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6"/>
      </w:tblGrid>
      <w:tr w:rsidR="00E165D7" w:rsidRPr="00226192" w14:paraId="02B2E8EF" w14:textId="77777777" w:rsidTr="00E165D7">
        <w:tc>
          <w:tcPr>
            <w:tcW w:w="5070" w:type="dxa"/>
            <w:tcBorders>
              <w:top w:val="nil"/>
              <w:left w:val="nil"/>
              <w:bottom w:val="nil"/>
              <w:right w:val="nil"/>
            </w:tcBorders>
          </w:tcPr>
          <w:p w14:paraId="633D3AAF" w14:textId="5B4B44C6" w:rsidR="00E165D7" w:rsidRPr="00086F7D" w:rsidRDefault="00E165D7" w:rsidP="00086F7D">
            <w:pPr>
              <w:spacing w:after="0" w:line="240" w:lineRule="auto"/>
              <w:rPr>
                <w:rFonts w:ascii="Times New Roman" w:hAnsi="Times New Roman"/>
                <w:sz w:val="28"/>
                <w:szCs w:val="28"/>
              </w:rPr>
            </w:pPr>
            <w:r w:rsidRPr="00086F7D">
              <w:rPr>
                <w:rFonts w:ascii="Times New Roman" w:hAnsi="Times New Roman"/>
                <w:sz w:val="28"/>
                <w:szCs w:val="28"/>
              </w:rPr>
              <w:t xml:space="preserve">Принят                                                                           на педагогическом совете                                              Протокол № </w:t>
            </w:r>
            <w:r w:rsidR="003D328B">
              <w:rPr>
                <w:rFonts w:ascii="Times New Roman" w:hAnsi="Times New Roman"/>
                <w:sz w:val="28"/>
                <w:szCs w:val="28"/>
              </w:rPr>
              <w:t>4</w:t>
            </w:r>
            <w:r w:rsidRPr="00086F7D">
              <w:rPr>
                <w:rFonts w:ascii="Times New Roman" w:hAnsi="Times New Roman"/>
                <w:sz w:val="28"/>
                <w:szCs w:val="28"/>
              </w:rPr>
              <w:t xml:space="preserve">                                                                 </w:t>
            </w:r>
          </w:p>
          <w:p w14:paraId="3F0131B4" w14:textId="5C2A980D" w:rsidR="00E165D7" w:rsidRPr="00086F7D" w:rsidRDefault="00757535" w:rsidP="00086F7D">
            <w:pPr>
              <w:spacing w:after="0" w:line="240" w:lineRule="auto"/>
              <w:rPr>
                <w:rFonts w:ascii="Times New Roman" w:hAnsi="Times New Roman"/>
                <w:sz w:val="28"/>
                <w:szCs w:val="28"/>
              </w:rPr>
            </w:pPr>
            <w:r w:rsidRPr="00086F7D">
              <w:rPr>
                <w:rFonts w:ascii="Times New Roman" w:hAnsi="Times New Roman"/>
                <w:sz w:val="28"/>
                <w:szCs w:val="28"/>
              </w:rPr>
              <w:t>о</w:t>
            </w:r>
            <w:r w:rsidR="00E165D7" w:rsidRPr="00086F7D">
              <w:rPr>
                <w:rFonts w:ascii="Times New Roman" w:hAnsi="Times New Roman"/>
                <w:sz w:val="28"/>
                <w:szCs w:val="28"/>
              </w:rPr>
              <w:t>т</w:t>
            </w:r>
            <w:r w:rsidR="00226192" w:rsidRPr="00086F7D">
              <w:rPr>
                <w:rFonts w:ascii="Times New Roman" w:hAnsi="Times New Roman"/>
                <w:sz w:val="28"/>
                <w:szCs w:val="28"/>
              </w:rPr>
              <w:t xml:space="preserve"> </w:t>
            </w:r>
            <w:r w:rsidR="001D2261">
              <w:rPr>
                <w:rFonts w:ascii="Times New Roman" w:hAnsi="Times New Roman"/>
                <w:sz w:val="28"/>
                <w:szCs w:val="28"/>
              </w:rPr>
              <w:t>0</w:t>
            </w:r>
            <w:r w:rsidR="003D328B">
              <w:rPr>
                <w:rFonts w:ascii="Times New Roman" w:hAnsi="Times New Roman"/>
                <w:sz w:val="28"/>
                <w:szCs w:val="28"/>
              </w:rPr>
              <w:t>1</w:t>
            </w:r>
            <w:r w:rsidR="00C5674F" w:rsidRPr="00086F7D">
              <w:rPr>
                <w:rFonts w:ascii="Times New Roman" w:hAnsi="Times New Roman"/>
                <w:sz w:val="28"/>
                <w:szCs w:val="28"/>
              </w:rPr>
              <w:t>.0</w:t>
            </w:r>
            <w:r w:rsidR="003D328B">
              <w:rPr>
                <w:rFonts w:ascii="Times New Roman" w:hAnsi="Times New Roman"/>
                <w:sz w:val="28"/>
                <w:szCs w:val="28"/>
              </w:rPr>
              <w:t>9</w:t>
            </w:r>
            <w:r w:rsidR="00C5674F" w:rsidRPr="00086F7D">
              <w:rPr>
                <w:rFonts w:ascii="Times New Roman" w:hAnsi="Times New Roman"/>
                <w:sz w:val="28"/>
                <w:szCs w:val="28"/>
              </w:rPr>
              <w:t>.</w:t>
            </w:r>
            <w:r w:rsidR="00E165D7" w:rsidRPr="00086F7D">
              <w:rPr>
                <w:rFonts w:ascii="Times New Roman" w:hAnsi="Times New Roman"/>
                <w:sz w:val="28"/>
                <w:szCs w:val="28"/>
              </w:rPr>
              <w:t>20</w:t>
            </w:r>
            <w:r w:rsidR="00AB5744">
              <w:rPr>
                <w:rFonts w:ascii="Times New Roman" w:hAnsi="Times New Roman"/>
                <w:sz w:val="28"/>
                <w:szCs w:val="28"/>
              </w:rPr>
              <w:t>20</w:t>
            </w:r>
            <w:r w:rsidR="00E165D7" w:rsidRPr="00086F7D">
              <w:rPr>
                <w:rFonts w:ascii="Times New Roman" w:hAnsi="Times New Roman"/>
                <w:sz w:val="28"/>
                <w:szCs w:val="28"/>
              </w:rPr>
              <w:t xml:space="preserve">г.                                                         </w:t>
            </w:r>
          </w:p>
          <w:p w14:paraId="2BDC8FF9" w14:textId="77777777" w:rsidR="00E165D7" w:rsidRPr="00226192" w:rsidRDefault="00E165D7" w:rsidP="00E165D7">
            <w:pPr>
              <w:spacing w:after="0" w:line="240" w:lineRule="auto"/>
              <w:jc w:val="both"/>
              <w:rPr>
                <w:rFonts w:ascii="Times New Roman" w:hAnsi="Times New Roman"/>
                <w:color w:val="FF0000"/>
                <w:sz w:val="28"/>
                <w:szCs w:val="28"/>
              </w:rPr>
            </w:pPr>
          </w:p>
        </w:tc>
        <w:tc>
          <w:tcPr>
            <w:tcW w:w="4786" w:type="dxa"/>
            <w:tcBorders>
              <w:top w:val="nil"/>
              <w:left w:val="nil"/>
              <w:bottom w:val="nil"/>
              <w:right w:val="nil"/>
            </w:tcBorders>
          </w:tcPr>
          <w:p w14:paraId="478C052B" w14:textId="77777777"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УТВЕРЖДЕН</w:t>
            </w:r>
          </w:p>
          <w:p w14:paraId="61AF27EC" w14:textId="77777777"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 xml:space="preserve">приказом директора </w:t>
            </w:r>
          </w:p>
          <w:p w14:paraId="179B78C1" w14:textId="77777777"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МБОУ ДО "ДЮЦ</w:t>
            </w:r>
            <w:r w:rsidR="00226192" w:rsidRPr="00312D1D">
              <w:rPr>
                <w:rFonts w:ascii="Times New Roman" w:hAnsi="Times New Roman"/>
                <w:sz w:val="28"/>
                <w:szCs w:val="28"/>
              </w:rPr>
              <w:t xml:space="preserve"> </w:t>
            </w:r>
            <w:proofErr w:type="spellStart"/>
            <w:r w:rsidR="00226192" w:rsidRPr="00312D1D">
              <w:rPr>
                <w:rFonts w:ascii="Times New Roman" w:hAnsi="Times New Roman"/>
                <w:sz w:val="28"/>
                <w:szCs w:val="28"/>
              </w:rPr>
              <w:t>г</w:t>
            </w:r>
            <w:proofErr w:type="gramStart"/>
            <w:r w:rsidR="00226192" w:rsidRPr="00312D1D">
              <w:rPr>
                <w:rFonts w:ascii="Times New Roman" w:hAnsi="Times New Roman"/>
                <w:sz w:val="28"/>
                <w:szCs w:val="28"/>
              </w:rPr>
              <w:t>.П</w:t>
            </w:r>
            <w:proofErr w:type="gramEnd"/>
            <w:r w:rsidR="00226192" w:rsidRPr="00312D1D">
              <w:rPr>
                <w:rFonts w:ascii="Times New Roman" w:hAnsi="Times New Roman"/>
                <w:sz w:val="28"/>
                <w:szCs w:val="28"/>
              </w:rPr>
              <w:t>еревоза</w:t>
            </w:r>
            <w:proofErr w:type="spellEnd"/>
            <w:r w:rsidRPr="00312D1D">
              <w:rPr>
                <w:rFonts w:ascii="Times New Roman" w:hAnsi="Times New Roman"/>
                <w:sz w:val="28"/>
                <w:szCs w:val="28"/>
              </w:rPr>
              <w:t xml:space="preserve">"  </w:t>
            </w:r>
          </w:p>
          <w:p w14:paraId="42744CCB" w14:textId="0636DF0F" w:rsidR="00E165D7" w:rsidRPr="00226192" w:rsidRDefault="00E165D7" w:rsidP="00312D1D">
            <w:pPr>
              <w:spacing w:after="0" w:line="240" w:lineRule="auto"/>
              <w:ind w:firstLine="175"/>
              <w:jc w:val="right"/>
              <w:rPr>
                <w:rFonts w:ascii="Times New Roman" w:hAnsi="Times New Roman"/>
                <w:color w:val="FF0000"/>
                <w:sz w:val="28"/>
                <w:szCs w:val="28"/>
              </w:rPr>
            </w:pPr>
            <w:r w:rsidRPr="00312D1D">
              <w:rPr>
                <w:rFonts w:ascii="Times New Roman" w:hAnsi="Times New Roman"/>
                <w:sz w:val="28"/>
                <w:szCs w:val="28"/>
              </w:rPr>
              <w:t xml:space="preserve">№ </w:t>
            </w:r>
            <w:r w:rsidR="003D328B">
              <w:rPr>
                <w:rFonts w:ascii="Times New Roman" w:hAnsi="Times New Roman"/>
                <w:sz w:val="28"/>
                <w:szCs w:val="28"/>
              </w:rPr>
              <w:t>131</w:t>
            </w:r>
            <w:r w:rsidRPr="00312D1D">
              <w:rPr>
                <w:rFonts w:ascii="Times New Roman" w:hAnsi="Times New Roman"/>
                <w:sz w:val="28"/>
                <w:szCs w:val="28"/>
              </w:rPr>
              <w:t>-ПД от</w:t>
            </w:r>
            <w:r w:rsidR="001D2261">
              <w:rPr>
                <w:rFonts w:ascii="Times New Roman" w:hAnsi="Times New Roman"/>
                <w:sz w:val="28"/>
                <w:szCs w:val="28"/>
              </w:rPr>
              <w:t xml:space="preserve"> </w:t>
            </w:r>
            <w:r w:rsidR="00AB5744">
              <w:rPr>
                <w:rFonts w:ascii="Times New Roman" w:hAnsi="Times New Roman"/>
                <w:sz w:val="28"/>
                <w:szCs w:val="28"/>
              </w:rPr>
              <w:t>0</w:t>
            </w:r>
            <w:r w:rsidR="003D328B">
              <w:rPr>
                <w:rFonts w:ascii="Times New Roman" w:hAnsi="Times New Roman"/>
                <w:sz w:val="28"/>
                <w:szCs w:val="28"/>
              </w:rPr>
              <w:t>1</w:t>
            </w:r>
            <w:r w:rsidR="00B90608" w:rsidRPr="00312D1D">
              <w:rPr>
                <w:rFonts w:ascii="Times New Roman" w:hAnsi="Times New Roman"/>
                <w:sz w:val="28"/>
                <w:szCs w:val="28"/>
              </w:rPr>
              <w:t>.0</w:t>
            </w:r>
            <w:r w:rsidR="003D328B">
              <w:rPr>
                <w:rFonts w:ascii="Times New Roman" w:hAnsi="Times New Roman"/>
                <w:sz w:val="28"/>
                <w:szCs w:val="28"/>
              </w:rPr>
              <w:t>9</w:t>
            </w:r>
            <w:r w:rsidR="00B90608" w:rsidRPr="00312D1D">
              <w:rPr>
                <w:rFonts w:ascii="Times New Roman" w:hAnsi="Times New Roman"/>
                <w:sz w:val="28"/>
                <w:szCs w:val="28"/>
              </w:rPr>
              <w:t>.</w:t>
            </w:r>
            <w:r w:rsidRPr="00312D1D">
              <w:rPr>
                <w:rFonts w:ascii="Times New Roman" w:hAnsi="Times New Roman"/>
                <w:sz w:val="28"/>
                <w:szCs w:val="28"/>
              </w:rPr>
              <w:t>20</w:t>
            </w:r>
            <w:r w:rsidR="00AB5744">
              <w:rPr>
                <w:rFonts w:ascii="Times New Roman" w:hAnsi="Times New Roman"/>
                <w:sz w:val="28"/>
                <w:szCs w:val="28"/>
              </w:rPr>
              <w:t>20</w:t>
            </w:r>
            <w:r w:rsidRPr="00312D1D">
              <w:rPr>
                <w:rFonts w:ascii="Times New Roman" w:hAnsi="Times New Roman"/>
                <w:sz w:val="28"/>
                <w:szCs w:val="28"/>
              </w:rPr>
              <w:t xml:space="preserve"> г.                                                                                               </w:t>
            </w:r>
          </w:p>
        </w:tc>
      </w:tr>
    </w:tbl>
    <w:p w14:paraId="249EBC7E" w14:textId="77777777" w:rsidR="00B14C1D" w:rsidRPr="00226192" w:rsidRDefault="00B14C1D" w:rsidP="00B14C1D">
      <w:pPr>
        <w:jc w:val="right"/>
        <w:rPr>
          <w:rFonts w:ascii="Times New Roman" w:hAnsi="Times New Roman"/>
          <w:color w:val="FF0000"/>
          <w:sz w:val="28"/>
          <w:szCs w:val="28"/>
        </w:rPr>
      </w:pPr>
    </w:p>
    <w:p w14:paraId="78B1F2EE" w14:textId="77777777" w:rsidR="00B14C1D" w:rsidRPr="00226192" w:rsidRDefault="00B14C1D" w:rsidP="00B14C1D">
      <w:pPr>
        <w:jc w:val="right"/>
        <w:rPr>
          <w:rFonts w:ascii="Times New Roman" w:hAnsi="Times New Roman"/>
          <w:color w:val="FF0000"/>
          <w:sz w:val="28"/>
          <w:szCs w:val="28"/>
        </w:rPr>
      </w:pPr>
    </w:p>
    <w:p w14:paraId="5DC19E67" w14:textId="77777777" w:rsidR="00B14C1D" w:rsidRPr="00226192" w:rsidRDefault="00B14C1D" w:rsidP="00B14C1D">
      <w:pPr>
        <w:jc w:val="right"/>
        <w:rPr>
          <w:rFonts w:ascii="Times New Roman" w:hAnsi="Times New Roman"/>
          <w:color w:val="FF0000"/>
          <w:sz w:val="28"/>
          <w:szCs w:val="28"/>
        </w:rPr>
      </w:pPr>
    </w:p>
    <w:p w14:paraId="67E6BEB1" w14:textId="77777777" w:rsidR="00B14C1D" w:rsidRPr="00226192" w:rsidRDefault="00B14C1D" w:rsidP="00B14C1D">
      <w:pPr>
        <w:jc w:val="right"/>
        <w:rPr>
          <w:rFonts w:ascii="Times New Roman" w:hAnsi="Times New Roman"/>
          <w:color w:val="FF0000"/>
          <w:sz w:val="28"/>
          <w:szCs w:val="28"/>
        </w:rPr>
      </w:pPr>
    </w:p>
    <w:p w14:paraId="1A2E6E03" w14:textId="77777777" w:rsidR="00B14C1D" w:rsidRPr="00226192" w:rsidRDefault="00B14C1D" w:rsidP="00B14C1D">
      <w:pPr>
        <w:jc w:val="right"/>
        <w:rPr>
          <w:rFonts w:ascii="Times New Roman" w:hAnsi="Times New Roman"/>
          <w:color w:val="FF0000"/>
          <w:sz w:val="28"/>
          <w:szCs w:val="28"/>
        </w:rPr>
      </w:pPr>
    </w:p>
    <w:p w14:paraId="023F172D" w14:textId="77777777" w:rsidR="00B14C1D" w:rsidRPr="00636FCD" w:rsidRDefault="00B14C1D" w:rsidP="00B14C1D">
      <w:pPr>
        <w:jc w:val="center"/>
        <w:rPr>
          <w:rFonts w:ascii="Times New Roman" w:hAnsi="Times New Roman"/>
          <w:b/>
          <w:sz w:val="36"/>
          <w:szCs w:val="36"/>
        </w:rPr>
      </w:pPr>
      <w:r w:rsidRPr="00636FCD">
        <w:rPr>
          <w:rFonts w:ascii="Times New Roman" w:hAnsi="Times New Roman"/>
          <w:b/>
          <w:sz w:val="36"/>
          <w:szCs w:val="36"/>
        </w:rPr>
        <w:t>ПЛАН РАБОТЫ</w:t>
      </w:r>
    </w:p>
    <w:p w14:paraId="4968C1A9" w14:textId="77777777" w:rsidR="00DD4EA4" w:rsidRDefault="00B14C1D" w:rsidP="00B14C1D">
      <w:pPr>
        <w:spacing w:after="0" w:line="360" w:lineRule="auto"/>
        <w:jc w:val="center"/>
        <w:rPr>
          <w:rFonts w:ascii="Times New Roman" w:hAnsi="Times New Roman"/>
          <w:sz w:val="28"/>
          <w:szCs w:val="28"/>
        </w:rPr>
      </w:pPr>
      <w:r w:rsidRPr="00636FCD">
        <w:rPr>
          <w:rFonts w:ascii="Times New Roman" w:hAnsi="Times New Roman"/>
          <w:sz w:val="28"/>
          <w:szCs w:val="28"/>
        </w:rPr>
        <w:t>муниципального бюджетного образовательного учреждения д</w:t>
      </w:r>
      <w:r w:rsidR="002956AA" w:rsidRPr="00636FCD">
        <w:rPr>
          <w:rFonts w:ascii="Times New Roman" w:hAnsi="Times New Roman"/>
          <w:sz w:val="28"/>
          <w:szCs w:val="28"/>
        </w:rPr>
        <w:t>ополнительного образования</w:t>
      </w:r>
      <w:r w:rsidRPr="00636FCD">
        <w:rPr>
          <w:rFonts w:ascii="Times New Roman" w:hAnsi="Times New Roman"/>
          <w:sz w:val="28"/>
          <w:szCs w:val="28"/>
        </w:rPr>
        <w:t xml:space="preserve"> </w:t>
      </w:r>
      <w:r w:rsidR="003C20B1" w:rsidRPr="00636FCD">
        <w:rPr>
          <w:rFonts w:ascii="Times New Roman" w:hAnsi="Times New Roman"/>
          <w:sz w:val="28"/>
          <w:szCs w:val="28"/>
        </w:rPr>
        <w:t xml:space="preserve">городского округа </w:t>
      </w:r>
      <w:proofErr w:type="spellStart"/>
      <w:r w:rsidR="003C20B1" w:rsidRPr="00636FCD">
        <w:rPr>
          <w:rFonts w:ascii="Times New Roman" w:hAnsi="Times New Roman"/>
          <w:sz w:val="28"/>
          <w:szCs w:val="28"/>
        </w:rPr>
        <w:t>Перевозский</w:t>
      </w:r>
      <w:proofErr w:type="spellEnd"/>
      <w:r w:rsidRPr="00636FCD">
        <w:rPr>
          <w:rFonts w:ascii="Times New Roman" w:hAnsi="Times New Roman"/>
          <w:sz w:val="28"/>
          <w:szCs w:val="28"/>
        </w:rPr>
        <w:t xml:space="preserve"> </w:t>
      </w:r>
      <w:r w:rsidR="0007796A" w:rsidRPr="00636FCD">
        <w:rPr>
          <w:rFonts w:ascii="Times New Roman" w:hAnsi="Times New Roman"/>
          <w:sz w:val="28"/>
          <w:szCs w:val="28"/>
        </w:rPr>
        <w:t xml:space="preserve">Нижегородской области </w:t>
      </w:r>
    </w:p>
    <w:p w14:paraId="52DA3F98" w14:textId="77777777" w:rsidR="00B14C1D" w:rsidRPr="00636FCD" w:rsidRDefault="0007796A" w:rsidP="00B14C1D">
      <w:pPr>
        <w:spacing w:after="0" w:line="360" w:lineRule="auto"/>
        <w:jc w:val="center"/>
        <w:rPr>
          <w:rFonts w:ascii="Times New Roman" w:hAnsi="Times New Roman"/>
          <w:sz w:val="28"/>
          <w:szCs w:val="28"/>
        </w:rPr>
      </w:pPr>
      <w:r w:rsidRPr="00636FCD">
        <w:rPr>
          <w:rFonts w:ascii="Times New Roman" w:hAnsi="Times New Roman"/>
          <w:sz w:val="28"/>
          <w:szCs w:val="28"/>
        </w:rPr>
        <w:t>"</w:t>
      </w:r>
      <w:r w:rsidR="003C20B1" w:rsidRPr="00636FCD">
        <w:rPr>
          <w:rFonts w:ascii="Times New Roman" w:hAnsi="Times New Roman"/>
          <w:sz w:val="28"/>
          <w:szCs w:val="28"/>
        </w:rPr>
        <w:t>Д</w:t>
      </w:r>
      <w:r w:rsidRPr="00636FCD">
        <w:rPr>
          <w:rFonts w:ascii="Times New Roman" w:hAnsi="Times New Roman"/>
          <w:sz w:val="28"/>
          <w:szCs w:val="28"/>
        </w:rPr>
        <w:t>етско-юношеский центр</w:t>
      </w:r>
      <w:r w:rsidR="003C20B1" w:rsidRPr="00636FCD">
        <w:rPr>
          <w:rFonts w:ascii="Times New Roman" w:hAnsi="Times New Roman"/>
          <w:sz w:val="28"/>
          <w:szCs w:val="28"/>
        </w:rPr>
        <w:t xml:space="preserve"> </w:t>
      </w:r>
      <w:proofErr w:type="spellStart"/>
      <w:r w:rsidR="003C20B1" w:rsidRPr="00636FCD">
        <w:rPr>
          <w:rFonts w:ascii="Times New Roman" w:hAnsi="Times New Roman"/>
          <w:sz w:val="28"/>
          <w:szCs w:val="28"/>
        </w:rPr>
        <w:t>г</w:t>
      </w:r>
      <w:proofErr w:type="gramStart"/>
      <w:r w:rsidR="003C20B1" w:rsidRPr="00636FCD">
        <w:rPr>
          <w:rFonts w:ascii="Times New Roman" w:hAnsi="Times New Roman"/>
          <w:sz w:val="28"/>
          <w:szCs w:val="28"/>
        </w:rPr>
        <w:t>.П</w:t>
      </w:r>
      <w:proofErr w:type="gramEnd"/>
      <w:r w:rsidR="003C20B1" w:rsidRPr="00636FCD">
        <w:rPr>
          <w:rFonts w:ascii="Times New Roman" w:hAnsi="Times New Roman"/>
          <w:sz w:val="28"/>
          <w:szCs w:val="28"/>
        </w:rPr>
        <w:t>еревоза</w:t>
      </w:r>
      <w:proofErr w:type="spellEnd"/>
      <w:r w:rsidRPr="00636FCD">
        <w:rPr>
          <w:rFonts w:ascii="Times New Roman" w:hAnsi="Times New Roman"/>
          <w:sz w:val="28"/>
          <w:szCs w:val="28"/>
        </w:rPr>
        <w:t>"</w:t>
      </w:r>
      <w:r w:rsidR="00B14C1D" w:rsidRPr="00636FCD">
        <w:rPr>
          <w:rFonts w:ascii="Times New Roman" w:hAnsi="Times New Roman"/>
          <w:sz w:val="28"/>
          <w:szCs w:val="28"/>
        </w:rPr>
        <w:t xml:space="preserve"> </w:t>
      </w:r>
    </w:p>
    <w:p w14:paraId="19C69AD7" w14:textId="2A778843" w:rsidR="00B14C1D" w:rsidRPr="00636FCD" w:rsidRDefault="00B14C1D" w:rsidP="00B14C1D">
      <w:pPr>
        <w:spacing w:after="0" w:line="360" w:lineRule="auto"/>
        <w:jc w:val="center"/>
        <w:rPr>
          <w:rFonts w:ascii="Times New Roman" w:hAnsi="Times New Roman"/>
          <w:sz w:val="28"/>
          <w:szCs w:val="28"/>
        </w:rPr>
      </w:pPr>
      <w:r w:rsidRPr="00636FCD">
        <w:rPr>
          <w:rFonts w:ascii="Times New Roman" w:hAnsi="Times New Roman"/>
          <w:sz w:val="28"/>
          <w:szCs w:val="28"/>
        </w:rPr>
        <w:t>на 20</w:t>
      </w:r>
      <w:r w:rsidR="007A36F5">
        <w:rPr>
          <w:rFonts w:ascii="Times New Roman" w:hAnsi="Times New Roman"/>
          <w:sz w:val="28"/>
          <w:szCs w:val="28"/>
        </w:rPr>
        <w:t>20</w:t>
      </w:r>
      <w:r w:rsidR="00C103ED">
        <w:rPr>
          <w:rFonts w:ascii="Times New Roman" w:hAnsi="Times New Roman"/>
          <w:sz w:val="28"/>
          <w:szCs w:val="28"/>
        </w:rPr>
        <w:t>-202</w:t>
      </w:r>
      <w:r w:rsidR="007A36F5">
        <w:rPr>
          <w:rFonts w:ascii="Times New Roman" w:hAnsi="Times New Roman"/>
          <w:sz w:val="28"/>
          <w:szCs w:val="28"/>
        </w:rPr>
        <w:t>1</w:t>
      </w:r>
      <w:r w:rsidRPr="00636FCD">
        <w:rPr>
          <w:rFonts w:ascii="Times New Roman" w:hAnsi="Times New Roman"/>
          <w:sz w:val="28"/>
          <w:szCs w:val="28"/>
        </w:rPr>
        <w:t xml:space="preserve"> учебный год</w:t>
      </w:r>
    </w:p>
    <w:p w14:paraId="732EDDCE" w14:textId="77777777" w:rsidR="00B14C1D" w:rsidRPr="00226192" w:rsidRDefault="00B14C1D" w:rsidP="00B14C1D">
      <w:pPr>
        <w:jc w:val="center"/>
        <w:rPr>
          <w:rFonts w:ascii="Times New Roman" w:hAnsi="Times New Roman"/>
          <w:b/>
          <w:color w:val="FF0000"/>
          <w:sz w:val="28"/>
          <w:szCs w:val="28"/>
        </w:rPr>
      </w:pPr>
    </w:p>
    <w:p w14:paraId="68000E69" w14:textId="77777777" w:rsidR="00B14C1D" w:rsidRPr="00226192" w:rsidRDefault="00B14C1D" w:rsidP="00B14C1D">
      <w:pPr>
        <w:jc w:val="center"/>
        <w:rPr>
          <w:rFonts w:ascii="Times New Roman" w:hAnsi="Times New Roman"/>
          <w:b/>
          <w:color w:val="FF0000"/>
          <w:sz w:val="28"/>
          <w:szCs w:val="28"/>
        </w:rPr>
      </w:pPr>
    </w:p>
    <w:p w14:paraId="6535C59B" w14:textId="77777777" w:rsidR="00B14C1D" w:rsidRPr="00226192" w:rsidRDefault="00B14C1D" w:rsidP="00B14C1D">
      <w:pPr>
        <w:jc w:val="center"/>
        <w:rPr>
          <w:rFonts w:ascii="Times New Roman" w:hAnsi="Times New Roman"/>
          <w:b/>
          <w:color w:val="FF0000"/>
          <w:sz w:val="28"/>
          <w:szCs w:val="28"/>
        </w:rPr>
      </w:pPr>
    </w:p>
    <w:p w14:paraId="5AEAC7FD" w14:textId="77777777" w:rsidR="00B14C1D" w:rsidRPr="00226192" w:rsidRDefault="00B14C1D" w:rsidP="00B14C1D">
      <w:pPr>
        <w:jc w:val="center"/>
        <w:rPr>
          <w:rFonts w:ascii="Times New Roman" w:hAnsi="Times New Roman"/>
          <w:b/>
          <w:color w:val="FF0000"/>
          <w:sz w:val="28"/>
          <w:szCs w:val="28"/>
        </w:rPr>
      </w:pPr>
    </w:p>
    <w:p w14:paraId="7C071856" w14:textId="77777777" w:rsidR="00B14C1D" w:rsidRPr="00226192" w:rsidRDefault="00B14C1D" w:rsidP="00B14C1D">
      <w:pPr>
        <w:jc w:val="center"/>
        <w:rPr>
          <w:rFonts w:ascii="Times New Roman" w:hAnsi="Times New Roman"/>
          <w:b/>
          <w:color w:val="FF0000"/>
          <w:sz w:val="28"/>
          <w:szCs w:val="28"/>
        </w:rPr>
      </w:pPr>
    </w:p>
    <w:p w14:paraId="373D9CDE" w14:textId="77777777" w:rsidR="00B14C1D" w:rsidRPr="00226192" w:rsidRDefault="00B14C1D" w:rsidP="00B14C1D">
      <w:pPr>
        <w:jc w:val="center"/>
        <w:rPr>
          <w:rFonts w:ascii="Times New Roman" w:hAnsi="Times New Roman"/>
          <w:b/>
          <w:color w:val="FF0000"/>
          <w:sz w:val="28"/>
          <w:szCs w:val="28"/>
        </w:rPr>
      </w:pPr>
    </w:p>
    <w:p w14:paraId="51B7D3C7" w14:textId="77777777" w:rsidR="00B14C1D" w:rsidRPr="00226192" w:rsidRDefault="00B14C1D" w:rsidP="00B14C1D">
      <w:pPr>
        <w:jc w:val="center"/>
        <w:rPr>
          <w:rFonts w:ascii="Times New Roman" w:hAnsi="Times New Roman"/>
          <w:b/>
          <w:color w:val="FF0000"/>
          <w:sz w:val="28"/>
          <w:szCs w:val="28"/>
        </w:rPr>
      </w:pPr>
    </w:p>
    <w:p w14:paraId="14445F0C" w14:textId="77777777" w:rsidR="00B14C1D" w:rsidRPr="00226192" w:rsidRDefault="00B14C1D" w:rsidP="00B14C1D">
      <w:pPr>
        <w:jc w:val="center"/>
        <w:rPr>
          <w:rFonts w:ascii="Times New Roman" w:hAnsi="Times New Roman"/>
          <w:b/>
          <w:color w:val="FF0000"/>
          <w:sz w:val="28"/>
          <w:szCs w:val="28"/>
        </w:rPr>
      </w:pPr>
    </w:p>
    <w:p w14:paraId="1DFF1C77" w14:textId="77777777" w:rsidR="00B14C1D" w:rsidRPr="00226192" w:rsidRDefault="00B14C1D" w:rsidP="00B14C1D">
      <w:pPr>
        <w:jc w:val="center"/>
        <w:rPr>
          <w:rFonts w:ascii="Times New Roman" w:hAnsi="Times New Roman"/>
          <w:b/>
          <w:color w:val="FF0000"/>
          <w:sz w:val="28"/>
          <w:szCs w:val="28"/>
        </w:rPr>
      </w:pPr>
    </w:p>
    <w:p w14:paraId="5EF3B12F" w14:textId="77777777" w:rsidR="00B14C1D" w:rsidRPr="00226192" w:rsidRDefault="00B14C1D" w:rsidP="00B14C1D">
      <w:pPr>
        <w:jc w:val="center"/>
        <w:rPr>
          <w:rFonts w:ascii="Times New Roman" w:hAnsi="Times New Roman"/>
          <w:b/>
          <w:color w:val="FF0000"/>
          <w:sz w:val="28"/>
          <w:szCs w:val="28"/>
        </w:rPr>
      </w:pPr>
    </w:p>
    <w:p w14:paraId="45E13B81" w14:textId="77777777" w:rsidR="00B14C1D" w:rsidRPr="00226192" w:rsidRDefault="00B14C1D" w:rsidP="00B14C1D">
      <w:pPr>
        <w:jc w:val="center"/>
        <w:rPr>
          <w:rFonts w:ascii="Times New Roman" w:hAnsi="Times New Roman"/>
          <w:b/>
          <w:color w:val="FF0000"/>
          <w:sz w:val="28"/>
          <w:szCs w:val="28"/>
        </w:rPr>
      </w:pPr>
    </w:p>
    <w:p w14:paraId="6CB49F20" w14:textId="77777777" w:rsidR="00F51DE3" w:rsidRDefault="00B14C1D" w:rsidP="00DF3C41">
      <w:pPr>
        <w:jc w:val="center"/>
        <w:rPr>
          <w:rFonts w:ascii="Times New Roman" w:hAnsi="Times New Roman"/>
          <w:sz w:val="28"/>
          <w:szCs w:val="28"/>
        </w:rPr>
      </w:pPr>
      <w:r w:rsidRPr="00636FCD">
        <w:rPr>
          <w:rFonts w:ascii="Times New Roman" w:hAnsi="Times New Roman"/>
          <w:sz w:val="28"/>
          <w:szCs w:val="28"/>
        </w:rPr>
        <w:t>г.</w:t>
      </w:r>
      <w:r w:rsidR="00C14263" w:rsidRPr="00636FCD">
        <w:rPr>
          <w:rFonts w:ascii="Times New Roman" w:hAnsi="Times New Roman"/>
          <w:sz w:val="28"/>
          <w:szCs w:val="28"/>
        </w:rPr>
        <w:t xml:space="preserve"> </w:t>
      </w:r>
      <w:r w:rsidRPr="00636FCD">
        <w:rPr>
          <w:rFonts w:ascii="Times New Roman" w:hAnsi="Times New Roman"/>
          <w:sz w:val="28"/>
          <w:szCs w:val="28"/>
        </w:rPr>
        <w:t>Перевоз</w:t>
      </w:r>
    </w:p>
    <w:p w14:paraId="6849719A" w14:textId="77777777" w:rsidR="00F51DE3" w:rsidRDefault="00F51DE3" w:rsidP="00DF3C41">
      <w:pPr>
        <w:jc w:val="center"/>
        <w:rPr>
          <w:rFonts w:ascii="Times New Roman" w:hAnsi="Times New Roman"/>
          <w:sz w:val="28"/>
          <w:szCs w:val="28"/>
        </w:rPr>
      </w:pPr>
    </w:p>
    <w:p w14:paraId="64981F33" w14:textId="77777777" w:rsidR="00B14C1D" w:rsidRPr="00234140" w:rsidRDefault="002956AA" w:rsidP="00DF3C41">
      <w:pPr>
        <w:jc w:val="center"/>
        <w:rPr>
          <w:rFonts w:ascii="Times New Roman" w:hAnsi="Times New Roman"/>
          <w:b/>
          <w:sz w:val="28"/>
          <w:szCs w:val="28"/>
        </w:rPr>
      </w:pPr>
      <w:r w:rsidRPr="00234140">
        <w:rPr>
          <w:rFonts w:ascii="Times New Roman" w:hAnsi="Times New Roman"/>
          <w:b/>
          <w:sz w:val="28"/>
          <w:szCs w:val="28"/>
        </w:rPr>
        <w:lastRenderedPageBreak/>
        <w:t>План работы МБОУ ДО</w:t>
      </w:r>
      <w:r w:rsidR="00142AEB" w:rsidRPr="00234140">
        <w:rPr>
          <w:rFonts w:ascii="Times New Roman" w:hAnsi="Times New Roman"/>
          <w:b/>
          <w:sz w:val="28"/>
          <w:szCs w:val="28"/>
        </w:rPr>
        <w:t xml:space="preserve"> "</w:t>
      </w:r>
      <w:r w:rsidR="00B14C1D" w:rsidRPr="00234140">
        <w:rPr>
          <w:rFonts w:ascii="Times New Roman" w:hAnsi="Times New Roman"/>
          <w:b/>
          <w:sz w:val="28"/>
          <w:szCs w:val="28"/>
        </w:rPr>
        <w:t>ДЮЦ</w:t>
      </w:r>
      <w:r w:rsidR="00234140">
        <w:rPr>
          <w:rFonts w:ascii="Times New Roman" w:hAnsi="Times New Roman"/>
          <w:b/>
          <w:sz w:val="28"/>
          <w:szCs w:val="28"/>
        </w:rPr>
        <w:t xml:space="preserve"> </w:t>
      </w:r>
      <w:proofErr w:type="spellStart"/>
      <w:r w:rsidR="00234140">
        <w:rPr>
          <w:rFonts w:ascii="Times New Roman" w:hAnsi="Times New Roman"/>
          <w:b/>
          <w:sz w:val="28"/>
          <w:szCs w:val="28"/>
        </w:rPr>
        <w:t>г</w:t>
      </w:r>
      <w:proofErr w:type="gramStart"/>
      <w:r w:rsidR="00234140">
        <w:rPr>
          <w:rFonts w:ascii="Times New Roman" w:hAnsi="Times New Roman"/>
          <w:b/>
          <w:sz w:val="28"/>
          <w:szCs w:val="28"/>
        </w:rPr>
        <w:t>.П</w:t>
      </w:r>
      <w:proofErr w:type="gramEnd"/>
      <w:r w:rsidR="00234140">
        <w:rPr>
          <w:rFonts w:ascii="Times New Roman" w:hAnsi="Times New Roman"/>
          <w:b/>
          <w:sz w:val="28"/>
          <w:szCs w:val="28"/>
        </w:rPr>
        <w:t>еревоза</w:t>
      </w:r>
      <w:proofErr w:type="spellEnd"/>
      <w:r w:rsidR="00142AEB" w:rsidRPr="00234140">
        <w:rPr>
          <w:rFonts w:ascii="Times New Roman" w:hAnsi="Times New Roman"/>
          <w:b/>
          <w:sz w:val="28"/>
          <w:szCs w:val="28"/>
        </w:rPr>
        <w:t>"</w:t>
      </w:r>
      <w:r w:rsidR="00B14C1D" w:rsidRPr="00234140">
        <w:rPr>
          <w:rFonts w:ascii="Times New Roman" w:hAnsi="Times New Roman"/>
          <w:b/>
          <w:sz w:val="28"/>
          <w:szCs w:val="28"/>
        </w:rPr>
        <w:t xml:space="preserve"> </w:t>
      </w:r>
    </w:p>
    <w:p w14:paraId="3AF1C3D7" w14:textId="4284090E" w:rsidR="00B14C1D" w:rsidRDefault="00B14C1D" w:rsidP="00845F15">
      <w:pPr>
        <w:spacing w:after="0" w:line="240" w:lineRule="auto"/>
        <w:jc w:val="center"/>
        <w:rPr>
          <w:rFonts w:ascii="Times New Roman" w:hAnsi="Times New Roman"/>
          <w:b/>
          <w:sz w:val="28"/>
          <w:szCs w:val="28"/>
        </w:rPr>
      </w:pPr>
      <w:r w:rsidRPr="007B4910">
        <w:rPr>
          <w:rFonts w:ascii="Times New Roman" w:hAnsi="Times New Roman"/>
          <w:b/>
          <w:sz w:val="28"/>
          <w:szCs w:val="28"/>
        </w:rPr>
        <w:t>на 20</w:t>
      </w:r>
      <w:r w:rsidR="0043397D">
        <w:rPr>
          <w:rFonts w:ascii="Times New Roman" w:hAnsi="Times New Roman"/>
          <w:b/>
          <w:sz w:val="28"/>
          <w:szCs w:val="28"/>
        </w:rPr>
        <w:t>20</w:t>
      </w:r>
      <w:r w:rsidR="00D61B3F">
        <w:rPr>
          <w:rFonts w:ascii="Times New Roman" w:hAnsi="Times New Roman"/>
          <w:b/>
          <w:sz w:val="28"/>
          <w:szCs w:val="28"/>
        </w:rPr>
        <w:t xml:space="preserve"> – 202</w:t>
      </w:r>
      <w:r w:rsidR="0043397D">
        <w:rPr>
          <w:rFonts w:ascii="Times New Roman" w:hAnsi="Times New Roman"/>
          <w:b/>
          <w:sz w:val="28"/>
          <w:szCs w:val="28"/>
        </w:rPr>
        <w:t>1</w:t>
      </w:r>
      <w:r w:rsidRPr="007B4910">
        <w:rPr>
          <w:rFonts w:ascii="Times New Roman" w:hAnsi="Times New Roman"/>
          <w:b/>
          <w:sz w:val="28"/>
          <w:szCs w:val="28"/>
        </w:rPr>
        <w:t xml:space="preserve"> учебный год </w:t>
      </w:r>
    </w:p>
    <w:p w14:paraId="67F2E08D" w14:textId="77777777" w:rsidR="007B4910" w:rsidRPr="007B4910" w:rsidRDefault="007B4910" w:rsidP="00845F15">
      <w:pPr>
        <w:spacing w:after="0" w:line="240" w:lineRule="auto"/>
        <w:jc w:val="center"/>
        <w:rPr>
          <w:rFonts w:ascii="Times New Roman" w:hAnsi="Times New Roman"/>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872"/>
        <w:gridCol w:w="992"/>
      </w:tblGrid>
      <w:tr w:rsidR="00B14C1D" w:rsidRPr="007B4910" w14:paraId="0454796B" w14:textId="77777777" w:rsidTr="003144B8">
        <w:tc>
          <w:tcPr>
            <w:tcW w:w="776" w:type="dxa"/>
          </w:tcPr>
          <w:p w14:paraId="6B9D6C11" w14:textId="77777777" w:rsidR="00B14C1D" w:rsidRPr="007B4910" w:rsidRDefault="00B14C1D" w:rsidP="00AC5CF3">
            <w:pPr>
              <w:spacing w:after="0" w:line="240" w:lineRule="auto"/>
              <w:rPr>
                <w:rFonts w:ascii="Times New Roman" w:hAnsi="Times New Roman"/>
                <w:b/>
                <w:sz w:val="28"/>
                <w:szCs w:val="28"/>
              </w:rPr>
            </w:pPr>
            <w:r w:rsidRPr="007B4910">
              <w:rPr>
                <w:rFonts w:ascii="Times New Roman" w:hAnsi="Times New Roman"/>
                <w:b/>
                <w:sz w:val="28"/>
                <w:szCs w:val="28"/>
              </w:rPr>
              <w:t>№</w:t>
            </w:r>
          </w:p>
          <w:p w14:paraId="1147C921" w14:textId="77777777" w:rsidR="00B14C1D" w:rsidRPr="007B4910" w:rsidRDefault="00B14C1D" w:rsidP="00AC5CF3">
            <w:pPr>
              <w:spacing w:after="0" w:line="240" w:lineRule="auto"/>
              <w:rPr>
                <w:rFonts w:ascii="Times New Roman" w:hAnsi="Times New Roman"/>
                <w:b/>
                <w:sz w:val="28"/>
                <w:szCs w:val="28"/>
              </w:rPr>
            </w:pPr>
            <w:r w:rsidRPr="007B4910">
              <w:rPr>
                <w:rFonts w:ascii="Times New Roman" w:hAnsi="Times New Roman"/>
                <w:b/>
                <w:sz w:val="28"/>
                <w:szCs w:val="28"/>
              </w:rPr>
              <w:t xml:space="preserve"> </w:t>
            </w:r>
            <w:proofErr w:type="gramStart"/>
            <w:r w:rsidRPr="007B4910">
              <w:rPr>
                <w:rFonts w:ascii="Times New Roman" w:hAnsi="Times New Roman"/>
                <w:b/>
                <w:sz w:val="28"/>
                <w:szCs w:val="28"/>
              </w:rPr>
              <w:t>п</w:t>
            </w:r>
            <w:proofErr w:type="gramEnd"/>
            <w:r w:rsidRPr="007B4910">
              <w:rPr>
                <w:rFonts w:ascii="Times New Roman" w:hAnsi="Times New Roman"/>
                <w:b/>
                <w:sz w:val="28"/>
                <w:szCs w:val="28"/>
              </w:rPr>
              <w:t>/п</w:t>
            </w:r>
          </w:p>
        </w:tc>
        <w:tc>
          <w:tcPr>
            <w:tcW w:w="7872" w:type="dxa"/>
          </w:tcPr>
          <w:p w14:paraId="09FBC1B2" w14:textId="77777777" w:rsidR="00B14C1D" w:rsidRPr="007B4910" w:rsidRDefault="00B14C1D" w:rsidP="00AC5CF3">
            <w:pPr>
              <w:spacing w:after="0" w:line="240" w:lineRule="auto"/>
              <w:ind w:firstLine="708"/>
              <w:jc w:val="center"/>
              <w:rPr>
                <w:rFonts w:ascii="Times New Roman" w:hAnsi="Times New Roman"/>
                <w:b/>
                <w:sz w:val="28"/>
                <w:szCs w:val="28"/>
              </w:rPr>
            </w:pPr>
            <w:r w:rsidRPr="007B4910">
              <w:rPr>
                <w:rFonts w:ascii="Times New Roman" w:hAnsi="Times New Roman"/>
                <w:b/>
                <w:sz w:val="28"/>
                <w:szCs w:val="28"/>
              </w:rPr>
              <w:t>Содержание</w:t>
            </w:r>
          </w:p>
        </w:tc>
        <w:tc>
          <w:tcPr>
            <w:tcW w:w="992" w:type="dxa"/>
          </w:tcPr>
          <w:p w14:paraId="1A4280D0" w14:textId="77777777" w:rsidR="00B14C1D" w:rsidRPr="007B4910" w:rsidRDefault="00B14C1D" w:rsidP="00AC5CF3">
            <w:pPr>
              <w:spacing w:after="0" w:line="240" w:lineRule="auto"/>
              <w:jc w:val="center"/>
              <w:rPr>
                <w:rFonts w:ascii="Times New Roman" w:hAnsi="Times New Roman"/>
                <w:b/>
                <w:sz w:val="28"/>
                <w:szCs w:val="28"/>
              </w:rPr>
            </w:pPr>
            <w:r w:rsidRPr="007B4910">
              <w:rPr>
                <w:rFonts w:ascii="Times New Roman" w:hAnsi="Times New Roman"/>
                <w:b/>
                <w:sz w:val="28"/>
                <w:szCs w:val="28"/>
              </w:rPr>
              <w:t>Стр.</w:t>
            </w:r>
          </w:p>
        </w:tc>
      </w:tr>
      <w:tr w:rsidR="00B14C1D" w:rsidRPr="007B4910" w14:paraId="3A02A697" w14:textId="77777777" w:rsidTr="003144B8">
        <w:trPr>
          <w:trHeight w:val="435"/>
        </w:trPr>
        <w:tc>
          <w:tcPr>
            <w:tcW w:w="776" w:type="dxa"/>
          </w:tcPr>
          <w:p w14:paraId="37C2A6C8" w14:textId="77777777" w:rsidR="00B14C1D" w:rsidRPr="007B4910" w:rsidRDefault="00B14C1D" w:rsidP="00AC5CF3">
            <w:pPr>
              <w:spacing w:after="0" w:line="240" w:lineRule="auto"/>
              <w:rPr>
                <w:rFonts w:ascii="Times New Roman" w:hAnsi="Times New Roman"/>
                <w:sz w:val="28"/>
                <w:szCs w:val="28"/>
              </w:rPr>
            </w:pPr>
            <w:r w:rsidRPr="007B4910">
              <w:rPr>
                <w:rFonts w:ascii="Times New Roman" w:hAnsi="Times New Roman"/>
                <w:sz w:val="28"/>
                <w:szCs w:val="28"/>
              </w:rPr>
              <w:t>1.</w:t>
            </w:r>
          </w:p>
        </w:tc>
        <w:tc>
          <w:tcPr>
            <w:tcW w:w="7872" w:type="dxa"/>
          </w:tcPr>
          <w:p w14:paraId="4185273D" w14:textId="77777777" w:rsidR="007A0C4D" w:rsidRPr="007B4910" w:rsidRDefault="00B14C1D" w:rsidP="00AC5CF3">
            <w:pPr>
              <w:spacing w:after="0" w:line="240" w:lineRule="auto"/>
              <w:rPr>
                <w:rFonts w:ascii="Times New Roman" w:hAnsi="Times New Roman"/>
                <w:sz w:val="28"/>
                <w:szCs w:val="28"/>
              </w:rPr>
            </w:pPr>
            <w:r w:rsidRPr="007B4910">
              <w:rPr>
                <w:rFonts w:ascii="Times New Roman" w:hAnsi="Times New Roman"/>
                <w:sz w:val="28"/>
                <w:szCs w:val="28"/>
              </w:rPr>
              <w:t xml:space="preserve">Анализ работы  </w:t>
            </w:r>
            <w:r w:rsidR="00241B1F" w:rsidRPr="007B4910">
              <w:rPr>
                <w:rFonts w:ascii="Times New Roman" w:hAnsi="Times New Roman"/>
                <w:sz w:val="28"/>
                <w:szCs w:val="28"/>
              </w:rPr>
              <w:t>муниципального бюджетного образовательного учреждения д</w:t>
            </w:r>
            <w:r w:rsidR="002956AA" w:rsidRPr="007B4910">
              <w:rPr>
                <w:rFonts w:ascii="Times New Roman" w:hAnsi="Times New Roman"/>
                <w:sz w:val="28"/>
                <w:szCs w:val="28"/>
              </w:rPr>
              <w:t xml:space="preserve">ополнительного образования </w:t>
            </w:r>
            <w:r w:rsidR="00241B1F" w:rsidRPr="007B4910">
              <w:rPr>
                <w:rFonts w:ascii="Times New Roman" w:hAnsi="Times New Roman"/>
                <w:sz w:val="28"/>
                <w:szCs w:val="28"/>
              </w:rPr>
              <w:t xml:space="preserve"> </w:t>
            </w:r>
            <w:r w:rsidR="007A0C4D" w:rsidRPr="007B4910">
              <w:rPr>
                <w:rFonts w:ascii="Times New Roman" w:hAnsi="Times New Roman"/>
                <w:sz w:val="28"/>
                <w:szCs w:val="28"/>
              </w:rPr>
              <w:t xml:space="preserve">городского округа </w:t>
            </w:r>
            <w:proofErr w:type="spellStart"/>
            <w:r w:rsidR="007A0C4D" w:rsidRPr="007B4910">
              <w:rPr>
                <w:rFonts w:ascii="Times New Roman" w:hAnsi="Times New Roman"/>
                <w:sz w:val="28"/>
                <w:szCs w:val="28"/>
              </w:rPr>
              <w:t>Перевозский</w:t>
            </w:r>
            <w:proofErr w:type="spellEnd"/>
            <w:r w:rsidR="007A0C4D" w:rsidRPr="007B4910">
              <w:rPr>
                <w:rFonts w:ascii="Times New Roman" w:hAnsi="Times New Roman"/>
                <w:sz w:val="28"/>
                <w:szCs w:val="28"/>
              </w:rPr>
              <w:t xml:space="preserve"> </w:t>
            </w:r>
            <w:r w:rsidR="0007796A" w:rsidRPr="007B4910">
              <w:rPr>
                <w:rFonts w:ascii="Times New Roman" w:hAnsi="Times New Roman"/>
                <w:sz w:val="28"/>
                <w:szCs w:val="28"/>
              </w:rPr>
              <w:t xml:space="preserve">Нижегородской области </w:t>
            </w:r>
          </w:p>
          <w:p w14:paraId="2C3F2E2C" w14:textId="185714E4" w:rsidR="00241B1F" w:rsidRPr="007B4910" w:rsidRDefault="0007796A" w:rsidP="00AC5CF3">
            <w:pPr>
              <w:spacing w:after="0" w:line="240" w:lineRule="auto"/>
              <w:rPr>
                <w:rFonts w:ascii="Times New Roman" w:hAnsi="Times New Roman"/>
                <w:sz w:val="28"/>
                <w:szCs w:val="28"/>
              </w:rPr>
            </w:pPr>
            <w:r w:rsidRPr="007B4910">
              <w:rPr>
                <w:rFonts w:ascii="Times New Roman" w:hAnsi="Times New Roman"/>
                <w:sz w:val="28"/>
                <w:szCs w:val="28"/>
              </w:rPr>
              <w:t>"</w:t>
            </w:r>
            <w:r w:rsidR="007A0C4D" w:rsidRPr="007B4910">
              <w:rPr>
                <w:rFonts w:ascii="Times New Roman" w:hAnsi="Times New Roman"/>
                <w:sz w:val="28"/>
                <w:szCs w:val="28"/>
              </w:rPr>
              <w:t>Д</w:t>
            </w:r>
            <w:r w:rsidRPr="007B4910">
              <w:rPr>
                <w:rFonts w:ascii="Times New Roman" w:hAnsi="Times New Roman"/>
                <w:sz w:val="28"/>
                <w:szCs w:val="28"/>
              </w:rPr>
              <w:t>етско-юношеский центр</w:t>
            </w:r>
            <w:r w:rsidR="007A0C4D" w:rsidRPr="007B4910">
              <w:rPr>
                <w:rFonts w:ascii="Times New Roman" w:hAnsi="Times New Roman"/>
                <w:sz w:val="28"/>
                <w:szCs w:val="28"/>
              </w:rPr>
              <w:t xml:space="preserve"> </w:t>
            </w:r>
            <w:proofErr w:type="spellStart"/>
            <w:r w:rsidR="007A0C4D" w:rsidRPr="007B4910">
              <w:rPr>
                <w:rFonts w:ascii="Times New Roman" w:hAnsi="Times New Roman"/>
                <w:sz w:val="28"/>
                <w:szCs w:val="28"/>
              </w:rPr>
              <w:t>г</w:t>
            </w:r>
            <w:proofErr w:type="gramStart"/>
            <w:r w:rsidR="007A0C4D" w:rsidRPr="007B4910">
              <w:rPr>
                <w:rFonts w:ascii="Times New Roman" w:hAnsi="Times New Roman"/>
                <w:sz w:val="28"/>
                <w:szCs w:val="28"/>
              </w:rPr>
              <w:t>.П</w:t>
            </w:r>
            <w:proofErr w:type="gramEnd"/>
            <w:r w:rsidR="007A0C4D" w:rsidRPr="007B4910">
              <w:rPr>
                <w:rFonts w:ascii="Times New Roman" w:hAnsi="Times New Roman"/>
                <w:sz w:val="28"/>
                <w:szCs w:val="28"/>
              </w:rPr>
              <w:t>еревоза</w:t>
            </w:r>
            <w:proofErr w:type="spellEnd"/>
            <w:r w:rsidRPr="007B4910">
              <w:rPr>
                <w:rFonts w:ascii="Times New Roman" w:hAnsi="Times New Roman"/>
                <w:sz w:val="28"/>
                <w:szCs w:val="28"/>
              </w:rPr>
              <w:t>"</w:t>
            </w:r>
            <w:r w:rsidR="00241B1F" w:rsidRPr="007B4910">
              <w:rPr>
                <w:rFonts w:ascii="Times New Roman" w:hAnsi="Times New Roman"/>
                <w:sz w:val="28"/>
                <w:szCs w:val="28"/>
              </w:rPr>
              <w:t xml:space="preserve"> </w:t>
            </w:r>
          </w:p>
          <w:p w14:paraId="0EDB0DC0" w14:textId="5C399B94" w:rsidR="00B14C1D" w:rsidRPr="007B4910" w:rsidRDefault="00241B1F" w:rsidP="007A0C4D">
            <w:pPr>
              <w:spacing w:after="0" w:line="240" w:lineRule="auto"/>
              <w:rPr>
                <w:rFonts w:ascii="Times New Roman" w:hAnsi="Times New Roman"/>
                <w:sz w:val="28"/>
                <w:szCs w:val="28"/>
              </w:rPr>
            </w:pPr>
            <w:r w:rsidRPr="007B4910">
              <w:rPr>
                <w:rFonts w:ascii="Times New Roman" w:hAnsi="Times New Roman"/>
                <w:sz w:val="28"/>
                <w:szCs w:val="28"/>
              </w:rPr>
              <w:t>за 201</w:t>
            </w:r>
            <w:r w:rsidR="00222CF4">
              <w:rPr>
                <w:rFonts w:ascii="Times New Roman" w:hAnsi="Times New Roman"/>
                <w:sz w:val="28"/>
                <w:szCs w:val="28"/>
              </w:rPr>
              <w:t>9</w:t>
            </w:r>
            <w:r w:rsidRPr="007B4910">
              <w:rPr>
                <w:rFonts w:ascii="Times New Roman" w:hAnsi="Times New Roman"/>
                <w:sz w:val="28"/>
                <w:szCs w:val="28"/>
              </w:rPr>
              <w:t>-20</w:t>
            </w:r>
            <w:r w:rsidR="00222CF4">
              <w:rPr>
                <w:rFonts w:ascii="Times New Roman" w:hAnsi="Times New Roman"/>
                <w:sz w:val="28"/>
                <w:szCs w:val="28"/>
              </w:rPr>
              <w:t>20</w:t>
            </w:r>
            <w:r w:rsidR="00B90608" w:rsidRPr="007B4910">
              <w:rPr>
                <w:rFonts w:ascii="Times New Roman" w:hAnsi="Times New Roman"/>
                <w:sz w:val="28"/>
                <w:szCs w:val="28"/>
              </w:rPr>
              <w:t xml:space="preserve"> </w:t>
            </w:r>
            <w:r w:rsidRPr="007B4910">
              <w:rPr>
                <w:rFonts w:ascii="Times New Roman" w:hAnsi="Times New Roman"/>
                <w:sz w:val="28"/>
                <w:szCs w:val="28"/>
              </w:rPr>
              <w:t>учебный год</w:t>
            </w:r>
          </w:p>
        </w:tc>
        <w:tc>
          <w:tcPr>
            <w:tcW w:w="992" w:type="dxa"/>
          </w:tcPr>
          <w:p w14:paraId="04AB4855" w14:textId="77777777" w:rsidR="00B14C1D" w:rsidRPr="007B4910" w:rsidRDefault="00B14C1D" w:rsidP="00E74E9E">
            <w:pPr>
              <w:spacing w:after="0" w:line="240" w:lineRule="auto"/>
              <w:jc w:val="center"/>
              <w:rPr>
                <w:rFonts w:ascii="Times New Roman" w:hAnsi="Times New Roman"/>
                <w:sz w:val="28"/>
                <w:szCs w:val="28"/>
              </w:rPr>
            </w:pPr>
          </w:p>
        </w:tc>
      </w:tr>
      <w:tr w:rsidR="00C5674F" w:rsidRPr="007B4910" w14:paraId="33FF261A" w14:textId="77777777" w:rsidTr="003144B8">
        <w:trPr>
          <w:trHeight w:val="435"/>
        </w:trPr>
        <w:tc>
          <w:tcPr>
            <w:tcW w:w="776" w:type="dxa"/>
          </w:tcPr>
          <w:p w14:paraId="12BDD429" w14:textId="77777777" w:rsidR="00C5674F" w:rsidRPr="007B4910" w:rsidRDefault="00C5674F" w:rsidP="00C5674F">
            <w:pPr>
              <w:spacing w:after="0" w:line="240" w:lineRule="auto"/>
              <w:rPr>
                <w:rFonts w:ascii="Times New Roman" w:hAnsi="Times New Roman"/>
                <w:sz w:val="28"/>
                <w:szCs w:val="28"/>
              </w:rPr>
            </w:pPr>
            <w:r w:rsidRPr="007B4910">
              <w:rPr>
                <w:rFonts w:ascii="Times New Roman" w:hAnsi="Times New Roman"/>
                <w:sz w:val="28"/>
                <w:szCs w:val="28"/>
              </w:rPr>
              <w:t>1.1.</w:t>
            </w:r>
          </w:p>
        </w:tc>
        <w:tc>
          <w:tcPr>
            <w:tcW w:w="7872" w:type="dxa"/>
          </w:tcPr>
          <w:p w14:paraId="1780F28D" w14:textId="77777777"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 xml:space="preserve">Анализ </w:t>
            </w:r>
            <w:r w:rsidR="006372C4" w:rsidRPr="007B4910">
              <w:rPr>
                <w:rFonts w:ascii="Times New Roman" w:hAnsi="Times New Roman"/>
                <w:sz w:val="28"/>
                <w:szCs w:val="28"/>
              </w:rPr>
              <w:t xml:space="preserve">реализации </w:t>
            </w:r>
            <w:r w:rsidRPr="007B4910">
              <w:rPr>
                <w:rFonts w:ascii="Times New Roman" w:hAnsi="Times New Roman"/>
                <w:sz w:val="28"/>
                <w:szCs w:val="28"/>
              </w:rPr>
              <w:t>программ и контингента учащихся по программам</w:t>
            </w:r>
          </w:p>
        </w:tc>
        <w:tc>
          <w:tcPr>
            <w:tcW w:w="992" w:type="dxa"/>
          </w:tcPr>
          <w:p w14:paraId="48E5D3E7" w14:textId="77777777" w:rsidR="00C5674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3</w:t>
            </w:r>
          </w:p>
        </w:tc>
      </w:tr>
      <w:tr w:rsidR="005F7570" w:rsidRPr="007B4910" w14:paraId="2BCEEB65" w14:textId="77777777" w:rsidTr="003144B8">
        <w:trPr>
          <w:trHeight w:val="435"/>
        </w:trPr>
        <w:tc>
          <w:tcPr>
            <w:tcW w:w="776" w:type="dxa"/>
          </w:tcPr>
          <w:p w14:paraId="5E657D79" w14:textId="77777777" w:rsidR="005F7570" w:rsidRPr="007B4910" w:rsidRDefault="005F7570" w:rsidP="00C5674F">
            <w:pPr>
              <w:spacing w:after="0" w:line="240" w:lineRule="auto"/>
              <w:rPr>
                <w:rFonts w:ascii="Times New Roman" w:hAnsi="Times New Roman"/>
                <w:sz w:val="28"/>
                <w:szCs w:val="28"/>
              </w:rPr>
            </w:pPr>
            <w:r w:rsidRPr="007B4910">
              <w:rPr>
                <w:rFonts w:ascii="Times New Roman" w:hAnsi="Times New Roman"/>
                <w:sz w:val="28"/>
                <w:szCs w:val="28"/>
              </w:rPr>
              <w:t>1.2.</w:t>
            </w:r>
          </w:p>
        </w:tc>
        <w:tc>
          <w:tcPr>
            <w:tcW w:w="7872" w:type="dxa"/>
          </w:tcPr>
          <w:p w14:paraId="768B767A" w14:textId="77777777" w:rsidR="005F7570" w:rsidRPr="007B4910" w:rsidRDefault="005F7570" w:rsidP="00AC5CF3">
            <w:pPr>
              <w:spacing w:after="0" w:line="240" w:lineRule="auto"/>
              <w:rPr>
                <w:rFonts w:ascii="Times New Roman" w:hAnsi="Times New Roman"/>
                <w:sz w:val="28"/>
                <w:szCs w:val="28"/>
              </w:rPr>
            </w:pPr>
            <w:r w:rsidRPr="007B4910">
              <w:rPr>
                <w:rFonts w:ascii="Times New Roman" w:hAnsi="Times New Roman"/>
                <w:sz w:val="28"/>
                <w:szCs w:val="28"/>
              </w:rPr>
              <w:t>Воспитательная работа</w:t>
            </w:r>
          </w:p>
        </w:tc>
        <w:tc>
          <w:tcPr>
            <w:tcW w:w="992" w:type="dxa"/>
          </w:tcPr>
          <w:p w14:paraId="5F4D1942" w14:textId="77777777" w:rsidR="005F7570" w:rsidRPr="007B4910" w:rsidRDefault="003144B8"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7</w:t>
            </w:r>
          </w:p>
        </w:tc>
      </w:tr>
      <w:tr w:rsidR="00C5674F" w:rsidRPr="007B4910" w14:paraId="73B4735B" w14:textId="77777777" w:rsidTr="003144B8">
        <w:trPr>
          <w:trHeight w:val="435"/>
        </w:trPr>
        <w:tc>
          <w:tcPr>
            <w:tcW w:w="776" w:type="dxa"/>
          </w:tcPr>
          <w:p w14:paraId="3C29432E" w14:textId="77777777"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3</w:t>
            </w:r>
            <w:r w:rsidRPr="007B4910">
              <w:rPr>
                <w:rFonts w:ascii="Times New Roman" w:hAnsi="Times New Roman"/>
                <w:sz w:val="28"/>
                <w:szCs w:val="28"/>
              </w:rPr>
              <w:t>.</w:t>
            </w:r>
          </w:p>
        </w:tc>
        <w:tc>
          <w:tcPr>
            <w:tcW w:w="7872" w:type="dxa"/>
          </w:tcPr>
          <w:p w14:paraId="16030C1D" w14:textId="77777777"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Работа с детскими организациями и объединениями, входящими в РСДОО  "Новая смена"</w:t>
            </w:r>
          </w:p>
        </w:tc>
        <w:tc>
          <w:tcPr>
            <w:tcW w:w="992" w:type="dxa"/>
          </w:tcPr>
          <w:p w14:paraId="0DF46431" w14:textId="77777777"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19</w:t>
            </w:r>
          </w:p>
        </w:tc>
      </w:tr>
      <w:tr w:rsidR="00C5674F" w:rsidRPr="007B4910" w14:paraId="2A3CD335" w14:textId="77777777" w:rsidTr="003144B8">
        <w:trPr>
          <w:trHeight w:val="435"/>
        </w:trPr>
        <w:tc>
          <w:tcPr>
            <w:tcW w:w="776" w:type="dxa"/>
          </w:tcPr>
          <w:p w14:paraId="6CBA55CE" w14:textId="77777777"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4</w:t>
            </w:r>
            <w:r w:rsidRPr="007B4910">
              <w:rPr>
                <w:rFonts w:ascii="Times New Roman" w:hAnsi="Times New Roman"/>
                <w:sz w:val="28"/>
                <w:szCs w:val="28"/>
              </w:rPr>
              <w:t>.</w:t>
            </w:r>
          </w:p>
        </w:tc>
        <w:tc>
          <w:tcPr>
            <w:tcW w:w="7872" w:type="dxa"/>
          </w:tcPr>
          <w:p w14:paraId="437AA178" w14:textId="77777777"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Организационно-массовые мероприятия</w:t>
            </w:r>
          </w:p>
        </w:tc>
        <w:tc>
          <w:tcPr>
            <w:tcW w:w="992" w:type="dxa"/>
          </w:tcPr>
          <w:p w14:paraId="52914625" w14:textId="77777777" w:rsidR="00C5674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3</w:t>
            </w:r>
            <w:r w:rsidR="003E1B25">
              <w:rPr>
                <w:rFonts w:ascii="Times New Roman" w:hAnsi="Times New Roman"/>
                <w:sz w:val="28"/>
                <w:szCs w:val="28"/>
              </w:rPr>
              <w:t>2</w:t>
            </w:r>
          </w:p>
        </w:tc>
      </w:tr>
      <w:tr w:rsidR="00C5674F" w:rsidRPr="007B4910" w14:paraId="5B5DED1C" w14:textId="77777777" w:rsidTr="003144B8">
        <w:trPr>
          <w:trHeight w:val="435"/>
        </w:trPr>
        <w:tc>
          <w:tcPr>
            <w:tcW w:w="776" w:type="dxa"/>
          </w:tcPr>
          <w:p w14:paraId="7A7F62F4" w14:textId="77777777"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5</w:t>
            </w:r>
            <w:r w:rsidRPr="007B4910">
              <w:rPr>
                <w:rFonts w:ascii="Times New Roman" w:hAnsi="Times New Roman"/>
                <w:sz w:val="28"/>
                <w:szCs w:val="28"/>
              </w:rPr>
              <w:t>.</w:t>
            </w:r>
          </w:p>
        </w:tc>
        <w:tc>
          <w:tcPr>
            <w:tcW w:w="7872" w:type="dxa"/>
          </w:tcPr>
          <w:p w14:paraId="04042E85" w14:textId="77777777"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rPr>
              <w:t>Работа с волонтёрами</w:t>
            </w:r>
          </w:p>
        </w:tc>
        <w:tc>
          <w:tcPr>
            <w:tcW w:w="992" w:type="dxa"/>
          </w:tcPr>
          <w:p w14:paraId="2F794BCE" w14:textId="77777777"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3</w:t>
            </w:r>
            <w:r w:rsidR="004250F2" w:rsidRPr="007B4910">
              <w:rPr>
                <w:rFonts w:ascii="Times New Roman" w:hAnsi="Times New Roman"/>
                <w:sz w:val="28"/>
                <w:szCs w:val="28"/>
              </w:rPr>
              <w:t>7</w:t>
            </w:r>
          </w:p>
        </w:tc>
      </w:tr>
      <w:tr w:rsidR="00C5674F" w:rsidRPr="007B4910" w14:paraId="643B7EE8" w14:textId="77777777" w:rsidTr="003144B8">
        <w:trPr>
          <w:trHeight w:val="435"/>
        </w:trPr>
        <w:tc>
          <w:tcPr>
            <w:tcW w:w="776" w:type="dxa"/>
          </w:tcPr>
          <w:p w14:paraId="3D5E2BC1" w14:textId="77777777"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6</w:t>
            </w:r>
            <w:r w:rsidRPr="007B4910">
              <w:rPr>
                <w:rFonts w:ascii="Times New Roman" w:hAnsi="Times New Roman"/>
                <w:sz w:val="28"/>
                <w:szCs w:val="28"/>
              </w:rPr>
              <w:t>.</w:t>
            </w:r>
          </w:p>
        </w:tc>
        <w:tc>
          <w:tcPr>
            <w:tcW w:w="7872" w:type="dxa"/>
          </w:tcPr>
          <w:p w14:paraId="60C16A1F" w14:textId="77777777" w:rsidR="00C5674F" w:rsidRPr="007B4910" w:rsidRDefault="00C5674F" w:rsidP="00AC5CF3">
            <w:pPr>
              <w:spacing w:after="0" w:line="240" w:lineRule="auto"/>
              <w:rPr>
                <w:rFonts w:ascii="Times New Roman" w:hAnsi="Times New Roman"/>
                <w:sz w:val="28"/>
              </w:rPr>
            </w:pPr>
            <w:r w:rsidRPr="007B4910">
              <w:rPr>
                <w:rFonts w:ascii="Times New Roman" w:hAnsi="Times New Roman"/>
                <w:sz w:val="28"/>
              </w:rPr>
              <w:t>Работа районного совета старшеклассников "Перспектива"</w:t>
            </w:r>
          </w:p>
        </w:tc>
        <w:tc>
          <w:tcPr>
            <w:tcW w:w="992" w:type="dxa"/>
          </w:tcPr>
          <w:p w14:paraId="77110D63" w14:textId="77777777"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45</w:t>
            </w:r>
          </w:p>
        </w:tc>
      </w:tr>
      <w:tr w:rsidR="00C5674F" w:rsidRPr="007B4910" w14:paraId="229FA630" w14:textId="77777777" w:rsidTr="003144B8">
        <w:trPr>
          <w:trHeight w:val="435"/>
        </w:trPr>
        <w:tc>
          <w:tcPr>
            <w:tcW w:w="776" w:type="dxa"/>
          </w:tcPr>
          <w:p w14:paraId="4E700BDA" w14:textId="77777777"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8</w:t>
            </w:r>
            <w:r w:rsidRPr="007B4910">
              <w:rPr>
                <w:rFonts w:ascii="Times New Roman" w:hAnsi="Times New Roman"/>
                <w:sz w:val="28"/>
                <w:szCs w:val="28"/>
              </w:rPr>
              <w:t>.</w:t>
            </w:r>
          </w:p>
        </w:tc>
        <w:tc>
          <w:tcPr>
            <w:tcW w:w="7872" w:type="dxa"/>
          </w:tcPr>
          <w:p w14:paraId="3B8397BE" w14:textId="77777777"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4"/>
              </w:rPr>
              <w:t>Спортивно-оздоровительная работа</w:t>
            </w:r>
          </w:p>
        </w:tc>
        <w:tc>
          <w:tcPr>
            <w:tcW w:w="992" w:type="dxa"/>
          </w:tcPr>
          <w:p w14:paraId="42611CEE" w14:textId="77777777"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55</w:t>
            </w:r>
          </w:p>
        </w:tc>
      </w:tr>
      <w:tr w:rsidR="00197C71" w:rsidRPr="007B4910" w14:paraId="0DF0A5C0" w14:textId="77777777" w:rsidTr="003144B8">
        <w:trPr>
          <w:trHeight w:val="435"/>
        </w:trPr>
        <w:tc>
          <w:tcPr>
            <w:tcW w:w="776" w:type="dxa"/>
          </w:tcPr>
          <w:p w14:paraId="61B73D1A" w14:textId="77777777" w:rsidR="00197C71" w:rsidRPr="007B4910" w:rsidRDefault="00197C71"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9</w:t>
            </w:r>
            <w:r w:rsidRPr="007B4910">
              <w:rPr>
                <w:rFonts w:ascii="Times New Roman" w:hAnsi="Times New Roman"/>
                <w:sz w:val="28"/>
                <w:szCs w:val="28"/>
              </w:rPr>
              <w:t>.</w:t>
            </w:r>
          </w:p>
        </w:tc>
        <w:tc>
          <w:tcPr>
            <w:tcW w:w="7872" w:type="dxa"/>
          </w:tcPr>
          <w:p w14:paraId="4DAFFB17" w14:textId="77777777" w:rsidR="00197C71" w:rsidRPr="007B4910" w:rsidRDefault="00197C71" w:rsidP="00AC5CF3">
            <w:pPr>
              <w:spacing w:after="0" w:line="240" w:lineRule="auto"/>
              <w:rPr>
                <w:rFonts w:ascii="Times New Roman" w:hAnsi="Times New Roman"/>
                <w:sz w:val="28"/>
                <w:szCs w:val="24"/>
              </w:rPr>
            </w:pPr>
            <w:r w:rsidRPr="007B4910">
              <w:rPr>
                <w:rFonts w:ascii="Times New Roman" w:hAnsi="Times New Roman"/>
                <w:sz w:val="28"/>
                <w:szCs w:val="28"/>
              </w:rPr>
              <w:t>Итоги участия учащихся в мероприятиях, конкурсах, акциях различного уровня</w:t>
            </w:r>
          </w:p>
        </w:tc>
        <w:tc>
          <w:tcPr>
            <w:tcW w:w="992" w:type="dxa"/>
          </w:tcPr>
          <w:p w14:paraId="734089BA" w14:textId="77777777" w:rsidR="00197C71"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56</w:t>
            </w:r>
          </w:p>
        </w:tc>
      </w:tr>
      <w:tr w:rsidR="00D56355" w:rsidRPr="007B4910" w14:paraId="36016E25" w14:textId="77777777" w:rsidTr="003144B8">
        <w:trPr>
          <w:trHeight w:val="435"/>
        </w:trPr>
        <w:tc>
          <w:tcPr>
            <w:tcW w:w="776" w:type="dxa"/>
          </w:tcPr>
          <w:p w14:paraId="64136FEB" w14:textId="77777777" w:rsidR="00D56355" w:rsidRPr="007B4910" w:rsidRDefault="0094542C"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10</w:t>
            </w:r>
            <w:r w:rsidR="00D56355" w:rsidRPr="007B4910">
              <w:rPr>
                <w:rFonts w:ascii="Times New Roman" w:hAnsi="Times New Roman"/>
                <w:sz w:val="28"/>
                <w:szCs w:val="28"/>
              </w:rPr>
              <w:t>.</w:t>
            </w:r>
          </w:p>
        </w:tc>
        <w:tc>
          <w:tcPr>
            <w:tcW w:w="7872" w:type="dxa"/>
          </w:tcPr>
          <w:p w14:paraId="58B97AEA" w14:textId="77777777" w:rsidR="00D56355" w:rsidRPr="007B4910" w:rsidRDefault="003E234D" w:rsidP="004250F2">
            <w:pPr>
              <w:spacing w:after="0" w:line="240" w:lineRule="auto"/>
              <w:rPr>
                <w:rFonts w:ascii="Times New Roman" w:hAnsi="Times New Roman"/>
                <w:sz w:val="28"/>
                <w:szCs w:val="28"/>
              </w:rPr>
            </w:pPr>
            <w:r w:rsidRPr="007B4910">
              <w:rPr>
                <w:rFonts w:ascii="Times New Roman" w:hAnsi="Times New Roman"/>
                <w:sz w:val="28"/>
                <w:szCs w:val="28"/>
              </w:rPr>
              <w:t xml:space="preserve">Анализ методической работы </w:t>
            </w:r>
            <w:r w:rsidR="002956AA" w:rsidRPr="007B4910">
              <w:rPr>
                <w:rFonts w:ascii="Times New Roman" w:hAnsi="Times New Roman"/>
                <w:sz w:val="28"/>
                <w:szCs w:val="28"/>
              </w:rPr>
              <w:t>МБОУ ДО</w:t>
            </w:r>
            <w:r w:rsidR="0007796A" w:rsidRPr="007B4910">
              <w:rPr>
                <w:rFonts w:ascii="Times New Roman" w:hAnsi="Times New Roman"/>
                <w:sz w:val="28"/>
                <w:szCs w:val="28"/>
              </w:rPr>
              <w:t xml:space="preserve"> "ДЮЦ</w:t>
            </w:r>
            <w:r w:rsidR="004250F2" w:rsidRPr="007B4910">
              <w:rPr>
                <w:rFonts w:ascii="Times New Roman" w:hAnsi="Times New Roman"/>
                <w:sz w:val="28"/>
                <w:szCs w:val="28"/>
              </w:rPr>
              <w:t xml:space="preserve"> </w:t>
            </w:r>
            <w:proofErr w:type="spellStart"/>
            <w:r w:rsidR="004250F2" w:rsidRPr="007B4910">
              <w:rPr>
                <w:rFonts w:ascii="Times New Roman" w:hAnsi="Times New Roman"/>
                <w:sz w:val="28"/>
                <w:szCs w:val="28"/>
              </w:rPr>
              <w:t>г</w:t>
            </w:r>
            <w:proofErr w:type="gramStart"/>
            <w:r w:rsidR="004250F2" w:rsidRPr="007B4910">
              <w:rPr>
                <w:rFonts w:ascii="Times New Roman" w:hAnsi="Times New Roman"/>
                <w:sz w:val="28"/>
                <w:szCs w:val="28"/>
              </w:rPr>
              <w:t>.П</w:t>
            </w:r>
            <w:proofErr w:type="gramEnd"/>
            <w:r w:rsidR="004250F2" w:rsidRPr="007B4910">
              <w:rPr>
                <w:rFonts w:ascii="Times New Roman" w:hAnsi="Times New Roman"/>
                <w:sz w:val="28"/>
                <w:szCs w:val="28"/>
              </w:rPr>
              <w:t>еревоза</w:t>
            </w:r>
            <w:proofErr w:type="spellEnd"/>
            <w:r w:rsidR="0007796A" w:rsidRPr="007B4910">
              <w:rPr>
                <w:rFonts w:ascii="Times New Roman" w:hAnsi="Times New Roman"/>
                <w:sz w:val="28"/>
                <w:szCs w:val="28"/>
              </w:rPr>
              <w:t>"</w:t>
            </w:r>
            <w:r w:rsidR="00241B1F" w:rsidRPr="007B4910">
              <w:rPr>
                <w:rFonts w:ascii="Times New Roman" w:hAnsi="Times New Roman"/>
                <w:sz w:val="28"/>
                <w:szCs w:val="28"/>
              </w:rPr>
              <w:t xml:space="preserve"> </w:t>
            </w:r>
          </w:p>
        </w:tc>
        <w:tc>
          <w:tcPr>
            <w:tcW w:w="992" w:type="dxa"/>
          </w:tcPr>
          <w:p w14:paraId="5EAD361A" w14:textId="77777777" w:rsidR="00D56355"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85</w:t>
            </w:r>
          </w:p>
        </w:tc>
      </w:tr>
      <w:tr w:rsidR="003E234D" w:rsidRPr="007B4910" w14:paraId="3CFCE010" w14:textId="77777777" w:rsidTr="003144B8">
        <w:trPr>
          <w:trHeight w:val="435"/>
        </w:trPr>
        <w:tc>
          <w:tcPr>
            <w:tcW w:w="776" w:type="dxa"/>
          </w:tcPr>
          <w:p w14:paraId="6FEB4E17" w14:textId="77777777" w:rsidR="003E234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2</w:t>
            </w:r>
            <w:r w:rsidR="003E234D" w:rsidRPr="007B4910">
              <w:rPr>
                <w:rFonts w:ascii="Times New Roman" w:hAnsi="Times New Roman"/>
                <w:sz w:val="28"/>
                <w:szCs w:val="28"/>
              </w:rPr>
              <w:t>.</w:t>
            </w:r>
          </w:p>
        </w:tc>
        <w:tc>
          <w:tcPr>
            <w:tcW w:w="7872" w:type="dxa"/>
          </w:tcPr>
          <w:p w14:paraId="311FC197" w14:textId="77777777" w:rsidR="003E234D" w:rsidRPr="007B4910" w:rsidRDefault="003E234D" w:rsidP="00AC5CF3">
            <w:pPr>
              <w:spacing w:after="0" w:line="240" w:lineRule="auto"/>
              <w:rPr>
                <w:rFonts w:ascii="Times New Roman" w:hAnsi="Times New Roman"/>
                <w:sz w:val="28"/>
                <w:szCs w:val="28"/>
              </w:rPr>
            </w:pPr>
            <w:r w:rsidRPr="007B4910">
              <w:rPr>
                <w:rFonts w:ascii="Times New Roman" w:hAnsi="Times New Roman"/>
                <w:sz w:val="28"/>
                <w:szCs w:val="28"/>
              </w:rPr>
              <w:t>Заключение. Перспективы развития</w:t>
            </w:r>
          </w:p>
        </w:tc>
        <w:tc>
          <w:tcPr>
            <w:tcW w:w="992" w:type="dxa"/>
          </w:tcPr>
          <w:p w14:paraId="2A5293CD" w14:textId="77777777" w:rsidR="003E234D"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101</w:t>
            </w:r>
          </w:p>
        </w:tc>
      </w:tr>
      <w:tr w:rsidR="00B14C1D" w:rsidRPr="007B4910" w14:paraId="4B6F85A9" w14:textId="77777777" w:rsidTr="003144B8">
        <w:trPr>
          <w:trHeight w:val="435"/>
        </w:trPr>
        <w:tc>
          <w:tcPr>
            <w:tcW w:w="776" w:type="dxa"/>
          </w:tcPr>
          <w:p w14:paraId="4C2C8F51" w14:textId="77777777"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3</w:t>
            </w:r>
            <w:r w:rsidR="00B14C1D" w:rsidRPr="007B4910">
              <w:rPr>
                <w:rFonts w:ascii="Times New Roman" w:hAnsi="Times New Roman"/>
                <w:sz w:val="28"/>
                <w:szCs w:val="28"/>
              </w:rPr>
              <w:t>.</w:t>
            </w:r>
          </w:p>
        </w:tc>
        <w:tc>
          <w:tcPr>
            <w:tcW w:w="7872" w:type="dxa"/>
          </w:tcPr>
          <w:p w14:paraId="6482F788" w14:textId="7EDADC1F" w:rsidR="00B14C1D" w:rsidRPr="007B4910" w:rsidRDefault="00D56355" w:rsidP="003144B8">
            <w:pPr>
              <w:spacing w:after="0" w:line="240" w:lineRule="auto"/>
              <w:rPr>
                <w:rFonts w:ascii="Times New Roman" w:hAnsi="Times New Roman"/>
                <w:sz w:val="28"/>
                <w:szCs w:val="28"/>
              </w:rPr>
            </w:pPr>
            <w:r w:rsidRPr="007B4910">
              <w:rPr>
                <w:rFonts w:ascii="Times New Roman" w:hAnsi="Times New Roman"/>
                <w:sz w:val="28"/>
                <w:szCs w:val="28"/>
              </w:rPr>
              <w:t>Цел</w:t>
            </w:r>
            <w:r w:rsidR="00B14C1D" w:rsidRPr="007B4910">
              <w:rPr>
                <w:rFonts w:ascii="Times New Roman" w:hAnsi="Times New Roman"/>
                <w:sz w:val="28"/>
                <w:szCs w:val="28"/>
              </w:rPr>
              <w:t>и на 20</w:t>
            </w:r>
            <w:r w:rsidR="004A4CA5">
              <w:rPr>
                <w:rFonts w:ascii="Times New Roman" w:hAnsi="Times New Roman"/>
                <w:sz w:val="28"/>
                <w:szCs w:val="28"/>
              </w:rPr>
              <w:t>20</w:t>
            </w:r>
            <w:r w:rsidR="008C2F2F">
              <w:rPr>
                <w:rFonts w:ascii="Times New Roman" w:hAnsi="Times New Roman"/>
                <w:sz w:val="28"/>
                <w:szCs w:val="28"/>
              </w:rPr>
              <w:t>-202</w:t>
            </w:r>
            <w:r w:rsidR="004A4CA5">
              <w:rPr>
                <w:rFonts w:ascii="Times New Roman" w:hAnsi="Times New Roman"/>
                <w:sz w:val="28"/>
                <w:szCs w:val="28"/>
              </w:rPr>
              <w:t>1</w:t>
            </w:r>
            <w:r w:rsidR="00B14C1D" w:rsidRPr="007B4910">
              <w:rPr>
                <w:rFonts w:ascii="Times New Roman" w:hAnsi="Times New Roman"/>
                <w:sz w:val="28"/>
                <w:szCs w:val="28"/>
              </w:rPr>
              <w:t xml:space="preserve"> учебный год</w:t>
            </w:r>
          </w:p>
        </w:tc>
        <w:tc>
          <w:tcPr>
            <w:tcW w:w="992" w:type="dxa"/>
          </w:tcPr>
          <w:p w14:paraId="0F5F05D5"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04</w:t>
            </w:r>
          </w:p>
        </w:tc>
      </w:tr>
      <w:tr w:rsidR="00B14C1D" w:rsidRPr="007B4910" w14:paraId="77C64464" w14:textId="77777777" w:rsidTr="003144B8">
        <w:trPr>
          <w:trHeight w:val="705"/>
        </w:trPr>
        <w:tc>
          <w:tcPr>
            <w:tcW w:w="776" w:type="dxa"/>
          </w:tcPr>
          <w:p w14:paraId="1067709A" w14:textId="77777777"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4</w:t>
            </w:r>
            <w:r w:rsidR="00B14C1D" w:rsidRPr="007B4910">
              <w:rPr>
                <w:rFonts w:ascii="Times New Roman" w:hAnsi="Times New Roman"/>
                <w:sz w:val="28"/>
                <w:szCs w:val="28"/>
              </w:rPr>
              <w:t>.</w:t>
            </w:r>
          </w:p>
          <w:p w14:paraId="6B576D01" w14:textId="77777777" w:rsidR="00B14C1D" w:rsidRPr="007B4910" w:rsidRDefault="00B14C1D" w:rsidP="00AC5CF3">
            <w:pPr>
              <w:spacing w:after="0" w:line="240" w:lineRule="auto"/>
              <w:rPr>
                <w:rFonts w:ascii="Times New Roman" w:hAnsi="Times New Roman"/>
                <w:sz w:val="28"/>
                <w:szCs w:val="28"/>
              </w:rPr>
            </w:pPr>
          </w:p>
        </w:tc>
        <w:tc>
          <w:tcPr>
            <w:tcW w:w="7872" w:type="dxa"/>
          </w:tcPr>
          <w:p w14:paraId="13FDADE3" w14:textId="3D4A6118" w:rsidR="00B14C1D" w:rsidRPr="007B4910" w:rsidRDefault="0007796A" w:rsidP="004250F2">
            <w:pPr>
              <w:spacing w:after="0" w:line="240" w:lineRule="auto"/>
              <w:rPr>
                <w:rFonts w:ascii="Times New Roman" w:hAnsi="Times New Roman"/>
                <w:sz w:val="28"/>
                <w:szCs w:val="28"/>
              </w:rPr>
            </w:pPr>
            <w:r w:rsidRPr="007B4910">
              <w:rPr>
                <w:rFonts w:ascii="Times New Roman" w:hAnsi="Times New Roman"/>
                <w:sz w:val="28"/>
                <w:szCs w:val="28"/>
              </w:rPr>
              <w:t>Методическая работа МБОУ ДО "ДЮЦ</w:t>
            </w:r>
            <w:r w:rsidR="004250F2" w:rsidRPr="007B4910">
              <w:rPr>
                <w:rFonts w:ascii="Times New Roman" w:hAnsi="Times New Roman"/>
                <w:sz w:val="28"/>
                <w:szCs w:val="28"/>
              </w:rPr>
              <w:t xml:space="preserve"> </w:t>
            </w:r>
            <w:proofErr w:type="spellStart"/>
            <w:r w:rsidR="004250F2" w:rsidRPr="007B4910">
              <w:rPr>
                <w:rFonts w:ascii="Times New Roman" w:hAnsi="Times New Roman"/>
                <w:sz w:val="28"/>
                <w:szCs w:val="28"/>
              </w:rPr>
              <w:t>г</w:t>
            </w:r>
            <w:proofErr w:type="gramStart"/>
            <w:r w:rsidR="004250F2" w:rsidRPr="007B4910">
              <w:rPr>
                <w:rFonts w:ascii="Times New Roman" w:hAnsi="Times New Roman"/>
                <w:sz w:val="28"/>
                <w:szCs w:val="28"/>
              </w:rPr>
              <w:t>.П</w:t>
            </w:r>
            <w:proofErr w:type="gramEnd"/>
            <w:r w:rsidR="004250F2" w:rsidRPr="007B4910">
              <w:rPr>
                <w:rFonts w:ascii="Times New Roman" w:hAnsi="Times New Roman"/>
                <w:sz w:val="28"/>
                <w:szCs w:val="28"/>
              </w:rPr>
              <w:t>еревоза</w:t>
            </w:r>
            <w:proofErr w:type="spellEnd"/>
            <w:r w:rsidRPr="007B4910">
              <w:rPr>
                <w:rFonts w:ascii="Times New Roman" w:hAnsi="Times New Roman"/>
                <w:sz w:val="28"/>
                <w:szCs w:val="28"/>
              </w:rPr>
              <w:t>"</w:t>
            </w:r>
            <w:r w:rsidR="00241B1F" w:rsidRPr="007B4910">
              <w:rPr>
                <w:rFonts w:ascii="Times New Roman" w:hAnsi="Times New Roman"/>
                <w:sz w:val="28"/>
                <w:szCs w:val="28"/>
              </w:rPr>
              <w:t xml:space="preserve"> на 20</w:t>
            </w:r>
            <w:r w:rsidR="00AD75DE">
              <w:rPr>
                <w:rFonts w:ascii="Times New Roman" w:hAnsi="Times New Roman"/>
                <w:sz w:val="28"/>
                <w:szCs w:val="28"/>
              </w:rPr>
              <w:t>20</w:t>
            </w:r>
            <w:r w:rsidR="008C2F2F">
              <w:rPr>
                <w:rFonts w:ascii="Times New Roman" w:hAnsi="Times New Roman"/>
                <w:sz w:val="28"/>
                <w:szCs w:val="28"/>
              </w:rPr>
              <w:t>-202</w:t>
            </w:r>
            <w:r w:rsidR="00AD75DE">
              <w:rPr>
                <w:rFonts w:ascii="Times New Roman" w:hAnsi="Times New Roman"/>
                <w:sz w:val="28"/>
                <w:szCs w:val="28"/>
              </w:rPr>
              <w:t xml:space="preserve">1 </w:t>
            </w:r>
            <w:r w:rsidR="00241B1F" w:rsidRPr="007B4910">
              <w:rPr>
                <w:rFonts w:ascii="Times New Roman" w:hAnsi="Times New Roman"/>
                <w:sz w:val="28"/>
                <w:szCs w:val="28"/>
              </w:rPr>
              <w:t>учебный год</w:t>
            </w:r>
          </w:p>
        </w:tc>
        <w:tc>
          <w:tcPr>
            <w:tcW w:w="992" w:type="dxa"/>
          </w:tcPr>
          <w:p w14:paraId="06048DF3"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05</w:t>
            </w:r>
          </w:p>
        </w:tc>
      </w:tr>
      <w:tr w:rsidR="00B14C1D" w:rsidRPr="007B4910" w14:paraId="1D2115C1" w14:textId="77777777" w:rsidTr="003144B8">
        <w:trPr>
          <w:trHeight w:val="345"/>
        </w:trPr>
        <w:tc>
          <w:tcPr>
            <w:tcW w:w="776" w:type="dxa"/>
          </w:tcPr>
          <w:p w14:paraId="0C3ABB79" w14:textId="77777777"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5</w:t>
            </w:r>
            <w:r w:rsidR="00B14C1D" w:rsidRPr="007B4910">
              <w:rPr>
                <w:rFonts w:ascii="Times New Roman" w:hAnsi="Times New Roman"/>
                <w:sz w:val="28"/>
                <w:szCs w:val="28"/>
              </w:rPr>
              <w:t>.</w:t>
            </w:r>
          </w:p>
        </w:tc>
        <w:tc>
          <w:tcPr>
            <w:tcW w:w="7872" w:type="dxa"/>
          </w:tcPr>
          <w:p w14:paraId="4436D046" w14:textId="1FA7B10A" w:rsidR="00B14C1D"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План педагогических совето</w:t>
            </w:r>
            <w:r w:rsidR="002956AA" w:rsidRPr="007B4910">
              <w:rPr>
                <w:rFonts w:ascii="Times New Roman" w:hAnsi="Times New Roman"/>
                <w:sz w:val="28"/>
                <w:szCs w:val="28"/>
              </w:rPr>
              <w:t>в МБОУ ДО</w:t>
            </w:r>
            <w:r w:rsidR="0007796A" w:rsidRPr="007B4910">
              <w:rPr>
                <w:rFonts w:ascii="Times New Roman" w:hAnsi="Times New Roman"/>
                <w:sz w:val="28"/>
                <w:szCs w:val="28"/>
              </w:rPr>
              <w:t xml:space="preserve"> "</w:t>
            </w:r>
            <w:r w:rsidR="008C2F2F">
              <w:rPr>
                <w:rFonts w:ascii="Times New Roman" w:hAnsi="Times New Roman"/>
                <w:sz w:val="28"/>
                <w:szCs w:val="28"/>
              </w:rPr>
              <w:t xml:space="preserve">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w:t>
            </w:r>
            <w:r w:rsidR="00AD75DE">
              <w:rPr>
                <w:rFonts w:ascii="Times New Roman" w:hAnsi="Times New Roman"/>
                <w:sz w:val="28"/>
                <w:szCs w:val="28"/>
              </w:rPr>
              <w:t xml:space="preserve">20 </w:t>
            </w:r>
            <w:r w:rsidR="008C2F2F">
              <w:rPr>
                <w:rFonts w:ascii="Times New Roman" w:hAnsi="Times New Roman"/>
                <w:sz w:val="28"/>
                <w:szCs w:val="28"/>
              </w:rPr>
              <w:t>-202</w:t>
            </w:r>
            <w:r w:rsidR="00AD75DE">
              <w:rPr>
                <w:rFonts w:ascii="Times New Roman" w:hAnsi="Times New Roman"/>
                <w:sz w:val="28"/>
                <w:szCs w:val="28"/>
              </w:rPr>
              <w:t>1</w:t>
            </w:r>
            <w:r w:rsidR="004250F2" w:rsidRPr="007B4910">
              <w:rPr>
                <w:rFonts w:ascii="Times New Roman" w:hAnsi="Times New Roman"/>
                <w:sz w:val="28"/>
                <w:szCs w:val="28"/>
              </w:rPr>
              <w:t xml:space="preserve"> учебный год</w:t>
            </w:r>
          </w:p>
        </w:tc>
        <w:tc>
          <w:tcPr>
            <w:tcW w:w="992" w:type="dxa"/>
          </w:tcPr>
          <w:p w14:paraId="05E0D391"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19</w:t>
            </w:r>
          </w:p>
        </w:tc>
      </w:tr>
      <w:tr w:rsidR="00B14C1D" w:rsidRPr="007B4910" w14:paraId="4D3FFF7D" w14:textId="77777777" w:rsidTr="003144B8">
        <w:trPr>
          <w:trHeight w:val="345"/>
        </w:trPr>
        <w:tc>
          <w:tcPr>
            <w:tcW w:w="776" w:type="dxa"/>
          </w:tcPr>
          <w:p w14:paraId="194C49CF" w14:textId="77777777"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6</w:t>
            </w:r>
            <w:r w:rsidR="00B14C1D" w:rsidRPr="007B4910">
              <w:rPr>
                <w:rFonts w:ascii="Times New Roman" w:hAnsi="Times New Roman"/>
                <w:sz w:val="28"/>
                <w:szCs w:val="28"/>
              </w:rPr>
              <w:t>.</w:t>
            </w:r>
          </w:p>
        </w:tc>
        <w:tc>
          <w:tcPr>
            <w:tcW w:w="7872" w:type="dxa"/>
          </w:tcPr>
          <w:p w14:paraId="1EB8429F" w14:textId="5BD457D9" w:rsidR="00B14C1D" w:rsidRPr="007B4910" w:rsidRDefault="00B14C1D" w:rsidP="008C2F2F">
            <w:pPr>
              <w:spacing w:after="0" w:line="240" w:lineRule="auto"/>
              <w:rPr>
                <w:rFonts w:ascii="Times New Roman" w:hAnsi="Times New Roman"/>
                <w:sz w:val="28"/>
                <w:szCs w:val="28"/>
              </w:rPr>
            </w:pPr>
            <w:r w:rsidRPr="007B4910">
              <w:rPr>
                <w:rFonts w:ascii="Times New Roman" w:hAnsi="Times New Roman"/>
                <w:sz w:val="28"/>
                <w:szCs w:val="28"/>
              </w:rPr>
              <w:t>План совеща</w:t>
            </w:r>
            <w:r w:rsidR="0007796A" w:rsidRPr="007B4910">
              <w:rPr>
                <w:rFonts w:ascii="Times New Roman" w:hAnsi="Times New Roman"/>
                <w:sz w:val="28"/>
                <w:szCs w:val="28"/>
              </w:rPr>
              <w:t xml:space="preserve">ний при директоре </w:t>
            </w:r>
            <w:r w:rsidR="004250F2" w:rsidRPr="007B4910">
              <w:rPr>
                <w:rFonts w:ascii="Times New Roman" w:hAnsi="Times New Roman"/>
                <w:sz w:val="28"/>
                <w:szCs w:val="28"/>
              </w:rPr>
              <w:t>М</w:t>
            </w:r>
            <w:r w:rsidR="008C2F2F">
              <w:rPr>
                <w:rFonts w:ascii="Times New Roman" w:hAnsi="Times New Roman"/>
                <w:sz w:val="28"/>
                <w:szCs w:val="28"/>
              </w:rPr>
              <w:t xml:space="preserve">БОУ ДО "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w:t>
            </w:r>
            <w:r w:rsidR="00657C05">
              <w:rPr>
                <w:rFonts w:ascii="Times New Roman" w:hAnsi="Times New Roman"/>
                <w:sz w:val="28"/>
                <w:szCs w:val="28"/>
              </w:rPr>
              <w:t xml:space="preserve">20 </w:t>
            </w:r>
            <w:r w:rsidR="008C2F2F">
              <w:rPr>
                <w:rFonts w:ascii="Times New Roman" w:hAnsi="Times New Roman"/>
                <w:sz w:val="28"/>
                <w:szCs w:val="28"/>
              </w:rPr>
              <w:t>-202</w:t>
            </w:r>
            <w:r w:rsidR="00657C05">
              <w:rPr>
                <w:rFonts w:ascii="Times New Roman" w:hAnsi="Times New Roman"/>
                <w:sz w:val="28"/>
                <w:szCs w:val="28"/>
              </w:rPr>
              <w:t>1</w:t>
            </w:r>
            <w:r w:rsidR="004250F2" w:rsidRPr="007B4910">
              <w:rPr>
                <w:rFonts w:ascii="Times New Roman" w:hAnsi="Times New Roman"/>
                <w:sz w:val="28"/>
                <w:szCs w:val="28"/>
              </w:rPr>
              <w:t xml:space="preserve"> учебный год</w:t>
            </w:r>
          </w:p>
        </w:tc>
        <w:tc>
          <w:tcPr>
            <w:tcW w:w="992" w:type="dxa"/>
          </w:tcPr>
          <w:p w14:paraId="1DE09EFD"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22</w:t>
            </w:r>
          </w:p>
        </w:tc>
      </w:tr>
      <w:tr w:rsidR="00241B1F" w:rsidRPr="007B4910" w14:paraId="00282857" w14:textId="77777777" w:rsidTr="003144B8">
        <w:trPr>
          <w:trHeight w:val="345"/>
        </w:trPr>
        <w:tc>
          <w:tcPr>
            <w:tcW w:w="776" w:type="dxa"/>
          </w:tcPr>
          <w:p w14:paraId="2B39455D" w14:textId="77777777"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7</w:t>
            </w:r>
            <w:r w:rsidR="00241B1F" w:rsidRPr="007B4910">
              <w:rPr>
                <w:rFonts w:ascii="Times New Roman" w:hAnsi="Times New Roman"/>
                <w:sz w:val="28"/>
                <w:szCs w:val="28"/>
              </w:rPr>
              <w:t>.</w:t>
            </w:r>
          </w:p>
        </w:tc>
        <w:tc>
          <w:tcPr>
            <w:tcW w:w="7872" w:type="dxa"/>
          </w:tcPr>
          <w:p w14:paraId="4F26CA4A" w14:textId="1C4CB6E7"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План внутреннего контроля на 20</w:t>
            </w:r>
            <w:r w:rsidR="00517C0A">
              <w:rPr>
                <w:rFonts w:ascii="Times New Roman" w:hAnsi="Times New Roman"/>
                <w:sz w:val="28"/>
                <w:szCs w:val="28"/>
              </w:rPr>
              <w:t xml:space="preserve">20 </w:t>
            </w:r>
            <w:r w:rsidR="00FE62FA">
              <w:rPr>
                <w:rFonts w:ascii="Times New Roman" w:hAnsi="Times New Roman"/>
                <w:sz w:val="28"/>
                <w:szCs w:val="28"/>
              </w:rPr>
              <w:t>-202</w:t>
            </w:r>
            <w:r w:rsidR="00517C0A">
              <w:rPr>
                <w:rFonts w:ascii="Times New Roman" w:hAnsi="Times New Roman"/>
                <w:sz w:val="28"/>
                <w:szCs w:val="28"/>
              </w:rPr>
              <w:t>1</w:t>
            </w:r>
            <w:r w:rsidR="004250F2" w:rsidRPr="007B4910">
              <w:rPr>
                <w:rFonts w:ascii="Times New Roman" w:hAnsi="Times New Roman"/>
                <w:sz w:val="28"/>
                <w:szCs w:val="28"/>
              </w:rPr>
              <w:t xml:space="preserve"> </w:t>
            </w:r>
            <w:r w:rsidRPr="007B4910">
              <w:rPr>
                <w:rFonts w:ascii="Times New Roman" w:hAnsi="Times New Roman"/>
                <w:sz w:val="28"/>
                <w:szCs w:val="28"/>
              </w:rPr>
              <w:t>учебный год</w:t>
            </w:r>
          </w:p>
        </w:tc>
        <w:tc>
          <w:tcPr>
            <w:tcW w:w="992" w:type="dxa"/>
          </w:tcPr>
          <w:p w14:paraId="1E2B59FE" w14:textId="77777777" w:rsidR="00241B1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26</w:t>
            </w:r>
          </w:p>
        </w:tc>
      </w:tr>
      <w:tr w:rsidR="00241B1F" w:rsidRPr="007B4910" w14:paraId="3FDCA75E" w14:textId="77777777" w:rsidTr="003144B8">
        <w:trPr>
          <w:trHeight w:val="345"/>
        </w:trPr>
        <w:tc>
          <w:tcPr>
            <w:tcW w:w="776" w:type="dxa"/>
          </w:tcPr>
          <w:p w14:paraId="1FA03486" w14:textId="77777777"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8</w:t>
            </w:r>
            <w:r w:rsidR="00241B1F" w:rsidRPr="007B4910">
              <w:rPr>
                <w:rFonts w:ascii="Times New Roman" w:hAnsi="Times New Roman"/>
                <w:sz w:val="28"/>
                <w:szCs w:val="28"/>
              </w:rPr>
              <w:t>.</w:t>
            </w:r>
          </w:p>
        </w:tc>
        <w:tc>
          <w:tcPr>
            <w:tcW w:w="7872" w:type="dxa"/>
          </w:tcPr>
          <w:p w14:paraId="600BC4E2" w14:textId="2C5EC82B"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 xml:space="preserve">План работы Совета </w:t>
            </w:r>
            <w:r w:rsidR="003144B8" w:rsidRPr="007B4910">
              <w:rPr>
                <w:rFonts w:ascii="Times New Roman" w:hAnsi="Times New Roman"/>
                <w:sz w:val="28"/>
                <w:szCs w:val="28"/>
              </w:rPr>
              <w:t xml:space="preserve">Учреждения </w:t>
            </w:r>
            <w:r w:rsidR="004250F2" w:rsidRPr="007B4910">
              <w:rPr>
                <w:rFonts w:ascii="Times New Roman" w:hAnsi="Times New Roman"/>
                <w:sz w:val="28"/>
                <w:szCs w:val="28"/>
              </w:rPr>
              <w:t>М</w:t>
            </w:r>
            <w:r w:rsidR="008C2F2F">
              <w:rPr>
                <w:rFonts w:ascii="Times New Roman" w:hAnsi="Times New Roman"/>
                <w:sz w:val="28"/>
                <w:szCs w:val="28"/>
              </w:rPr>
              <w:t xml:space="preserve">БОУ ДО "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w:t>
            </w:r>
            <w:r w:rsidR="00517C0A">
              <w:rPr>
                <w:rFonts w:ascii="Times New Roman" w:hAnsi="Times New Roman"/>
                <w:sz w:val="28"/>
                <w:szCs w:val="28"/>
              </w:rPr>
              <w:t xml:space="preserve">20 </w:t>
            </w:r>
            <w:r w:rsidR="008C2F2F">
              <w:rPr>
                <w:rFonts w:ascii="Times New Roman" w:hAnsi="Times New Roman"/>
                <w:sz w:val="28"/>
                <w:szCs w:val="28"/>
              </w:rPr>
              <w:t>-202</w:t>
            </w:r>
            <w:r w:rsidR="00517C0A">
              <w:rPr>
                <w:rFonts w:ascii="Times New Roman" w:hAnsi="Times New Roman"/>
                <w:sz w:val="28"/>
                <w:szCs w:val="28"/>
              </w:rPr>
              <w:t>1</w:t>
            </w:r>
            <w:r w:rsidR="004250F2" w:rsidRPr="007B4910">
              <w:rPr>
                <w:rFonts w:ascii="Times New Roman" w:hAnsi="Times New Roman"/>
                <w:sz w:val="28"/>
                <w:szCs w:val="28"/>
              </w:rPr>
              <w:t xml:space="preserve"> учебный год</w:t>
            </w:r>
          </w:p>
        </w:tc>
        <w:tc>
          <w:tcPr>
            <w:tcW w:w="992" w:type="dxa"/>
          </w:tcPr>
          <w:p w14:paraId="3E8CEFEA" w14:textId="77777777" w:rsidR="00241B1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34</w:t>
            </w:r>
          </w:p>
        </w:tc>
      </w:tr>
      <w:tr w:rsidR="00241B1F" w:rsidRPr="007B4910" w14:paraId="4F113929" w14:textId="77777777" w:rsidTr="003144B8">
        <w:trPr>
          <w:trHeight w:val="345"/>
        </w:trPr>
        <w:tc>
          <w:tcPr>
            <w:tcW w:w="776" w:type="dxa"/>
          </w:tcPr>
          <w:p w14:paraId="0F0DA64E" w14:textId="77777777"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9</w:t>
            </w:r>
            <w:r w:rsidR="00241B1F" w:rsidRPr="007B4910">
              <w:rPr>
                <w:rFonts w:ascii="Times New Roman" w:hAnsi="Times New Roman"/>
                <w:sz w:val="28"/>
                <w:szCs w:val="28"/>
              </w:rPr>
              <w:t>.</w:t>
            </w:r>
          </w:p>
        </w:tc>
        <w:tc>
          <w:tcPr>
            <w:tcW w:w="7872" w:type="dxa"/>
          </w:tcPr>
          <w:p w14:paraId="19B1BA0E" w14:textId="55FCD5CE"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 xml:space="preserve">План работы общих родительских собраний Центра на </w:t>
            </w:r>
            <w:r w:rsidR="008C2F2F">
              <w:rPr>
                <w:rFonts w:ascii="Times New Roman" w:hAnsi="Times New Roman"/>
                <w:sz w:val="28"/>
                <w:szCs w:val="28"/>
              </w:rPr>
              <w:t>20</w:t>
            </w:r>
            <w:r w:rsidR="00780160">
              <w:rPr>
                <w:rFonts w:ascii="Times New Roman" w:hAnsi="Times New Roman"/>
                <w:sz w:val="28"/>
                <w:szCs w:val="28"/>
              </w:rPr>
              <w:t>20</w:t>
            </w:r>
            <w:r w:rsidR="008C2F2F">
              <w:rPr>
                <w:rFonts w:ascii="Times New Roman" w:hAnsi="Times New Roman"/>
                <w:sz w:val="28"/>
                <w:szCs w:val="28"/>
              </w:rPr>
              <w:t>-202</w:t>
            </w:r>
            <w:r w:rsidR="00780160">
              <w:rPr>
                <w:rFonts w:ascii="Times New Roman" w:hAnsi="Times New Roman"/>
                <w:sz w:val="28"/>
                <w:szCs w:val="28"/>
              </w:rPr>
              <w:t>1</w:t>
            </w:r>
            <w:r w:rsidR="004250F2" w:rsidRPr="007B4910">
              <w:rPr>
                <w:rFonts w:ascii="Times New Roman" w:hAnsi="Times New Roman"/>
                <w:sz w:val="28"/>
                <w:szCs w:val="28"/>
              </w:rPr>
              <w:t xml:space="preserve"> учебный год</w:t>
            </w:r>
          </w:p>
        </w:tc>
        <w:tc>
          <w:tcPr>
            <w:tcW w:w="992" w:type="dxa"/>
          </w:tcPr>
          <w:p w14:paraId="523B7C02" w14:textId="77777777" w:rsidR="00241B1F" w:rsidRPr="007B4910" w:rsidRDefault="004250F2" w:rsidP="00AC5CF3">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36</w:t>
            </w:r>
          </w:p>
        </w:tc>
      </w:tr>
      <w:tr w:rsidR="00B14C1D" w:rsidRPr="007B4910" w14:paraId="12A0F68D" w14:textId="77777777" w:rsidTr="003144B8">
        <w:trPr>
          <w:trHeight w:val="525"/>
        </w:trPr>
        <w:tc>
          <w:tcPr>
            <w:tcW w:w="776" w:type="dxa"/>
          </w:tcPr>
          <w:p w14:paraId="62CAAAF7" w14:textId="77777777" w:rsidR="00B14C1D" w:rsidRPr="007B4910" w:rsidRDefault="004250F2" w:rsidP="00845F15">
            <w:pPr>
              <w:spacing w:after="0" w:line="240" w:lineRule="auto"/>
              <w:rPr>
                <w:rFonts w:ascii="Times New Roman" w:hAnsi="Times New Roman"/>
                <w:sz w:val="28"/>
                <w:szCs w:val="28"/>
              </w:rPr>
            </w:pPr>
            <w:r w:rsidRPr="007B4910">
              <w:rPr>
                <w:rFonts w:ascii="Times New Roman" w:hAnsi="Times New Roman"/>
                <w:sz w:val="28"/>
                <w:szCs w:val="28"/>
              </w:rPr>
              <w:t>10</w:t>
            </w:r>
            <w:r w:rsidR="00B14C1D" w:rsidRPr="007B4910">
              <w:rPr>
                <w:rFonts w:ascii="Times New Roman" w:hAnsi="Times New Roman"/>
                <w:sz w:val="28"/>
                <w:szCs w:val="28"/>
              </w:rPr>
              <w:t>.</w:t>
            </w:r>
          </w:p>
        </w:tc>
        <w:tc>
          <w:tcPr>
            <w:tcW w:w="7872" w:type="dxa"/>
          </w:tcPr>
          <w:p w14:paraId="140DB41A" w14:textId="77777777" w:rsidR="00B14C1D" w:rsidRPr="007B4910" w:rsidRDefault="00B14C1D" w:rsidP="00B14163">
            <w:pPr>
              <w:spacing w:after="0" w:line="240" w:lineRule="auto"/>
              <w:rPr>
                <w:rFonts w:ascii="Times New Roman" w:hAnsi="Times New Roman"/>
                <w:sz w:val="28"/>
                <w:szCs w:val="28"/>
              </w:rPr>
            </w:pPr>
            <w:r w:rsidRPr="007B4910">
              <w:rPr>
                <w:rFonts w:ascii="Times New Roman" w:hAnsi="Times New Roman"/>
                <w:sz w:val="28"/>
                <w:szCs w:val="28"/>
              </w:rPr>
              <w:t>План</w:t>
            </w:r>
            <w:r w:rsidR="008E24F6" w:rsidRPr="007B4910">
              <w:rPr>
                <w:rFonts w:ascii="Times New Roman" w:hAnsi="Times New Roman"/>
                <w:sz w:val="28"/>
                <w:szCs w:val="28"/>
              </w:rPr>
              <w:t xml:space="preserve"> реализации областных программ </w:t>
            </w:r>
          </w:p>
        </w:tc>
        <w:tc>
          <w:tcPr>
            <w:tcW w:w="992" w:type="dxa"/>
          </w:tcPr>
          <w:p w14:paraId="6CC31246"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36</w:t>
            </w:r>
          </w:p>
        </w:tc>
      </w:tr>
      <w:tr w:rsidR="00B14C1D" w:rsidRPr="007B4910" w14:paraId="312A381B" w14:textId="77777777" w:rsidTr="003144B8">
        <w:trPr>
          <w:trHeight w:val="570"/>
        </w:trPr>
        <w:tc>
          <w:tcPr>
            <w:tcW w:w="776" w:type="dxa"/>
          </w:tcPr>
          <w:p w14:paraId="441F4116" w14:textId="77777777" w:rsidR="00B14C1D" w:rsidRPr="007B4910" w:rsidRDefault="007A6A39" w:rsidP="00845F15">
            <w:pPr>
              <w:spacing w:after="0" w:line="240" w:lineRule="auto"/>
              <w:rPr>
                <w:rFonts w:ascii="Times New Roman" w:hAnsi="Times New Roman"/>
                <w:sz w:val="28"/>
                <w:szCs w:val="28"/>
              </w:rPr>
            </w:pPr>
            <w:r w:rsidRPr="007B4910">
              <w:rPr>
                <w:rFonts w:ascii="Times New Roman" w:hAnsi="Times New Roman"/>
                <w:sz w:val="28"/>
                <w:szCs w:val="28"/>
              </w:rPr>
              <w:t>1</w:t>
            </w:r>
            <w:r w:rsidR="004250F2" w:rsidRPr="007B4910">
              <w:rPr>
                <w:rFonts w:ascii="Times New Roman" w:hAnsi="Times New Roman"/>
                <w:sz w:val="28"/>
                <w:szCs w:val="28"/>
              </w:rPr>
              <w:t>1</w:t>
            </w:r>
            <w:r w:rsidR="00B14C1D" w:rsidRPr="007B4910">
              <w:rPr>
                <w:rFonts w:ascii="Times New Roman" w:hAnsi="Times New Roman"/>
                <w:sz w:val="28"/>
                <w:szCs w:val="28"/>
              </w:rPr>
              <w:t>.</w:t>
            </w:r>
          </w:p>
        </w:tc>
        <w:tc>
          <w:tcPr>
            <w:tcW w:w="7872" w:type="dxa"/>
          </w:tcPr>
          <w:p w14:paraId="7E10B5DD" w14:textId="77777777" w:rsidR="00B14C1D" w:rsidRPr="007B4910" w:rsidRDefault="003B17A5" w:rsidP="00AC5CF3">
            <w:pPr>
              <w:spacing w:after="0" w:line="240" w:lineRule="auto"/>
              <w:rPr>
                <w:rFonts w:ascii="Times New Roman" w:hAnsi="Times New Roman"/>
                <w:sz w:val="28"/>
                <w:szCs w:val="28"/>
              </w:rPr>
            </w:pPr>
            <w:r w:rsidRPr="007B4910">
              <w:rPr>
                <w:rFonts w:ascii="Times New Roman" w:hAnsi="Times New Roman"/>
                <w:sz w:val="28"/>
                <w:szCs w:val="28"/>
              </w:rPr>
              <w:t>План спортивных мероприятий</w:t>
            </w:r>
          </w:p>
        </w:tc>
        <w:tc>
          <w:tcPr>
            <w:tcW w:w="992" w:type="dxa"/>
          </w:tcPr>
          <w:p w14:paraId="621DED6C" w14:textId="77777777" w:rsidR="00B14C1D" w:rsidRPr="007B4910" w:rsidRDefault="006D00D7"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41</w:t>
            </w:r>
          </w:p>
        </w:tc>
      </w:tr>
      <w:tr w:rsidR="00B14C1D" w:rsidRPr="007B4910" w14:paraId="68071BD8" w14:textId="77777777" w:rsidTr="003144B8">
        <w:trPr>
          <w:trHeight w:val="360"/>
        </w:trPr>
        <w:tc>
          <w:tcPr>
            <w:tcW w:w="776" w:type="dxa"/>
          </w:tcPr>
          <w:p w14:paraId="3BB71E8E" w14:textId="77777777" w:rsidR="00B14C1D" w:rsidRPr="007B4910" w:rsidRDefault="003E234D" w:rsidP="00AC5CF3">
            <w:pPr>
              <w:spacing w:after="0" w:line="240" w:lineRule="auto"/>
              <w:rPr>
                <w:rFonts w:ascii="Times New Roman" w:hAnsi="Times New Roman"/>
                <w:sz w:val="28"/>
                <w:szCs w:val="28"/>
              </w:rPr>
            </w:pPr>
            <w:r w:rsidRPr="007B4910">
              <w:rPr>
                <w:rFonts w:ascii="Times New Roman" w:hAnsi="Times New Roman"/>
                <w:sz w:val="28"/>
                <w:szCs w:val="28"/>
              </w:rPr>
              <w:t>1</w:t>
            </w:r>
            <w:r w:rsidR="004250F2" w:rsidRPr="007B4910">
              <w:rPr>
                <w:rFonts w:ascii="Times New Roman" w:hAnsi="Times New Roman"/>
                <w:sz w:val="28"/>
                <w:szCs w:val="28"/>
              </w:rPr>
              <w:t>2</w:t>
            </w:r>
            <w:r w:rsidR="00B14C1D" w:rsidRPr="007B4910">
              <w:rPr>
                <w:rFonts w:ascii="Times New Roman" w:hAnsi="Times New Roman"/>
                <w:sz w:val="28"/>
                <w:szCs w:val="28"/>
              </w:rPr>
              <w:t>.</w:t>
            </w:r>
          </w:p>
        </w:tc>
        <w:tc>
          <w:tcPr>
            <w:tcW w:w="7872" w:type="dxa"/>
          </w:tcPr>
          <w:p w14:paraId="7B1BF0A5" w14:textId="77777777" w:rsidR="00B14C1D" w:rsidRPr="007B4910" w:rsidRDefault="00B14C1D" w:rsidP="003144B8">
            <w:pPr>
              <w:spacing w:after="0" w:line="240" w:lineRule="auto"/>
              <w:rPr>
                <w:rFonts w:ascii="Times New Roman" w:hAnsi="Times New Roman"/>
                <w:sz w:val="28"/>
                <w:szCs w:val="28"/>
              </w:rPr>
            </w:pPr>
            <w:r w:rsidRPr="007B4910">
              <w:rPr>
                <w:rFonts w:ascii="Times New Roman" w:hAnsi="Times New Roman"/>
                <w:sz w:val="28"/>
                <w:szCs w:val="28"/>
              </w:rPr>
              <w:t>План организационно-массовых мероприятий</w:t>
            </w:r>
          </w:p>
        </w:tc>
        <w:tc>
          <w:tcPr>
            <w:tcW w:w="992" w:type="dxa"/>
          </w:tcPr>
          <w:p w14:paraId="79EBD995" w14:textId="77777777"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43</w:t>
            </w:r>
          </w:p>
        </w:tc>
      </w:tr>
    </w:tbl>
    <w:p w14:paraId="73C40AE7" w14:textId="77777777" w:rsidR="00121494" w:rsidRPr="00CC2256" w:rsidRDefault="00121494" w:rsidP="00602E1E">
      <w:pPr>
        <w:spacing w:after="0" w:line="240" w:lineRule="auto"/>
        <w:rPr>
          <w:rFonts w:ascii="Times New Roman" w:hAnsi="Times New Roman"/>
          <w:b/>
          <w:sz w:val="28"/>
          <w:szCs w:val="28"/>
        </w:rPr>
      </w:pPr>
    </w:p>
    <w:p w14:paraId="42E32D2A" w14:textId="77777777" w:rsidR="00B14C1D" w:rsidRPr="00995AA9" w:rsidRDefault="00B14C1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lastRenderedPageBreak/>
        <w:t>1. Анализ работы</w:t>
      </w:r>
    </w:p>
    <w:p w14:paraId="204877CE" w14:textId="77777777" w:rsidR="00B14C1D" w:rsidRPr="00995AA9" w:rsidRDefault="00B14C1D"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муниципального бюджетного образовательного учреждения д</w:t>
      </w:r>
      <w:r w:rsidR="002956AA" w:rsidRPr="00995AA9">
        <w:rPr>
          <w:rFonts w:ascii="Times New Roman" w:hAnsi="Times New Roman"/>
          <w:b/>
          <w:sz w:val="28"/>
          <w:szCs w:val="28"/>
        </w:rPr>
        <w:t xml:space="preserve">ополнительного образования </w:t>
      </w:r>
      <w:r w:rsidRPr="00995AA9">
        <w:rPr>
          <w:rFonts w:ascii="Times New Roman" w:hAnsi="Times New Roman"/>
          <w:b/>
          <w:sz w:val="28"/>
          <w:szCs w:val="28"/>
        </w:rPr>
        <w:t xml:space="preserve"> </w:t>
      </w:r>
    </w:p>
    <w:p w14:paraId="1728E19F" w14:textId="77777777" w:rsidR="00360B1D" w:rsidRPr="00995AA9" w:rsidRDefault="003D7B88"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 xml:space="preserve">городского округа </w:t>
      </w:r>
      <w:proofErr w:type="spellStart"/>
      <w:r w:rsidRPr="00995AA9">
        <w:rPr>
          <w:rFonts w:ascii="Times New Roman" w:hAnsi="Times New Roman"/>
          <w:b/>
          <w:sz w:val="28"/>
          <w:szCs w:val="28"/>
        </w:rPr>
        <w:t>Перевозский</w:t>
      </w:r>
      <w:proofErr w:type="spellEnd"/>
      <w:r w:rsidR="00B14C1D" w:rsidRPr="00995AA9">
        <w:rPr>
          <w:rFonts w:ascii="Times New Roman" w:hAnsi="Times New Roman"/>
          <w:b/>
          <w:sz w:val="28"/>
          <w:szCs w:val="28"/>
        </w:rPr>
        <w:t xml:space="preserve"> </w:t>
      </w:r>
      <w:r w:rsidR="00DC0604" w:rsidRPr="00995AA9">
        <w:rPr>
          <w:rFonts w:ascii="Times New Roman" w:hAnsi="Times New Roman"/>
          <w:b/>
          <w:sz w:val="28"/>
          <w:szCs w:val="28"/>
        </w:rPr>
        <w:t xml:space="preserve">Нижегородской области </w:t>
      </w:r>
    </w:p>
    <w:p w14:paraId="166444B1" w14:textId="77777777" w:rsidR="00B14C1D" w:rsidRPr="00995AA9" w:rsidRDefault="00DC0604"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w:t>
      </w:r>
      <w:r w:rsidR="00360B1D" w:rsidRPr="00995AA9">
        <w:rPr>
          <w:rFonts w:ascii="Times New Roman" w:hAnsi="Times New Roman"/>
          <w:b/>
          <w:sz w:val="28"/>
          <w:szCs w:val="28"/>
        </w:rPr>
        <w:t>Д</w:t>
      </w:r>
      <w:r w:rsidRPr="00995AA9">
        <w:rPr>
          <w:rFonts w:ascii="Times New Roman" w:hAnsi="Times New Roman"/>
          <w:b/>
          <w:sz w:val="28"/>
          <w:szCs w:val="28"/>
        </w:rPr>
        <w:t>етско-юношеский центр</w:t>
      </w:r>
      <w:r w:rsidR="00360B1D" w:rsidRPr="00995AA9">
        <w:rPr>
          <w:rFonts w:ascii="Times New Roman" w:hAnsi="Times New Roman"/>
          <w:b/>
          <w:sz w:val="28"/>
          <w:szCs w:val="28"/>
        </w:rPr>
        <w:t xml:space="preserve"> </w:t>
      </w:r>
      <w:proofErr w:type="spellStart"/>
      <w:r w:rsidR="00360B1D" w:rsidRPr="00995AA9">
        <w:rPr>
          <w:rFonts w:ascii="Times New Roman" w:hAnsi="Times New Roman"/>
          <w:b/>
          <w:sz w:val="28"/>
          <w:szCs w:val="28"/>
        </w:rPr>
        <w:t>г</w:t>
      </w:r>
      <w:proofErr w:type="gramStart"/>
      <w:r w:rsidR="00360B1D" w:rsidRPr="00995AA9">
        <w:rPr>
          <w:rFonts w:ascii="Times New Roman" w:hAnsi="Times New Roman"/>
          <w:b/>
          <w:sz w:val="28"/>
          <w:szCs w:val="28"/>
        </w:rPr>
        <w:t>.П</w:t>
      </w:r>
      <w:proofErr w:type="gramEnd"/>
      <w:r w:rsidR="00360B1D" w:rsidRPr="00995AA9">
        <w:rPr>
          <w:rFonts w:ascii="Times New Roman" w:hAnsi="Times New Roman"/>
          <w:b/>
          <w:sz w:val="28"/>
          <w:szCs w:val="28"/>
        </w:rPr>
        <w:t>еревоза</w:t>
      </w:r>
      <w:proofErr w:type="spellEnd"/>
      <w:r w:rsidRPr="00995AA9">
        <w:rPr>
          <w:rFonts w:ascii="Times New Roman" w:hAnsi="Times New Roman"/>
          <w:b/>
          <w:sz w:val="28"/>
          <w:szCs w:val="28"/>
        </w:rPr>
        <w:t>"</w:t>
      </w:r>
      <w:r w:rsidR="00B14C1D" w:rsidRPr="00995AA9">
        <w:rPr>
          <w:rFonts w:ascii="Times New Roman" w:hAnsi="Times New Roman"/>
          <w:b/>
          <w:sz w:val="28"/>
          <w:szCs w:val="28"/>
        </w:rPr>
        <w:t xml:space="preserve"> </w:t>
      </w:r>
    </w:p>
    <w:p w14:paraId="1FABE90F" w14:textId="5FE0DD5B" w:rsidR="009E0679" w:rsidRPr="00995AA9" w:rsidRDefault="00B14C1D" w:rsidP="00FD6936">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за 201</w:t>
      </w:r>
      <w:r w:rsidR="005564F9">
        <w:rPr>
          <w:rFonts w:ascii="Times New Roman" w:hAnsi="Times New Roman"/>
          <w:b/>
          <w:sz w:val="28"/>
          <w:szCs w:val="28"/>
        </w:rPr>
        <w:t>9</w:t>
      </w:r>
      <w:r w:rsidR="00F75991">
        <w:rPr>
          <w:rFonts w:ascii="Times New Roman" w:hAnsi="Times New Roman"/>
          <w:b/>
          <w:sz w:val="28"/>
          <w:szCs w:val="28"/>
        </w:rPr>
        <w:t xml:space="preserve"> </w:t>
      </w:r>
      <w:r w:rsidR="000A1954">
        <w:rPr>
          <w:rFonts w:ascii="Times New Roman" w:hAnsi="Times New Roman"/>
          <w:b/>
          <w:sz w:val="28"/>
          <w:szCs w:val="28"/>
        </w:rPr>
        <w:t>-20</w:t>
      </w:r>
      <w:r w:rsidR="005564F9">
        <w:rPr>
          <w:rFonts w:ascii="Times New Roman" w:hAnsi="Times New Roman"/>
          <w:b/>
          <w:sz w:val="28"/>
          <w:szCs w:val="28"/>
        </w:rPr>
        <w:t>20</w:t>
      </w:r>
      <w:r w:rsidRPr="00995AA9">
        <w:rPr>
          <w:rFonts w:ascii="Times New Roman" w:hAnsi="Times New Roman"/>
          <w:b/>
          <w:sz w:val="28"/>
          <w:szCs w:val="28"/>
        </w:rPr>
        <w:t xml:space="preserve"> учебный год</w:t>
      </w:r>
    </w:p>
    <w:p w14:paraId="2118A51D" w14:textId="77777777" w:rsidR="0021425D" w:rsidRPr="00577E6D" w:rsidRDefault="00DC0604" w:rsidP="00D75122">
      <w:pPr>
        <w:spacing w:after="0" w:line="360" w:lineRule="auto"/>
        <w:ind w:left="-567" w:firstLine="567"/>
        <w:jc w:val="both"/>
        <w:rPr>
          <w:rFonts w:ascii="Times New Roman" w:hAnsi="Times New Roman"/>
          <w:b/>
          <w:i/>
          <w:sz w:val="28"/>
          <w:szCs w:val="28"/>
          <w:u w:val="single"/>
        </w:rPr>
      </w:pPr>
      <w:r w:rsidRPr="00577E6D">
        <w:rPr>
          <w:rFonts w:ascii="Times New Roman" w:hAnsi="Times New Roman"/>
          <w:b/>
          <w:i/>
          <w:sz w:val="28"/>
          <w:szCs w:val="28"/>
          <w:u w:val="single"/>
        </w:rPr>
        <w:t>1.</w:t>
      </w:r>
      <w:r w:rsidR="006372C4" w:rsidRPr="00577E6D">
        <w:rPr>
          <w:rFonts w:ascii="Times New Roman" w:hAnsi="Times New Roman"/>
          <w:b/>
          <w:i/>
          <w:sz w:val="28"/>
          <w:szCs w:val="28"/>
          <w:u w:val="single"/>
        </w:rPr>
        <w:t>1.</w:t>
      </w:r>
      <w:r w:rsidRPr="00577E6D">
        <w:rPr>
          <w:rFonts w:ascii="Times New Roman" w:hAnsi="Times New Roman"/>
          <w:b/>
          <w:i/>
          <w:sz w:val="28"/>
          <w:szCs w:val="28"/>
          <w:u w:val="single"/>
        </w:rPr>
        <w:t xml:space="preserve"> </w:t>
      </w:r>
      <w:r w:rsidR="0092459E" w:rsidRPr="00577E6D">
        <w:rPr>
          <w:rFonts w:ascii="Times New Roman" w:hAnsi="Times New Roman"/>
          <w:b/>
          <w:i/>
          <w:sz w:val="28"/>
          <w:szCs w:val="28"/>
          <w:u w:val="single"/>
        </w:rPr>
        <w:t xml:space="preserve">Анализ </w:t>
      </w:r>
      <w:r w:rsidR="009A4D3D" w:rsidRPr="00577E6D">
        <w:rPr>
          <w:rFonts w:ascii="Times New Roman" w:hAnsi="Times New Roman"/>
          <w:b/>
          <w:i/>
          <w:sz w:val="28"/>
          <w:szCs w:val="28"/>
          <w:u w:val="single"/>
        </w:rPr>
        <w:t xml:space="preserve">реализации </w:t>
      </w:r>
      <w:r w:rsidR="0092459E" w:rsidRPr="00577E6D">
        <w:rPr>
          <w:rFonts w:ascii="Times New Roman" w:hAnsi="Times New Roman"/>
          <w:b/>
          <w:i/>
          <w:sz w:val="28"/>
          <w:szCs w:val="28"/>
          <w:u w:val="single"/>
        </w:rPr>
        <w:t xml:space="preserve">программ и контингента </w:t>
      </w:r>
      <w:r w:rsidR="00C81408" w:rsidRPr="00577E6D">
        <w:rPr>
          <w:rFonts w:ascii="Times New Roman" w:hAnsi="Times New Roman"/>
          <w:b/>
          <w:i/>
          <w:sz w:val="28"/>
          <w:szCs w:val="28"/>
          <w:u w:val="single"/>
        </w:rPr>
        <w:t>учащихся</w:t>
      </w:r>
      <w:r w:rsidRPr="00577E6D">
        <w:rPr>
          <w:rFonts w:ascii="Times New Roman" w:hAnsi="Times New Roman"/>
          <w:b/>
          <w:i/>
          <w:sz w:val="28"/>
          <w:szCs w:val="28"/>
          <w:u w:val="single"/>
        </w:rPr>
        <w:t xml:space="preserve"> по программам</w:t>
      </w:r>
    </w:p>
    <w:p w14:paraId="32EF8364" w14:textId="4CD2C15B" w:rsidR="00844321" w:rsidRPr="00577E6D" w:rsidRDefault="00844321" w:rsidP="00C0047E">
      <w:pPr>
        <w:tabs>
          <w:tab w:val="left" w:pos="1084"/>
        </w:tabs>
        <w:spacing w:after="0" w:line="360" w:lineRule="auto"/>
        <w:ind w:left="-567" w:right="280"/>
        <w:jc w:val="both"/>
        <w:rPr>
          <w:rFonts w:ascii="Times New Roman" w:hAnsi="Times New Roman"/>
          <w:sz w:val="28"/>
          <w:szCs w:val="28"/>
        </w:rPr>
      </w:pPr>
      <w:r w:rsidRPr="00577E6D">
        <w:rPr>
          <w:rFonts w:ascii="Times New Roman" w:hAnsi="Times New Roman"/>
          <w:sz w:val="28"/>
          <w:szCs w:val="28"/>
        </w:rPr>
        <w:t>В  2019 - 2020 учебном году всего было реализовано 34 дополнительные общеобразовательные программы, по которым обучалось 797 человек в общем количестве (553 человека – по одному человеку) на 01.01.2020, в 75 группах. 55 человек из 797 человек (пять групп)  получали платные образовательные услуги.</w:t>
      </w:r>
    </w:p>
    <w:p w14:paraId="45899BB6" w14:textId="25F9553C" w:rsidR="00BF4D91" w:rsidRPr="00577E6D" w:rsidRDefault="00346E00" w:rsidP="00C0047E">
      <w:pPr>
        <w:tabs>
          <w:tab w:val="left" w:pos="1143"/>
        </w:tabs>
        <w:spacing w:after="0" w:line="360" w:lineRule="auto"/>
        <w:ind w:left="-567" w:right="283"/>
        <w:jc w:val="both"/>
        <w:rPr>
          <w:rFonts w:ascii="Times New Roman" w:hAnsi="Times New Roman"/>
          <w:sz w:val="28"/>
          <w:szCs w:val="28"/>
        </w:rPr>
      </w:pPr>
      <w:r w:rsidRPr="00577E6D">
        <w:rPr>
          <w:rFonts w:ascii="Times New Roman" w:hAnsi="Times New Roman"/>
          <w:sz w:val="28"/>
          <w:szCs w:val="28"/>
        </w:rPr>
        <w:t>В 201</w:t>
      </w:r>
      <w:r w:rsidR="00C0047E" w:rsidRPr="00577E6D">
        <w:rPr>
          <w:rFonts w:ascii="Times New Roman" w:hAnsi="Times New Roman"/>
          <w:sz w:val="28"/>
          <w:szCs w:val="28"/>
        </w:rPr>
        <w:t>9</w:t>
      </w:r>
      <w:r w:rsidRPr="00577E6D">
        <w:rPr>
          <w:rFonts w:ascii="Times New Roman" w:hAnsi="Times New Roman"/>
          <w:sz w:val="28"/>
          <w:szCs w:val="28"/>
        </w:rPr>
        <w:t>-20</w:t>
      </w:r>
      <w:r w:rsidR="00C0047E" w:rsidRPr="00577E6D">
        <w:rPr>
          <w:rFonts w:ascii="Times New Roman" w:hAnsi="Times New Roman"/>
          <w:sz w:val="28"/>
          <w:szCs w:val="28"/>
        </w:rPr>
        <w:t>20</w:t>
      </w:r>
      <w:r w:rsidR="00BF4D91" w:rsidRPr="00577E6D">
        <w:rPr>
          <w:rFonts w:ascii="Times New Roman" w:hAnsi="Times New Roman"/>
          <w:sz w:val="28"/>
          <w:szCs w:val="28"/>
        </w:rPr>
        <w:t xml:space="preserve"> учебном году обучение проводилось по программам для учащихся с 5 до 18 лет по 6 направленностям:</w:t>
      </w:r>
    </w:p>
    <w:p w14:paraId="2E6B7F8D" w14:textId="77777777" w:rsidR="008051BE" w:rsidRPr="00577E6D" w:rsidRDefault="008051BE" w:rsidP="008051BE">
      <w:pPr>
        <w:spacing w:after="0" w:line="360" w:lineRule="auto"/>
        <w:rPr>
          <w:rFonts w:ascii="Times New Roman" w:hAnsi="Times New Roman"/>
          <w:sz w:val="28"/>
          <w:szCs w:val="28"/>
        </w:rPr>
      </w:pPr>
      <w:r w:rsidRPr="00577E6D">
        <w:rPr>
          <w:rFonts w:ascii="Times New Roman" w:hAnsi="Times New Roman"/>
          <w:sz w:val="28"/>
          <w:szCs w:val="28"/>
        </w:rPr>
        <w:t>-</w:t>
      </w:r>
      <w:proofErr w:type="gramStart"/>
      <w:r w:rsidRPr="00577E6D">
        <w:rPr>
          <w:rFonts w:ascii="Times New Roman" w:hAnsi="Times New Roman"/>
          <w:sz w:val="28"/>
          <w:szCs w:val="28"/>
        </w:rPr>
        <w:t>социально-педагогическая</w:t>
      </w:r>
      <w:proofErr w:type="gramEnd"/>
      <w:r w:rsidRPr="00577E6D">
        <w:rPr>
          <w:rFonts w:ascii="Times New Roman" w:hAnsi="Times New Roman"/>
          <w:sz w:val="28"/>
          <w:szCs w:val="28"/>
        </w:rPr>
        <w:t xml:space="preserve"> – 6 объединений (13 групп); </w:t>
      </w:r>
    </w:p>
    <w:p w14:paraId="6D0920E8" w14:textId="77777777" w:rsidR="008051BE" w:rsidRPr="00577E6D" w:rsidRDefault="008051BE" w:rsidP="008051BE">
      <w:pPr>
        <w:spacing w:after="0" w:line="360" w:lineRule="auto"/>
        <w:rPr>
          <w:rFonts w:ascii="Times New Roman" w:hAnsi="Times New Roman"/>
          <w:sz w:val="28"/>
          <w:szCs w:val="28"/>
        </w:rPr>
      </w:pPr>
      <w:r w:rsidRPr="00577E6D">
        <w:rPr>
          <w:rFonts w:ascii="Times New Roman" w:hAnsi="Times New Roman"/>
          <w:sz w:val="28"/>
          <w:szCs w:val="28"/>
        </w:rPr>
        <w:t>-</w:t>
      </w:r>
      <w:proofErr w:type="gramStart"/>
      <w:r w:rsidRPr="00577E6D">
        <w:rPr>
          <w:rFonts w:ascii="Times New Roman" w:hAnsi="Times New Roman"/>
          <w:sz w:val="28"/>
          <w:szCs w:val="28"/>
        </w:rPr>
        <w:t>художественная</w:t>
      </w:r>
      <w:proofErr w:type="gramEnd"/>
      <w:r w:rsidRPr="00577E6D">
        <w:rPr>
          <w:rFonts w:ascii="Times New Roman" w:hAnsi="Times New Roman"/>
          <w:sz w:val="28"/>
          <w:szCs w:val="28"/>
        </w:rPr>
        <w:t xml:space="preserve"> – 9 объединений (26 групп); </w:t>
      </w:r>
    </w:p>
    <w:p w14:paraId="12405893" w14:textId="77777777" w:rsidR="008051BE" w:rsidRPr="00577E6D" w:rsidRDefault="008051BE" w:rsidP="008051BE">
      <w:pPr>
        <w:spacing w:after="0" w:line="360" w:lineRule="auto"/>
        <w:rPr>
          <w:rFonts w:ascii="Times New Roman" w:hAnsi="Times New Roman"/>
          <w:sz w:val="28"/>
          <w:szCs w:val="28"/>
        </w:rPr>
      </w:pPr>
      <w:r w:rsidRPr="00577E6D">
        <w:rPr>
          <w:rFonts w:ascii="Times New Roman" w:hAnsi="Times New Roman"/>
          <w:sz w:val="28"/>
          <w:szCs w:val="28"/>
        </w:rPr>
        <w:t>-</w:t>
      </w:r>
      <w:proofErr w:type="gramStart"/>
      <w:r w:rsidRPr="00577E6D">
        <w:rPr>
          <w:rFonts w:ascii="Times New Roman" w:hAnsi="Times New Roman"/>
          <w:sz w:val="28"/>
          <w:szCs w:val="28"/>
        </w:rPr>
        <w:t>физкультурно-спортивная</w:t>
      </w:r>
      <w:proofErr w:type="gramEnd"/>
      <w:r w:rsidRPr="00577E6D">
        <w:rPr>
          <w:rFonts w:ascii="Times New Roman" w:hAnsi="Times New Roman"/>
          <w:sz w:val="28"/>
          <w:szCs w:val="28"/>
        </w:rPr>
        <w:t xml:space="preserve"> – 4 объединений (7 групп); </w:t>
      </w:r>
    </w:p>
    <w:p w14:paraId="4992AF48" w14:textId="77777777" w:rsidR="008051BE" w:rsidRPr="00577E6D" w:rsidRDefault="008051BE" w:rsidP="008051BE">
      <w:pPr>
        <w:spacing w:after="0" w:line="360" w:lineRule="auto"/>
        <w:rPr>
          <w:rFonts w:ascii="Times New Roman" w:hAnsi="Times New Roman"/>
          <w:sz w:val="28"/>
          <w:szCs w:val="28"/>
        </w:rPr>
      </w:pPr>
      <w:r w:rsidRPr="00577E6D">
        <w:rPr>
          <w:rFonts w:ascii="Times New Roman" w:hAnsi="Times New Roman"/>
          <w:sz w:val="28"/>
          <w:szCs w:val="28"/>
        </w:rPr>
        <w:t xml:space="preserve">-естественнонаучная – 1 объединение (1 группа); </w:t>
      </w:r>
    </w:p>
    <w:p w14:paraId="1B5B399F" w14:textId="77777777" w:rsidR="008051BE" w:rsidRPr="00577E6D" w:rsidRDefault="008051BE" w:rsidP="008051BE">
      <w:pPr>
        <w:spacing w:after="0" w:line="360" w:lineRule="auto"/>
        <w:rPr>
          <w:rFonts w:ascii="Times New Roman" w:hAnsi="Times New Roman"/>
          <w:sz w:val="28"/>
          <w:szCs w:val="28"/>
        </w:rPr>
      </w:pPr>
      <w:r w:rsidRPr="00577E6D">
        <w:rPr>
          <w:rFonts w:ascii="Times New Roman" w:hAnsi="Times New Roman"/>
          <w:sz w:val="28"/>
          <w:szCs w:val="28"/>
        </w:rPr>
        <w:t>-</w:t>
      </w:r>
      <w:proofErr w:type="gramStart"/>
      <w:r w:rsidRPr="00577E6D">
        <w:rPr>
          <w:rFonts w:ascii="Times New Roman" w:hAnsi="Times New Roman"/>
          <w:sz w:val="28"/>
          <w:szCs w:val="28"/>
        </w:rPr>
        <w:t>туристско-краеведческая</w:t>
      </w:r>
      <w:proofErr w:type="gramEnd"/>
      <w:r w:rsidRPr="00577E6D">
        <w:rPr>
          <w:rFonts w:ascii="Times New Roman" w:hAnsi="Times New Roman"/>
          <w:sz w:val="28"/>
          <w:szCs w:val="28"/>
        </w:rPr>
        <w:t xml:space="preserve"> – 1 объединение (4 группы); </w:t>
      </w:r>
    </w:p>
    <w:p w14:paraId="063781DE" w14:textId="556D8A7B" w:rsidR="00B63584" w:rsidRPr="00577E6D" w:rsidRDefault="008051BE" w:rsidP="00E53B2C">
      <w:pPr>
        <w:spacing w:after="0" w:line="360" w:lineRule="auto"/>
        <w:rPr>
          <w:rFonts w:ascii="Times New Roman" w:hAnsi="Times New Roman"/>
          <w:sz w:val="28"/>
          <w:szCs w:val="28"/>
        </w:rPr>
      </w:pPr>
      <w:r w:rsidRPr="00577E6D">
        <w:rPr>
          <w:rFonts w:ascii="Times New Roman" w:hAnsi="Times New Roman"/>
          <w:sz w:val="28"/>
          <w:szCs w:val="28"/>
        </w:rPr>
        <w:t>-</w:t>
      </w:r>
      <w:proofErr w:type="gramStart"/>
      <w:r w:rsidRPr="00577E6D">
        <w:rPr>
          <w:rFonts w:ascii="Times New Roman" w:hAnsi="Times New Roman"/>
          <w:sz w:val="28"/>
          <w:szCs w:val="28"/>
        </w:rPr>
        <w:t>техническая</w:t>
      </w:r>
      <w:proofErr w:type="gramEnd"/>
      <w:r w:rsidRPr="00577E6D">
        <w:rPr>
          <w:rFonts w:ascii="Times New Roman" w:hAnsi="Times New Roman"/>
          <w:sz w:val="28"/>
          <w:szCs w:val="28"/>
        </w:rPr>
        <w:t xml:space="preserve"> – 4 объединения (8 групп).</w:t>
      </w:r>
    </w:p>
    <w:p w14:paraId="5660CF12" w14:textId="79D547FC" w:rsidR="000C7C55" w:rsidRPr="00577E6D" w:rsidRDefault="000C7C55" w:rsidP="00E53B2C">
      <w:pPr>
        <w:spacing w:after="0" w:line="360" w:lineRule="auto"/>
        <w:rPr>
          <w:rFonts w:ascii="Times New Roman" w:hAnsi="Times New Roman"/>
          <w:sz w:val="28"/>
          <w:szCs w:val="28"/>
        </w:rPr>
      </w:pPr>
      <w:r w:rsidRPr="00577E6D">
        <w:rPr>
          <w:rFonts w:ascii="Times New Roman" w:hAnsi="Times New Roman"/>
          <w:sz w:val="28"/>
          <w:szCs w:val="28"/>
        </w:rPr>
        <w:t>Среди них учащихся:</w:t>
      </w:r>
    </w:p>
    <w:p w14:paraId="793590E6"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 xml:space="preserve">до 5 лет – 15 человек </w:t>
      </w:r>
      <w:proofErr w:type="gramStart"/>
      <w:r w:rsidRPr="00577E6D">
        <w:rPr>
          <w:rFonts w:ascii="Times New Roman" w:hAnsi="Times New Roman"/>
          <w:sz w:val="28"/>
          <w:szCs w:val="28"/>
          <w:u w:val="single"/>
        </w:rPr>
        <w:t xml:space="preserve">( </w:t>
      </w:r>
      <w:proofErr w:type="gramEnd"/>
      <w:r w:rsidRPr="00577E6D">
        <w:rPr>
          <w:rFonts w:ascii="Times New Roman" w:hAnsi="Times New Roman"/>
          <w:sz w:val="28"/>
          <w:szCs w:val="28"/>
          <w:u w:val="single"/>
        </w:rPr>
        <w:t xml:space="preserve">из них 5 девочек) </w:t>
      </w:r>
    </w:p>
    <w:p w14:paraId="1704C763"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(2018-2019 уч. год – 18 человек);</w:t>
      </w:r>
    </w:p>
    <w:p w14:paraId="2D61CFF2"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(2017-2018 уч. год – 10 человек)</w:t>
      </w:r>
    </w:p>
    <w:p w14:paraId="1C734C7C"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5-9 лет - 319 человек (из них 170 девочек)</w:t>
      </w:r>
    </w:p>
    <w:p w14:paraId="0E49F529"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(2018-2019 уч. год – 278 человек);</w:t>
      </w:r>
    </w:p>
    <w:p w14:paraId="464EDDA4"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(2017-2018 уч. год – 242 человека)</w:t>
      </w:r>
    </w:p>
    <w:p w14:paraId="5A99BBD0"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10-14 лет - 171 человека (из них 98 девочки)</w:t>
      </w:r>
    </w:p>
    <w:p w14:paraId="56C6EF3B"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(2018-2019 уч. год – 203 человек);</w:t>
      </w:r>
    </w:p>
    <w:p w14:paraId="28D48E04"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lastRenderedPageBreak/>
        <w:t>(2017-2018 уч. год – 207 человек)</w:t>
      </w:r>
    </w:p>
    <w:p w14:paraId="7D58F249"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15-17 лет - 48 человек (из них 38 девочек)</w:t>
      </w:r>
    </w:p>
    <w:p w14:paraId="5853DB9F"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(2018-2019 уч. год – 46 человек);</w:t>
      </w:r>
    </w:p>
    <w:p w14:paraId="241D3B67"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(2017-2018 уч. год – 105 человек)</w:t>
      </w:r>
    </w:p>
    <w:p w14:paraId="107CB3B1"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 xml:space="preserve">18 лет и старше - 0 человек </w:t>
      </w:r>
    </w:p>
    <w:p w14:paraId="1B06358A"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(2018-2019 уч. год – 10 человек);</w:t>
      </w:r>
    </w:p>
    <w:p w14:paraId="5840B75D" w14:textId="77777777" w:rsidR="00B63584" w:rsidRPr="00577E6D" w:rsidRDefault="00B63584" w:rsidP="00B63584">
      <w:pPr>
        <w:spacing w:after="0" w:line="360" w:lineRule="auto"/>
        <w:ind w:left="260"/>
        <w:rPr>
          <w:rFonts w:ascii="Times New Roman" w:hAnsi="Times New Roman"/>
          <w:sz w:val="28"/>
          <w:szCs w:val="28"/>
          <w:u w:val="single"/>
        </w:rPr>
      </w:pPr>
      <w:r w:rsidRPr="00577E6D">
        <w:rPr>
          <w:rFonts w:ascii="Times New Roman" w:hAnsi="Times New Roman"/>
          <w:sz w:val="28"/>
          <w:szCs w:val="28"/>
          <w:u w:val="single"/>
        </w:rPr>
        <w:t>(2017-2018 уч. год – 2 человека)</w:t>
      </w:r>
    </w:p>
    <w:p w14:paraId="585838F7" w14:textId="77777777" w:rsidR="00B63584" w:rsidRPr="00577E6D" w:rsidRDefault="00B63584" w:rsidP="00B63584">
      <w:pPr>
        <w:spacing w:after="0" w:line="360" w:lineRule="auto"/>
        <w:ind w:left="260"/>
        <w:rPr>
          <w:rFonts w:ascii="Times New Roman" w:hAnsi="Times New Roman"/>
          <w:sz w:val="28"/>
          <w:szCs w:val="28"/>
          <w:u w:val="single"/>
        </w:rPr>
      </w:pPr>
    </w:p>
    <w:p w14:paraId="685DEBED" w14:textId="472E5AA5" w:rsidR="00547360" w:rsidRPr="00577E6D" w:rsidRDefault="00547360" w:rsidP="00547360">
      <w:pPr>
        <w:spacing w:after="0" w:line="360" w:lineRule="auto"/>
        <w:ind w:left="260"/>
        <w:jc w:val="center"/>
        <w:rPr>
          <w:rFonts w:ascii="Times New Roman" w:hAnsi="Times New Roman"/>
          <w:b/>
          <w:sz w:val="28"/>
          <w:szCs w:val="28"/>
        </w:rPr>
      </w:pPr>
      <w:r w:rsidRPr="00577E6D">
        <w:rPr>
          <w:rFonts w:ascii="Times New Roman" w:hAnsi="Times New Roman"/>
          <w:b/>
          <w:sz w:val="28"/>
          <w:szCs w:val="28"/>
        </w:rPr>
        <w:t>Анализ контингента по возрастному составу</w:t>
      </w:r>
    </w:p>
    <w:p w14:paraId="7630C6E6" w14:textId="46BFDCCA" w:rsidR="00547360" w:rsidRPr="00577E6D" w:rsidRDefault="00547360" w:rsidP="00547360">
      <w:pPr>
        <w:spacing w:after="0" w:line="360" w:lineRule="auto"/>
        <w:ind w:left="260"/>
        <w:jc w:val="center"/>
        <w:rPr>
          <w:rFonts w:ascii="Times New Roman" w:hAnsi="Times New Roman"/>
          <w:b/>
          <w:sz w:val="28"/>
          <w:szCs w:val="28"/>
        </w:rPr>
      </w:pPr>
      <w:r w:rsidRPr="00577E6D">
        <w:rPr>
          <w:rFonts w:ascii="Times New Roman" w:hAnsi="Times New Roman"/>
          <w:b/>
          <w:sz w:val="28"/>
          <w:szCs w:val="28"/>
        </w:rPr>
        <w:t>за 201</w:t>
      </w:r>
      <w:r w:rsidR="006B7C89" w:rsidRPr="00577E6D">
        <w:rPr>
          <w:rFonts w:ascii="Times New Roman" w:hAnsi="Times New Roman"/>
          <w:b/>
          <w:sz w:val="28"/>
          <w:szCs w:val="28"/>
        </w:rPr>
        <w:t>9</w:t>
      </w:r>
      <w:r w:rsidRPr="00577E6D">
        <w:rPr>
          <w:rFonts w:ascii="Times New Roman" w:hAnsi="Times New Roman"/>
          <w:b/>
          <w:sz w:val="28"/>
          <w:szCs w:val="28"/>
        </w:rPr>
        <w:t>-20</w:t>
      </w:r>
      <w:r w:rsidR="006B7C89" w:rsidRPr="00577E6D">
        <w:rPr>
          <w:rFonts w:ascii="Times New Roman" w:hAnsi="Times New Roman"/>
          <w:b/>
          <w:sz w:val="28"/>
          <w:szCs w:val="28"/>
        </w:rPr>
        <w:t>20</w:t>
      </w:r>
      <w:r w:rsidRPr="00577E6D">
        <w:rPr>
          <w:rFonts w:ascii="Times New Roman" w:hAnsi="Times New Roman"/>
          <w:b/>
          <w:sz w:val="28"/>
          <w:szCs w:val="28"/>
        </w:rPr>
        <w:t xml:space="preserve"> учебный год</w:t>
      </w:r>
    </w:p>
    <w:p w14:paraId="0F3B18D9" w14:textId="66794D21" w:rsidR="00FD502F" w:rsidRPr="00577E6D" w:rsidRDefault="009B68CD" w:rsidP="009B68CD">
      <w:pPr>
        <w:spacing w:after="0" w:line="360" w:lineRule="auto"/>
        <w:ind w:hanging="851"/>
        <w:jc w:val="center"/>
        <w:rPr>
          <w:rFonts w:ascii="Times New Roman" w:hAnsi="Times New Roman"/>
          <w:sz w:val="28"/>
          <w:szCs w:val="28"/>
        </w:rPr>
      </w:pPr>
      <w:r w:rsidRPr="00577E6D">
        <w:rPr>
          <w:noProof/>
          <w:sz w:val="20"/>
          <w:szCs w:val="20"/>
        </w:rPr>
        <w:drawing>
          <wp:inline distT="0" distB="0" distL="0" distR="0" wp14:anchorId="5690E977" wp14:editId="10596B73">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D36897" w14:textId="77777777" w:rsidR="009B68CD" w:rsidRPr="00577E6D" w:rsidRDefault="009B68CD" w:rsidP="009B68CD">
      <w:pPr>
        <w:spacing w:after="0" w:line="360" w:lineRule="auto"/>
        <w:rPr>
          <w:noProof/>
          <w:sz w:val="20"/>
          <w:szCs w:val="20"/>
        </w:rPr>
      </w:pPr>
    </w:p>
    <w:p w14:paraId="6934F720" w14:textId="77777777" w:rsidR="00547360" w:rsidRPr="00577E6D" w:rsidRDefault="00547360" w:rsidP="00547360">
      <w:pPr>
        <w:ind w:left="-142"/>
        <w:jc w:val="center"/>
        <w:rPr>
          <w:rFonts w:ascii="Times New Roman" w:hAnsi="Times New Roman"/>
          <w:sz w:val="28"/>
          <w:szCs w:val="28"/>
        </w:rPr>
      </w:pPr>
      <w:r w:rsidRPr="00577E6D">
        <w:rPr>
          <w:rFonts w:ascii="Times New Roman" w:hAnsi="Times New Roman"/>
          <w:b/>
          <w:sz w:val="28"/>
          <w:szCs w:val="28"/>
        </w:rPr>
        <w:t>Анализ контингента учащихся по возрастному составу за три года</w:t>
      </w:r>
    </w:p>
    <w:tbl>
      <w:tblPr>
        <w:tblStyle w:val="a3"/>
        <w:tblW w:w="9640" w:type="dxa"/>
        <w:tblInd w:w="-34" w:type="dxa"/>
        <w:tblLook w:val="04A0" w:firstRow="1" w:lastRow="0" w:firstColumn="1" w:lastColumn="0" w:noHBand="0" w:noVBand="1"/>
      </w:tblPr>
      <w:tblGrid>
        <w:gridCol w:w="1560"/>
        <w:gridCol w:w="1559"/>
        <w:gridCol w:w="1276"/>
        <w:gridCol w:w="1559"/>
        <w:gridCol w:w="1424"/>
        <w:gridCol w:w="1306"/>
        <w:gridCol w:w="956"/>
      </w:tblGrid>
      <w:tr w:rsidR="009B68CD" w:rsidRPr="00577E6D" w14:paraId="34551BDC" w14:textId="77777777" w:rsidTr="009415C7">
        <w:tc>
          <w:tcPr>
            <w:tcW w:w="1560" w:type="dxa"/>
            <w:vMerge w:val="restart"/>
          </w:tcPr>
          <w:p w14:paraId="30BD4E4A"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Возраст учащихся</w:t>
            </w:r>
          </w:p>
        </w:tc>
        <w:tc>
          <w:tcPr>
            <w:tcW w:w="2835" w:type="dxa"/>
            <w:gridSpan w:val="2"/>
          </w:tcPr>
          <w:p w14:paraId="69713509"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 xml:space="preserve">2017-2018 </w:t>
            </w:r>
          </w:p>
          <w:p w14:paraId="370C9767"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учебный год</w:t>
            </w:r>
          </w:p>
        </w:tc>
        <w:tc>
          <w:tcPr>
            <w:tcW w:w="2983" w:type="dxa"/>
            <w:gridSpan w:val="2"/>
          </w:tcPr>
          <w:p w14:paraId="79190AEE"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2018-2019</w:t>
            </w:r>
          </w:p>
          <w:p w14:paraId="50C5355C"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учебный год</w:t>
            </w:r>
          </w:p>
        </w:tc>
        <w:tc>
          <w:tcPr>
            <w:tcW w:w="2262" w:type="dxa"/>
            <w:gridSpan w:val="2"/>
          </w:tcPr>
          <w:p w14:paraId="389CEFA7"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2019-2020</w:t>
            </w:r>
          </w:p>
          <w:p w14:paraId="77A29C5A"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учебный год</w:t>
            </w:r>
          </w:p>
        </w:tc>
      </w:tr>
      <w:tr w:rsidR="009B68CD" w:rsidRPr="00577E6D" w14:paraId="7FFD092C" w14:textId="77777777" w:rsidTr="009415C7">
        <w:tc>
          <w:tcPr>
            <w:tcW w:w="1560" w:type="dxa"/>
            <w:vMerge/>
          </w:tcPr>
          <w:p w14:paraId="401AA7CE" w14:textId="77777777" w:rsidR="009B68CD" w:rsidRPr="00577E6D" w:rsidRDefault="009B68CD" w:rsidP="009415C7">
            <w:pPr>
              <w:spacing w:after="0" w:line="240" w:lineRule="auto"/>
              <w:ind w:hanging="567"/>
              <w:jc w:val="both"/>
              <w:rPr>
                <w:rFonts w:eastAsiaTheme="minorEastAsia"/>
                <w:sz w:val="28"/>
                <w:szCs w:val="28"/>
              </w:rPr>
            </w:pPr>
          </w:p>
        </w:tc>
        <w:tc>
          <w:tcPr>
            <w:tcW w:w="1559" w:type="dxa"/>
          </w:tcPr>
          <w:p w14:paraId="59A45E5B"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всего</w:t>
            </w:r>
          </w:p>
        </w:tc>
        <w:tc>
          <w:tcPr>
            <w:tcW w:w="1276" w:type="dxa"/>
          </w:tcPr>
          <w:p w14:paraId="11C49EB4"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из них девочки</w:t>
            </w:r>
          </w:p>
        </w:tc>
        <w:tc>
          <w:tcPr>
            <w:tcW w:w="1559" w:type="dxa"/>
          </w:tcPr>
          <w:p w14:paraId="3F092A78"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всего</w:t>
            </w:r>
          </w:p>
        </w:tc>
        <w:tc>
          <w:tcPr>
            <w:tcW w:w="1424" w:type="dxa"/>
          </w:tcPr>
          <w:p w14:paraId="5DAF1795"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из них девочки</w:t>
            </w:r>
          </w:p>
        </w:tc>
        <w:tc>
          <w:tcPr>
            <w:tcW w:w="1306" w:type="dxa"/>
          </w:tcPr>
          <w:p w14:paraId="21288EBD"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всего</w:t>
            </w:r>
          </w:p>
        </w:tc>
        <w:tc>
          <w:tcPr>
            <w:tcW w:w="956" w:type="dxa"/>
          </w:tcPr>
          <w:p w14:paraId="2BF8B9CF"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из них девочки</w:t>
            </w:r>
          </w:p>
        </w:tc>
      </w:tr>
      <w:tr w:rsidR="009B68CD" w:rsidRPr="00577E6D" w14:paraId="510D662F" w14:textId="77777777" w:rsidTr="009415C7">
        <w:tc>
          <w:tcPr>
            <w:tcW w:w="1560" w:type="dxa"/>
          </w:tcPr>
          <w:p w14:paraId="2955C80F"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до 5 лет</w:t>
            </w:r>
          </w:p>
        </w:tc>
        <w:tc>
          <w:tcPr>
            <w:tcW w:w="1559" w:type="dxa"/>
          </w:tcPr>
          <w:p w14:paraId="5AE8B0A7"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10</w:t>
            </w:r>
          </w:p>
        </w:tc>
        <w:tc>
          <w:tcPr>
            <w:tcW w:w="1276" w:type="dxa"/>
          </w:tcPr>
          <w:p w14:paraId="2BCDE244"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3</w:t>
            </w:r>
          </w:p>
        </w:tc>
        <w:tc>
          <w:tcPr>
            <w:tcW w:w="1559" w:type="dxa"/>
          </w:tcPr>
          <w:p w14:paraId="146E1E40"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18</w:t>
            </w:r>
          </w:p>
        </w:tc>
        <w:tc>
          <w:tcPr>
            <w:tcW w:w="1424" w:type="dxa"/>
          </w:tcPr>
          <w:p w14:paraId="5F8B4508"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7</w:t>
            </w:r>
          </w:p>
        </w:tc>
        <w:tc>
          <w:tcPr>
            <w:tcW w:w="1306" w:type="dxa"/>
          </w:tcPr>
          <w:p w14:paraId="7CE41E31"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15</w:t>
            </w:r>
          </w:p>
        </w:tc>
        <w:tc>
          <w:tcPr>
            <w:tcW w:w="956" w:type="dxa"/>
          </w:tcPr>
          <w:p w14:paraId="56673948"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5</w:t>
            </w:r>
          </w:p>
        </w:tc>
      </w:tr>
      <w:tr w:rsidR="009B68CD" w:rsidRPr="00577E6D" w14:paraId="3F58317E" w14:textId="77777777" w:rsidTr="009415C7">
        <w:tc>
          <w:tcPr>
            <w:tcW w:w="1560" w:type="dxa"/>
          </w:tcPr>
          <w:p w14:paraId="0A15E98D"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5-9 лет</w:t>
            </w:r>
          </w:p>
        </w:tc>
        <w:tc>
          <w:tcPr>
            <w:tcW w:w="1559" w:type="dxa"/>
          </w:tcPr>
          <w:p w14:paraId="05AD7CD9"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242</w:t>
            </w:r>
          </w:p>
        </w:tc>
        <w:tc>
          <w:tcPr>
            <w:tcW w:w="1276" w:type="dxa"/>
          </w:tcPr>
          <w:p w14:paraId="6B9B5444"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137</w:t>
            </w:r>
          </w:p>
        </w:tc>
        <w:tc>
          <w:tcPr>
            <w:tcW w:w="1559" w:type="dxa"/>
          </w:tcPr>
          <w:p w14:paraId="40FCA0D3"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278</w:t>
            </w:r>
          </w:p>
        </w:tc>
        <w:tc>
          <w:tcPr>
            <w:tcW w:w="1424" w:type="dxa"/>
          </w:tcPr>
          <w:p w14:paraId="36B29CB0"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142</w:t>
            </w:r>
          </w:p>
        </w:tc>
        <w:tc>
          <w:tcPr>
            <w:tcW w:w="1306" w:type="dxa"/>
          </w:tcPr>
          <w:p w14:paraId="7D31E433"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319</w:t>
            </w:r>
          </w:p>
        </w:tc>
        <w:tc>
          <w:tcPr>
            <w:tcW w:w="956" w:type="dxa"/>
          </w:tcPr>
          <w:p w14:paraId="7E0C77AD"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170</w:t>
            </w:r>
          </w:p>
        </w:tc>
      </w:tr>
      <w:tr w:rsidR="009B68CD" w:rsidRPr="00577E6D" w14:paraId="6E94B40C" w14:textId="77777777" w:rsidTr="009415C7">
        <w:tc>
          <w:tcPr>
            <w:tcW w:w="1560" w:type="dxa"/>
          </w:tcPr>
          <w:p w14:paraId="356F7C2D"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10-14 лет</w:t>
            </w:r>
          </w:p>
        </w:tc>
        <w:tc>
          <w:tcPr>
            <w:tcW w:w="1559" w:type="dxa"/>
          </w:tcPr>
          <w:p w14:paraId="10FB962E"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207</w:t>
            </w:r>
          </w:p>
        </w:tc>
        <w:tc>
          <w:tcPr>
            <w:tcW w:w="1276" w:type="dxa"/>
          </w:tcPr>
          <w:p w14:paraId="1EBD0F4C"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104</w:t>
            </w:r>
          </w:p>
        </w:tc>
        <w:tc>
          <w:tcPr>
            <w:tcW w:w="1559" w:type="dxa"/>
          </w:tcPr>
          <w:p w14:paraId="56008D02"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203</w:t>
            </w:r>
          </w:p>
        </w:tc>
        <w:tc>
          <w:tcPr>
            <w:tcW w:w="1424" w:type="dxa"/>
          </w:tcPr>
          <w:p w14:paraId="6E2E5A9E"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123</w:t>
            </w:r>
          </w:p>
        </w:tc>
        <w:tc>
          <w:tcPr>
            <w:tcW w:w="1306" w:type="dxa"/>
          </w:tcPr>
          <w:p w14:paraId="035757E3"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171</w:t>
            </w:r>
          </w:p>
        </w:tc>
        <w:tc>
          <w:tcPr>
            <w:tcW w:w="956" w:type="dxa"/>
          </w:tcPr>
          <w:p w14:paraId="48D355F0"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98</w:t>
            </w:r>
          </w:p>
        </w:tc>
      </w:tr>
      <w:tr w:rsidR="009B68CD" w:rsidRPr="00577E6D" w14:paraId="3A149F86" w14:textId="77777777" w:rsidTr="009415C7">
        <w:tc>
          <w:tcPr>
            <w:tcW w:w="1560" w:type="dxa"/>
          </w:tcPr>
          <w:p w14:paraId="59CC24B9"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15-17 лет</w:t>
            </w:r>
          </w:p>
        </w:tc>
        <w:tc>
          <w:tcPr>
            <w:tcW w:w="1559" w:type="dxa"/>
          </w:tcPr>
          <w:p w14:paraId="07A9AA7F"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105</w:t>
            </w:r>
          </w:p>
        </w:tc>
        <w:tc>
          <w:tcPr>
            <w:tcW w:w="1276" w:type="dxa"/>
          </w:tcPr>
          <w:p w14:paraId="12FE8316"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83</w:t>
            </w:r>
          </w:p>
        </w:tc>
        <w:tc>
          <w:tcPr>
            <w:tcW w:w="1559" w:type="dxa"/>
          </w:tcPr>
          <w:p w14:paraId="48F79844"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46</w:t>
            </w:r>
          </w:p>
        </w:tc>
        <w:tc>
          <w:tcPr>
            <w:tcW w:w="1424" w:type="dxa"/>
          </w:tcPr>
          <w:p w14:paraId="5D994829"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42</w:t>
            </w:r>
          </w:p>
        </w:tc>
        <w:tc>
          <w:tcPr>
            <w:tcW w:w="1306" w:type="dxa"/>
          </w:tcPr>
          <w:p w14:paraId="5C723678"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48</w:t>
            </w:r>
          </w:p>
        </w:tc>
        <w:tc>
          <w:tcPr>
            <w:tcW w:w="956" w:type="dxa"/>
          </w:tcPr>
          <w:p w14:paraId="24A070D0"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38</w:t>
            </w:r>
          </w:p>
        </w:tc>
      </w:tr>
      <w:tr w:rsidR="009B68CD" w:rsidRPr="00577E6D" w14:paraId="2DF8A53D" w14:textId="77777777" w:rsidTr="009415C7">
        <w:tc>
          <w:tcPr>
            <w:tcW w:w="1560" w:type="dxa"/>
          </w:tcPr>
          <w:p w14:paraId="4438A7DA"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18 лет и старше</w:t>
            </w:r>
          </w:p>
        </w:tc>
        <w:tc>
          <w:tcPr>
            <w:tcW w:w="1559" w:type="dxa"/>
          </w:tcPr>
          <w:p w14:paraId="4C8C3DAC"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w:t>
            </w:r>
          </w:p>
        </w:tc>
        <w:tc>
          <w:tcPr>
            <w:tcW w:w="1276" w:type="dxa"/>
          </w:tcPr>
          <w:p w14:paraId="3B26C368"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2</w:t>
            </w:r>
          </w:p>
        </w:tc>
        <w:tc>
          <w:tcPr>
            <w:tcW w:w="1559" w:type="dxa"/>
          </w:tcPr>
          <w:p w14:paraId="5923310A"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0</w:t>
            </w:r>
          </w:p>
        </w:tc>
        <w:tc>
          <w:tcPr>
            <w:tcW w:w="1424" w:type="dxa"/>
          </w:tcPr>
          <w:p w14:paraId="361D38AE"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0</w:t>
            </w:r>
          </w:p>
        </w:tc>
        <w:tc>
          <w:tcPr>
            <w:tcW w:w="1306" w:type="dxa"/>
          </w:tcPr>
          <w:p w14:paraId="1A144235"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0</w:t>
            </w:r>
          </w:p>
        </w:tc>
        <w:tc>
          <w:tcPr>
            <w:tcW w:w="956" w:type="dxa"/>
          </w:tcPr>
          <w:p w14:paraId="163C9A50"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0</w:t>
            </w:r>
          </w:p>
        </w:tc>
      </w:tr>
      <w:tr w:rsidR="009B68CD" w:rsidRPr="00577E6D" w14:paraId="4597BDEF" w14:textId="77777777" w:rsidTr="009415C7">
        <w:tc>
          <w:tcPr>
            <w:tcW w:w="1560" w:type="dxa"/>
          </w:tcPr>
          <w:p w14:paraId="36E7D526" w14:textId="77777777" w:rsidR="009B68CD" w:rsidRPr="00577E6D" w:rsidRDefault="009B68CD" w:rsidP="009415C7">
            <w:pPr>
              <w:spacing w:after="0" w:line="240" w:lineRule="auto"/>
              <w:ind w:hanging="567"/>
              <w:jc w:val="center"/>
              <w:rPr>
                <w:rFonts w:eastAsiaTheme="minorEastAsia"/>
                <w:b/>
                <w:sz w:val="24"/>
                <w:szCs w:val="24"/>
              </w:rPr>
            </w:pPr>
            <w:r w:rsidRPr="00577E6D">
              <w:rPr>
                <w:rFonts w:eastAsiaTheme="minorEastAsia"/>
                <w:b/>
                <w:sz w:val="24"/>
                <w:szCs w:val="24"/>
              </w:rPr>
              <w:t>Итого:</w:t>
            </w:r>
          </w:p>
        </w:tc>
        <w:tc>
          <w:tcPr>
            <w:tcW w:w="1559" w:type="dxa"/>
          </w:tcPr>
          <w:p w14:paraId="76E8F149"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820</w:t>
            </w:r>
          </w:p>
        </w:tc>
        <w:tc>
          <w:tcPr>
            <w:tcW w:w="1276" w:type="dxa"/>
          </w:tcPr>
          <w:p w14:paraId="617D7F98" w14:textId="77777777" w:rsidR="009B68CD" w:rsidRPr="00577E6D" w:rsidRDefault="009B68CD" w:rsidP="009415C7">
            <w:pPr>
              <w:spacing w:after="0" w:line="240" w:lineRule="auto"/>
              <w:ind w:hanging="567"/>
              <w:jc w:val="center"/>
              <w:rPr>
                <w:rFonts w:eastAsiaTheme="minorEastAsia"/>
                <w:sz w:val="24"/>
                <w:szCs w:val="24"/>
              </w:rPr>
            </w:pPr>
          </w:p>
        </w:tc>
        <w:tc>
          <w:tcPr>
            <w:tcW w:w="1559" w:type="dxa"/>
          </w:tcPr>
          <w:p w14:paraId="2694D0A6"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822</w:t>
            </w:r>
          </w:p>
        </w:tc>
        <w:tc>
          <w:tcPr>
            <w:tcW w:w="1424" w:type="dxa"/>
          </w:tcPr>
          <w:p w14:paraId="36152F65" w14:textId="77777777" w:rsidR="009B68CD" w:rsidRPr="00577E6D" w:rsidRDefault="009B68CD" w:rsidP="009415C7">
            <w:pPr>
              <w:spacing w:after="0" w:line="240" w:lineRule="auto"/>
              <w:ind w:hanging="567"/>
              <w:jc w:val="center"/>
              <w:rPr>
                <w:rFonts w:eastAsiaTheme="minorEastAsia"/>
                <w:sz w:val="24"/>
                <w:szCs w:val="24"/>
              </w:rPr>
            </w:pPr>
          </w:p>
        </w:tc>
        <w:tc>
          <w:tcPr>
            <w:tcW w:w="1306" w:type="dxa"/>
          </w:tcPr>
          <w:p w14:paraId="65C80D48" w14:textId="77777777" w:rsidR="009B68CD" w:rsidRPr="00577E6D" w:rsidRDefault="009B68CD" w:rsidP="009415C7">
            <w:pPr>
              <w:spacing w:after="0" w:line="240" w:lineRule="auto"/>
              <w:ind w:hanging="567"/>
              <w:jc w:val="center"/>
              <w:rPr>
                <w:rFonts w:eastAsiaTheme="minorEastAsia"/>
                <w:sz w:val="24"/>
                <w:szCs w:val="24"/>
              </w:rPr>
            </w:pPr>
            <w:r w:rsidRPr="00577E6D">
              <w:rPr>
                <w:rFonts w:eastAsiaTheme="minorEastAsia"/>
                <w:sz w:val="24"/>
                <w:szCs w:val="24"/>
              </w:rPr>
              <w:t>797</w:t>
            </w:r>
          </w:p>
        </w:tc>
        <w:tc>
          <w:tcPr>
            <w:tcW w:w="956" w:type="dxa"/>
          </w:tcPr>
          <w:p w14:paraId="46B269F5" w14:textId="77777777" w:rsidR="009B68CD" w:rsidRPr="00577E6D" w:rsidRDefault="009B68CD" w:rsidP="009415C7">
            <w:pPr>
              <w:spacing w:after="0" w:line="240" w:lineRule="auto"/>
              <w:ind w:hanging="567"/>
              <w:jc w:val="center"/>
              <w:rPr>
                <w:rFonts w:eastAsiaTheme="minorEastAsia"/>
                <w:sz w:val="24"/>
                <w:szCs w:val="24"/>
              </w:rPr>
            </w:pPr>
          </w:p>
        </w:tc>
      </w:tr>
    </w:tbl>
    <w:p w14:paraId="065E3AC7" w14:textId="47B05EB0" w:rsidR="00547360" w:rsidRPr="00577E6D" w:rsidRDefault="00547360" w:rsidP="009415C7">
      <w:pPr>
        <w:spacing w:after="0" w:line="240" w:lineRule="auto"/>
        <w:ind w:hanging="567"/>
        <w:rPr>
          <w:noProof/>
          <w:sz w:val="20"/>
          <w:szCs w:val="20"/>
        </w:rPr>
      </w:pPr>
    </w:p>
    <w:p w14:paraId="542D5E0D" w14:textId="6B7E09F0" w:rsidR="009B68CD" w:rsidRPr="00577E6D" w:rsidRDefault="009B68CD" w:rsidP="009415C7">
      <w:pPr>
        <w:spacing w:after="0" w:line="240" w:lineRule="auto"/>
        <w:ind w:hanging="567"/>
        <w:rPr>
          <w:noProof/>
          <w:sz w:val="20"/>
          <w:szCs w:val="20"/>
        </w:rPr>
      </w:pPr>
    </w:p>
    <w:p w14:paraId="4A0B1827" w14:textId="21F1CD8A" w:rsidR="009415C7" w:rsidRPr="00577E6D" w:rsidRDefault="009415C7" w:rsidP="00E5791D">
      <w:pPr>
        <w:spacing w:after="0" w:line="360" w:lineRule="auto"/>
        <w:jc w:val="both"/>
        <w:rPr>
          <w:rFonts w:ascii="Times New Roman" w:hAnsi="Times New Roman"/>
          <w:sz w:val="28"/>
          <w:szCs w:val="28"/>
        </w:rPr>
      </w:pPr>
      <w:r w:rsidRPr="00577E6D">
        <w:rPr>
          <w:rFonts w:ascii="Times New Roman" w:hAnsi="Times New Roman"/>
          <w:b/>
          <w:bCs/>
          <w:sz w:val="28"/>
          <w:szCs w:val="28"/>
        </w:rPr>
        <w:lastRenderedPageBreak/>
        <w:t>Вывод:</w:t>
      </w:r>
      <w:r w:rsidRPr="00577E6D">
        <w:rPr>
          <w:rFonts w:ascii="Times New Roman" w:hAnsi="Times New Roman"/>
          <w:sz w:val="28"/>
          <w:szCs w:val="28"/>
        </w:rPr>
        <w:t xml:space="preserve">  анализ возрастного контингента учащихся за три года показывает, что количество учащихся в возрасте до 5 лет уменьшилось по сравнению с 2018-2019 учебным годом на три человека.  Увеличилось  количество учащихся в возрасте 5-9 лет по сравнению с прошлым учебным годом за счет увеличения количества групп  с детьми дошкольного возраста. Численность детей  в возрасте 10-14 лет по сравнению с прошлым годом снизилась. Количество учащихся в возрасте 15-17 лет остается стабильным. В 2019-2020 учебном году детей в возрасте 18 лет и старше не было совсем.</w:t>
      </w:r>
    </w:p>
    <w:p w14:paraId="7A740953" w14:textId="77777777" w:rsidR="00A95B32" w:rsidRPr="00577E6D" w:rsidRDefault="00A95B32" w:rsidP="00E5791D">
      <w:pPr>
        <w:spacing w:after="0" w:line="360" w:lineRule="auto"/>
        <w:jc w:val="both"/>
        <w:rPr>
          <w:rFonts w:ascii="Times New Roman" w:hAnsi="Times New Roman"/>
          <w:b/>
          <w:bCs/>
          <w:sz w:val="28"/>
          <w:szCs w:val="28"/>
        </w:rPr>
      </w:pPr>
      <w:r w:rsidRPr="00577E6D">
        <w:rPr>
          <w:rFonts w:ascii="Times New Roman" w:hAnsi="Times New Roman"/>
          <w:b/>
          <w:bCs/>
          <w:sz w:val="28"/>
          <w:szCs w:val="28"/>
        </w:rPr>
        <w:t>По  годам обучения:</w:t>
      </w:r>
    </w:p>
    <w:p w14:paraId="297BA09E" w14:textId="77777777" w:rsidR="009415C7" w:rsidRPr="00577E6D" w:rsidRDefault="009415C7" w:rsidP="009415C7">
      <w:pPr>
        <w:spacing w:after="0" w:line="360" w:lineRule="auto"/>
        <w:ind w:left="380"/>
        <w:rPr>
          <w:rFonts w:ascii="Times New Roman" w:hAnsi="Times New Roman"/>
          <w:sz w:val="28"/>
          <w:szCs w:val="28"/>
          <w:u w:val="single"/>
        </w:rPr>
      </w:pPr>
      <w:r w:rsidRPr="00577E6D">
        <w:rPr>
          <w:rFonts w:ascii="Times New Roman" w:hAnsi="Times New Roman"/>
          <w:sz w:val="28"/>
          <w:szCs w:val="28"/>
          <w:u w:val="single"/>
        </w:rPr>
        <w:t>1-го года обучения: -  627 человек (78,7%)</w:t>
      </w:r>
    </w:p>
    <w:p w14:paraId="06CD9928" w14:textId="77777777" w:rsidR="009415C7" w:rsidRPr="00577E6D" w:rsidRDefault="009415C7" w:rsidP="009415C7">
      <w:pPr>
        <w:spacing w:after="0" w:line="360" w:lineRule="auto"/>
        <w:ind w:left="380"/>
        <w:rPr>
          <w:rFonts w:ascii="Times New Roman" w:hAnsi="Times New Roman"/>
          <w:sz w:val="28"/>
          <w:szCs w:val="28"/>
        </w:rPr>
      </w:pPr>
      <w:bookmarkStart w:id="0" w:name="_Hlk46300100"/>
      <w:r w:rsidRPr="00577E6D">
        <w:rPr>
          <w:rFonts w:ascii="Times New Roman" w:hAnsi="Times New Roman"/>
          <w:sz w:val="28"/>
          <w:szCs w:val="28"/>
        </w:rPr>
        <w:t>(2018-2019 уч. год – 579 человек)</w:t>
      </w:r>
      <w:bookmarkEnd w:id="0"/>
      <w:r w:rsidRPr="00577E6D">
        <w:rPr>
          <w:rFonts w:ascii="Times New Roman" w:hAnsi="Times New Roman"/>
          <w:sz w:val="28"/>
          <w:szCs w:val="28"/>
        </w:rPr>
        <w:t>;</w:t>
      </w:r>
    </w:p>
    <w:p w14:paraId="18793926"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(2017-2018 уч. год – 516 человек)</w:t>
      </w:r>
    </w:p>
    <w:p w14:paraId="7D922152"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u w:val="single"/>
        </w:rPr>
        <w:t>2-го года обучения: -  97 человек (12,2%)</w:t>
      </w:r>
    </w:p>
    <w:p w14:paraId="6A1541AB"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(2018-2019 уч. год – 128 человек);</w:t>
      </w:r>
    </w:p>
    <w:p w14:paraId="2DED7211" w14:textId="2D8C9BBA"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(2017-2018 уч. год – 200 человек)</w:t>
      </w:r>
    </w:p>
    <w:p w14:paraId="093DD02B"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u w:val="single"/>
        </w:rPr>
        <w:t>3-го года обучения: - 26 человек (3,3%)</w:t>
      </w:r>
    </w:p>
    <w:p w14:paraId="2367BADE"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(2018-2019 уч. год – 68 человек);</w:t>
      </w:r>
    </w:p>
    <w:p w14:paraId="5D78A7CB"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(2017-2018 уч. год – 83 человек)</w:t>
      </w:r>
    </w:p>
    <w:p w14:paraId="78CA0C15" w14:textId="77777777" w:rsidR="009415C7" w:rsidRPr="00577E6D" w:rsidRDefault="009415C7" w:rsidP="009415C7">
      <w:pPr>
        <w:spacing w:after="0" w:line="360" w:lineRule="auto"/>
        <w:ind w:left="380"/>
        <w:rPr>
          <w:rFonts w:ascii="Times New Roman" w:hAnsi="Times New Roman"/>
          <w:sz w:val="28"/>
          <w:szCs w:val="28"/>
          <w:u w:val="single"/>
        </w:rPr>
      </w:pPr>
      <w:r w:rsidRPr="00577E6D">
        <w:rPr>
          <w:rFonts w:ascii="Times New Roman" w:hAnsi="Times New Roman"/>
          <w:sz w:val="28"/>
          <w:szCs w:val="28"/>
          <w:u w:val="single"/>
        </w:rPr>
        <w:t>4-го года обучения: -  24 человека (3%)</w:t>
      </w:r>
    </w:p>
    <w:p w14:paraId="7A3E6CB3"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(2018-2019 уч. год –35 человек);</w:t>
      </w:r>
    </w:p>
    <w:p w14:paraId="47DCFE98"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(2017-2018 уч. год –11человек)</w:t>
      </w:r>
    </w:p>
    <w:p w14:paraId="041FF8E5" w14:textId="77777777" w:rsidR="009415C7" w:rsidRPr="00577E6D" w:rsidRDefault="009415C7" w:rsidP="009415C7">
      <w:pPr>
        <w:spacing w:after="0" w:line="360" w:lineRule="auto"/>
        <w:ind w:left="380"/>
        <w:rPr>
          <w:rFonts w:ascii="Times New Roman" w:hAnsi="Times New Roman"/>
          <w:sz w:val="28"/>
          <w:szCs w:val="28"/>
          <w:u w:val="single"/>
        </w:rPr>
      </w:pPr>
      <w:r w:rsidRPr="00577E6D">
        <w:rPr>
          <w:rFonts w:ascii="Times New Roman" w:hAnsi="Times New Roman"/>
          <w:sz w:val="28"/>
          <w:szCs w:val="28"/>
          <w:u w:val="single"/>
        </w:rPr>
        <w:t>5-го года обучения: - 23 человека (2,9%)</w:t>
      </w:r>
    </w:p>
    <w:p w14:paraId="599C1D57"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(2018-2019 уч. год – 12 человек);</w:t>
      </w:r>
    </w:p>
    <w:p w14:paraId="551E7CA1" w14:textId="77777777" w:rsidR="009415C7" w:rsidRPr="00577E6D" w:rsidRDefault="009415C7" w:rsidP="009415C7">
      <w:pPr>
        <w:spacing w:after="0" w:line="360" w:lineRule="auto"/>
        <w:ind w:left="380"/>
        <w:rPr>
          <w:rFonts w:ascii="Times New Roman" w:hAnsi="Times New Roman"/>
          <w:sz w:val="28"/>
          <w:szCs w:val="28"/>
        </w:rPr>
      </w:pPr>
      <w:r w:rsidRPr="00577E6D">
        <w:rPr>
          <w:rFonts w:ascii="Times New Roman" w:hAnsi="Times New Roman"/>
          <w:sz w:val="28"/>
          <w:szCs w:val="28"/>
        </w:rPr>
        <w:t>(2017-2018 уч. год – 10 человек)</w:t>
      </w:r>
    </w:p>
    <w:p w14:paraId="54D84A23" w14:textId="77777777" w:rsidR="00E5791D" w:rsidRPr="00577E6D" w:rsidRDefault="00E5791D" w:rsidP="00E5791D">
      <w:pPr>
        <w:spacing w:after="0" w:line="240" w:lineRule="auto"/>
        <w:ind w:left="380"/>
        <w:jc w:val="center"/>
        <w:rPr>
          <w:rFonts w:ascii="Times New Roman" w:hAnsi="Times New Roman"/>
          <w:sz w:val="20"/>
          <w:szCs w:val="20"/>
        </w:rPr>
      </w:pPr>
    </w:p>
    <w:p w14:paraId="08A0FB88" w14:textId="0830F338" w:rsidR="007448C7" w:rsidRPr="00577E6D" w:rsidRDefault="009415C7" w:rsidP="00995AA9">
      <w:pPr>
        <w:spacing w:after="0" w:line="360" w:lineRule="auto"/>
        <w:rPr>
          <w:noProof/>
          <w:sz w:val="28"/>
          <w:szCs w:val="28"/>
        </w:rPr>
      </w:pPr>
      <w:r w:rsidRPr="00577E6D">
        <w:rPr>
          <w:noProof/>
          <w:color w:val="FF0000"/>
          <w:sz w:val="28"/>
          <w:szCs w:val="28"/>
        </w:rPr>
        <w:lastRenderedPageBreak/>
        <w:drawing>
          <wp:inline distT="0" distB="0" distL="0" distR="0" wp14:anchorId="58EF6BDB" wp14:editId="74099975">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3"/>
        <w:tblW w:w="9356" w:type="dxa"/>
        <w:tblInd w:w="-34" w:type="dxa"/>
        <w:tblLook w:val="04A0" w:firstRow="1" w:lastRow="0" w:firstColumn="1" w:lastColumn="0" w:noHBand="0" w:noVBand="1"/>
      </w:tblPr>
      <w:tblGrid>
        <w:gridCol w:w="1901"/>
        <w:gridCol w:w="2534"/>
        <w:gridCol w:w="2961"/>
        <w:gridCol w:w="1960"/>
      </w:tblGrid>
      <w:tr w:rsidR="009415C7" w:rsidRPr="00577E6D" w14:paraId="299C2818" w14:textId="77777777" w:rsidTr="009415C7">
        <w:tc>
          <w:tcPr>
            <w:tcW w:w="1901" w:type="dxa"/>
            <w:vMerge w:val="restart"/>
          </w:tcPr>
          <w:p w14:paraId="2711F533"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Год обучения</w:t>
            </w:r>
          </w:p>
        </w:tc>
        <w:tc>
          <w:tcPr>
            <w:tcW w:w="2534" w:type="dxa"/>
          </w:tcPr>
          <w:p w14:paraId="76F860CB"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2017-2018</w:t>
            </w:r>
          </w:p>
          <w:p w14:paraId="31A63F96"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 xml:space="preserve"> учебный год</w:t>
            </w:r>
          </w:p>
        </w:tc>
        <w:tc>
          <w:tcPr>
            <w:tcW w:w="2961" w:type="dxa"/>
          </w:tcPr>
          <w:p w14:paraId="51E23070"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 xml:space="preserve">2018-2019 </w:t>
            </w:r>
          </w:p>
          <w:p w14:paraId="6D691572"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учебный год</w:t>
            </w:r>
          </w:p>
        </w:tc>
        <w:tc>
          <w:tcPr>
            <w:tcW w:w="1960" w:type="dxa"/>
          </w:tcPr>
          <w:p w14:paraId="7368B1AB"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2019-2020</w:t>
            </w:r>
          </w:p>
          <w:p w14:paraId="1274E5AF"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учебный год</w:t>
            </w:r>
          </w:p>
        </w:tc>
      </w:tr>
      <w:tr w:rsidR="009415C7" w:rsidRPr="00577E6D" w14:paraId="28525881" w14:textId="77777777" w:rsidTr="009415C7">
        <w:tc>
          <w:tcPr>
            <w:tcW w:w="1901" w:type="dxa"/>
            <w:vMerge/>
          </w:tcPr>
          <w:p w14:paraId="66BAD910" w14:textId="77777777" w:rsidR="009415C7" w:rsidRPr="00577E6D" w:rsidRDefault="009415C7" w:rsidP="009415C7">
            <w:pPr>
              <w:spacing w:after="0" w:line="240" w:lineRule="auto"/>
              <w:jc w:val="both"/>
              <w:rPr>
                <w:rFonts w:eastAsiaTheme="minorEastAsia"/>
                <w:sz w:val="28"/>
                <w:szCs w:val="28"/>
              </w:rPr>
            </w:pPr>
          </w:p>
        </w:tc>
        <w:tc>
          <w:tcPr>
            <w:tcW w:w="2534" w:type="dxa"/>
          </w:tcPr>
          <w:p w14:paraId="29262B6E"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кол-во учащихся</w:t>
            </w:r>
          </w:p>
        </w:tc>
        <w:tc>
          <w:tcPr>
            <w:tcW w:w="2961" w:type="dxa"/>
          </w:tcPr>
          <w:p w14:paraId="385CF507"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кол-во учащихся</w:t>
            </w:r>
          </w:p>
        </w:tc>
        <w:tc>
          <w:tcPr>
            <w:tcW w:w="1960" w:type="dxa"/>
          </w:tcPr>
          <w:p w14:paraId="6130CDC1"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кол-во учащихся</w:t>
            </w:r>
          </w:p>
        </w:tc>
      </w:tr>
      <w:tr w:rsidR="009415C7" w:rsidRPr="00577E6D" w14:paraId="22575FC6" w14:textId="77777777" w:rsidTr="009415C7">
        <w:tc>
          <w:tcPr>
            <w:tcW w:w="1901" w:type="dxa"/>
          </w:tcPr>
          <w:p w14:paraId="7A1A1C36"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1</w:t>
            </w:r>
          </w:p>
        </w:tc>
        <w:tc>
          <w:tcPr>
            <w:tcW w:w="2534" w:type="dxa"/>
          </w:tcPr>
          <w:p w14:paraId="56B92B2B"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516</w:t>
            </w:r>
          </w:p>
        </w:tc>
        <w:tc>
          <w:tcPr>
            <w:tcW w:w="2961" w:type="dxa"/>
          </w:tcPr>
          <w:p w14:paraId="18B9EBA9"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579</w:t>
            </w:r>
          </w:p>
        </w:tc>
        <w:tc>
          <w:tcPr>
            <w:tcW w:w="1960" w:type="dxa"/>
          </w:tcPr>
          <w:p w14:paraId="2F928079"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627</w:t>
            </w:r>
          </w:p>
        </w:tc>
      </w:tr>
      <w:tr w:rsidR="009415C7" w:rsidRPr="00577E6D" w14:paraId="1285A1DC" w14:textId="77777777" w:rsidTr="009415C7">
        <w:tc>
          <w:tcPr>
            <w:tcW w:w="1901" w:type="dxa"/>
          </w:tcPr>
          <w:p w14:paraId="0D020327"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2</w:t>
            </w:r>
          </w:p>
        </w:tc>
        <w:tc>
          <w:tcPr>
            <w:tcW w:w="2534" w:type="dxa"/>
          </w:tcPr>
          <w:p w14:paraId="213FA8F1"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200</w:t>
            </w:r>
          </w:p>
        </w:tc>
        <w:tc>
          <w:tcPr>
            <w:tcW w:w="2961" w:type="dxa"/>
          </w:tcPr>
          <w:p w14:paraId="2240DAC1"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128</w:t>
            </w:r>
          </w:p>
        </w:tc>
        <w:tc>
          <w:tcPr>
            <w:tcW w:w="1960" w:type="dxa"/>
          </w:tcPr>
          <w:p w14:paraId="2D14D03E"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97</w:t>
            </w:r>
          </w:p>
        </w:tc>
      </w:tr>
      <w:tr w:rsidR="009415C7" w:rsidRPr="00577E6D" w14:paraId="0D23AD37" w14:textId="77777777" w:rsidTr="009415C7">
        <w:tc>
          <w:tcPr>
            <w:tcW w:w="1901" w:type="dxa"/>
          </w:tcPr>
          <w:p w14:paraId="2B9F2567"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3</w:t>
            </w:r>
          </w:p>
        </w:tc>
        <w:tc>
          <w:tcPr>
            <w:tcW w:w="2534" w:type="dxa"/>
          </w:tcPr>
          <w:p w14:paraId="136AA7E7"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83</w:t>
            </w:r>
          </w:p>
        </w:tc>
        <w:tc>
          <w:tcPr>
            <w:tcW w:w="2961" w:type="dxa"/>
          </w:tcPr>
          <w:p w14:paraId="7DB80754"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68</w:t>
            </w:r>
          </w:p>
        </w:tc>
        <w:tc>
          <w:tcPr>
            <w:tcW w:w="1960" w:type="dxa"/>
          </w:tcPr>
          <w:p w14:paraId="17FE2D7C"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26</w:t>
            </w:r>
          </w:p>
        </w:tc>
      </w:tr>
      <w:tr w:rsidR="009415C7" w:rsidRPr="00577E6D" w14:paraId="1F5BAB77" w14:textId="77777777" w:rsidTr="009415C7">
        <w:tc>
          <w:tcPr>
            <w:tcW w:w="1901" w:type="dxa"/>
          </w:tcPr>
          <w:p w14:paraId="2CB8CF2E"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4</w:t>
            </w:r>
          </w:p>
        </w:tc>
        <w:tc>
          <w:tcPr>
            <w:tcW w:w="2534" w:type="dxa"/>
          </w:tcPr>
          <w:p w14:paraId="48F0D407"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11</w:t>
            </w:r>
          </w:p>
        </w:tc>
        <w:tc>
          <w:tcPr>
            <w:tcW w:w="2961" w:type="dxa"/>
          </w:tcPr>
          <w:p w14:paraId="5A02F2D9"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35</w:t>
            </w:r>
          </w:p>
        </w:tc>
        <w:tc>
          <w:tcPr>
            <w:tcW w:w="1960" w:type="dxa"/>
          </w:tcPr>
          <w:p w14:paraId="3E2B54A9"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24</w:t>
            </w:r>
          </w:p>
        </w:tc>
      </w:tr>
      <w:tr w:rsidR="009415C7" w:rsidRPr="00577E6D" w14:paraId="276CF9E8" w14:textId="77777777" w:rsidTr="009415C7">
        <w:tc>
          <w:tcPr>
            <w:tcW w:w="1901" w:type="dxa"/>
          </w:tcPr>
          <w:p w14:paraId="1ACDC66E"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5</w:t>
            </w:r>
          </w:p>
        </w:tc>
        <w:tc>
          <w:tcPr>
            <w:tcW w:w="2534" w:type="dxa"/>
          </w:tcPr>
          <w:p w14:paraId="63422766"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10</w:t>
            </w:r>
          </w:p>
        </w:tc>
        <w:tc>
          <w:tcPr>
            <w:tcW w:w="2961" w:type="dxa"/>
          </w:tcPr>
          <w:p w14:paraId="7BEE7228"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12</w:t>
            </w:r>
          </w:p>
        </w:tc>
        <w:tc>
          <w:tcPr>
            <w:tcW w:w="1960" w:type="dxa"/>
          </w:tcPr>
          <w:p w14:paraId="059E5D46"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23</w:t>
            </w:r>
          </w:p>
        </w:tc>
      </w:tr>
      <w:tr w:rsidR="009415C7" w:rsidRPr="00577E6D" w14:paraId="2875B0CA" w14:textId="77777777" w:rsidTr="009415C7">
        <w:tc>
          <w:tcPr>
            <w:tcW w:w="1901" w:type="dxa"/>
          </w:tcPr>
          <w:p w14:paraId="1ABC0AF5" w14:textId="77777777" w:rsidR="009415C7" w:rsidRPr="00577E6D" w:rsidRDefault="009415C7" w:rsidP="009415C7">
            <w:pPr>
              <w:spacing w:after="0" w:line="240" w:lineRule="auto"/>
              <w:jc w:val="center"/>
              <w:rPr>
                <w:rFonts w:eastAsiaTheme="minorEastAsia"/>
                <w:b/>
                <w:sz w:val="24"/>
                <w:szCs w:val="24"/>
              </w:rPr>
            </w:pPr>
            <w:r w:rsidRPr="00577E6D">
              <w:rPr>
                <w:rFonts w:eastAsiaTheme="minorEastAsia"/>
                <w:b/>
                <w:sz w:val="24"/>
                <w:szCs w:val="24"/>
              </w:rPr>
              <w:t>Итого (человек)</w:t>
            </w:r>
          </w:p>
        </w:tc>
        <w:tc>
          <w:tcPr>
            <w:tcW w:w="2534" w:type="dxa"/>
          </w:tcPr>
          <w:p w14:paraId="3AFD0C08"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820</w:t>
            </w:r>
          </w:p>
        </w:tc>
        <w:tc>
          <w:tcPr>
            <w:tcW w:w="2961" w:type="dxa"/>
          </w:tcPr>
          <w:p w14:paraId="18C35D22"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822</w:t>
            </w:r>
          </w:p>
        </w:tc>
        <w:tc>
          <w:tcPr>
            <w:tcW w:w="1960" w:type="dxa"/>
          </w:tcPr>
          <w:p w14:paraId="19D8AD1B" w14:textId="77777777" w:rsidR="009415C7" w:rsidRPr="00577E6D" w:rsidRDefault="009415C7" w:rsidP="009415C7">
            <w:pPr>
              <w:spacing w:after="0" w:line="240" w:lineRule="auto"/>
              <w:jc w:val="center"/>
              <w:rPr>
                <w:rFonts w:eastAsiaTheme="minorEastAsia"/>
                <w:sz w:val="24"/>
                <w:szCs w:val="24"/>
              </w:rPr>
            </w:pPr>
            <w:r w:rsidRPr="00577E6D">
              <w:rPr>
                <w:rFonts w:eastAsiaTheme="minorEastAsia"/>
                <w:sz w:val="24"/>
                <w:szCs w:val="24"/>
              </w:rPr>
              <w:t>797</w:t>
            </w:r>
          </w:p>
        </w:tc>
      </w:tr>
    </w:tbl>
    <w:p w14:paraId="460BEFE7" w14:textId="77777777" w:rsidR="009415C7" w:rsidRPr="00577E6D" w:rsidRDefault="009415C7" w:rsidP="009415C7">
      <w:pPr>
        <w:spacing w:after="0" w:line="196" w:lineRule="auto"/>
        <w:rPr>
          <w:rFonts w:ascii="Times New Roman" w:eastAsiaTheme="minorEastAsia" w:hAnsi="Times New Roman"/>
          <w:b/>
          <w:sz w:val="20"/>
          <w:szCs w:val="20"/>
        </w:rPr>
      </w:pPr>
    </w:p>
    <w:p w14:paraId="52FF4570" w14:textId="77777777" w:rsidR="009415C7" w:rsidRPr="00577E6D" w:rsidRDefault="009415C7" w:rsidP="009415C7">
      <w:pPr>
        <w:spacing w:after="0" w:line="20" w:lineRule="exact"/>
        <w:rPr>
          <w:rFonts w:ascii="Times New Roman" w:eastAsiaTheme="minorEastAsia" w:hAnsi="Times New Roman"/>
          <w:b/>
          <w:sz w:val="20"/>
          <w:szCs w:val="20"/>
        </w:rPr>
      </w:pPr>
    </w:p>
    <w:p w14:paraId="2617AF55" w14:textId="77777777" w:rsidR="009415C7" w:rsidRPr="00577E6D" w:rsidRDefault="009415C7" w:rsidP="009415C7">
      <w:pPr>
        <w:spacing w:after="0" w:line="360" w:lineRule="auto"/>
        <w:ind w:left="-284"/>
        <w:jc w:val="both"/>
        <w:rPr>
          <w:rFonts w:ascii="Times New Roman" w:eastAsiaTheme="minorEastAsia" w:hAnsi="Times New Roman"/>
          <w:sz w:val="28"/>
          <w:szCs w:val="28"/>
        </w:rPr>
      </w:pPr>
      <w:r w:rsidRPr="00577E6D">
        <w:rPr>
          <w:rFonts w:ascii="Times New Roman" w:eastAsiaTheme="minorEastAsia" w:hAnsi="Times New Roman"/>
          <w:b/>
          <w:color w:val="FF0000"/>
          <w:sz w:val="28"/>
          <w:szCs w:val="28"/>
        </w:rPr>
        <w:t xml:space="preserve">   </w:t>
      </w:r>
      <w:r w:rsidRPr="00577E6D">
        <w:rPr>
          <w:rFonts w:ascii="Times New Roman" w:eastAsiaTheme="minorEastAsia" w:hAnsi="Times New Roman"/>
          <w:b/>
          <w:sz w:val="28"/>
          <w:szCs w:val="28"/>
        </w:rPr>
        <w:t>Вывод:</w:t>
      </w:r>
      <w:r w:rsidRPr="00577E6D">
        <w:rPr>
          <w:rFonts w:ascii="Times New Roman" w:eastAsiaTheme="minorEastAsia" w:hAnsi="Times New Roman"/>
          <w:b/>
          <w:color w:val="FF0000"/>
          <w:sz w:val="28"/>
          <w:szCs w:val="28"/>
        </w:rPr>
        <w:t xml:space="preserve">     </w:t>
      </w:r>
      <w:r w:rsidRPr="00577E6D">
        <w:rPr>
          <w:rFonts w:ascii="Times New Roman" w:eastAsiaTheme="minorEastAsia" w:hAnsi="Times New Roman"/>
          <w:bCs/>
          <w:sz w:val="28"/>
          <w:szCs w:val="28"/>
        </w:rPr>
        <w:t>анализ контингента учащихся по годам обучения</w:t>
      </w:r>
      <w:r w:rsidRPr="00577E6D">
        <w:rPr>
          <w:rFonts w:ascii="Times New Roman" w:eastAsiaTheme="minorEastAsia" w:hAnsi="Times New Roman"/>
          <w:sz w:val="28"/>
          <w:szCs w:val="28"/>
        </w:rPr>
        <w:t xml:space="preserve"> показал, что преобладает количество учащихся на первом году обучения из-за большого количества программ с одним годом обучения.  На втором году обучения и далее охват детей </w:t>
      </w:r>
      <w:proofErr w:type="gramStart"/>
      <w:r w:rsidRPr="00577E6D">
        <w:rPr>
          <w:rFonts w:ascii="Times New Roman" w:eastAsiaTheme="minorEastAsia" w:hAnsi="Times New Roman"/>
          <w:sz w:val="28"/>
          <w:szCs w:val="28"/>
        </w:rPr>
        <w:t>обучением</w:t>
      </w:r>
      <w:proofErr w:type="gramEnd"/>
      <w:r w:rsidRPr="00577E6D">
        <w:rPr>
          <w:rFonts w:ascii="Times New Roman" w:eastAsiaTheme="minorEastAsia" w:hAnsi="Times New Roman"/>
          <w:sz w:val="28"/>
          <w:szCs w:val="28"/>
        </w:rPr>
        <w:t xml:space="preserve"> по дополнительным общеобразовательным программам снижается. Это говорит о спросе учащимися краткосрочных одногодичных программ. Педагоги дополнительного образования постоянно  модернизируют содержание программ с учетом современных требований и пожеланий учащихся. Учащиеся четвертого года обучения в этом учебном году были в  объединении "Футбол" и «Светлый фон». Количество учащихся на пятом году </w:t>
      </w:r>
      <w:proofErr w:type="gramStart"/>
      <w:r w:rsidRPr="00577E6D">
        <w:rPr>
          <w:rFonts w:ascii="Times New Roman" w:eastAsiaTheme="minorEastAsia" w:hAnsi="Times New Roman"/>
          <w:sz w:val="28"/>
          <w:szCs w:val="28"/>
        </w:rPr>
        <w:t>обучения по сравнению</w:t>
      </w:r>
      <w:proofErr w:type="gramEnd"/>
      <w:r w:rsidRPr="00577E6D">
        <w:rPr>
          <w:rFonts w:ascii="Times New Roman" w:eastAsiaTheme="minorEastAsia" w:hAnsi="Times New Roman"/>
          <w:sz w:val="28"/>
          <w:szCs w:val="28"/>
        </w:rPr>
        <w:t xml:space="preserve"> с предыдущими годами увеличился за счет группы объединения «Футбол».</w:t>
      </w:r>
    </w:p>
    <w:p w14:paraId="7F69741C" w14:textId="77777777" w:rsidR="009415C7" w:rsidRPr="00577E6D" w:rsidRDefault="009415C7" w:rsidP="004F6D3E">
      <w:pPr>
        <w:spacing w:after="0"/>
        <w:ind w:left="-284"/>
        <w:jc w:val="both"/>
        <w:rPr>
          <w:rFonts w:ascii="Times New Roman" w:hAnsi="Times New Roman"/>
          <w:sz w:val="28"/>
          <w:szCs w:val="28"/>
        </w:rPr>
      </w:pPr>
    </w:p>
    <w:p w14:paraId="6F19887A" w14:textId="77777777" w:rsidR="009415C7" w:rsidRPr="00577E6D" w:rsidRDefault="009415C7" w:rsidP="004F6D3E">
      <w:pPr>
        <w:spacing w:after="0"/>
        <w:ind w:left="-284"/>
        <w:jc w:val="both"/>
        <w:rPr>
          <w:rFonts w:ascii="Times New Roman" w:hAnsi="Times New Roman"/>
          <w:sz w:val="28"/>
          <w:szCs w:val="28"/>
        </w:rPr>
      </w:pPr>
    </w:p>
    <w:p w14:paraId="44B97CF2" w14:textId="0B985C4C" w:rsidR="003D652C" w:rsidRPr="00577E6D" w:rsidRDefault="003D652C" w:rsidP="004F6D3E">
      <w:pPr>
        <w:spacing w:after="0"/>
        <w:ind w:left="-284"/>
        <w:jc w:val="both"/>
        <w:rPr>
          <w:rFonts w:ascii="Times New Roman" w:hAnsi="Times New Roman"/>
          <w:sz w:val="28"/>
          <w:szCs w:val="28"/>
        </w:rPr>
      </w:pPr>
      <w:r w:rsidRPr="00577E6D">
        <w:rPr>
          <w:rFonts w:ascii="Times New Roman" w:hAnsi="Times New Roman"/>
          <w:b/>
          <w:sz w:val="28"/>
          <w:szCs w:val="28"/>
        </w:rPr>
        <w:lastRenderedPageBreak/>
        <w:t>По направленностям:</w:t>
      </w:r>
    </w:p>
    <w:p w14:paraId="1AFB2303" w14:textId="77777777" w:rsidR="003D652C" w:rsidRPr="00577E6D" w:rsidRDefault="003D652C" w:rsidP="004F6D3E">
      <w:pPr>
        <w:spacing w:after="0" w:line="20" w:lineRule="exact"/>
        <w:rPr>
          <w:rFonts w:ascii="Times New Roman" w:hAnsi="Times New Roman"/>
          <w:b/>
          <w:bCs/>
          <w:sz w:val="28"/>
          <w:szCs w:val="28"/>
        </w:rPr>
      </w:pPr>
    </w:p>
    <w:p w14:paraId="2F7AEE6D" w14:textId="77777777" w:rsidR="003D652C" w:rsidRPr="00577E6D" w:rsidRDefault="003D652C" w:rsidP="004F6D3E">
      <w:pPr>
        <w:spacing w:after="0" w:line="20" w:lineRule="exact"/>
        <w:rPr>
          <w:rFonts w:ascii="Times New Roman" w:hAnsi="Times New Roman"/>
          <w:sz w:val="20"/>
          <w:szCs w:val="20"/>
        </w:rPr>
      </w:pPr>
    </w:p>
    <w:p w14:paraId="3AA1E628" w14:textId="4938FE68" w:rsidR="006C1EDC" w:rsidRPr="00577E6D" w:rsidRDefault="006C1EDC" w:rsidP="006C1EDC">
      <w:pPr>
        <w:spacing w:after="0" w:line="360" w:lineRule="auto"/>
        <w:ind w:left="-284"/>
        <w:jc w:val="both"/>
        <w:rPr>
          <w:rFonts w:ascii="Times New Roman" w:hAnsi="Times New Roman"/>
          <w:b/>
          <w:sz w:val="28"/>
          <w:szCs w:val="28"/>
          <w:u w:val="single"/>
        </w:rPr>
      </w:pPr>
      <w:r w:rsidRPr="00577E6D">
        <w:rPr>
          <w:rFonts w:ascii="Times New Roman" w:hAnsi="Times New Roman"/>
          <w:b/>
          <w:sz w:val="28"/>
          <w:szCs w:val="28"/>
          <w:u w:val="single"/>
        </w:rPr>
        <w:t>По направленностям</w:t>
      </w:r>
    </w:p>
    <w:p w14:paraId="66A73F6A" w14:textId="2A84B9AB"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Художественная</w:t>
      </w:r>
      <w:proofErr w:type="gramEnd"/>
      <w:r w:rsidRPr="00577E6D">
        <w:rPr>
          <w:rFonts w:ascii="Times New Roman" w:hAnsi="Times New Roman"/>
          <w:sz w:val="28"/>
          <w:szCs w:val="28"/>
          <w:u w:val="single"/>
        </w:rPr>
        <w:t xml:space="preserve"> – 326 человек (41%)</w:t>
      </w:r>
    </w:p>
    <w:p w14:paraId="3938B946"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(2018-2019 уч. год – 295 человек);</w:t>
      </w:r>
    </w:p>
    <w:p w14:paraId="50287E42" w14:textId="77777777" w:rsidR="006C1EDC" w:rsidRPr="00577E6D" w:rsidRDefault="006C1EDC" w:rsidP="006C1EDC">
      <w:pPr>
        <w:spacing w:after="0" w:line="360" w:lineRule="auto"/>
        <w:ind w:left="-284"/>
        <w:jc w:val="both"/>
        <w:rPr>
          <w:rFonts w:ascii="Times New Roman" w:hAnsi="Times New Roman"/>
          <w:sz w:val="28"/>
          <w:szCs w:val="28"/>
          <w:u w:val="single"/>
        </w:rPr>
      </w:pPr>
      <w:bookmarkStart w:id="1" w:name="_Hlk46300319"/>
      <w:r w:rsidRPr="00577E6D">
        <w:rPr>
          <w:rFonts w:ascii="Times New Roman" w:hAnsi="Times New Roman"/>
          <w:sz w:val="28"/>
          <w:szCs w:val="28"/>
          <w:u w:val="single"/>
        </w:rPr>
        <w:t>(2017-2018 уч. год – 328 человек)</w:t>
      </w:r>
    </w:p>
    <w:bookmarkEnd w:id="1"/>
    <w:p w14:paraId="3C807CEC" w14:textId="77777777"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Физкультурно-спортивная</w:t>
      </w:r>
      <w:proofErr w:type="gramEnd"/>
      <w:r w:rsidRPr="00577E6D">
        <w:rPr>
          <w:rFonts w:ascii="Times New Roman" w:hAnsi="Times New Roman"/>
          <w:sz w:val="28"/>
          <w:szCs w:val="28"/>
          <w:u w:val="single"/>
        </w:rPr>
        <w:t xml:space="preserve"> – 83 человек (10,4%)</w:t>
      </w:r>
    </w:p>
    <w:p w14:paraId="2845467F"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(2018-2019 уч. год – 102 человека);</w:t>
      </w:r>
    </w:p>
    <w:p w14:paraId="04AE4B09"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170 человек)</w:t>
      </w:r>
    </w:p>
    <w:p w14:paraId="2D814407" w14:textId="77777777"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Социально-педагогическая</w:t>
      </w:r>
      <w:proofErr w:type="gramEnd"/>
      <w:r w:rsidRPr="00577E6D">
        <w:rPr>
          <w:rFonts w:ascii="Times New Roman" w:hAnsi="Times New Roman"/>
          <w:sz w:val="28"/>
          <w:szCs w:val="28"/>
          <w:u w:val="single"/>
        </w:rPr>
        <w:t xml:space="preserve"> – 236 человек (29,6%)</w:t>
      </w:r>
    </w:p>
    <w:p w14:paraId="531B9D61"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(2018-2019 уч. год –260 человек);</w:t>
      </w:r>
    </w:p>
    <w:p w14:paraId="65716E19"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232 человека)</w:t>
      </w:r>
    </w:p>
    <w:p w14:paraId="4B99A972" w14:textId="77777777"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Естественнонаучная</w:t>
      </w:r>
      <w:proofErr w:type="gramEnd"/>
      <w:r w:rsidRPr="00577E6D">
        <w:rPr>
          <w:rFonts w:ascii="Times New Roman" w:hAnsi="Times New Roman"/>
          <w:sz w:val="28"/>
          <w:szCs w:val="28"/>
          <w:u w:val="single"/>
        </w:rPr>
        <w:t xml:space="preserve"> – 10 человек (1,2%)</w:t>
      </w:r>
    </w:p>
    <w:p w14:paraId="4B5C6D77" w14:textId="40D39F73"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11 человек);</w:t>
      </w:r>
    </w:p>
    <w:p w14:paraId="33E04DFD"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10 человек)</w:t>
      </w:r>
    </w:p>
    <w:p w14:paraId="3F1CC1FF" w14:textId="77777777"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Туристско-краеведческая</w:t>
      </w:r>
      <w:proofErr w:type="gramEnd"/>
      <w:r w:rsidRPr="00577E6D">
        <w:rPr>
          <w:rFonts w:ascii="Times New Roman" w:hAnsi="Times New Roman"/>
          <w:sz w:val="28"/>
          <w:szCs w:val="28"/>
          <w:u w:val="single"/>
        </w:rPr>
        <w:t xml:space="preserve"> – 47 человек (5,9%)</w:t>
      </w:r>
    </w:p>
    <w:p w14:paraId="4D4B1A5E"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(2018-2019 уч. год – 53 человека);</w:t>
      </w:r>
    </w:p>
    <w:p w14:paraId="553F73F8" w14:textId="77777777"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20 человек)</w:t>
      </w:r>
    </w:p>
    <w:p w14:paraId="7E50D98A" w14:textId="77777777" w:rsidR="006C1EDC" w:rsidRPr="00577E6D" w:rsidRDefault="006C1EDC" w:rsidP="006C1EDC">
      <w:pPr>
        <w:spacing w:after="0" w:line="360" w:lineRule="auto"/>
        <w:ind w:left="-284"/>
        <w:jc w:val="both"/>
        <w:rPr>
          <w:rFonts w:ascii="Times New Roman" w:hAnsi="Times New Roman"/>
          <w:sz w:val="28"/>
          <w:szCs w:val="28"/>
          <w:u w:val="single"/>
        </w:rPr>
      </w:pPr>
      <w:proofErr w:type="gramStart"/>
      <w:r w:rsidRPr="00577E6D">
        <w:rPr>
          <w:rFonts w:ascii="Times New Roman" w:hAnsi="Times New Roman"/>
          <w:sz w:val="28"/>
          <w:szCs w:val="28"/>
          <w:u w:val="single"/>
        </w:rPr>
        <w:t>Техническая</w:t>
      </w:r>
      <w:proofErr w:type="gramEnd"/>
      <w:r w:rsidRPr="00577E6D">
        <w:rPr>
          <w:rFonts w:ascii="Times New Roman" w:hAnsi="Times New Roman"/>
          <w:sz w:val="28"/>
          <w:szCs w:val="28"/>
          <w:u w:val="single"/>
        </w:rPr>
        <w:t xml:space="preserve"> – 95 человек (11,9)</w:t>
      </w:r>
    </w:p>
    <w:p w14:paraId="3C09FE48" w14:textId="1198DFD0"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(2018-2019 уч. год – 101 человек);</w:t>
      </w:r>
      <w:r w:rsidRPr="00577E6D">
        <w:rPr>
          <w:rFonts w:ascii="Times New Roman" w:hAnsi="Times New Roman"/>
          <w:noProof/>
          <w:sz w:val="28"/>
          <w:szCs w:val="28"/>
          <w:u w:val="single"/>
        </w:rPr>
        <w:drawing>
          <wp:anchor distT="0" distB="0" distL="114300" distR="114300" simplePos="0" relativeHeight="251656704" behindDoc="1" locked="0" layoutInCell="0" allowOverlap="1" wp14:anchorId="7A1D7B88" wp14:editId="7ECBC11D">
            <wp:simplePos x="0" y="0"/>
            <wp:positionH relativeFrom="column">
              <wp:posOffset>2385695</wp:posOffset>
            </wp:positionH>
            <wp:positionV relativeFrom="paragraph">
              <wp:posOffset>-425450</wp:posOffset>
            </wp:positionV>
            <wp:extent cx="139636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396365" cy="8890"/>
                    </a:xfrm>
                    <a:prstGeom prst="rect">
                      <a:avLst/>
                    </a:prstGeom>
                    <a:noFill/>
                  </pic:spPr>
                </pic:pic>
              </a:graphicData>
            </a:graphic>
          </wp:anchor>
        </w:drawing>
      </w:r>
    </w:p>
    <w:p w14:paraId="1CB02765" w14:textId="39338CFC" w:rsidR="006C1EDC" w:rsidRPr="00577E6D" w:rsidRDefault="006C1EDC" w:rsidP="006C1EDC">
      <w:pPr>
        <w:spacing w:after="0" w:line="360" w:lineRule="auto"/>
        <w:ind w:left="-284"/>
        <w:jc w:val="both"/>
        <w:rPr>
          <w:rFonts w:ascii="Times New Roman" w:hAnsi="Times New Roman"/>
          <w:sz w:val="28"/>
          <w:szCs w:val="28"/>
          <w:u w:val="single"/>
        </w:rPr>
      </w:pPr>
      <w:r w:rsidRPr="00577E6D">
        <w:rPr>
          <w:rFonts w:ascii="Times New Roman" w:hAnsi="Times New Roman"/>
          <w:sz w:val="28"/>
          <w:szCs w:val="28"/>
          <w:u w:val="single"/>
        </w:rPr>
        <w:t>(2017-2018 уч. год – 60 человек)</w:t>
      </w:r>
    </w:p>
    <w:p w14:paraId="09B47C63" w14:textId="77777777" w:rsidR="006C1EDC" w:rsidRPr="00577E6D" w:rsidRDefault="006C1EDC" w:rsidP="006C1EDC">
      <w:pPr>
        <w:spacing w:after="0" w:line="360" w:lineRule="auto"/>
        <w:ind w:left="-284"/>
        <w:jc w:val="both"/>
        <w:rPr>
          <w:rFonts w:ascii="Times New Roman" w:hAnsi="Times New Roman"/>
          <w:sz w:val="28"/>
          <w:szCs w:val="28"/>
          <w:u w:val="single"/>
        </w:rPr>
      </w:pPr>
    </w:p>
    <w:p w14:paraId="463CFA27" w14:textId="4522C7AD" w:rsidR="006C1EDC" w:rsidRPr="00577E6D" w:rsidRDefault="006C1EDC" w:rsidP="006C1EDC">
      <w:pPr>
        <w:spacing w:after="0" w:line="360" w:lineRule="auto"/>
        <w:ind w:left="-284"/>
        <w:jc w:val="both"/>
        <w:rPr>
          <w:rFonts w:ascii="Times New Roman" w:hAnsi="Times New Roman"/>
          <w:sz w:val="28"/>
          <w:szCs w:val="28"/>
          <w:u w:val="single"/>
        </w:rPr>
      </w:pPr>
      <w:r w:rsidRPr="00577E6D">
        <w:rPr>
          <w:noProof/>
        </w:rPr>
        <w:lastRenderedPageBreak/>
        <w:drawing>
          <wp:inline distT="0" distB="0" distL="0" distR="0" wp14:anchorId="6253132F" wp14:editId="69BC7B81">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6F0113" w14:textId="64D462C3" w:rsidR="00211DA2" w:rsidRPr="00577E6D" w:rsidRDefault="00211DA2" w:rsidP="00995AA9">
      <w:pPr>
        <w:spacing w:after="0" w:line="360" w:lineRule="auto"/>
        <w:ind w:left="-284"/>
        <w:jc w:val="both"/>
        <w:rPr>
          <w:rFonts w:ascii="Times New Roman" w:hAnsi="Times New Roman"/>
          <w:b/>
          <w:sz w:val="28"/>
          <w:szCs w:val="28"/>
        </w:rPr>
      </w:pPr>
    </w:p>
    <w:p w14:paraId="60B2E54D" w14:textId="77777777" w:rsidR="006C56C9" w:rsidRPr="00577E6D" w:rsidRDefault="006C56C9" w:rsidP="006C56C9">
      <w:pPr>
        <w:spacing w:after="0" w:line="240" w:lineRule="auto"/>
        <w:rPr>
          <w:rFonts w:ascii="Times New Roman" w:eastAsiaTheme="minorEastAsia" w:hAnsi="Times New Roman"/>
        </w:rPr>
      </w:pPr>
    </w:p>
    <w:tbl>
      <w:tblPr>
        <w:tblStyle w:val="a3"/>
        <w:tblW w:w="9990" w:type="dxa"/>
        <w:tblInd w:w="-34" w:type="dxa"/>
        <w:tblLook w:val="04A0" w:firstRow="1" w:lastRow="0" w:firstColumn="1" w:lastColumn="0" w:noHBand="0" w:noVBand="1"/>
      </w:tblPr>
      <w:tblGrid>
        <w:gridCol w:w="2413"/>
        <w:gridCol w:w="2514"/>
        <w:gridCol w:w="2580"/>
        <w:gridCol w:w="2483"/>
      </w:tblGrid>
      <w:tr w:rsidR="006C56C9" w:rsidRPr="00577E6D" w14:paraId="313266FE" w14:textId="77777777" w:rsidTr="00E402FB">
        <w:tc>
          <w:tcPr>
            <w:tcW w:w="2413" w:type="dxa"/>
            <w:vMerge w:val="restart"/>
          </w:tcPr>
          <w:p w14:paraId="4A13B2B5"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Направленность</w:t>
            </w:r>
          </w:p>
        </w:tc>
        <w:tc>
          <w:tcPr>
            <w:tcW w:w="2514" w:type="dxa"/>
          </w:tcPr>
          <w:p w14:paraId="70BBADA1"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2017-2018</w:t>
            </w:r>
          </w:p>
          <w:p w14:paraId="6B00FE8F"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 xml:space="preserve"> учебный год</w:t>
            </w:r>
          </w:p>
        </w:tc>
        <w:tc>
          <w:tcPr>
            <w:tcW w:w="2580" w:type="dxa"/>
          </w:tcPr>
          <w:p w14:paraId="2032A492"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 xml:space="preserve">2018-2019 </w:t>
            </w:r>
          </w:p>
          <w:p w14:paraId="51E028D0"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учебный год</w:t>
            </w:r>
          </w:p>
        </w:tc>
        <w:tc>
          <w:tcPr>
            <w:tcW w:w="2483" w:type="dxa"/>
          </w:tcPr>
          <w:p w14:paraId="1F8AA11C"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 xml:space="preserve">2019-2020 </w:t>
            </w:r>
          </w:p>
          <w:p w14:paraId="24537814"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учебный год</w:t>
            </w:r>
          </w:p>
        </w:tc>
      </w:tr>
      <w:tr w:rsidR="006C56C9" w:rsidRPr="00577E6D" w14:paraId="5E1AEA5B" w14:textId="77777777" w:rsidTr="00E402FB">
        <w:tc>
          <w:tcPr>
            <w:tcW w:w="2413" w:type="dxa"/>
            <w:vMerge/>
          </w:tcPr>
          <w:p w14:paraId="75A5DBF0" w14:textId="77777777" w:rsidR="006C56C9" w:rsidRPr="00577E6D" w:rsidRDefault="006C56C9" w:rsidP="006C56C9">
            <w:pPr>
              <w:spacing w:after="0" w:line="240" w:lineRule="auto"/>
              <w:jc w:val="both"/>
              <w:rPr>
                <w:rFonts w:eastAsiaTheme="minorEastAsia"/>
                <w:sz w:val="28"/>
                <w:szCs w:val="28"/>
              </w:rPr>
            </w:pPr>
          </w:p>
        </w:tc>
        <w:tc>
          <w:tcPr>
            <w:tcW w:w="2514" w:type="dxa"/>
          </w:tcPr>
          <w:p w14:paraId="76F372D5"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количество учащихся</w:t>
            </w:r>
          </w:p>
        </w:tc>
        <w:tc>
          <w:tcPr>
            <w:tcW w:w="2580" w:type="dxa"/>
          </w:tcPr>
          <w:p w14:paraId="74893DE7"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количество учащихся</w:t>
            </w:r>
          </w:p>
        </w:tc>
        <w:tc>
          <w:tcPr>
            <w:tcW w:w="2483" w:type="dxa"/>
          </w:tcPr>
          <w:p w14:paraId="5018AFBE"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количество учащихся</w:t>
            </w:r>
          </w:p>
        </w:tc>
      </w:tr>
      <w:tr w:rsidR="006C56C9" w:rsidRPr="00577E6D" w14:paraId="0E3EBCFE" w14:textId="77777777" w:rsidTr="00E402FB">
        <w:tc>
          <w:tcPr>
            <w:tcW w:w="2413" w:type="dxa"/>
          </w:tcPr>
          <w:p w14:paraId="499D9932"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художественная</w:t>
            </w:r>
          </w:p>
        </w:tc>
        <w:tc>
          <w:tcPr>
            <w:tcW w:w="2514" w:type="dxa"/>
          </w:tcPr>
          <w:p w14:paraId="3E0B01D5"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328</w:t>
            </w:r>
          </w:p>
        </w:tc>
        <w:tc>
          <w:tcPr>
            <w:tcW w:w="2580" w:type="dxa"/>
          </w:tcPr>
          <w:p w14:paraId="47522D15"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295</w:t>
            </w:r>
          </w:p>
        </w:tc>
        <w:tc>
          <w:tcPr>
            <w:tcW w:w="2483" w:type="dxa"/>
          </w:tcPr>
          <w:p w14:paraId="36985D44"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326</w:t>
            </w:r>
          </w:p>
        </w:tc>
      </w:tr>
      <w:tr w:rsidR="006C56C9" w:rsidRPr="00577E6D" w14:paraId="241D35DA" w14:textId="77777777" w:rsidTr="00E402FB">
        <w:tc>
          <w:tcPr>
            <w:tcW w:w="2413" w:type="dxa"/>
          </w:tcPr>
          <w:p w14:paraId="17E51419"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физкультурно-спортивная</w:t>
            </w:r>
          </w:p>
        </w:tc>
        <w:tc>
          <w:tcPr>
            <w:tcW w:w="2514" w:type="dxa"/>
          </w:tcPr>
          <w:p w14:paraId="4A40C2EC"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170</w:t>
            </w:r>
          </w:p>
        </w:tc>
        <w:tc>
          <w:tcPr>
            <w:tcW w:w="2580" w:type="dxa"/>
          </w:tcPr>
          <w:p w14:paraId="3182A849"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102</w:t>
            </w:r>
          </w:p>
        </w:tc>
        <w:tc>
          <w:tcPr>
            <w:tcW w:w="2483" w:type="dxa"/>
          </w:tcPr>
          <w:p w14:paraId="7C7EB61B"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83</w:t>
            </w:r>
          </w:p>
        </w:tc>
      </w:tr>
      <w:tr w:rsidR="006C56C9" w:rsidRPr="00577E6D" w14:paraId="3DFE305E" w14:textId="77777777" w:rsidTr="00E402FB">
        <w:tc>
          <w:tcPr>
            <w:tcW w:w="2413" w:type="dxa"/>
          </w:tcPr>
          <w:p w14:paraId="0FA7B268"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социально-педагогическая</w:t>
            </w:r>
          </w:p>
        </w:tc>
        <w:tc>
          <w:tcPr>
            <w:tcW w:w="2514" w:type="dxa"/>
          </w:tcPr>
          <w:p w14:paraId="2F73FAD3"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232</w:t>
            </w:r>
          </w:p>
        </w:tc>
        <w:tc>
          <w:tcPr>
            <w:tcW w:w="2580" w:type="dxa"/>
          </w:tcPr>
          <w:p w14:paraId="0F6A4F97"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260</w:t>
            </w:r>
          </w:p>
        </w:tc>
        <w:tc>
          <w:tcPr>
            <w:tcW w:w="2483" w:type="dxa"/>
          </w:tcPr>
          <w:p w14:paraId="7C7C0CA6"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236</w:t>
            </w:r>
          </w:p>
        </w:tc>
      </w:tr>
      <w:tr w:rsidR="006C56C9" w:rsidRPr="00577E6D" w14:paraId="4E6FF208" w14:textId="77777777" w:rsidTr="00E402FB">
        <w:tc>
          <w:tcPr>
            <w:tcW w:w="2413" w:type="dxa"/>
          </w:tcPr>
          <w:p w14:paraId="5B926DEC"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естественнонаучная</w:t>
            </w:r>
          </w:p>
        </w:tc>
        <w:tc>
          <w:tcPr>
            <w:tcW w:w="2514" w:type="dxa"/>
          </w:tcPr>
          <w:p w14:paraId="1B8FE688"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10</w:t>
            </w:r>
          </w:p>
        </w:tc>
        <w:tc>
          <w:tcPr>
            <w:tcW w:w="2580" w:type="dxa"/>
          </w:tcPr>
          <w:p w14:paraId="7A8BA32E"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11</w:t>
            </w:r>
          </w:p>
        </w:tc>
        <w:tc>
          <w:tcPr>
            <w:tcW w:w="2483" w:type="dxa"/>
          </w:tcPr>
          <w:p w14:paraId="5A000941"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10</w:t>
            </w:r>
          </w:p>
        </w:tc>
      </w:tr>
      <w:tr w:rsidR="006C56C9" w:rsidRPr="00577E6D" w14:paraId="5EB38173" w14:textId="77777777" w:rsidTr="00E402FB">
        <w:tc>
          <w:tcPr>
            <w:tcW w:w="2413" w:type="dxa"/>
          </w:tcPr>
          <w:p w14:paraId="37A4FA91"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туристско-краеведческая</w:t>
            </w:r>
          </w:p>
        </w:tc>
        <w:tc>
          <w:tcPr>
            <w:tcW w:w="2514" w:type="dxa"/>
          </w:tcPr>
          <w:p w14:paraId="4F2D6876"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20</w:t>
            </w:r>
          </w:p>
        </w:tc>
        <w:tc>
          <w:tcPr>
            <w:tcW w:w="2580" w:type="dxa"/>
          </w:tcPr>
          <w:p w14:paraId="1C0D6444"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53</w:t>
            </w:r>
          </w:p>
        </w:tc>
        <w:tc>
          <w:tcPr>
            <w:tcW w:w="2483" w:type="dxa"/>
          </w:tcPr>
          <w:p w14:paraId="48CC3FAC"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47</w:t>
            </w:r>
          </w:p>
        </w:tc>
      </w:tr>
      <w:tr w:rsidR="006C56C9" w:rsidRPr="00577E6D" w14:paraId="216AF430" w14:textId="77777777" w:rsidTr="00E402FB">
        <w:tc>
          <w:tcPr>
            <w:tcW w:w="2413" w:type="dxa"/>
          </w:tcPr>
          <w:p w14:paraId="2779FC0F"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техническая</w:t>
            </w:r>
          </w:p>
        </w:tc>
        <w:tc>
          <w:tcPr>
            <w:tcW w:w="2514" w:type="dxa"/>
          </w:tcPr>
          <w:p w14:paraId="0DC798C7"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60</w:t>
            </w:r>
          </w:p>
        </w:tc>
        <w:tc>
          <w:tcPr>
            <w:tcW w:w="2580" w:type="dxa"/>
          </w:tcPr>
          <w:p w14:paraId="3D3CCF27"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101</w:t>
            </w:r>
          </w:p>
        </w:tc>
        <w:tc>
          <w:tcPr>
            <w:tcW w:w="2483" w:type="dxa"/>
          </w:tcPr>
          <w:p w14:paraId="60E3E23C"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95</w:t>
            </w:r>
          </w:p>
        </w:tc>
      </w:tr>
      <w:tr w:rsidR="006C56C9" w:rsidRPr="00577E6D" w14:paraId="14303FBB" w14:textId="77777777" w:rsidTr="00E402FB">
        <w:tc>
          <w:tcPr>
            <w:tcW w:w="2413" w:type="dxa"/>
          </w:tcPr>
          <w:p w14:paraId="1F26877E" w14:textId="77777777" w:rsidR="006C56C9" w:rsidRPr="00577E6D" w:rsidRDefault="006C56C9" w:rsidP="006C56C9">
            <w:pPr>
              <w:spacing w:after="0" w:line="240" w:lineRule="auto"/>
              <w:jc w:val="center"/>
              <w:rPr>
                <w:rFonts w:eastAsiaTheme="minorEastAsia"/>
                <w:b/>
                <w:sz w:val="24"/>
                <w:szCs w:val="24"/>
              </w:rPr>
            </w:pPr>
            <w:r w:rsidRPr="00577E6D">
              <w:rPr>
                <w:rFonts w:eastAsiaTheme="minorEastAsia"/>
                <w:b/>
                <w:sz w:val="24"/>
                <w:szCs w:val="24"/>
              </w:rPr>
              <w:t>Итого (человек)</w:t>
            </w:r>
          </w:p>
        </w:tc>
        <w:tc>
          <w:tcPr>
            <w:tcW w:w="2514" w:type="dxa"/>
          </w:tcPr>
          <w:p w14:paraId="2428AD24"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820</w:t>
            </w:r>
          </w:p>
        </w:tc>
        <w:tc>
          <w:tcPr>
            <w:tcW w:w="2580" w:type="dxa"/>
          </w:tcPr>
          <w:p w14:paraId="4786F2AD"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822</w:t>
            </w:r>
          </w:p>
        </w:tc>
        <w:tc>
          <w:tcPr>
            <w:tcW w:w="2483" w:type="dxa"/>
          </w:tcPr>
          <w:p w14:paraId="1F18C452" w14:textId="77777777" w:rsidR="006C56C9" w:rsidRPr="00577E6D" w:rsidRDefault="006C56C9" w:rsidP="006C56C9">
            <w:pPr>
              <w:spacing w:after="0" w:line="240" w:lineRule="auto"/>
              <w:jc w:val="center"/>
              <w:rPr>
                <w:rFonts w:eastAsiaTheme="minorEastAsia"/>
                <w:sz w:val="24"/>
                <w:szCs w:val="24"/>
              </w:rPr>
            </w:pPr>
            <w:r w:rsidRPr="00577E6D">
              <w:rPr>
                <w:rFonts w:eastAsiaTheme="minorEastAsia"/>
                <w:sz w:val="24"/>
                <w:szCs w:val="24"/>
              </w:rPr>
              <w:t>797</w:t>
            </w:r>
          </w:p>
        </w:tc>
      </w:tr>
    </w:tbl>
    <w:p w14:paraId="1A09966B" w14:textId="77777777" w:rsidR="006C56C9" w:rsidRPr="00577E6D" w:rsidRDefault="006C56C9" w:rsidP="006C56C9">
      <w:pPr>
        <w:spacing w:after="0" w:line="240" w:lineRule="auto"/>
        <w:rPr>
          <w:rFonts w:ascii="Times New Roman" w:eastAsiaTheme="minorEastAsia" w:hAnsi="Times New Roman"/>
        </w:rPr>
      </w:pPr>
    </w:p>
    <w:p w14:paraId="4FFC3FA9" w14:textId="77777777" w:rsidR="006C56C9" w:rsidRPr="00577E6D" w:rsidRDefault="006C56C9" w:rsidP="006C56C9">
      <w:pPr>
        <w:spacing w:after="0" w:line="360" w:lineRule="auto"/>
        <w:ind w:left="-284"/>
        <w:jc w:val="both"/>
        <w:rPr>
          <w:rFonts w:ascii="Times New Roman" w:eastAsiaTheme="minorEastAsia" w:hAnsi="Times New Roman"/>
          <w:sz w:val="28"/>
          <w:szCs w:val="28"/>
        </w:rPr>
      </w:pPr>
      <w:r w:rsidRPr="00577E6D">
        <w:rPr>
          <w:rFonts w:ascii="Times New Roman" w:eastAsiaTheme="minorEastAsia" w:hAnsi="Times New Roman"/>
          <w:b/>
          <w:sz w:val="28"/>
          <w:szCs w:val="28"/>
        </w:rPr>
        <w:t xml:space="preserve">       Анализ контингента учащихся по направленностям </w:t>
      </w:r>
      <w:r w:rsidRPr="00577E6D">
        <w:rPr>
          <w:rFonts w:ascii="Times New Roman" w:eastAsiaTheme="minorEastAsia" w:hAnsi="Times New Roman"/>
          <w:sz w:val="28"/>
          <w:szCs w:val="28"/>
        </w:rPr>
        <w:t>показал, что</w:t>
      </w:r>
      <w:r w:rsidRPr="00577E6D">
        <w:rPr>
          <w:rFonts w:ascii="Times New Roman" w:eastAsiaTheme="minorEastAsia" w:hAnsi="Times New Roman"/>
          <w:b/>
          <w:sz w:val="28"/>
          <w:szCs w:val="28"/>
        </w:rPr>
        <w:t xml:space="preserve"> </w:t>
      </w:r>
      <w:r w:rsidRPr="00577E6D">
        <w:rPr>
          <w:rFonts w:ascii="Times New Roman" w:eastAsiaTheme="minorEastAsia" w:hAnsi="Times New Roman"/>
          <w:sz w:val="28"/>
          <w:szCs w:val="28"/>
        </w:rPr>
        <w:t>количество учащихся художественной и физкультурно-спортивной направленностей в 2019-2020 учебном</w:t>
      </w:r>
      <w:r w:rsidRPr="00577E6D">
        <w:rPr>
          <w:rFonts w:ascii="Times New Roman" w:eastAsiaTheme="minorEastAsia" w:hAnsi="Times New Roman"/>
          <w:b/>
          <w:sz w:val="28"/>
          <w:szCs w:val="28"/>
        </w:rPr>
        <w:t xml:space="preserve"> </w:t>
      </w:r>
      <w:r w:rsidRPr="00577E6D">
        <w:rPr>
          <w:rFonts w:ascii="Times New Roman" w:eastAsiaTheme="minorEastAsia" w:hAnsi="Times New Roman"/>
          <w:sz w:val="28"/>
          <w:szCs w:val="28"/>
        </w:rPr>
        <w:t xml:space="preserve">году снизилось по сравнению с предыдущими годами за счет нехватки педагогов данной направленности.  Увеличилось количество учащихся художественной направленности за счет образования новых групп. </w:t>
      </w:r>
    </w:p>
    <w:p w14:paraId="5B4E5BEF" w14:textId="647045B8" w:rsidR="00DC0604" w:rsidRPr="00577E6D" w:rsidRDefault="00EF2562" w:rsidP="006C56C9">
      <w:pPr>
        <w:spacing w:after="0" w:line="360" w:lineRule="auto"/>
        <w:ind w:left="-284"/>
        <w:jc w:val="both"/>
        <w:rPr>
          <w:rFonts w:ascii="Times New Roman" w:eastAsiaTheme="minorEastAsia" w:hAnsi="Times New Roman"/>
          <w:sz w:val="28"/>
          <w:szCs w:val="28"/>
        </w:rPr>
      </w:pPr>
      <w:r w:rsidRPr="00577E6D">
        <w:rPr>
          <w:rFonts w:ascii="Times New Roman" w:hAnsi="Times New Roman"/>
          <w:sz w:val="28"/>
          <w:szCs w:val="28"/>
        </w:rPr>
        <w:t>Д</w:t>
      </w:r>
      <w:r w:rsidR="00DC0604" w:rsidRPr="00577E6D">
        <w:rPr>
          <w:rFonts w:ascii="Times New Roman" w:hAnsi="Times New Roman"/>
          <w:sz w:val="28"/>
          <w:szCs w:val="28"/>
        </w:rPr>
        <w:t xml:space="preserve">ля развития одаренных детей </w:t>
      </w:r>
      <w:r w:rsidR="002C3127" w:rsidRPr="00577E6D">
        <w:rPr>
          <w:rFonts w:ascii="Times New Roman" w:hAnsi="Times New Roman"/>
          <w:sz w:val="28"/>
          <w:szCs w:val="28"/>
        </w:rPr>
        <w:t xml:space="preserve">в учебном плане </w:t>
      </w:r>
      <w:r w:rsidR="00195961" w:rsidRPr="00577E6D">
        <w:rPr>
          <w:rFonts w:ascii="Times New Roman" w:hAnsi="Times New Roman"/>
          <w:sz w:val="28"/>
          <w:szCs w:val="28"/>
        </w:rPr>
        <w:t>в 201</w:t>
      </w:r>
      <w:r w:rsidR="006C56C9" w:rsidRPr="00577E6D">
        <w:rPr>
          <w:rFonts w:ascii="Times New Roman" w:hAnsi="Times New Roman"/>
          <w:sz w:val="28"/>
          <w:szCs w:val="28"/>
        </w:rPr>
        <w:t>9</w:t>
      </w:r>
      <w:r w:rsidR="00195961" w:rsidRPr="00577E6D">
        <w:rPr>
          <w:rFonts w:ascii="Times New Roman" w:hAnsi="Times New Roman"/>
          <w:sz w:val="28"/>
          <w:szCs w:val="28"/>
        </w:rPr>
        <w:t>-20</w:t>
      </w:r>
      <w:r w:rsidR="006C56C9" w:rsidRPr="00577E6D">
        <w:rPr>
          <w:rFonts w:ascii="Times New Roman" w:hAnsi="Times New Roman"/>
          <w:sz w:val="28"/>
          <w:szCs w:val="28"/>
        </w:rPr>
        <w:t>20</w:t>
      </w:r>
      <w:r w:rsidRPr="00577E6D">
        <w:rPr>
          <w:rFonts w:ascii="Times New Roman" w:hAnsi="Times New Roman"/>
          <w:sz w:val="28"/>
          <w:szCs w:val="28"/>
        </w:rPr>
        <w:t xml:space="preserve"> учебном году </w:t>
      </w:r>
      <w:r w:rsidR="002C3127" w:rsidRPr="00577E6D">
        <w:rPr>
          <w:rFonts w:ascii="Times New Roman" w:hAnsi="Times New Roman"/>
          <w:sz w:val="28"/>
          <w:szCs w:val="28"/>
        </w:rPr>
        <w:t xml:space="preserve">были </w:t>
      </w:r>
      <w:r w:rsidR="00DC0604" w:rsidRPr="00577E6D">
        <w:rPr>
          <w:rFonts w:ascii="Times New Roman" w:hAnsi="Times New Roman"/>
          <w:sz w:val="28"/>
          <w:szCs w:val="28"/>
        </w:rPr>
        <w:t xml:space="preserve">предусмотрены часы индивидуальной работы  в количестве </w:t>
      </w:r>
      <w:r w:rsidR="00195961" w:rsidRPr="00577E6D">
        <w:rPr>
          <w:rFonts w:ascii="Times New Roman" w:hAnsi="Times New Roman"/>
          <w:sz w:val="28"/>
          <w:szCs w:val="28"/>
        </w:rPr>
        <w:t>1</w:t>
      </w:r>
      <w:r w:rsidR="006C56C9" w:rsidRPr="00577E6D">
        <w:rPr>
          <w:rFonts w:ascii="Times New Roman" w:hAnsi="Times New Roman"/>
          <w:sz w:val="28"/>
          <w:szCs w:val="28"/>
        </w:rPr>
        <w:t>0</w:t>
      </w:r>
      <w:r w:rsidR="00DC0604" w:rsidRPr="00577E6D">
        <w:rPr>
          <w:rFonts w:ascii="Times New Roman" w:hAnsi="Times New Roman"/>
          <w:sz w:val="28"/>
          <w:szCs w:val="28"/>
        </w:rPr>
        <w:t xml:space="preserve"> часов по </w:t>
      </w:r>
      <w:r w:rsidR="00FB23C9" w:rsidRPr="00577E6D">
        <w:rPr>
          <w:rFonts w:ascii="Times New Roman" w:hAnsi="Times New Roman"/>
          <w:sz w:val="28"/>
          <w:szCs w:val="28"/>
        </w:rPr>
        <w:lastRenderedPageBreak/>
        <w:t>индивидуальным</w:t>
      </w:r>
      <w:r w:rsidR="002374A5" w:rsidRPr="00577E6D">
        <w:rPr>
          <w:rFonts w:ascii="Times New Roman" w:hAnsi="Times New Roman"/>
          <w:sz w:val="28"/>
          <w:szCs w:val="28"/>
        </w:rPr>
        <w:t xml:space="preserve"> учебным планам</w:t>
      </w:r>
      <w:r w:rsidR="00FB23C9" w:rsidRPr="00577E6D">
        <w:rPr>
          <w:rFonts w:ascii="Times New Roman" w:hAnsi="Times New Roman"/>
          <w:sz w:val="28"/>
          <w:szCs w:val="28"/>
        </w:rPr>
        <w:t>, включённым в дополнительные общеобразовательные программы</w:t>
      </w:r>
      <w:r w:rsidR="00DC0604" w:rsidRPr="00577E6D">
        <w:rPr>
          <w:rFonts w:ascii="Times New Roman" w:hAnsi="Times New Roman"/>
          <w:sz w:val="28"/>
          <w:szCs w:val="28"/>
        </w:rPr>
        <w:t>.</w:t>
      </w:r>
    </w:p>
    <w:p w14:paraId="6829D9CE" w14:textId="77777777" w:rsidR="00DC0604" w:rsidRPr="00982132" w:rsidRDefault="007F1171" w:rsidP="00D75122">
      <w:pPr>
        <w:spacing w:after="0" w:line="360" w:lineRule="auto"/>
        <w:ind w:left="-567" w:right="283"/>
        <w:jc w:val="both"/>
        <w:rPr>
          <w:rFonts w:ascii="Times New Roman" w:hAnsi="Times New Roman"/>
          <w:sz w:val="28"/>
        </w:rPr>
      </w:pPr>
      <w:r w:rsidRPr="00577E6D">
        <w:rPr>
          <w:rFonts w:ascii="Times New Roman" w:hAnsi="Times New Roman"/>
          <w:sz w:val="28"/>
          <w:szCs w:val="28"/>
        </w:rPr>
        <w:t xml:space="preserve">     </w:t>
      </w:r>
      <w:r w:rsidR="0052366D" w:rsidRPr="00577E6D">
        <w:rPr>
          <w:rFonts w:ascii="Times New Roman" w:hAnsi="Times New Roman"/>
          <w:sz w:val="28"/>
          <w:szCs w:val="28"/>
        </w:rPr>
        <w:t xml:space="preserve">  </w:t>
      </w:r>
      <w:r w:rsidR="00D75122" w:rsidRPr="00577E6D">
        <w:rPr>
          <w:rFonts w:ascii="Times New Roman" w:hAnsi="Times New Roman"/>
          <w:sz w:val="28"/>
          <w:szCs w:val="28"/>
        </w:rPr>
        <w:t xml:space="preserve"> </w:t>
      </w:r>
      <w:proofErr w:type="gramStart"/>
      <w:r w:rsidR="00205E26" w:rsidRPr="00577E6D">
        <w:rPr>
          <w:rFonts w:ascii="Times New Roman" w:hAnsi="Times New Roman"/>
          <w:sz w:val="28"/>
          <w:szCs w:val="28"/>
        </w:rPr>
        <w:t>Для того чтобы п</w:t>
      </w:r>
      <w:r w:rsidR="00DC0604" w:rsidRPr="00577E6D">
        <w:rPr>
          <w:rFonts w:ascii="Times New Roman" w:hAnsi="Times New Roman"/>
          <w:sz w:val="28"/>
          <w:szCs w:val="28"/>
        </w:rPr>
        <w:t xml:space="preserve">рограммное обеспечение </w:t>
      </w:r>
      <w:r w:rsidR="00205E26" w:rsidRPr="00577E6D">
        <w:rPr>
          <w:rFonts w:ascii="Times New Roman" w:hAnsi="Times New Roman"/>
          <w:sz w:val="28"/>
          <w:szCs w:val="28"/>
        </w:rPr>
        <w:t>образовательной деятельности</w:t>
      </w:r>
      <w:r w:rsidR="00DC0604" w:rsidRPr="00577E6D">
        <w:rPr>
          <w:rFonts w:ascii="Times New Roman" w:hAnsi="Times New Roman"/>
          <w:sz w:val="28"/>
          <w:szCs w:val="28"/>
        </w:rPr>
        <w:t xml:space="preserve"> отвеча</w:t>
      </w:r>
      <w:r w:rsidR="00205E26" w:rsidRPr="00577E6D">
        <w:rPr>
          <w:rFonts w:ascii="Times New Roman" w:hAnsi="Times New Roman"/>
          <w:sz w:val="28"/>
          <w:szCs w:val="28"/>
        </w:rPr>
        <w:t>ло</w:t>
      </w:r>
      <w:r w:rsidR="00DC0604" w:rsidRPr="00577E6D">
        <w:rPr>
          <w:rFonts w:ascii="Times New Roman" w:hAnsi="Times New Roman"/>
          <w:sz w:val="28"/>
          <w:szCs w:val="28"/>
        </w:rPr>
        <w:t xml:space="preserve"> целям и задачам деятельности</w:t>
      </w:r>
      <w:r w:rsidR="00DC0604" w:rsidRPr="00995AA9">
        <w:rPr>
          <w:rFonts w:ascii="Times New Roman" w:hAnsi="Times New Roman"/>
          <w:sz w:val="28"/>
          <w:szCs w:val="28"/>
        </w:rPr>
        <w:t xml:space="preserve"> </w:t>
      </w:r>
      <w:r w:rsidR="00205E26" w:rsidRPr="00995AA9">
        <w:rPr>
          <w:rFonts w:ascii="Times New Roman" w:hAnsi="Times New Roman"/>
          <w:sz w:val="28"/>
          <w:szCs w:val="28"/>
        </w:rPr>
        <w:t>Центра</w:t>
      </w:r>
      <w:r w:rsidR="00982132">
        <w:rPr>
          <w:rFonts w:ascii="Times New Roman" w:hAnsi="Times New Roman"/>
          <w:sz w:val="28"/>
          <w:szCs w:val="28"/>
        </w:rPr>
        <w:t xml:space="preserve">, </w:t>
      </w:r>
      <w:r w:rsidR="00205E26" w:rsidRPr="00995AA9">
        <w:rPr>
          <w:rFonts w:ascii="Times New Roman" w:hAnsi="Times New Roman"/>
          <w:sz w:val="28"/>
          <w:szCs w:val="28"/>
        </w:rPr>
        <w:t xml:space="preserve"> перед началом учебного года </w:t>
      </w:r>
      <w:r w:rsidR="00FB23C9" w:rsidRPr="00995AA9">
        <w:rPr>
          <w:rFonts w:ascii="Times New Roman" w:hAnsi="Times New Roman"/>
          <w:sz w:val="28"/>
          <w:szCs w:val="28"/>
        </w:rPr>
        <w:t xml:space="preserve">были скорректированы дополнительные общеобразовательные программы и приведены в соответствие с Федеральным законом Российской Федерации от 29 декабря </w:t>
      </w:r>
      <w:smartTag w:uri="urn:schemas-microsoft-com:office:smarttags" w:element="metricconverter">
        <w:smartTagPr>
          <w:attr w:name="ProductID" w:val="2012 г"/>
        </w:smartTagPr>
        <w:r w:rsidR="00FB23C9" w:rsidRPr="00995AA9">
          <w:rPr>
            <w:rFonts w:ascii="Times New Roman" w:hAnsi="Times New Roman"/>
            <w:sz w:val="28"/>
            <w:szCs w:val="28"/>
          </w:rPr>
          <w:t>2012 г</w:t>
        </w:r>
      </w:smartTag>
      <w:r w:rsidR="00FB23C9" w:rsidRPr="00995AA9">
        <w:rPr>
          <w:rFonts w:ascii="Times New Roman" w:hAnsi="Times New Roman"/>
          <w:sz w:val="28"/>
          <w:szCs w:val="28"/>
        </w:rPr>
        <w:t xml:space="preserve">. № 273-ФЗ "Об образовании в Российской Федерации", </w:t>
      </w:r>
      <w:r w:rsidR="00195961" w:rsidRPr="009164C1">
        <w:rPr>
          <w:rFonts w:ascii="Times New Roman" w:hAnsi="Times New Roman"/>
          <w:sz w:val="28"/>
        </w:rPr>
        <w:t>Приказ</w:t>
      </w:r>
      <w:r w:rsidR="00982132">
        <w:rPr>
          <w:rFonts w:ascii="Times New Roman" w:hAnsi="Times New Roman"/>
          <w:sz w:val="28"/>
        </w:rPr>
        <w:t xml:space="preserve">ом </w:t>
      </w:r>
      <w:r w:rsidR="00195961" w:rsidRPr="009164C1">
        <w:rPr>
          <w:rFonts w:ascii="Times New Roman" w:hAnsi="Times New Roman"/>
          <w:sz w:val="28"/>
        </w:rPr>
        <w:t xml:space="preserve"> Министерства просвещения Российской Фе</w:t>
      </w:r>
      <w:r w:rsidR="00195961">
        <w:rPr>
          <w:rFonts w:ascii="Times New Roman" w:hAnsi="Times New Roman"/>
          <w:sz w:val="28"/>
        </w:rPr>
        <w:t xml:space="preserve">дерации от 09.11.2018 г. № 196 </w:t>
      </w:r>
      <w:r w:rsidR="00195961" w:rsidRPr="00C07077">
        <w:rPr>
          <w:rFonts w:ascii="Times New Roman" w:hAnsi="Times New Roman"/>
          <w:sz w:val="28"/>
        </w:rPr>
        <w:t>"</w:t>
      </w:r>
      <w:r w:rsidR="00195961" w:rsidRPr="009164C1">
        <w:rPr>
          <w:rFonts w:ascii="Times New Roman" w:hAnsi="Times New Roman"/>
          <w:sz w:val="28"/>
        </w:rPr>
        <w:t>Об утверждении Порядка организации и осуществления образовательной деятельности по</w:t>
      </w:r>
      <w:proofErr w:type="gramEnd"/>
      <w:r w:rsidR="00195961" w:rsidRPr="009164C1">
        <w:rPr>
          <w:rFonts w:ascii="Times New Roman" w:hAnsi="Times New Roman"/>
          <w:sz w:val="28"/>
        </w:rPr>
        <w:t xml:space="preserve"> дополнительным общеобразовательным программам</w:t>
      </w:r>
      <w:r w:rsidR="00195961" w:rsidRPr="00C07077">
        <w:rPr>
          <w:rFonts w:ascii="Times New Roman" w:hAnsi="Times New Roman"/>
          <w:sz w:val="28"/>
        </w:rPr>
        <w:t>"</w:t>
      </w:r>
      <w:r w:rsidR="00982132">
        <w:rPr>
          <w:rFonts w:ascii="Times New Roman" w:hAnsi="Times New Roman"/>
          <w:sz w:val="28"/>
        </w:rPr>
        <w:t xml:space="preserve">, </w:t>
      </w:r>
      <w:r w:rsidR="00FB23C9" w:rsidRPr="00995AA9">
        <w:rPr>
          <w:rFonts w:ascii="Times New Roman" w:hAnsi="Times New Roman"/>
          <w:sz w:val="28"/>
          <w:szCs w:val="28"/>
        </w:rPr>
        <w:t>"Концепцией развития дополнительного образования детей", утвержденной распоряжением правительства Российской Федерации от 4 сентября 2014 г. № 1726-р</w:t>
      </w:r>
      <w:r w:rsidR="00D451D3" w:rsidRPr="00995AA9">
        <w:rPr>
          <w:rFonts w:ascii="Times New Roman" w:hAnsi="Times New Roman"/>
          <w:sz w:val="28"/>
          <w:szCs w:val="28"/>
        </w:rPr>
        <w:t>.</w:t>
      </w:r>
    </w:p>
    <w:p w14:paraId="2895A8F3" w14:textId="0F35165D" w:rsidR="000E4015" w:rsidRDefault="00DC0604" w:rsidP="00D75122">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Из-за небольшой вместимости здания Центра, пропускная способность которого составляет 50 челов</w:t>
      </w:r>
      <w:r w:rsidR="009B32AC" w:rsidRPr="00995AA9">
        <w:rPr>
          <w:rFonts w:ascii="Times New Roman" w:hAnsi="Times New Roman"/>
          <w:sz w:val="28"/>
          <w:szCs w:val="28"/>
        </w:rPr>
        <w:t>ек, работа большей части</w:t>
      </w:r>
      <w:r w:rsidRPr="00995AA9">
        <w:rPr>
          <w:rFonts w:ascii="Times New Roman" w:hAnsi="Times New Roman"/>
          <w:sz w:val="28"/>
          <w:szCs w:val="28"/>
        </w:rPr>
        <w:t xml:space="preserve"> объединений была организована на базе других  МОО.</w:t>
      </w:r>
    </w:p>
    <w:tbl>
      <w:tblPr>
        <w:tblStyle w:val="a3"/>
        <w:tblW w:w="10455" w:type="dxa"/>
        <w:tblInd w:w="-459" w:type="dxa"/>
        <w:tblLook w:val="04A0" w:firstRow="1" w:lastRow="0" w:firstColumn="1" w:lastColumn="0" w:noHBand="0" w:noVBand="1"/>
      </w:tblPr>
      <w:tblGrid>
        <w:gridCol w:w="3686"/>
        <w:gridCol w:w="3969"/>
        <w:gridCol w:w="2800"/>
      </w:tblGrid>
      <w:tr w:rsidR="00E70EB6" w:rsidRPr="00E70EB6" w14:paraId="3FD6AE6E" w14:textId="77777777" w:rsidTr="00E402FB">
        <w:tc>
          <w:tcPr>
            <w:tcW w:w="3686" w:type="dxa"/>
          </w:tcPr>
          <w:p w14:paraId="45760417" w14:textId="77777777" w:rsidR="00E70EB6" w:rsidRPr="00E70EB6" w:rsidRDefault="00E70EB6" w:rsidP="00E70EB6">
            <w:pPr>
              <w:spacing w:after="0" w:line="240" w:lineRule="auto"/>
              <w:jc w:val="center"/>
              <w:rPr>
                <w:rFonts w:eastAsiaTheme="minorEastAsia"/>
                <w:b/>
                <w:sz w:val="28"/>
                <w:szCs w:val="28"/>
              </w:rPr>
            </w:pPr>
            <w:r w:rsidRPr="00E70EB6">
              <w:rPr>
                <w:rFonts w:eastAsiaTheme="minorEastAsia"/>
                <w:b/>
                <w:sz w:val="28"/>
                <w:szCs w:val="28"/>
              </w:rPr>
              <w:t>Наименование объединения</w:t>
            </w:r>
          </w:p>
        </w:tc>
        <w:tc>
          <w:tcPr>
            <w:tcW w:w="3969" w:type="dxa"/>
          </w:tcPr>
          <w:p w14:paraId="5B87BE9F" w14:textId="77777777" w:rsidR="00E70EB6" w:rsidRPr="00E70EB6" w:rsidRDefault="00E70EB6" w:rsidP="00E70EB6">
            <w:pPr>
              <w:spacing w:after="0" w:line="240" w:lineRule="auto"/>
              <w:jc w:val="center"/>
              <w:rPr>
                <w:rFonts w:eastAsiaTheme="minorEastAsia"/>
                <w:b/>
                <w:sz w:val="28"/>
                <w:szCs w:val="28"/>
              </w:rPr>
            </w:pPr>
            <w:r w:rsidRPr="00E70EB6">
              <w:rPr>
                <w:rFonts w:eastAsiaTheme="minorEastAsia"/>
                <w:b/>
                <w:sz w:val="28"/>
                <w:szCs w:val="28"/>
              </w:rPr>
              <w:t>Место проведения</w:t>
            </w:r>
          </w:p>
        </w:tc>
        <w:tc>
          <w:tcPr>
            <w:tcW w:w="2800" w:type="dxa"/>
          </w:tcPr>
          <w:p w14:paraId="01A8B28E" w14:textId="77777777" w:rsidR="00E70EB6" w:rsidRPr="00E70EB6" w:rsidRDefault="00E70EB6" w:rsidP="00E70EB6">
            <w:pPr>
              <w:spacing w:after="0" w:line="240" w:lineRule="auto"/>
              <w:jc w:val="center"/>
              <w:rPr>
                <w:rFonts w:eastAsiaTheme="minorEastAsia"/>
                <w:b/>
                <w:sz w:val="28"/>
                <w:szCs w:val="28"/>
              </w:rPr>
            </w:pPr>
            <w:r w:rsidRPr="00E70EB6">
              <w:rPr>
                <w:rFonts w:eastAsiaTheme="minorEastAsia"/>
                <w:b/>
                <w:sz w:val="28"/>
                <w:szCs w:val="28"/>
              </w:rPr>
              <w:t>Ф.И.О педагога</w:t>
            </w:r>
          </w:p>
        </w:tc>
      </w:tr>
      <w:tr w:rsidR="00E70EB6" w:rsidRPr="00E70EB6" w14:paraId="2BB51F26" w14:textId="77777777" w:rsidTr="00E402FB">
        <w:tc>
          <w:tcPr>
            <w:tcW w:w="3686" w:type="dxa"/>
          </w:tcPr>
          <w:p w14:paraId="29EE7852" w14:textId="77777777" w:rsidR="00E70EB6" w:rsidRPr="00E70EB6" w:rsidRDefault="00E70EB6" w:rsidP="00E70EB6">
            <w:pPr>
              <w:spacing w:after="0" w:line="240" w:lineRule="auto"/>
              <w:rPr>
                <w:sz w:val="28"/>
                <w:szCs w:val="28"/>
              </w:rPr>
            </w:pPr>
            <w:r w:rsidRPr="00E70EB6">
              <w:rPr>
                <w:sz w:val="28"/>
                <w:szCs w:val="28"/>
              </w:rPr>
              <w:t xml:space="preserve">Изо-студия "Волшебная кисть" </w:t>
            </w:r>
          </w:p>
        </w:tc>
        <w:tc>
          <w:tcPr>
            <w:tcW w:w="3969" w:type="dxa"/>
          </w:tcPr>
          <w:p w14:paraId="3C8AB63C"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p w14:paraId="307DEA79" w14:textId="77777777" w:rsidR="00E70EB6" w:rsidRPr="00E70EB6" w:rsidRDefault="00E70EB6" w:rsidP="00E70EB6">
            <w:pPr>
              <w:spacing w:after="0" w:line="240" w:lineRule="auto"/>
              <w:jc w:val="center"/>
              <w:rPr>
                <w:rFonts w:eastAsiaTheme="minorEastAsia"/>
                <w:sz w:val="28"/>
                <w:szCs w:val="28"/>
              </w:rPr>
            </w:pPr>
          </w:p>
        </w:tc>
        <w:tc>
          <w:tcPr>
            <w:tcW w:w="2800" w:type="dxa"/>
          </w:tcPr>
          <w:p w14:paraId="6998F327"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Пузрова</w:t>
            </w:r>
            <w:proofErr w:type="spellEnd"/>
            <w:r w:rsidRPr="00E70EB6">
              <w:rPr>
                <w:rFonts w:eastAsiaTheme="minorEastAsia"/>
                <w:sz w:val="28"/>
                <w:szCs w:val="28"/>
              </w:rPr>
              <w:t xml:space="preserve"> Наталья Валентиновна</w:t>
            </w:r>
          </w:p>
        </w:tc>
      </w:tr>
      <w:tr w:rsidR="00E70EB6" w:rsidRPr="00E70EB6" w14:paraId="6F72FB3B" w14:textId="77777777" w:rsidTr="00E402FB">
        <w:tc>
          <w:tcPr>
            <w:tcW w:w="3686" w:type="dxa"/>
          </w:tcPr>
          <w:p w14:paraId="5E78B192" w14:textId="77777777" w:rsidR="00E70EB6" w:rsidRPr="00E70EB6" w:rsidRDefault="00E70EB6" w:rsidP="00E70EB6">
            <w:pPr>
              <w:spacing w:after="0" w:line="240" w:lineRule="auto"/>
              <w:rPr>
                <w:sz w:val="28"/>
                <w:szCs w:val="28"/>
              </w:rPr>
            </w:pPr>
            <w:r w:rsidRPr="00E70EB6">
              <w:rPr>
                <w:sz w:val="28"/>
                <w:szCs w:val="28"/>
              </w:rPr>
              <w:t xml:space="preserve">"Кудесница" </w:t>
            </w:r>
          </w:p>
        </w:tc>
        <w:tc>
          <w:tcPr>
            <w:tcW w:w="3969" w:type="dxa"/>
          </w:tcPr>
          <w:p w14:paraId="574113CA"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p w14:paraId="76A11FD8" w14:textId="77777777" w:rsidR="00E70EB6" w:rsidRPr="00E70EB6" w:rsidRDefault="00E70EB6" w:rsidP="00E70EB6">
            <w:pPr>
              <w:spacing w:after="0" w:line="240" w:lineRule="auto"/>
              <w:jc w:val="center"/>
              <w:rPr>
                <w:rFonts w:eastAsiaTheme="minorEastAsia"/>
                <w:sz w:val="28"/>
                <w:szCs w:val="28"/>
              </w:rPr>
            </w:pPr>
          </w:p>
        </w:tc>
        <w:tc>
          <w:tcPr>
            <w:tcW w:w="2800" w:type="dxa"/>
          </w:tcPr>
          <w:p w14:paraId="1E4F9E27"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Леонтьева Марина Алексеевна</w:t>
            </w:r>
          </w:p>
        </w:tc>
      </w:tr>
      <w:tr w:rsidR="00E70EB6" w:rsidRPr="00E70EB6" w14:paraId="087D7C6C" w14:textId="77777777" w:rsidTr="00E402FB">
        <w:tc>
          <w:tcPr>
            <w:tcW w:w="3686" w:type="dxa"/>
          </w:tcPr>
          <w:p w14:paraId="291D0810" w14:textId="77777777" w:rsidR="00E70EB6" w:rsidRPr="00E70EB6" w:rsidRDefault="00E70EB6" w:rsidP="00E70EB6">
            <w:pPr>
              <w:spacing w:after="0" w:line="240" w:lineRule="auto"/>
              <w:rPr>
                <w:sz w:val="28"/>
                <w:szCs w:val="28"/>
              </w:rPr>
            </w:pPr>
            <w:r w:rsidRPr="00E70EB6">
              <w:rPr>
                <w:sz w:val="28"/>
                <w:szCs w:val="28"/>
              </w:rPr>
              <w:t>«Фантазеры»</w:t>
            </w:r>
          </w:p>
        </w:tc>
        <w:tc>
          <w:tcPr>
            <w:tcW w:w="3969" w:type="dxa"/>
          </w:tcPr>
          <w:p w14:paraId="59CB0A94"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«Олененок» №4</w:t>
            </w:r>
          </w:p>
        </w:tc>
        <w:tc>
          <w:tcPr>
            <w:tcW w:w="2800" w:type="dxa"/>
          </w:tcPr>
          <w:p w14:paraId="5D61B584"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Леонтьева Марина Алексеевна</w:t>
            </w:r>
          </w:p>
        </w:tc>
      </w:tr>
      <w:tr w:rsidR="00E70EB6" w:rsidRPr="00E70EB6" w14:paraId="3794E0F1" w14:textId="77777777" w:rsidTr="00E402FB">
        <w:tc>
          <w:tcPr>
            <w:tcW w:w="3686" w:type="dxa"/>
          </w:tcPr>
          <w:p w14:paraId="511AEB30" w14:textId="77777777" w:rsidR="00E70EB6" w:rsidRPr="00E70EB6" w:rsidRDefault="00E70EB6" w:rsidP="00E70EB6">
            <w:pPr>
              <w:spacing w:after="0" w:line="240" w:lineRule="auto"/>
              <w:rPr>
                <w:sz w:val="28"/>
                <w:szCs w:val="28"/>
              </w:rPr>
            </w:pPr>
            <w:r w:rsidRPr="00E70EB6">
              <w:rPr>
                <w:sz w:val="28"/>
                <w:szCs w:val="28"/>
              </w:rPr>
              <w:t xml:space="preserve">"Мастерская </w:t>
            </w:r>
            <w:proofErr w:type="spellStart"/>
            <w:r w:rsidRPr="00E70EB6">
              <w:rPr>
                <w:sz w:val="28"/>
                <w:szCs w:val="28"/>
              </w:rPr>
              <w:t>Самоделкина</w:t>
            </w:r>
            <w:proofErr w:type="spellEnd"/>
            <w:r w:rsidRPr="00E70EB6">
              <w:rPr>
                <w:sz w:val="28"/>
                <w:szCs w:val="28"/>
              </w:rPr>
              <w:t>"</w:t>
            </w:r>
          </w:p>
          <w:p w14:paraId="10BD73DF" w14:textId="77777777" w:rsidR="00E70EB6" w:rsidRPr="00E70EB6" w:rsidRDefault="00E70EB6" w:rsidP="00E70EB6">
            <w:pPr>
              <w:spacing w:after="0" w:line="240" w:lineRule="auto"/>
              <w:rPr>
                <w:sz w:val="28"/>
                <w:szCs w:val="28"/>
              </w:rPr>
            </w:pPr>
          </w:p>
        </w:tc>
        <w:tc>
          <w:tcPr>
            <w:tcW w:w="3969" w:type="dxa"/>
          </w:tcPr>
          <w:p w14:paraId="4F12E6E9"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«Солнечный» №5</w:t>
            </w:r>
          </w:p>
        </w:tc>
        <w:tc>
          <w:tcPr>
            <w:tcW w:w="2800" w:type="dxa"/>
          </w:tcPr>
          <w:p w14:paraId="23315BA0"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Карасева Ольга Вячеславовна</w:t>
            </w:r>
          </w:p>
        </w:tc>
      </w:tr>
      <w:tr w:rsidR="00E70EB6" w:rsidRPr="00E70EB6" w14:paraId="432F0816" w14:textId="77777777" w:rsidTr="00E402FB">
        <w:tc>
          <w:tcPr>
            <w:tcW w:w="3686" w:type="dxa"/>
          </w:tcPr>
          <w:p w14:paraId="658652E4" w14:textId="77777777" w:rsidR="00E70EB6" w:rsidRPr="00E70EB6" w:rsidRDefault="00E70EB6" w:rsidP="00E70EB6">
            <w:pPr>
              <w:spacing w:after="0" w:line="240" w:lineRule="auto"/>
              <w:rPr>
                <w:sz w:val="28"/>
                <w:szCs w:val="28"/>
              </w:rPr>
            </w:pPr>
            <w:r w:rsidRPr="00E70EB6">
              <w:rPr>
                <w:sz w:val="28"/>
                <w:szCs w:val="28"/>
              </w:rPr>
              <w:t>"Сундучок феи"</w:t>
            </w:r>
          </w:p>
          <w:p w14:paraId="6D26F0C2" w14:textId="77777777" w:rsidR="00E70EB6" w:rsidRPr="00E70EB6" w:rsidRDefault="00E70EB6" w:rsidP="00E70EB6">
            <w:pPr>
              <w:spacing w:after="0" w:line="240" w:lineRule="auto"/>
              <w:rPr>
                <w:sz w:val="28"/>
                <w:szCs w:val="28"/>
              </w:rPr>
            </w:pPr>
          </w:p>
        </w:tc>
        <w:tc>
          <w:tcPr>
            <w:tcW w:w="3969" w:type="dxa"/>
          </w:tcPr>
          <w:p w14:paraId="09EF2CF4"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p w14:paraId="379C4477"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«Солнечный» №5</w:t>
            </w:r>
          </w:p>
        </w:tc>
        <w:tc>
          <w:tcPr>
            <w:tcW w:w="2800" w:type="dxa"/>
          </w:tcPr>
          <w:p w14:paraId="00FB4913"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Комкова</w:t>
            </w:r>
            <w:proofErr w:type="spellEnd"/>
            <w:r w:rsidRPr="00E70EB6">
              <w:rPr>
                <w:rFonts w:eastAsiaTheme="minorEastAsia"/>
                <w:sz w:val="28"/>
                <w:szCs w:val="28"/>
              </w:rPr>
              <w:t xml:space="preserve"> Ирина Александровна</w:t>
            </w:r>
          </w:p>
        </w:tc>
      </w:tr>
      <w:tr w:rsidR="00E70EB6" w:rsidRPr="00E70EB6" w14:paraId="2B9BCF6E" w14:textId="77777777" w:rsidTr="00E402FB">
        <w:tc>
          <w:tcPr>
            <w:tcW w:w="3686" w:type="dxa"/>
          </w:tcPr>
          <w:p w14:paraId="7E5617F2" w14:textId="77777777" w:rsidR="00E70EB6" w:rsidRPr="00E70EB6" w:rsidRDefault="00E70EB6" w:rsidP="00E70EB6">
            <w:pPr>
              <w:spacing w:after="0" w:line="240" w:lineRule="auto"/>
              <w:rPr>
                <w:sz w:val="28"/>
                <w:szCs w:val="28"/>
              </w:rPr>
            </w:pPr>
            <w:r w:rsidRPr="00E70EB6">
              <w:rPr>
                <w:sz w:val="28"/>
                <w:szCs w:val="28"/>
              </w:rPr>
              <w:t>Декоративно-изобразительная студия "Декор" (программы "Чародейка" и "Чудесенка")</w:t>
            </w:r>
          </w:p>
          <w:p w14:paraId="47E1900E" w14:textId="77777777" w:rsidR="00E70EB6" w:rsidRPr="00E70EB6" w:rsidRDefault="00E70EB6" w:rsidP="00E70EB6">
            <w:pPr>
              <w:spacing w:after="0" w:line="240" w:lineRule="auto"/>
              <w:rPr>
                <w:sz w:val="28"/>
                <w:szCs w:val="28"/>
              </w:rPr>
            </w:pPr>
          </w:p>
        </w:tc>
        <w:tc>
          <w:tcPr>
            <w:tcW w:w="3969" w:type="dxa"/>
          </w:tcPr>
          <w:p w14:paraId="33604DB7"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 xml:space="preserve">", </w:t>
            </w:r>
          </w:p>
          <w:p w14:paraId="10923D26" w14:textId="77777777" w:rsidR="00E70EB6" w:rsidRPr="00E70EB6" w:rsidRDefault="00E70EB6" w:rsidP="00E70EB6">
            <w:pPr>
              <w:spacing w:after="0" w:line="240" w:lineRule="auto"/>
              <w:jc w:val="center"/>
              <w:rPr>
                <w:rFonts w:eastAsiaTheme="minorEastAsia"/>
                <w:sz w:val="20"/>
                <w:szCs w:val="20"/>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«Олененок» №4</w:t>
            </w:r>
          </w:p>
        </w:tc>
        <w:tc>
          <w:tcPr>
            <w:tcW w:w="2800" w:type="dxa"/>
          </w:tcPr>
          <w:p w14:paraId="5540A236"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Козел Елена Александровна</w:t>
            </w:r>
          </w:p>
        </w:tc>
      </w:tr>
      <w:tr w:rsidR="00E70EB6" w:rsidRPr="00E70EB6" w14:paraId="21B32D5E" w14:textId="77777777" w:rsidTr="00E402FB">
        <w:tc>
          <w:tcPr>
            <w:tcW w:w="3686" w:type="dxa"/>
          </w:tcPr>
          <w:p w14:paraId="13717253" w14:textId="77777777" w:rsidR="00E70EB6" w:rsidRPr="00E70EB6" w:rsidRDefault="00E70EB6" w:rsidP="00E70EB6">
            <w:pPr>
              <w:spacing w:after="0" w:line="240" w:lineRule="auto"/>
              <w:rPr>
                <w:sz w:val="28"/>
                <w:szCs w:val="28"/>
              </w:rPr>
            </w:pPr>
            <w:r w:rsidRPr="00E70EB6">
              <w:rPr>
                <w:sz w:val="28"/>
                <w:szCs w:val="28"/>
              </w:rPr>
              <w:t>«Марья-искусница»</w:t>
            </w:r>
          </w:p>
        </w:tc>
        <w:tc>
          <w:tcPr>
            <w:tcW w:w="3969" w:type="dxa"/>
          </w:tcPr>
          <w:p w14:paraId="023B98F2"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Дубская</w:t>
            </w:r>
            <w:proofErr w:type="spellEnd"/>
            <w:r w:rsidRPr="00E70EB6">
              <w:rPr>
                <w:sz w:val="28"/>
                <w:szCs w:val="28"/>
              </w:rPr>
              <w:t xml:space="preserve"> ОШ"</w:t>
            </w:r>
          </w:p>
          <w:p w14:paraId="436737A2" w14:textId="77777777" w:rsidR="00E70EB6" w:rsidRPr="00E70EB6" w:rsidRDefault="00E70EB6" w:rsidP="00E70EB6">
            <w:pPr>
              <w:spacing w:after="0" w:line="240" w:lineRule="auto"/>
              <w:jc w:val="center"/>
              <w:rPr>
                <w:rFonts w:eastAsiaTheme="minorEastAsia"/>
                <w:sz w:val="28"/>
                <w:szCs w:val="28"/>
              </w:rPr>
            </w:pPr>
          </w:p>
        </w:tc>
        <w:tc>
          <w:tcPr>
            <w:tcW w:w="2800" w:type="dxa"/>
          </w:tcPr>
          <w:p w14:paraId="69CE12C6"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Большакова Майя Михайловна</w:t>
            </w:r>
          </w:p>
        </w:tc>
      </w:tr>
      <w:tr w:rsidR="00E70EB6" w:rsidRPr="00E70EB6" w14:paraId="0265766F" w14:textId="77777777" w:rsidTr="00E402FB">
        <w:tc>
          <w:tcPr>
            <w:tcW w:w="3686" w:type="dxa"/>
          </w:tcPr>
          <w:p w14:paraId="71E03727" w14:textId="77777777" w:rsidR="00E70EB6" w:rsidRPr="00E70EB6" w:rsidRDefault="00E70EB6" w:rsidP="00E70EB6">
            <w:pPr>
              <w:spacing w:after="0" w:line="240" w:lineRule="auto"/>
              <w:rPr>
                <w:sz w:val="28"/>
                <w:szCs w:val="28"/>
              </w:rPr>
            </w:pPr>
            <w:r w:rsidRPr="00E70EB6">
              <w:rPr>
                <w:sz w:val="28"/>
                <w:szCs w:val="28"/>
              </w:rPr>
              <w:t>"Юный волонтёр"</w:t>
            </w:r>
          </w:p>
          <w:p w14:paraId="41B0C25D" w14:textId="77777777" w:rsidR="00E70EB6" w:rsidRPr="00E70EB6" w:rsidRDefault="00E70EB6" w:rsidP="00E70EB6">
            <w:pPr>
              <w:spacing w:after="0" w:line="240" w:lineRule="auto"/>
              <w:rPr>
                <w:sz w:val="28"/>
                <w:szCs w:val="28"/>
              </w:rPr>
            </w:pPr>
          </w:p>
        </w:tc>
        <w:tc>
          <w:tcPr>
            <w:tcW w:w="3969" w:type="dxa"/>
          </w:tcPr>
          <w:p w14:paraId="351D328B" w14:textId="77777777" w:rsidR="00E70EB6" w:rsidRPr="00E70EB6" w:rsidRDefault="00E70EB6" w:rsidP="00E70EB6">
            <w:pPr>
              <w:spacing w:after="0" w:line="240" w:lineRule="auto"/>
              <w:jc w:val="center"/>
              <w:rPr>
                <w:rFonts w:eastAsiaTheme="minorEastAsia"/>
                <w:sz w:val="20"/>
                <w:szCs w:val="20"/>
              </w:rPr>
            </w:pPr>
            <w:r w:rsidRPr="00E70EB6">
              <w:rPr>
                <w:rFonts w:eastAsiaTheme="minorEastAsia"/>
                <w:sz w:val="28"/>
                <w:szCs w:val="28"/>
              </w:rPr>
              <w:lastRenderedPageBreak/>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3C28C049"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Алексанян</w:t>
            </w:r>
            <w:proofErr w:type="spellEnd"/>
            <w:r w:rsidRPr="00E70EB6">
              <w:rPr>
                <w:rFonts w:eastAsiaTheme="minorEastAsia"/>
                <w:sz w:val="28"/>
                <w:szCs w:val="28"/>
              </w:rPr>
              <w:t xml:space="preserve"> Евгения </w:t>
            </w:r>
            <w:proofErr w:type="spellStart"/>
            <w:r w:rsidRPr="00E70EB6">
              <w:rPr>
                <w:rFonts w:eastAsiaTheme="minorEastAsia"/>
                <w:sz w:val="28"/>
                <w:szCs w:val="28"/>
              </w:rPr>
              <w:lastRenderedPageBreak/>
              <w:t>Сасуновна</w:t>
            </w:r>
            <w:proofErr w:type="spellEnd"/>
          </w:p>
        </w:tc>
      </w:tr>
      <w:tr w:rsidR="00E70EB6" w:rsidRPr="00E70EB6" w14:paraId="29B79BFB" w14:textId="77777777" w:rsidTr="00E402FB">
        <w:tc>
          <w:tcPr>
            <w:tcW w:w="3686" w:type="dxa"/>
          </w:tcPr>
          <w:p w14:paraId="097D1F80" w14:textId="77777777" w:rsidR="00E70EB6" w:rsidRPr="00E70EB6" w:rsidRDefault="00E70EB6" w:rsidP="00E70EB6">
            <w:pPr>
              <w:spacing w:after="0" w:line="240" w:lineRule="auto"/>
              <w:rPr>
                <w:sz w:val="28"/>
                <w:szCs w:val="28"/>
              </w:rPr>
            </w:pPr>
            <w:r w:rsidRPr="00E70EB6">
              <w:rPr>
                <w:sz w:val="28"/>
                <w:szCs w:val="28"/>
              </w:rPr>
              <w:lastRenderedPageBreak/>
              <w:t>"Перспектива"</w:t>
            </w:r>
          </w:p>
        </w:tc>
        <w:tc>
          <w:tcPr>
            <w:tcW w:w="3969" w:type="dxa"/>
          </w:tcPr>
          <w:p w14:paraId="202E1432" w14:textId="77777777" w:rsidR="00E70EB6" w:rsidRPr="00E70EB6" w:rsidRDefault="00E70EB6" w:rsidP="00E70EB6">
            <w:pPr>
              <w:spacing w:after="0" w:line="240" w:lineRule="auto"/>
              <w:jc w:val="center"/>
              <w:rPr>
                <w:rFonts w:eastAsiaTheme="minorEastAsia"/>
                <w:sz w:val="20"/>
                <w:szCs w:val="20"/>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22C99075"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Алексанян</w:t>
            </w:r>
            <w:proofErr w:type="spellEnd"/>
            <w:r w:rsidRPr="00E70EB6">
              <w:rPr>
                <w:rFonts w:eastAsiaTheme="minorEastAsia"/>
                <w:sz w:val="28"/>
                <w:szCs w:val="28"/>
              </w:rPr>
              <w:t xml:space="preserve"> Евгения </w:t>
            </w:r>
            <w:proofErr w:type="spellStart"/>
            <w:r w:rsidRPr="00E70EB6">
              <w:rPr>
                <w:rFonts w:eastAsiaTheme="minorEastAsia"/>
                <w:sz w:val="28"/>
                <w:szCs w:val="28"/>
              </w:rPr>
              <w:t>Сасуновна</w:t>
            </w:r>
            <w:proofErr w:type="spellEnd"/>
          </w:p>
        </w:tc>
      </w:tr>
      <w:tr w:rsidR="00E70EB6" w:rsidRPr="00E70EB6" w14:paraId="07F63CF8" w14:textId="77777777" w:rsidTr="00E402FB">
        <w:tc>
          <w:tcPr>
            <w:tcW w:w="3686" w:type="dxa"/>
          </w:tcPr>
          <w:p w14:paraId="03E7A240" w14:textId="77777777" w:rsidR="00E70EB6" w:rsidRPr="00E70EB6" w:rsidRDefault="00E70EB6" w:rsidP="00E70EB6">
            <w:pPr>
              <w:spacing w:after="0" w:line="240" w:lineRule="auto"/>
              <w:rPr>
                <w:sz w:val="28"/>
                <w:szCs w:val="28"/>
              </w:rPr>
            </w:pPr>
            <w:r w:rsidRPr="00E70EB6">
              <w:rPr>
                <w:sz w:val="28"/>
                <w:szCs w:val="28"/>
              </w:rPr>
              <w:t>"Подростково-молодежный клуб ВВЕРХ"</w:t>
            </w:r>
          </w:p>
          <w:p w14:paraId="6848139A" w14:textId="77777777" w:rsidR="00E70EB6" w:rsidRPr="00E70EB6" w:rsidRDefault="00E70EB6" w:rsidP="00E70EB6">
            <w:pPr>
              <w:spacing w:after="0" w:line="240" w:lineRule="auto"/>
              <w:rPr>
                <w:sz w:val="28"/>
                <w:szCs w:val="28"/>
              </w:rPr>
            </w:pPr>
          </w:p>
        </w:tc>
        <w:tc>
          <w:tcPr>
            <w:tcW w:w="3969" w:type="dxa"/>
          </w:tcPr>
          <w:p w14:paraId="3024F2CB" w14:textId="77777777" w:rsidR="00E70EB6" w:rsidRPr="00E70EB6" w:rsidRDefault="00E70EB6" w:rsidP="00E70EB6">
            <w:pPr>
              <w:spacing w:after="0" w:line="240" w:lineRule="auto"/>
              <w:jc w:val="center"/>
              <w:rPr>
                <w:rFonts w:eastAsiaTheme="minorEastAsia"/>
                <w:sz w:val="20"/>
                <w:szCs w:val="20"/>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148330DD"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Кишечникова</w:t>
            </w:r>
            <w:proofErr w:type="spellEnd"/>
            <w:r w:rsidRPr="00E70EB6">
              <w:rPr>
                <w:rFonts w:eastAsiaTheme="minorEastAsia"/>
                <w:sz w:val="28"/>
                <w:szCs w:val="28"/>
              </w:rPr>
              <w:t xml:space="preserve"> Анна Михайловна</w:t>
            </w:r>
          </w:p>
        </w:tc>
      </w:tr>
      <w:tr w:rsidR="00E70EB6" w:rsidRPr="00E70EB6" w14:paraId="309B5085" w14:textId="77777777" w:rsidTr="00E402FB">
        <w:tc>
          <w:tcPr>
            <w:tcW w:w="3686" w:type="dxa"/>
          </w:tcPr>
          <w:p w14:paraId="0C8DAFCB" w14:textId="77777777" w:rsidR="00E70EB6" w:rsidRPr="00E70EB6" w:rsidRDefault="00E70EB6" w:rsidP="00E70EB6">
            <w:pPr>
              <w:spacing w:after="0" w:line="240" w:lineRule="auto"/>
              <w:rPr>
                <w:sz w:val="28"/>
                <w:szCs w:val="28"/>
              </w:rPr>
            </w:pPr>
            <w:r w:rsidRPr="00E70EB6">
              <w:rPr>
                <w:sz w:val="28"/>
                <w:szCs w:val="28"/>
              </w:rPr>
              <w:t>"Объектив"</w:t>
            </w:r>
          </w:p>
          <w:p w14:paraId="329DACFA" w14:textId="77777777" w:rsidR="00E70EB6" w:rsidRPr="00E70EB6" w:rsidRDefault="00E70EB6" w:rsidP="00E70EB6">
            <w:pPr>
              <w:spacing w:after="0" w:line="240" w:lineRule="auto"/>
              <w:rPr>
                <w:sz w:val="28"/>
                <w:szCs w:val="28"/>
              </w:rPr>
            </w:pPr>
          </w:p>
        </w:tc>
        <w:tc>
          <w:tcPr>
            <w:tcW w:w="3969" w:type="dxa"/>
          </w:tcPr>
          <w:p w14:paraId="6601CF6E" w14:textId="77777777" w:rsidR="00E70EB6" w:rsidRPr="00E70EB6" w:rsidRDefault="00E70EB6" w:rsidP="00E70EB6">
            <w:pPr>
              <w:spacing w:after="0" w:line="240" w:lineRule="auto"/>
              <w:jc w:val="center"/>
              <w:rPr>
                <w:rFonts w:eastAsiaTheme="minorEastAsia"/>
                <w:sz w:val="20"/>
                <w:szCs w:val="20"/>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6E7F9C47" w14:textId="77777777" w:rsidR="00E70EB6" w:rsidRPr="00E70EB6" w:rsidRDefault="00E70EB6" w:rsidP="00E70EB6">
            <w:pPr>
              <w:spacing w:after="0" w:line="240" w:lineRule="auto"/>
              <w:rPr>
                <w:rFonts w:eastAsiaTheme="minorEastAsia"/>
                <w:sz w:val="28"/>
                <w:szCs w:val="28"/>
              </w:rPr>
            </w:pPr>
            <w:proofErr w:type="spellStart"/>
            <w:r w:rsidRPr="00E70EB6">
              <w:rPr>
                <w:rFonts w:eastAsiaTheme="minorEastAsia"/>
                <w:sz w:val="28"/>
                <w:szCs w:val="28"/>
              </w:rPr>
              <w:t>Кишечникова</w:t>
            </w:r>
            <w:proofErr w:type="spellEnd"/>
            <w:r w:rsidRPr="00E70EB6">
              <w:rPr>
                <w:rFonts w:eastAsiaTheme="minorEastAsia"/>
                <w:sz w:val="28"/>
                <w:szCs w:val="28"/>
              </w:rPr>
              <w:t xml:space="preserve"> Анна Михайловна</w:t>
            </w:r>
          </w:p>
        </w:tc>
      </w:tr>
      <w:tr w:rsidR="00E70EB6" w:rsidRPr="00E70EB6" w14:paraId="4DD5CF0B" w14:textId="77777777" w:rsidTr="00E402FB">
        <w:tc>
          <w:tcPr>
            <w:tcW w:w="3686" w:type="dxa"/>
          </w:tcPr>
          <w:p w14:paraId="516CDA8D" w14:textId="77777777" w:rsidR="00E70EB6" w:rsidRPr="00E70EB6" w:rsidRDefault="00E70EB6" w:rsidP="00E70EB6">
            <w:pPr>
              <w:spacing w:after="0" w:line="240" w:lineRule="auto"/>
              <w:rPr>
                <w:sz w:val="28"/>
                <w:szCs w:val="28"/>
              </w:rPr>
            </w:pPr>
            <w:r w:rsidRPr="00E70EB6">
              <w:rPr>
                <w:sz w:val="28"/>
                <w:szCs w:val="28"/>
              </w:rPr>
              <w:t>Театральная студия "Светлый фон"</w:t>
            </w:r>
          </w:p>
          <w:p w14:paraId="58094410" w14:textId="77777777" w:rsidR="00E70EB6" w:rsidRPr="00E70EB6" w:rsidRDefault="00E70EB6" w:rsidP="00E70EB6">
            <w:pPr>
              <w:spacing w:after="0" w:line="240" w:lineRule="auto"/>
              <w:rPr>
                <w:sz w:val="28"/>
                <w:szCs w:val="28"/>
              </w:rPr>
            </w:pPr>
          </w:p>
        </w:tc>
        <w:tc>
          <w:tcPr>
            <w:tcW w:w="3969" w:type="dxa"/>
          </w:tcPr>
          <w:p w14:paraId="768508C7"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 xml:space="preserve">МАОУ "СШ № 2 г. Перевоза" </w:t>
            </w:r>
          </w:p>
          <w:p w14:paraId="68AEBADE"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Дворец культуры, тренажерный зал</w:t>
            </w:r>
          </w:p>
        </w:tc>
        <w:tc>
          <w:tcPr>
            <w:tcW w:w="2800" w:type="dxa"/>
          </w:tcPr>
          <w:p w14:paraId="1243CB2A"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Голованова Татьяна Васильевна</w:t>
            </w:r>
          </w:p>
        </w:tc>
      </w:tr>
      <w:tr w:rsidR="00E70EB6" w:rsidRPr="00E70EB6" w14:paraId="5BCD2F7E" w14:textId="77777777" w:rsidTr="00E402FB">
        <w:tc>
          <w:tcPr>
            <w:tcW w:w="3686" w:type="dxa"/>
          </w:tcPr>
          <w:p w14:paraId="1E74A919" w14:textId="77777777" w:rsidR="00E70EB6" w:rsidRPr="00E70EB6" w:rsidRDefault="00E70EB6" w:rsidP="00E70EB6">
            <w:pPr>
              <w:spacing w:after="0" w:line="240" w:lineRule="auto"/>
              <w:rPr>
                <w:sz w:val="28"/>
                <w:szCs w:val="28"/>
              </w:rPr>
            </w:pPr>
            <w:r w:rsidRPr="00E70EB6">
              <w:rPr>
                <w:sz w:val="28"/>
                <w:szCs w:val="28"/>
              </w:rPr>
              <w:t>"Шоколад"</w:t>
            </w:r>
          </w:p>
        </w:tc>
        <w:tc>
          <w:tcPr>
            <w:tcW w:w="3969" w:type="dxa"/>
          </w:tcPr>
          <w:p w14:paraId="7C87DE39"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Дворец культуры, спортивный зал</w:t>
            </w:r>
          </w:p>
        </w:tc>
        <w:tc>
          <w:tcPr>
            <w:tcW w:w="2800" w:type="dxa"/>
          </w:tcPr>
          <w:p w14:paraId="03652F1D"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Артемова Екатерина Михайловна</w:t>
            </w:r>
          </w:p>
        </w:tc>
      </w:tr>
      <w:tr w:rsidR="00E70EB6" w:rsidRPr="00E70EB6" w14:paraId="765DEA53" w14:textId="77777777" w:rsidTr="00E402FB">
        <w:tc>
          <w:tcPr>
            <w:tcW w:w="3686" w:type="dxa"/>
          </w:tcPr>
          <w:p w14:paraId="69A3EB4F" w14:textId="77777777" w:rsidR="00E70EB6" w:rsidRPr="00E70EB6" w:rsidRDefault="00E70EB6" w:rsidP="00E70EB6">
            <w:pPr>
              <w:spacing w:after="0" w:line="240" w:lineRule="auto"/>
              <w:rPr>
                <w:sz w:val="28"/>
                <w:szCs w:val="28"/>
              </w:rPr>
            </w:pPr>
            <w:r w:rsidRPr="00E70EB6">
              <w:rPr>
                <w:sz w:val="28"/>
                <w:szCs w:val="28"/>
              </w:rPr>
              <w:t>"Школа будущего первоклассника"</w:t>
            </w:r>
          </w:p>
        </w:tc>
        <w:tc>
          <w:tcPr>
            <w:tcW w:w="3969" w:type="dxa"/>
          </w:tcPr>
          <w:p w14:paraId="50871D2D"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6A771B44" w14:textId="77777777" w:rsidR="00E70EB6" w:rsidRPr="00E70EB6" w:rsidRDefault="00E70EB6" w:rsidP="00E70EB6">
            <w:pPr>
              <w:spacing w:after="0" w:line="240" w:lineRule="auto"/>
              <w:rPr>
                <w:rFonts w:eastAsiaTheme="minorEastAsia"/>
                <w:sz w:val="28"/>
                <w:szCs w:val="28"/>
              </w:rPr>
            </w:pPr>
            <w:r w:rsidRPr="00E70EB6">
              <w:rPr>
                <w:sz w:val="28"/>
                <w:szCs w:val="28"/>
              </w:rPr>
              <w:t>Вавилина Наталья Михайловна</w:t>
            </w:r>
          </w:p>
        </w:tc>
      </w:tr>
      <w:tr w:rsidR="00E70EB6" w:rsidRPr="00E70EB6" w14:paraId="045F0829" w14:textId="77777777" w:rsidTr="00E402FB">
        <w:tc>
          <w:tcPr>
            <w:tcW w:w="3686" w:type="dxa"/>
          </w:tcPr>
          <w:p w14:paraId="0BF35E34" w14:textId="77777777" w:rsidR="00E70EB6" w:rsidRPr="00E70EB6" w:rsidRDefault="00E70EB6" w:rsidP="00E70EB6">
            <w:pPr>
              <w:spacing w:after="0" w:line="240" w:lineRule="auto"/>
              <w:rPr>
                <w:sz w:val="28"/>
                <w:szCs w:val="28"/>
              </w:rPr>
            </w:pPr>
            <w:r w:rsidRPr="00E70EB6">
              <w:rPr>
                <w:sz w:val="28"/>
                <w:szCs w:val="28"/>
              </w:rPr>
              <w:t>"Дорога безопасности"</w:t>
            </w:r>
          </w:p>
          <w:p w14:paraId="1271A1AC" w14:textId="77777777" w:rsidR="00E70EB6" w:rsidRPr="00E70EB6" w:rsidRDefault="00E70EB6" w:rsidP="00E70EB6">
            <w:pPr>
              <w:spacing w:after="0" w:line="240" w:lineRule="auto"/>
              <w:jc w:val="center"/>
              <w:rPr>
                <w:b/>
                <w:sz w:val="28"/>
                <w:szCs w:val="28"/>
              </w:rPr>
            </w:pPr>
          </w:p>
        </w:tc>
        <w:tc>
          <w:tcPr>
            <w:tcW w:w="3969" w:type="dxa"/>
          </w:tcPr>
          <w:p w14:paraId="2C54007A"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 xml:space="preserve">МАОУ "СШ № 2 г. Перевоза", </w:t>
            </w:r>
          </w:p>
          <w:p w14:paraId="2DA31C9E"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«Малышок» №3</w:t>
            </w:r>
          </w:p>
        </w:tc>
        <w:tc>
          <w:tcPr>
            <w:tcW w:w="2800" w:type="dxa"/>
          </w:tcPr>
          <w:p w14:paraId="658D9A22" w14:textId="77777777" w:rsidR="00E70EB6" w:rsidRPr="00E70EB6" w:rsidRDefault="00E70EB6" w:rsidP="00E70EB6">
            <w:pPr>
              <w:spacing w:after="0" w:line="240" w:lineRule="auto"/>
              <w:rPr>
                <w:rFonts w:eastAsiaTheme="minorEastAsia"/>
                <w:sz w:val="28"/>
                <w:szCs w:val="28"/>
              </w:rPr>
            </w:pPr>
            <w:r w:rsidRPr="00E70EB6">
              <w:rPr>
                <w:sz w:val="28"/>
                <w:szCs w:val="28"/>
              </w:rPr>
              <w:t>Рябова Светлана Алексеевна</w:t>
            </w:r>
          </w:p>
        </w:tc>
      </w:tr>
      <w:tr w:rsidR="00E70EB6" w:rsidRPr="00E70EB6" w14:paraId="12DC6B2C" w14:textId="77777777" w:rsidTr="00E402FB">
        <w:tc>
          <w:tcPr>
            <w:tcW w:w="3686" w:type="dxa"/>
          </w:tcPr>
          <w:p w14:paraId="4CC8BF65" w14:textId="77777777" w:rsidR="00E70EB6" w:rsidRPr="00E70EB6" w:rsidRDefault="00E70EB6" w:rsidP="00E70EB6">
            <w:pPr>
              <w:spacing w:after="0" w:line="240" w:lineRule="auto"/>
              <w:rPr>
                <w:sz w:val="28"/>
                <w:szCs w:val="28"/>
              </w:rPr>
            </w:pPr>
            <w:r w:rsidRPr="00E70EB6">
              <w:rPr>
                <w:sz w:val="28"/>
                <w:szCs w:val="28"/>
              </w:rPr>
              <w:t>"Юный эколог"</w:t>
            </w:r>
          </w:p>
          <w:p w14:paraId="4C636FDD" w14:textId="77777777" w:rsidR="00E70EB6" w:rsidRPr="00E70EB6" w:rsidRDefault="00E70EB6" w:rsidP="00E70EB6">
            <w:pPr>
              <w:spacing w:after="0" w:line="240" w:lineRule="auto"/>
              <w:rPr>
                <w:sz w:val="28"/>
                <w:szCs w:val="28"/>
              </w:rPr>
            </w:pPr>
          </w:p>
        </w:tc>
        <w:tc>
          <w:tcPr>
            <w:tcW w:w="3969" w:type="dxa"/>
          </w:tcPr>
          <w:p w14:paraId="1DC759E3"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 xml:space="preserve">МАОУ "СШ № 2 г. Перевоза" </w:t>
            </w:r>
          </w:p>
          <w:p w14:paraId="03D022D3" w14:textId="77777777" w:rsidR="00E70EB6" w:rsidRPr="00E70EB6" w:rsidRDefault="00E70EB6" w:rsidP="00E70EB6">
            <w:pPr>
              <w:spacing w:after="0" w:line="240" w:lineRule="auto"/>
              <w:rPr>
                <w:rFonts w:eastAsiaTheme="minorEastAsia"/>
                <w:sz w:val="28"/>
                <w:szCs w:val="28"/>
              </w:rPr>
            </w:pPr>
          </w:p>
        </w:tc>
        <w:tc>
          <w:tcPr>
            <w:tcW w:w="2800" w:type="dxa"/>
          </w:tcPr>
          <w:p w14:paraId="62D4A575" w14:textId="77777777" w:rsidR="00E70EB6" w:rsidRPr="00E70EB6" w:rsidRDefault="00E70EB6" w:rsidP="00E70EB6">
            <w:pPr>
              <w:spacing w:after="0" w:line="240" w:lineRule="auto"/>
              <w:rPr>
                <w:rFonts w:eastAsiaTheme="minorEastAsia"/>
                <w:sz w:val="28"/>
                <w:szCs w:val="28"/>
              </w:rPr>
            </w:pPr>
            <w:r w:rsidRPr="00E70EB6">
              <w:rPr>
                <w:sz w:val="28"/>
                <w:szCs w:val="28"/>
              </w:rPr>
              <w:t>Рябова Светлана Алексеевна</w:t>
            </w:r>
          </w:p>
        </w:tc>
      </w:tr>
      <w:tr w:rsidR="00E70EB6" w:rsidRPr="00E70EB6" w14:paraId="578D5CF5" w14:textId="77777777" w:rsidTr="00E402FB">
        <w:tc>
          <w:tcPr>
            <w:tcW w:w="3686" w:type="dxa"/>
          </w:tcPr>
          <w:p w14:paraId="2D083F84" w14:textId="77777777" w:rsidR="00E70EB6" w:rsidRPr="00E70EB6" w:rsidRDefault="00E70EB6" w:rsidP="00E70EB6">
            <w:pPr>
              <w:spacing w:after="0" w:line="240" w:lineRule="auto"/>
              <w:rPr>
                <w:sz w:val="28"/>
                <w:szCs w:val="28"/>
              </w:rPr>
            </w:pPr>
            <w:r w:rsidRPr="00E70EB6">
              <w:rPr>
                <w:sz w:val="28"/>
                <w:szCs w:val="28"/>
              </w:rPr>
              <w:t>"Исторические тропы"</w:t>
            </w:r>
          </w:p>
          <w:p w14:paraId="30797E33" w14:textId="77777777" w:rsidR="00E70EB6" w:rsidRPr="00E70EB6" w:rsidRDefault="00E70EB6" w:rsidP="00E70EB6">
            <w:pPr>
              <w:spacing w:after="0" w:line="240" w:lineRule="auto"/>
              <w:rPr>
                <w:sz w:val="28"/>
                <w:szCs w:val="28"/>
              </w:rPr>
            </w:pPr>
          </w:p>
        </w:tc>
        <w:tc>
          <w:tcPr>
            <w:tcW w:w="3969" w:type="dxa"/>
          </w:tcPr>
          <w:p w14:paraId="3FEB3CCD"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МАОУ "СШ № 2 г. Перевоза",</w:t>
            </w:r>
          </w:p>
          <w:p w14:paraId="3E8848E2"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 xml:space="preserve">МБДОУ </w:t>
            </w:r>
            <w:proofErr w:type="spellStart"/>
            <w:r w:rsidRPr="00E70EB6">
              <w:rPr>
                <w:rFonts w:eastAsiaTheme="minorEastAsia"/>
                <w:sz w:val="28"/>
                <w:szCs w:val="28"/>
              </w:rPr>
              <w:t>Перевозский</w:t>
            </w:r>
            <w:proofErr w:type="spellEnd"/>
            <w:r w:rsidRPr="00E70EB6">
              <w:rPr>
                <w:rFonts w:eastAsiaTheme="minorEastAsia"/>
                <w:sz w:val="28"/>
                <w:szCs w:val="28"/>
              </w:rPr>
              <w:t xml:space="preserve"> д/с «Малышок» №3</w:t>
            </w:r>
          </w:p>
        </w:tc>
        <w:tc>
          <w:tcPr>
            <w:tcW w:w="2800" w:type="dxa"/>
          </w:tcPr>
          <w:p w14:paraId="0D60D9BA"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Большакова Майя Михайловна</w:t>
            </w:r>
          </w:p>
        </w:tc>
      </w:tr>
      <w:tr w:rsidR="00E70EB6" w:rsidRPr="00E70EB6" w14:paraId="26DBDBAA" w14:textId="77777777" w:rsidTr="00E402FB">
        <w:trPr>
          <w:trHeight w:val="519"/>
        </w:trPr>
        <w:tc>
          <w:tcPr>
            <w:tcW w:w="3686" w:type="dxa"/>
          </w:tcPr>
          <w:p w14:paraId="6533F92B" w14:textId="77777777" w:rsidR="00E70EB6" w:rsidRPr="00E70EB6" w:rsidRDefault="00E70EB6" w:rsidP="00E70EB6">
            <w:pPr>
              <w:spacing w:after="0" w:line="240" w:lineRule="auto"/>
              <w:rPr>
                <w:sz w:val="28"/>
                <w:szCs w:val="28"/>
              </w:rPr>
            </w:pPr>
            <w:r w:rsidRPr="00E70EB6">
              <w:rPr>
                <w:sz w:val="28"/>
                <w:szCs w:val="28"/>
              </w:rPr>
              <w:t>"Робототехника"</w:t>
            </w:r>
          </w:p>
          <w:p w14:paraId="15EAE27B" w14:textId="77777777" w:rsidR="00E70EB6" w:rsidRPr="00E70EB6" w:rsidRDefault="00E70EB6" w:rsidP="00E70EB6">
            <w:pPr>
              <w:spacing w:after="0" w:line="240" w:lineRule="auto"/>
              <w:rPr>
                <w:sz w:val="28"/>
                <w:szCs w:val="28"/>
              </w:rPr>
            </w:pPr>
          </w:p>
        </w:tc>
        <w:tc>
          <w:tcPr>
            <w:tcW w:w="3969" w:type="dxa"/>
          </w:tcPr>
          <w:p w14:paraId="6EFF45D3"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Ичалковская</w:t>
            </w:r>
            <w:proofErr w:type="spellEnd"/>
            <w:r w:rsidRPr="00E70EB6">
              <w:rPr>
                <w:sz w:val="28"/>
                <w:szCs w:val="28"/>
              </w:rPr>
              <w:t xml:space="preserve"> СШ",</w:t>
            </w:r>
          </w:p>
          <w:p w14:paraId="522691E2"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Дубская</w:t>
            </w:r>
            <w:proofErr w:type="spellEnd"/>
            <w:r w:rsidRPr="00E70EB6">
              <w:rPr>
                <w:sz w:val="28"/>
                <w:szCs w:val="28"/>
              </w:rPr>
              <w:t xml:space="preserve"> ОШ",</w:t>
            </w:r>
          </w:p>
          <w:p w14:paraId="2CB76A0A" w14:textId="77777777" w:rsidR="00E70EB6" w:rsidRPr="00E70EB6" w:rsidRDefault="00E70EB6" w:rsidP="00E70EB6">
            <w:pPr>
              <w:spacing w:after="0" w:line="240" w:lineRule="auto"/>
              <w:jc w:val="center"/>
              <w:rPr>
                <w:rFonts w:eastAsiaTheme="minorEastAsia"/>
                <w:sz w:val="28"/>
                <w:szCs w:val="28"/>
              </w:rPr>
            </w:pPr>
            <w:r w:rsidRPr="00E70EB6">
              <w:rPr>
                <w:rFonts w:eastAsiaTheme="minorEastAsia"/>
                <w:sz w:val="28"/>
                <w:szCs w:val="28"/>
              </w:rPr>
              <w:t>МАОУ "СШ № 2 г. Перевоза"</w:t>
            </w:r>
          </w:p>
        </w:tc>
        <w:tc>
          <w:tcPr>
            <w:tcW w:w="2800" w:type="dxa"/>
          </w:tcPr>
          <w:p w14:paraId="136BBA6E" w14:textId="77777777" w:rsidR="00E70EB6" w:rsidRPr="00E70EB6" w:rsidRDefault="00E70EB6" w:rsidP="00E70EB6">
            <w:pPr>
              <w:spacing w:after="0" w:line="240" w:lineRule="auto"/>
              <w:rPr>
                <w:rFonts w:eastAsiaTheme="minorEastAsia"/>
                <w:sz w:val="28"/>
                <w:szCs w:val="28"/>
              </w:rPr>
            </w:pPr>
            <w:r w:rsidRPr="00E70EB6">
              <w:rPr>
                <w:sz w:val="28"/>
                <w:szCs w:val="28"/>
              </w:rPr>
              <w:t>Кишечников Виктор Валерьевич</w:t>
            </w:r>
          </w:p>
        </w:tc>
      </w:tr>
      <w:tr w:rsidR="00E70EB6" w:rsidRPr="00E70EB6" w14:paraId="3A77BE49" w14:textId="77777777" w:rsidTr="00E402FB">
        <w:trPr>
          <w:trHeight w:val="519"/>
        </w:trPr>
        <w:tc>
          <w:tcPr>
            <w:tcW w:w="3686" w:type="dxa"/>
          </w:tcPr>
          <w:p w14:paraId="5B86CA18" w14:textId="77777777" w:rsidR="00E70EB6" w:rsidRPr="00E70EB6" w:rsidRDefault="00E70EB6" w:rsidP="00E70EB6">
            <w:pPr>
              <w:spacing w:after="0" w:line="240" w:lineRule="auto"/>
              <w:rPr>
                <w:sz w:val="28"/>
                <w:szCs w:val="28"/>
              </w:rPr>
            </w:pPr>
            <w:r w:rsidRPr="00E70EB6">
              <w:rPr>
                <w:sz w:val="28"/>
                <w:szCs w:val="28"/>
              </w:rPr>
              <w:t>"3-</w:t>
            </w:r>
            <w:r w:rsidRPr="00E70EB6">
              <w:rPr>
                <w:sz w:val="28"/>
                <w:szCs w:val="28"/>
                <w:lang w:val="en-US"/>
              </w:rPr>
              <w:t>D</w:t>
            </w:r>
            <w:r w:rsidRPr="00E70EB6">
              <w:rPr>
                <w:sz w:val="28"/>
                <w:szCs w:val="28"/>
              </w:rPr>
              <w:t xml:space="preserve"> моделирование"</w:t>
            </w:r>
          </w:p>
        </w:tc>
        <w:tc>
          <w:tcPr>
            <w:tcW w:w="3969" w:type="dxa"/>
          </w:tcPr>
          <w:p w14:paraId="5D03E38B"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Ичалковская</w:t>
            </w:r>
            <w:proofErr w:type="spellEnd"/>
            <w:r w:rsidRPr="00E70EB6">
              <w:rPr>
                <w:sz w:val="28"/>
                <w:szCs w:val="28"/>
              </w:rPr>
              <w:t xml:space="preserve"> СШ"</w:t>
            </w:r>
          </w:p>
        </w:tc>
        <w:tc>
          <w:tcPr>
            <w:tcW w:w="2800" w:type="dxa"/>
          </w:tcPr>
          <w:p w14:paraId="793D29C1" w14:textId="77777777" w:rsidR="00E70EB6" w:rsidRPr="00E70EB6" w:rsidRDefault="00E70EB6" w:rsidP="00E70EB6">
            <w:pPr>
              <w:spacing w:after="0" w:line="240" w:lineRule="auto"/>
              <w:rPr>
                <w:sz w:val="28"/>
                <w:szCs w:val="28"/>
              </w:rPr>
            </w:pPr>
            <w:r w:rsidRPr="00E70EB6">
              <w:rPr>
                <w:sz w:val="28"/>
                <w:szCs w:val="28"/>
              </w:rPr>
              <w:t>Кишечников Виктор Валерьевич</w:t>
            </w:r>
          </w:p>
        </w:tc>
      </w:tr>
      <w:tr w:rsidR="00E70EB6" w:rsidRPr="00E70EB6" w14:paraId="0338AE21" w14:textId="77777777" w:rsidTr="00E402FB">
        <w:trPr>
          <w:trHeight w:val="377"/>
        </w:trPr>
        <w:tc>
          <w:tcPr>
            <w:tcW w:w="3686" w:type="dxa"/>
          </w:tcPr>
          <w:p w14:paraId="1ECBC306" w14:textId="77777777" w:rsidR="00E70EB6" w:rsidRPr="00E70EB6" w:rsidRDefault="00E70EB6" w:rsidP="00E70EB6">
            <w:pPr>
              <w:spacing w:after="0" w:line="240" w:lineRule="auto"/>
              <w:rPr>
                <w:sz w:val="28"/>
                <w:szCs w:val="28"/>
              </w:rPr>
            </w:pPr>
            <w:r w:rsidRPr="00E70EB6">
              <w:rPr>
                <w:sz w:val="28"/>
                <w:szCs w:val="28"/>
              </w:rPr>
              <w:t>"Моделист-конструктор"</w:t>
            </w:r>
          </w:p>
        </w:tc>
        <w:tc>
          <w:tcPr>
            <w:tcW w:w="3969" w:type="dxa"/>
          </w:tcPr>
          <w:p w14:paraId="0A05821E"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Ичалковская</w:t>
            </w:r>
            <w:proofErr w:type="spellEnd"/>
            <w:r w:rsidRPr="00E70EB6">
              <w:rPr>
                <w:sz w:val="28"/>
                <w:szCs w:val="28"/>
              </w:rPr>
              <w:t xml:space="preserve"> СШ",</w:t>
            </w:r>
          </w:p>
          <w:p w14:paraId="105D7093" w14:textId="77777777" w:rsidR="00E70EB6" w:rsidRPr="00E70EB6" w:rsidRDefault="00E70EB6" w:rsidP="00E70EB6">
            <w:pPr>
              <w:spacing w:after="0" w:line="240" w:lineRule="auto"/>
              <w:rPr>
                <w:sz w:val="28"/>
                <w:szCs w:val="28"/>
              </w:rPr>
            </w:pPr>
            <w:r w:rsidRPr="00E70EB6">
              <w:rPr>
                <w:sz w:val="28"/>
                <w:szCs w:val="28"/>
              </w:rPr>
              <w:t xml:space="preserve">МАОУ "СШ № 2 г. Перевоза" </w:t>
            </w:r>
          </w:p>
        </w:tc>
        <w:tc>
          <w:tcPr>
            <w:tcW w:w="2800" w:type="dxa"/>
          </w:tcPr>
          <w:p w14:paraId="6BB4694D" w14:textId="77777777" w:rsidR="00E70EB6" w:rsidRPr="00E70EB6" w:rsidRDefault="00E70EB6" w:rsidP="00E70EB6">
            <w:pPr>
              <w:spacing w:after="0" w:line="240" w:lineRule="auto"/>
              <w:rPr>
                <w:sz w:val="28"/>
                <w:szCs w:val="28"/>
              </w:rPr>
            </w:pPr>
            <w:r w:rsidRPr="00E70EB6">
              <w:rPr>
                <w:sz w:val="28"/>
                <w:szCs w:val="28"/>
              </w:rPr>
              <w:t>Кишечников Виктор Валерьевич</w:t>
            </w:r>
          </w:p>
        </w:tc>
      </w:tr>
      <w:tr w:rsidR="00E70EB6" w:rsidRPr="00E70EB6" w14:paraId="6E296EC4" w14:textId="77777777" w:rsidTr="00E402FB">
        <w:trPr>
          <w:trHeight w:val="377"/>
        </w:trPr>
        <w:tc>
          <w:tcPr>
            <w:tcW w:w="3686" w:type="dxa"/>
          </w:tcPr>
          <w:p w14:paraId="307CE4E8" w14:textId="77777777" w:rsidR="00E70EB6" w:rsidRPr="00E70EB6" w:rsidRDefault="00E70EB6" w:rsidP="00E70EB6">
            <w:pPr>
              <w:spacing w:after="0" w:line="240" w:lineRule="auto"/>
              <w:jc w:val="center"/>
              <w:rPr>
                <w:sz w:val="28"/>
                <w:szCs w:val="28"/>
              </w:rPr>
            </w:pPr>
            <w:r w:rsidRPr="00E70EB6">
              <w:rPr>
                <w:sz w:val="28"/>
                <w:szCs w:val="28"/>
              </w:rPr>
              <w:t>«Начальное техническое моделирование»</w:t>
            </w:r>
          </w:p>
        </w:tc>
        <w:tc>
          <w:tcPr>
            <w:tcW w:w="3969" w:type="dxa"/>
          </w:tcPr>
          <w:p w14:paraId="4266659C"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 xml:space="preserve">МБОУ ДО "ДЮЦ </w:t>
            </w:r>
            <w:proofErr w:type="spellStart"/>
            <w:r w:rsidRPr="00E70EB6">
              <w:rPr>
                <w:rFonts w:eastAsiaTheme="minorEastAsia"/>
                <w:sz w:val="28"/>
                <w:szCs w:val="28"/>
              </w:rPr>
              <w:t>г.Перевоза</w:t>
            </w:r>
            <w:proofErr w:type="spellEnd"/>
            <w:r w:rsidRPr="00E70EB6">
              <w:rPr>
                <w:rFonts w:eastAsiaTheme="minorEastAsia"/>
                <w:sz w:val="28"/>
                <w:szCs w:val="28"/>
              </w:rPr>
              <w:t>"</w:t>
            </w:r>
          </w:p>
        </w:tc>
        <w:tc>
          <w:tcPr>
            <w:tcW w:w="2800" w:type="dxa"/>
          </w:tcPr>
          <w:p w14:paraId="6D54ED88" w14:textId="77777777" w:rsidR="00E70EB6" w:rsidRPr="00E70EB6" w:rsidRDefault="00E70EB6" w:rsidP="00E70EB6">
            <w:pPr>
              <w:spacing w:after="0" w:line="240" w:lineRule="auto"/>
              <w:rPr>
                <w:rFonts w:eastAsiaTheme="minorEastAsia"/>
                <w:sz w:val="28"/>
                <w:szCs w:val="28"/>
              </w:rPr>
            </w:pPr>
            <w:r w:rsidRPr="00E70EB6">
              <w:rPr>
                <w:rFonts w:eastAsiaTheme="minorEastAsia"/>
                <w:sz w:val="28"/>
                <w:szCs w:val="28"/>
              </w:rPr>
              <w:t>Козел Елена Александровна</w:t>
            </w:r>
          </w:p>
        </w:tc>
      </w:tr>
      <w:tr w:rsidR="00E70EB6" w:rsidRPr="00E70EB6" w14:paraId="5C53F9D9" w14:textId="77777777" w:rsidTr="00E402FB">
        <w:trPr>
          <w:trHeight w:val="377"/>
        </w:trPr>
        <w:tc>
          <w:tcPr>
            <w:tcW w:w="3686" w:type="dxa"/>
          </w:tcPr>
          <w:p w14:paraId="468B58DA" w14:textId="77777777" w:rsidR="00E70EB6" w:rsidRPr="00E70EB6" w:rsidRDefault="00E70EB6" w:rsidP="00E70EB6">
            <w:pPr>
              <w:spacing w:after="0" w:line="240" w:lineRule="auto"/>
              <w:jc w:val="center"/>
              <w:rPr>
                <w:sz w:val="28"/>
                <w:szCs w:val="28"/>
              </w:rPr>
            </w:pPr>
            <w:r w:rsidRPr="00E70EB6">
              <w:rPr>
                <w:sz w:val="28"/>
                <w:szCs w:val="28"/>
              </w:rPr>
              <w:t>"Волейбол"</w:t>
            </w:r>
          </w:p>
        </w:tc>
        <w:tc>
          <w:tcPr>
            <w:tcW w:w="3969" w:type="dxa"/>
          </w:tcPr>
          <w:p w14:paraId="6ADC8294" w14:textId="77777777" w:rsidR="00E70EB6" w:rsidRPr="00E70EB6" w:rsidRDefault="00E70EB6" w:rsidP="00E70EB6">
            <w:pPr>
              <w:spacing w:after="0" w:line="240" w:lineRule="auto"/>
              <w:jc w:val="center"/>
              <w:rPr>
                <w:sz w:val="28"/>
                <w:szCs w:val="28"/>
              </w:rPr>
            </w:pPr>
            <w:r w:rsidRPr="00E70EB6">
              <w:rPr>
                <w:sz w:val="28"/>
                <w:szCs w:val="28"/>
              </w:rPr>
              <w:t>Дворец культуры, спортивный зал</w:t>
            </w:r>
          </w:p>
        </w:tc>
        <w:tc>
          <w:tcPr>
            <w:tcW w:w="2800" w:type="dxa"/>
          </w:tcPr>
          <w:p w14:paraId="288A4A5F" w14:textId="77777777" w:rsidR="00E70EB6" w:rsidRPr="00E70EB6" w:rsidRDefault="00E70EB6" w:rsidP="00E70EB6">
            <w:pPr>
              <w:spacing w:after="0" w:line="240" w:lineRule="auto"/>
              <w:rPr>
                <w:sz w:val="28"/>
                <w:szCs w:val="28"/>
              </w:rPr>
            </w:pPr>
            <w:r w:rsidRPr="00E70EB6">
              <w:rPr>
                <w:sz w:val="28"/>
                <w:szCs w:val="28"/>
              </w:rPr>
              <w:t>Блинков Валерий Павлович</w:t>
            </w:r>
          </w:p>
        </w:tc>
      </w:tr>
      <w:tr w:rsidR="00E70EB6" w:rsidRPr="00E70EB6" w14:paraId="46306C46" w14:textId="77777777" w:rsidTr="00E402FB">
        <w:trPr>
          <w:trHeight w:val="377"/>
        </w:trPr>
        <w:tc>
          <w:tcPr>
            <w:tcW w:w="3686" w:type="dxa"/>
          </w:tcPr>
          <w:p w14:paraId="1CA4E3C8" w14:textId="77777777" w:rsidR="00E70EB6" w:rsidRPr="00E70EB6" w:rsidRDefault="00E70EB6" w:rsidP="00E70EB6">
            <w:pPr>
              <w:spacing w:after="0" w:line="240" w:lineRule="auto"/>
              <w:jc w:val="center"/>
              <w:rPr>
                <w:sz w:val="28"/>
                <w:szCs w:val="28"/>
              </w:rPr>
            </w:pPr>
            <w:r w:rsidRPr="00E70EB6">
              <w:rPr>
                <w:sz w:val="28"/>
                <w:szCs w:val="28"/>
              </w:rPr>
              <w:t>"Футбол"</w:t>
            </w:r>
          </w:p>
          <w:p w14:paraId="7CC34359" w14:textId="77777777" w:rsidR="00E70EB6" w:rsidRPr="00E70EB6" w:rsidRDefault="00E70EB6" w:rsidP="00E70EB6">
            <w:pPr>
              <w:spacing w:after="0" w:line="240" w:lineRule="auto"/>
              <w:rPr>
                <w:sz w:val="28"/>
                <w:szCs w:val="28"/>
              </w:rPr>
            </w:pPr>
          </w:p>
        </w:tc>
        <w:tc>
          <w:tcPr>
            <w:tcW w:w="3969" w:type="dxa"/>
          </w:tcPr>
          <w:p w14:paraId="69FBA969" w14:textId="77777777" w:rsidR="00E70EB6" w:rsidRPr="00E70EB6" w:rsidRDefault="00E70EB6" w:rsidP="00E70EB6">
            <w:pPr>
              <w:spacing w:after="0" w:line="240" w:lineRule="auto"/>
              <w:rPr>
                <w:sz w:val="28"/>
                <w:szCs w:val="28"/>
              </w:rPr>
            </w:pPr>
            <w:r w:rsidRPr="00E70EB6">
              <w:rPr>
                <w:sz w:val="28"/>
                <w:szCs w:val="28"/>
              </w:rPr>
              <w:t>Дворец культуры, спортивный зал</w:t>
            </w:r>
          </w:p>
          <w:p w14:paraId="769F198D" w14:textId="77777777" w:rsidR="00E70EB6" w:rsidRPr="00E70EB6" w:rsidRDefault="00E70EB6" w:rsidP="00E70EB6">
            <w:pPr>
              <w:spacing w:after="0" w:line="240" w:lineRule="auto"/>
              <w:rPr>
                <w:rFonts w:eastAsiaTheme="minorEastAsia"/>
                <w:sz w:val="28"/>
                <w:szCs w:val="28"/>
              </w:rPr>
            </w:pPr>
          </w:p>
        </w:tc>
        <w:tc>
          <w:tcPr>
            <w:tcW w:w="2800" w:type="dxa"/>
          </w:tcPr>
          <w:p w14:paraId="50A43274" w14:textId="77777777" w:rsidR="00E70EB6" w:rsidRPr="00E70EB6" w:rsidRDefault="00E70EB6" w:rsidP="00E70EB6">
            <w:pPr>
              <w:spacing w:after="0" w:line="240" w:lineRule="auto"/>
              <w:rPr>
                <w:rFonts w:eastAsiaTheme="minorEastAsia"/>
                <w:sz w:val="28"/>
                <w:szCs w:val="28"/>
              </w:rPr>
            </w:pPr>
            <w:proofErr w:type="spellStart"/>
            <w:r w:rsidRPr="00E70EB6">
              <w:rPr>
                <w:sz w:val="28"/>
                <w:szCs w:val="28"/>
              </w:rPr>
              <w:t>Бежаев</w:t>
            </w:r>
            <w:proofErr w:type="spellEnd"/>
            <w:r w:rsidRPr="00E70EB6">
              <w:rPr>
                <w:sz w:val="28"/>
                <w:szCs w:val="28"/>
              </w:rPr>
              <w:t xml:space="preserve"> Александр Николаевич</w:t>
            </w:r>
          </w:p>
        </w:tc>
      </w:tr>
      <w:tr w:rsidR="00E70EB6" w:rsidRPr="00E70EB6" w14:paraId="5886389C" w14:textId="77777777" w:rsidTr="00E402FB">
        <w:trPr>
          <w:trHeight w:val="377"/>
        </w:trPr>
        <w:tc>
          <w:tcPr>
            <w:tcW w:w="3686" w:type="dxa"/>
          </w:tcPr>
          <w:p w14:paraId="4AB694FE" w14:textId="77777777" w:rsidR="00E70EB6" w:rsidRPr="00E70EB6" w:rsidRDefault="00E70EB6" w:rsidP="00E70EB6">
            <w:pPr>
              <w:spacing w:after="0" w:line="240" w:lineRule="auto"/>
              <w:jc w:val="center"/>
              <w:rPr>
                <w:sz w:val="28"/>
                <w:szCs w:val="28"/>
              </w:rPr>
            </w:pPr>
            <w:r w:rsidRPr="00E70EB6">
              <w:rPr>
                <w:sz w:val="28"/>
                <w:szCs w:val="28"/>
              </w:rPr>
              <w:t>"Баскетбол"</w:t>
            </w:r>
          </w:p>
        </w:tc>
        <w:tc>
          <w:tcPr>
            <w:tcW w:w="3969" w:type="dxa"/>
          </w:tcPr>
          <w:p w14:paraId="597EACC3" w14:textId="77777777" w:rsidR="00E70EB6" w:rsidRPr="00E70EB6" w:rsidRDefault="00E70EB6" w:rsidP="00E70EB6">
            <w:pPr>
              <w:spacing w:after="0" w:line="240" w:lineRule="auto"/>
              <w:jc w:val="center"/>
              <w:rPr>
                <w:rFonts w:eastAsiaTheme="minorEastAsia"/>
                <w:sz w:val="28"/>
                <w:szCs w:val="28"/>
              </w:rPr>
            </w:pPr>
            <w:r w:rsidRPr="00E70EB6">
              <w:rPr>
                <w:sz w:val="28"/>
                <w:szCs w:val="28"/>
              </w:rPr>
              <w:t>МАОУ "</w:t>
            </w:r>
            <w:proofErr w:type="spellStart"/>
            <w:r w:rsidRPr="00E70EB6">
              <w:rPr>
                <w:sz w:val="28"/>
                <w:szCs w:val="28"/>
              </w:rPr>
              <w:t>Дубская</w:t>
            </w:r>
            <w:proofErr w:type="spellEnd"/>
            <w:r w:rsidRPr="00E70EB6">
              <w:rPr>
                <w:sz w:val="28"/>
                <w:szCs w:val="28"/>
              </w:rPr>
              <w:t xml:space="preserve"> ОШ", спортивный зал</w:t>
            </w:r>
          </w:p>
        </w:tc>
        <w:tc>
          <w:tcPr>
            <w:tcW w:w="2800" w:type="dxa"/>
          </w:tcPr>
          <w:p w14:paraId="6BB6A288" w14:textId="77777777" w:rsidR="00E70EB6" w:rsidRPr="00E70EB6" w:rsidRDefault="00E70EB6" w:rsidP="00E70EB6">
            <w:pPr>
              <w:spacing w:after="0" w:line="240" w:lineRule="auto"/>
              <w:jc w:val="center"/>
              <w:rPr>
                <w:rFonts w:eastAsiaTheme="minorEastAsia"/>
                <w:sz w:val="28"/>
                <w:szCs w:val="28"/>
              </w:rPr>
            </w:pPr>
            <w:proofErr w:type="spellStart"/>
            <w:r w:rsidRPr="00E70EB6">
              <w:rPr>
                <w:sz w:val="28"/>
                <w:szCs w:val="28"/>
              </w:rPr>
              <w:t>Апаев</w:t>
            </w:r>
            <w:proofErr w:type="spellEnd"/>
            <w:r w:rsidRPr="00E70EB6">
              <w:rPr>
                <w:sz w:val="28"/>
                <w:szCs w:val="28"/>
              </w:rPr>
              <w:t xml:space="preserve"> Александр Николаевич</w:t>
            </w:r>
          </w:p>
        </w:tc>
      </w:tr>
      <w:tr w:rsidR="00E70EB6" w:rsidRPr="00E70EB6" w14:paraId="43916680" w14:textId="77777777" w:rsidTr="00E402FB">
        <w:trPr>
          <w:trHeight w:val="377"/>
        </w:trPr>
        <w:tc>
          <w:tcPr>
            <w:tcW w:w="3686" w:type="dxa"/>
          </w:tcPr>
          <w:p w14:paraId="3036A698" w14:textId="77777777" w:rsidR="00E70EB6" w:rsidRPr="00E70EB6" w:rsidRDefault="00E70EB6" w:rsidP="00E70EB6">
            <w:pPr>
              <w:spacing w:after="0" w:line="240" w:lineRule="auto"/>
              <w:jc w:val="center"/>
              <w:rPr>
                <w:sz w:val="28"/>
                <w:szCs w:val="28"/>
              </w:rPr>
            </w:pPr>
            <w:r w:rsidRPr="00E70EB6">
              <w:rPr>
                <w:sz w:val="28"/>
                <w:szCs w:val="28"/>
              </w:rPr>
              <w:t>"Волейбол"</w:t>
            </w:r>
          </w:p>
        </w:tc>
        <w:tc>
          <w:tcPr>
            <w:tcW w:w="3969" w:type="dxa"/>
          </w:tcPr>
          <w:p w14:paraId="3BA1DA9A" w14:textId="77777777" w:rsidR="00E70EB6" w:rsidRPr="00E70EB6" w:rsidRDefault="00E70EB6" w:rsidP="00E70EB6">
            <w:pPr>
              <w:spacing w:after="0" w:line="240" w:lineRule="auto"/>
              <w:jc w:val="center"/>
              <w:rPr>
                <w:sz w:val="28"/>
                <w:szCs w:val="28"/>
              </w:rPr>
            </w:pPr>
            <w:r w:rsidRPr="00E70EB6">
              <w:rPr>
                <w:sz w:val="28"/>
                <w:szCs w:val="28"/>
              </w:rPr>
              <w:t>МАОУ "</w:t>
            </w:r>
            <w:proofErr w:type="spellStart"/>
            <w:r w:rsidRPr="00E70EB6">
              <w:rPr>
                <w:sz w:val="28"/>
                <w:szCs w:val="28"/>
              </w:rPr>
              <w:t>Дубская</w:t>
            </w:r>
            <w:proofErr w:type="spellEnd"/>
            <w:r w:rsidRPr="00E70EB6">
              <w:rPr>
                <w:sz w:val="28"/>
                <w:szCs w:val="28"/>
              </w:rPr>
              <w:t xml:space="preserve"> ОШ", спортивный зал</w:t>
            </w:r>
          </w:p>
        </w:tc>
        <w:tc>
          <w:tcPr>
            <w:tcW w:w="2800" w:type="dxa"/>
          </w:tcPr>
          <w:p w14:paraId="4B4C276D" w14:textId="77777777" w:rsidR="00E70EB6" w:rsidRPr="00E70EB6" w:rsidRDefault="00E70EB6" w:rsidP="00E70EB6">
            <w:pPr>
              <w:spacing w:after="0" w:line="240" w:lineRule="auto"/>
              <w:jc w:val="center"/>
              <w:rPr>
                <w:sz w:val="28"/>
                <w:szCs w:val="28"/>
              </w:rPr>
            </w:pPr>
            <w:proofErr w:type="spellStart"/>
            <w:r w:rsidRPr="00E70EB6">
              <w:rPr>
                <w:sz w:val="28"/>
                <w:szCs w:val="28"/>
              </w:rPr>
              <w:t>Апаев</w:t>
            </w:r>
            <w:proofErr w:type="spellEnd"/>
            <w:r w:rsidRPr="00E70EB6">
              <w:rPr>
                <w:sz w:val="28"/>
                <w:szCs w:val="28"/>
              </w:rPr>
              <w:t xml:space="preserve"> Александр Николаевич</w:t>
            </w:r>
          </w:p>
        </w:tc>
      </w:tr>
    </w:tbl>
    <w:p w14:paraId="17DAE3AD" w14:textId="77777777" w:rsidR="00DC4834" w:rsidRDefault="00DC4834" w:rsidP="0034405D">
      <w:pPr>
        <w:spacing w:after="0" w:line="360" w:lineRule="auto"/>
        <w:jc w:val="both"/>
        <w:rPr>
          <w:rFonts w:ascii="Times New Roman" w:hAnsi="Times New Roman"/>
          <w:sz w:val="28"/>
          <w:szCs w:val="28"/>
        </w:rPr>
      </w:pPr>
    </w:p>
    <w:p w14:paraId="435D2A81" w14:textId="52B2371C" w:rsidR="0014217B" w:rsidRPr="00577E6D" w:rsidRDefault="00DC0604" w:rsidP="00D75122">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xml:space="preserve">Все программы и аннотации к ним размещены на сайте </w:t>
      </w:r>
      <w:r w:rsidR="0070308B" w:rsidRPr="00577E6D">
        <w:rPr>
          <w:rFonts w:ascii="Times New Roman" w:hAnsi="Times New Roman"/>
          <w:sz w:val="28"/>
          <w:szCs w:val="28"/>
        </w:rPr>
        <w:t>МБОУ ДО "ДЮЦ</w:t>
      </w:r>
      <w:r w:rsidR="006508DF" w:rsidRPr="00577E6D">
        <w:rPr>
          <w:rFonts w:ascii="Times New Roman" w:hAnsi="Times New Roman"/>
          <w:sz w:val="28"/>
          <w:szCs w:val="28"/>
        </w:rPr>
        <w:t xml:space="preserve"> </w:t>
      </w:r>
      <w:proofErr w:type="spellStart"/>
      <w:r w:rsidR="006508DF" w:rsidRPr="00577E6D">
        <w:rPr>
          <w:rFonts w:ascii="Times New Roman" w:hAnsi="Times New Roman"/>
          <w:sz w:val="28"/>
          <w:szCs w:val="28"/>
        </w:rPr>
        <w:t>г.Перевоза</w:t>
      </w:r>
      <w:proofErr w:type="spellEnd"/>
      <w:r w:rsidR="006508DF" w:rsidRPr="00577E6D">
        <w:rPr>
          <w:rFonts w:ascii="Times New Roman" w:hAnsi="Times New Roman"/>
          <w:sz w:val="28"/>
          <w:szCs w:val="28"/>
        </w:rPr>
        <w:t>"</w:t>
      </w:r>
      <w:r w:rsidRPr="00577E6D">
        <w:rPr>
          <w:rFonts w:ascii="Times New Roman" w:hAnsi="Times New Roman"/>
          <w:sz w:val="28"/>
          <w:szCs w:val="28"/>
        </w:rPr>
        <w:t>.</w:t>
      </w:r>
    </w:p>
    <w:p w14:paraId="68347BB7" w14:textId="36C291AD" w:rsidR="008E313E" w:rsidRPr="00577E6D" w:rsidRDefault="00487E24" w:rsidP="00D75122">
      <w:pPr>
        <w:spacing w:after="0" w:line="360" w:lineRule="auto"/>
        <w:ind w:left="-567" w:right="283" w:firstLine="425"/>
        <w:jc w:val="both"/>
        <w:rPr>
          <w:rFonts w:ascii="Times New Roman" w:hAnsi="Times New Roman"/>
          <w:sz w:val="28"/>
          <w:szCs w:val="28"/>
        </w:rPr>
      </w:pPr>
      <w:r w:rsidRPr="00577E6D">
        <w:rPr>
          <w:rFonts w:ascii="Times New Roman" w:hAnsi="Times New Roman"/>
          <w:sz w:val="28"/>
          <w:szCs w:val="28"/>
        </w:rPr>
        <w:lastRenderedPageBreak/>
        <w:t xml:space="preserve">  </w:t>
      </w:r>
      <w:r w:rsidR="008E313E" w:rsidRPr="00577E6D">
        <w:rPr>
          <w:rFonts w:ascii="Times New Roman" w:hAnsi="Times New Roman"/>
          <w:sz w:val="28"/>
          <w:szCs w:val="28"/>
        </w:rPr>
        <w:t>В соответствии с планом р</w:t>
      </w:r>
      <w:r w:rsidR="000E4015" w:rsidRPr="00577E6D">
        <w:rPr>
          <w:rFonts w:ascii="Times New Roman" w:hAnsi="Times New Roman"/>
          <w:sz w:val="28"/>
          <w:szCs w:val="28"/>
        </w:rPr>
        <w:t>аботы деятельность Центра в 201</w:t>
      </w:r>
      <w:r w:rsidR="00E70EB6" w:rsidRPr="00577E6D">
        <w:rPr>
          <w:rFonts w:ascii="Times New Roman" w:hAnsi="Times New Roman"/>
          <w:sz w:val="28"/>
          <w:szCs w:val="28"/>
        </w:rPr>
        <w:t>9</w:t>
      </w:r>
      <w:r w:rsidR="000E4015" w:rsidRPr="00577E6D">
        <w:rPr>
          <w:rFonts w:ascii="Times New Roman" w:hAnsi="Times New Roman"/>
          <w:sz w:val="28"/>
          <w:szCs w:val="28"/>
        </w:rPr>
        <w:t>-20</w:t>
      </w:r>
      <w:r w:rsidR="00E70EB6" w:rsidRPr="00577E6D">
        <w:rPr>
          <w:rFonts w:ascii="Times New Roman" w:hAnsi="Times New Roman"/>
          <w:sz w:val="28"/>
          <w:szCs w:val="28"/>
        </w:rPr>
        <w:t>20</w:t>
      </w:r>
      <w:r w:rsidR="008E313E" w:rsidRPr="00577E6D">
        <w:rPr>
          <w:rFonts w:ascii="Times New Roman" w:hAnsi="Times New Roman"/>
          <w:sz w:val="28"/>
          <w:szCs w:val="28"/>
        </w:rPr>
        <w:t xml:space="preserve"> учебном году была направлена на обеспечение современного качества, доступности и эффективности дополнительного образования, повышение уровня профессионального мастерства педагогических работников.</w:t>
      </w:r>
    </w:p>
    <w:p w14:paraId="407B080D" w14:textId="77777777" w:rsidR="008E313E" w:rsidRPr="00577E6D" w:rsidRDefault="00D75122" w:rsidP="00D75122">
      <w:pPr>
        <w:spacing w:after="0" w:line="360" w:lineRule="auto"/>
        <w:ind w:left="-567" w:hanging="284"/>
        <w:jc w:val="both"/>
        <w:rPr>
          <w:rFonts w:ascii="Times New Roman" w:hAnsi="Times New Roman"/>
          <w:sz w:val="28"/>
          <w:szCs w:val="28"/>
        </w:rPr>
      </w:pPr>
      <w:r w:rsidRPr="00577E6D">
        <w:rPr>
          <w:rFonts w:ascii="Times New Roman" w:hAnsi="Times New Roman"/>
          <w:sz w:val="28"/>
          <w:szCs w:val="28"/>
        </w:rPr>
        <w:t xml:space="preserve">            </w:t>
      </w:r>
      <w:r w:rsidR="008E313E" w:rsidRPr="00577E6D">
        <w:rPr>
          <w:rFonts w:ascii="Times New Roman" w:hAnsi="Times New Roman"/>
          <w:sz w:val="28"/>
          <w:szCs w:val="28"/>
        </w:rPr>
        <w:t>Были сформулированы приоритетные задачи учреждения:</w:t>
      </w:r>
    </w:p>
    <w:p w14:paraId="02CF01C1"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1. Совершенствование содержания дополнительного образования </w:t>
      </w:r>
    </w:p>
    <w:p w14:paraId="5A83055B"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2. Увеличение охвата учащихся дополнительными общеобразовательными программами и повышение их доступности для учащихся в соответствии с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2016 г. № 11. </w:t>
      </w:r>
    </w:p>
    <w:p w14:paraId="6F714F65"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3. Активное использование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 </w:t>
      </w:r>
    </w:p>
    <w:p w14:paraId="68FFD6A4"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4. Разработка и создание планов сетевого взаимодействия между МБОУ ДО "ДЮЦ </w:t>
      </w:r>
      <w:proofErr w:type="spellStart"/>
      <w:r w:rsidRPr="00577E6D">
        <w:rPr>
          <w:rFonts w:ascii="Times New Roman" w:hAnsi="Times New Roman"/>
          <w:sz w:val="28"/>
          <w:szCs w:val="28"/>
        </w:rPr>
        <w:t>г.Перевоза</w:t>
      </w:r>
      <w:proofErr w:type="spellEnd"/>
      <w:r w:rsidRPr="00577E6D">
        <w:rPr>
          <w:rFonts w:ascii="Times New Roman" w:hAnsi="Times New Roman"/>
          <w:sz w:val="28"/>
          <w:szCs w:val="28"/>
        </w:rPr>
        <w:t xml:space="preserve">" и образовательными организациями городского округа </w:t>
      </w:r>
      <w:proofErr w:type="spellStart"/>
      <w:r w:rsidRPr="00577E6D">
        <w:rPr>
          <w:rFonts w:ascii="Times New Roman" w:hAnsi="Times New Roman"/>
          <w:sz w:val="28"/>
          <w:szCs w:val="28"/>
        </w:rPr>
        <w:t>Перевозский</w:t>
      </w:r>
      <w:proofErr w:type="spellEnd"/>
      <w:r w:rsidRPr="00577E6D">
        <w:rPr>
          <w:rFonts w:ascii="Times New Roman" w:hAnsi="Times New Roman"/>
          <w:sz w:val="28"/>
          <w:szCs w:val="28"/>
        </w:rPr>
        <w:t xml:space="preserve">. </w:t>
      </w:r>
    </w:p>
    <w:p w14:paraId="39DA42A5"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5. Развитие успешной социализации, формирования социальной ответственной позиции учащихся Центра. </w:t>
      </w:r>
    </w:p>
    <w:p w14:paraId="053B9175"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6. Организация дополнительного профессионального образования педагогических работников и вовлечения в реализацию дополнительных общеобразовательных программ специалистов из различных сфер науки, техники, культуры и спорта. </w:t>
      </w:r>
    </w:p>
    <w:p w14:paraId="5947DCFD"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7. Совершенствование системы управления мотивацией педагогических кадров, направленных на повышение качества, доступности образования. </w:t>
      </w:r>
    </w:p>
    <w:p w14:paraId="34F5CB8C"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8. Модернизация материально-технической и информационной базы. </w:t>
      </w:r>
    </w:p>
    <w:p w14:paraId="548E9A71" w14:textId="77777777"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9. Выявление, развитие и поддержка талантливых детей и детей, проявивших выдающиеся способности. </w:t>
      </w:r>
    </w:p>
    <w:p w14:paraId="1F83AFD4" w14:textId="4AACC205" w:rsidR="00D43FD8" w:rsidRPr="00577E6D" w:rsidRDefault="00D43FD8" w:rsidP="00D43FD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lastRenderedPageBreak/>
        <w:t>10.Внедрение персонифицированного финансирования через информационный портал «Навигатор»</w:t>
      </w:r>
    </w:p>
    <w:p w14:paraId="7F108DA8"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На основании поставленных задач в соответствии с планом Центра на год в течение 2019-2020 учебного года была проведена следующая работа:</w:t>
      </w:r>
    </w:p>
    <w:p w14:paraId="3917551D"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-реализован план педагогических советов, итоговых учебных занятий, мастер-классов;</w:t>
      </w:r>
    </w:p>
    <w:p w14:paraId="749CE9C5" w14:textId="7FAF5F33"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в прошедшем учебном году педагогические работники Центра повысили профессиональную компетентность через прохождение курсовой подготовки и профессиональной переподготовки;</w:t>
      </w:r>
    </w:p>
    <w:p w14:paraId="42C12347"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успешно реализованы мероприятия, запланированные в рамках  работы районного методического объединения педагогов дополнительного образования;</w:t>
      </w:r>
    </w:p>
    <w:p w14:paraId="0A8F155C"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согласно перспективному плану аттестации педагогических работников, в прошедшем учебном году  2 педагога защитили первую категорию; один педагог подтвердили высшую категорию.</w:t>
      </w:r>
    </w:p>
    <w:p w14:paraId="77D5ABD4"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были реализованы массовые мероприятия, запланированные в Центре на учебный год: выставки, конкурсы, фестивали различного уровня;</w:t>
      </w:r>
    </w:p>
    <w:p w14:paraId="5B2DEE1B" w14:textId="77777777" w:rsidR="00061E31" w:rsidRPr="00577E6D" w:rsidRDefault="00061E31" w:rsidP="00061E31">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-обновлена информация на сайте Центра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утверждёнными Постановлением Правительства РФ № 582 от 10.07.2013 г.</w:t>
      </w:r>
    </w:p>
    <w:p w14:paraId="545CAEFE" w14:textId="2358077B" w:rsidR="006F0301" w:rsidRPr="00577E6D" w:rsidRDefault="006F0301" w:rsidP="00760D28">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В течение учебного года в Центре проходили заседания педагогического совета, на которых рассматривались такие вопросы, как "Дополнительное образование – территория яркого детства"; "Включение учащихся в систему персонифицированного финансирования в 2019-2020 учебном году"; "Выявление и оценка результативности образовательной деятельности объединений дополнительного образования"; "Проектная деятельность в работе педагога дополнительного образования"; "Развитие профессиональной компетентности педагогов дополнительного образования"; "Развитие </w:t>
      </w:r>
      <w:r w:rsidRPr="00577E6D">
        <w:rPr>
          <w:rFonts w:ascii="Times New Roman" w:hAnsi="Times New Roman"/>
          <w:sz w:val="28"/>
          <w:szCs w:val="28"/>
        </w:rPr>
        <w:lastRenderedPageBreak/>
        <w:t>информационных и медиа технологий"; "Результаты итоговой диагностики за 2019-2020 учебный год"; "Анализ реализации дополнительных общеобразовательных программ"</w:t>
      </w:r>
    </w:p>
    <w:p w14:paraId="4F7BEDBF" w14:textId="486256B1" w:rsidR="006F0301" w:rsidRPr="00577E6D" w:rsidRDefault="008E313E" w:rsidP="00833161">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  </w:t>
      </w:r>
      <w:r w:rsidR="00384821" w:rsidRPr="00577E6D">
        <w:rPr>
          <w:rFonts w:ascii="Times New Roman" w:hAnsi="Times New Roman"/>
          <w:sz w:val="28"/>
          <w:szCs w:val="28"/>
        </w:rPr>
        <w:t xml:space="preserve">     </w:t>
      </w:r>
      <w:r w:rsidR="006F0301" w:rsidRPr="00577E6D">
        <w:rPr>
          <w:rFonts w:ascii="Times New Roman" w:hAnsi="Times New Roman"/>
          <w:sz w:val="28"/>
          <w:szCs w:val="28"/>
        </w:rPr>
        <w:t xml:space="preserve">Была продолжена работа по внедрению анализа и мониторинга образовательных результатов в работу педагогов дополнительного образования. Каждый педагог дополнительного образования реализует индивидуальный план работы. В рамках данной работы педагоги самостоятельно изучают запланированные темы, участвуют в работе </w:t>
      </w:r>
      <w:proofErr w:type="spellStart"/>
      <w:r w:rsidR="006F0301" w:rsidRPr="00577E6D">
        <w:rPr>
          <w:rFonts w:ascii="Times New Roman" w:hAnsi="Times New Roman"/>
          <w:sz w:val="28"/>
          <w:szCs w:val="28"/>
        </w:rPr>
        <w:t>методобъединений</w:t>
      </w:r>
      <w:proofErr w:type="spellEnd"/>
      <w:r w:rsidR="006F0301" w:rsidRPr="00577E6D">
        <w:rPr>
          <w:rFonts w:ascii="Times New Roman" w:hAnsi="Times New Roman"/>
          <w:sz w:val="28"/>
          <w:szCs w:val="28"/>
        </w:rPr>
        <w:t>, педсоветов, семинаров, определяют методическую тему, разрабатывают и накапливают методические материалы по своему направлению работы, занимаются самообразованием, повышением своей профессиональной компетентности.</w:t>
      </w:r>
    </w:p>
    <w:p w14:paraId="08E7981A" w14:textId="77777777" w:rsidR="008A19F9" w:rsidRPr="00577E6D" w:rsidRDefault="006B21E6"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 xml:space="preserve">В </w:t>
      </w:r>
      <w:r w:rsidR="008A19F9" w:rsidRPr="00577E6D">
        <w:rPr>
          <w:rFonts w:ascii="Times New Roman" w:eastAsia="Calibri" w:hAnsi="Times New Roman"/>
          <w:sz w:val="28"/>
          <w:szCs w:val="28"/>
        </w:rPr>
        <w:t>образовательном учреждении</w:t>
      </w:r>
      <w:r w:rsidRPr="00577E6D">
        <w:rPr>
          <w:rFonts w:ascii="Times New Roman" w:eastAsia="Calibri" w:hAnsi="Times New Roman"/>
          <w:sz w:val="28"/>
          <w:szCs w:val="28"/>
        </w:rPr>
        <w:t xml:space="preserve"> действует </w:t>
      </w:r>
      <w:r w:rsidR="008A19F9" w:rsidRPr="00577E6D">
        <w:rPr>
          <w:rFonts w:ascii="Times New Roman" w:eastAsia="Calibri" w:hAnsi="Times New Roman"/>
          <w:sz w:val="28"/>
          <w:szCs w:val="28"/>
        </w:rPr>
        <w:t xml:space="preserve">Положение о формах, порядке и периодичности входной, промежуточной </w:t>
      </w:r>
      <w:r w:rsidR="00E917ED" w:rsidRPr="00577E6D">
        <w:rPr>
          <w:rFonts w:ascii="Times New Roman" w:eastAsia="Calibri" w:hAnsi="Times New Roman"/>
          <w:sz w:val="28"/>
          <w:szCs w:val="28"/>
        </w:rPr>
        <w:t xml:space="preserve">аттестации и </w:t>
      </w:r>
      <w:r w:rsidR="008A19F9" w:rsidRPr="00577E6D">
        <w:rPr>
          <w:rFonts w:ascii="Times New Roman" w:eastAsia="Calibri" w:hAnsi="Times New Roman"/>
          <w:sz w:val="28"/>
          <w:szCs w:val="28"/>
        </w:rPr>
        <w:t xml:space="preserve">аттестации </w:t>
      </w:r>
      <w:r w:rsidR="00E917ED" w:rsidRPr="00577E6D">
        <w:rPr>
          <w:rFonts w:ascii="Times New Roman" w:eastAsia="Calibri" w:hAnsi="Times New Roman"/>
          <w:sz w:val="28"/>
          <w:szCs w:val="28"/>
        </w:rPr>
        <w:t xml:space="preserve">по итогам реализации дополнительных общеобразовательных программ </w:t>
      </w:r>
      <w:r w:rsidR="008A19F9" w:rsidRPr="00577E6D">
        <w:rPr>
          <w:rFonts w:ascii="Times New Roman" w:eastAsia="Calibri" w:hAnsi="Times New Roman"/>
          <w:sz w:val="28"/>
          <w:szCs w:val="28"/>
        </w:rPr>
        <w:t>МБОУ ДО "</w:t>
      </w:r>
      <w:r w:rsidR="00DB7577" w:rsidRPr="00577E6D">
        <w:rPr>
          <w:rFonts w:ascii="Times New Roman" w:eastAsia="Calibri" w:hAnsi="Times New Roman"/>
          <w:sz w:val="28"/>
          <w:szCs w:val="28"/>
        </w:rPr>
        <w:t xml:space="preserve">ДЮЦ </w:t>
      </w:r>
      <w:proofErr w:type="spellStart"/>
      <w:r w:rsidR="00DB7577" w:rsidRPr="00577E6D">
        <w:rPr>
          <w:rFonts w:ascii="Times New Roman" w:eastAsia="Calibri" w:hAnsi="Times New Roman"/>
          <w:sz w:val="28"/>
          <w:szCs w:val="28"/>
        </w:rPr>
        <w:t>г.Перевоза</w:t>
      </w:r>
      <w:proofErr w:type="spellEnd"/>
      <w:r w:rsidR="008A19F9" w:rsidRPr="00577E6D">
        <w:rPr>
          <w:rFonts w:ascii="Times New Roman" w:eastAsia="Calibri" w:hAnsi="Times New Roman"/>
          <w:sz w:val="28"/>
          <w:szCs w:val="28"/>
        </w:rPr>
        <w:t>"</w:t>
      </w:r>
      <w:r w:rsidRPr="00577E6D">
        <w:rPr>
          <w:rFonts w:ascii="Times New Roman" w:eastAsia="Calibri" w:hAnsi="Times New Roman"/>
          <w:sz w:val="28"/>
          <w:szCs w:val="28"/>
        </w:rPr>
        <w:t xml:space="preserve">. </w:t>
      </w:r>
    </w:p>
    <w:p w14:paraId="37C2E12E" w14:textId="77777777" w:rsidR="008A19F9" w:rsidRPr="00577E6D" w:rsidRDefault="008A19F9"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 xml:space="preserve">Входная </w:t>
      </w:r>
      <w:r w:rsidR="008E2EF5" w:rsidRPr="00577E6D">
        <w:rPr>
          <w:rFonts w:ascii="Times New Roman" w:eastAsia="Calibri" w:hAnsi="Times New Roman"/>
          <w:sz w:val="28"/>
          <w:szCs w:val="28"/>
        </w:rPr>
        <w:t xml:space="preserve">диагностика </w:t>
      </w:r>
      <w:r w:rsidRPr="00577E6D">
        <w:rPr>
          <w:rFonts w:ascii="Times New Roman" w:eastAsia="Calibri" w:hAnsi="Times New Roman"/>
          <w:sz w:val="28"/>
          <w:szCs w:val="28"/>
        </w:rPr>
        <w:t xml:space="preserve">проводится </w:t>
      </w:r>
      <w:r w:rsidR="00DB7577" w:rsidRPr="00577E6D">
        <w:rPr>
          <w:rFonts w:ascii="Times New Roman" w:eastAsia="Calibri" w:hAnsi="Times New Roman"/>
          <w:sz w:val="28"/>
          <w:szCs w:val="28"/>
        </w:rPr>
        <w:t>в</w:t>
      </w:r>
      <w:r w:rsidRPr="00577E6D">
        <w:rPr>
          <w:rFonts w:ascii="Times New Roman" w:eastAsia="Calibri" w:hAnsi="Times New Roman"/>
          <w:sz w:val="28"/>
          <w:szCs w:val="28"/>
        </w:rPr>
        <w:t xml:space="preserve">начале учебного года для учащихся первого года обучения с целью выявления начальных знаний и умений. Промежуточная аттестация проводится в конце </w:t>
      </w:r>
      <w:r w:rsidR="00E242CC" w:rsidRPr="00577E6D">
        <w:rPr>
          <w:rFonts w:ascii="Times New Roman" w:eastAsia="Calibri" w:hAnsi="Times New Roman"/>
          <w:sz w:val="28"/>
          <w:szCs w:val="28"/>
        </w:rPr>
        <w:t xml:space="preserve">первого </w:t>
      </w:r>
      <w:r w:rsidRPr="00577E6D">
        <w:rPr>
          <w:rFonts w:ascii="Times New Roman" w:eastAsia="Calibri" w:hAnsi="Times New Roman"/>
          <w:sz w:val="28"/>
          <w:szCs w:val="28"/>
        </w:rPr>
        <w:t>полугодия.</w:t>
      </w:r>
    </w:p>
    <w:p w14:paraId="4A458358" w14:textId="77777777" w:rsidR="008A19F9" w:rsidRPr="00577E6D" w:rsidRDefault="00E242CC"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 xml:space="preserve">Аттестации по итогам реализации дополнительных общеобразовательных программ </w:t>
      </w:r>
      <w:r w:rsidR="008A19F9" w:rsidRPr="00577E6D">
        <w:rPr>
          <w:rFonts w:ascii="Times New Roman" w:eastAsia="Calibri" w:hAnsi="Times New Roman"/>
          <w:sz w:val="28"/>
          <w:szCs w:val="28"/>
        </w:rPr>
        <w:t>проводится для учащихся</w:t>
      </w:r>
      <w:r w:rsidRPr="00577E6D">
        <w:rPr>
          <w:rFonts w:ascii="Times New Roman" w:eastAsia="Calibri" w:hAnsi="Times New Roman"/>
          <w:sz w:val="28"/>
          <w:szCs w:val="28"/>
        </w:rPr>
        <w:t xml:space="preserve"> в конце </w:t>
      </w:r>
      <w:r w:rsidR="009A3F96" w:rsidRPr="00577E6D">
        <w:rPr>
          <w:rFonts w:ascii="Times New Roman" w:eastAsia="Calibri" w:hAnsi="Times New Roman"/>
          <w:sz w:val="28"/>
          <w:szCs w:val="28"/>
        </w:rPr>
        <w:t xml:space="preserve">каждого </w:t>
      </w:r>
      <w:r w:rsidRPr="00577E6D">
        <w:rPr>
          <w:rFonts w:ascii="Times New Roman" w:eastAsia="Calibri" w:hAnsi="Times New Roman"/>
          <w:sz w:val="28"/>
          <w:szCs w:val="28"/>
        </w:rPr>
        <w:t>учебного года</w:t>
      </w:r>
      <w:r w:rsidR="008A19F9" w:rsidRPr="00577E6D">
        <w:rPr>
          <w:rFonts w:ascii="Times New Roman" w:eastAsia="Calibri" w:hAnsi="Times New Roman"/>
          <w:sz w:val="28"/>
          <w:szCs w:val="28"/>
        </w:rPr>
        <w:t>, заканчивающих обучение по дополнительной общеобразовательной программе</w:t>
      </w:r>
      <w:r w:rsidR="009A3F96" w:rsidRPr="00577E6D">
        <w:rPr>
          <w:rFonts w:ascii="Times New Roman" w:eastAsia="Calibri" w:hAnsi="Times New Roman"/>
          <w:sz w:val="28"/>
          <w:szCs w:val="28"/>
        </w:rPr>
        <w:t>.</w:t>
      </w:r>
    </w:p>
    <w:p w14:paraId="67CC9471" w14:textId="77777777" w:rsidR="008F76C4" w:rsidRPr="00577E6D" w:rsidRDefault="008F76C4"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Текущий контроль успеваемости учащихся осуществляется педагогами по каждой изученной теме, разделу дополнительной общеобразовательной программы.</w:t>
      </w:r>
    </w:p>
    <w:p w14:paraId="2E67AC36" w14:textId="77777777" w:rsidR="009E669E" w:rsidRPr="00577E6D" w:rsidRDefault="008A19F9"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При промежуточной аттестации проводится диагностика знаний и умений обязательного минимума содержания дополнительных общеобразовательных программ за полугодие. На аттестацию</w:t>
      </w:r>
      <w:r w:rsidR="0084321D" w:rsidRPr="00577E6D">
        <w:rPr>
          <w:rFonts w:ascii="Times New Roman" w:eastAsia="Calibri" w:hAnsi="Times New Roman"/>
          <w:sz w:val="28"/>
          <w:szCs w:val="28"/>
        </w:rPr>
        <w:t xml:space="preserve"> по итогам реализации дополнительных общеобразовательных программ</w:t>
      </w:r>
      <w:r w:rsidRPr="00577E6D">
        <w:rPr>
          <w:rFonts w:ascii="Times New Roman" w:eastAsia="Calibri" w:hAnsi="Times New Roman"/>
          <w:sz w:val="28"/>
          <w:szCs w:val="28"/>
        </w:rPr>
        <w:t xml:space="preserve">, помимо диагностики, выносятся следующие формы аттестации: защита работы, собеседование, защита учебно-исследовательского реферата, защита индивидуального проекта, сдача </w:t>
      </w:r>
      <w:r w:rsidRPr="00577E6D">
        <w:rPr>
          <w:rFonts w:ascii="Times New Roman" w:eastAsia="Calibri" w:hAnsi="Times New Roman"/>
          <w:sz w:val="28"/>
          <w:szCs w:val="28"/>
        </w:rPr>
        <w:lastRenderedPageBreak/>
        <w:t>нормативов, а также в зачет идут итоги (результаты) районных, областных, всероссийских конкурсов и соревнований, выставок, в которых учащиеся принимали участие</w:t>
      </w:r>
      <w:r w:rsidR="006B21E6" w:rsidRPr="00577E6D">
        <w:rPr>
          <w:rFonts w:ascii="Times New Roman" w:eastAsia="Calibri" w:hAnsi="Times New Roman"/>
          <w:sz w:val="28"/>
          <w:szCs w:val="28"/>
        </w:rPr>
        <w:t xml:space="preserve">. </w:t>
      </w:r>
    </w:p>
    <w:p w14:paraId="5A466271" w14:textId="77777777" w:rsidR="006B21E6" w:rsidRPr="00577E6D" w:rsidRDefault="009E669E" w:rsidP="00760D28">
      <w:pPr>
        <w:spacing w:after="0" w:line="360" w:lineRule="auto"/>
        <w:ind w:left="-567" w:right="283" w:firstLine="567"/>
        <w:jc w:val="both"/>
        <w:rPr>
          <w:rFonts w:ascii="Times New Roman" w:eastAsia="Calibri" w:hAnsi="Times New Roman"/>
          <w:sz w:val="28"/>
          <w:szCs w:val="28"/>
        </w:rPr>
      </w:pPr>
      <w:r w:rsidRPr="00577E6D">
        <w:rPr>
          <w:rFonts w:ascii="Times New Roman" w:eastAsia="Calibri" w:hAnsi="Times New Roman"/>
          <w:sz w:val="28"/>
          <w:szCs w:val="28"/>
        </w:rPr>
        <w:t>В течение учебного года</w:t>
      </w:r>
      <w:r w:rsidR="006B21E6" w:rsidRPr="00577E6D">
        <w:rPr>
          <w:rFonts w:ascii="Times New Roman" w:eastAsia="Calibri" w:hAnsi="Times New Roman"/>
          <w:sz w:val="28"/>
          <w:szCs w:val="28"/>
        </w:rPr>
        <w:t xml:space="preserve"> педагоги дополнительного </w:t>
      </w:r>
      <w:r w:rsidR="006A64A8" w:rsidRPr="00577E6D">
        <w:rPr>
          <w:rFonts w:ascii="Times New Roman" w:eastAsia="Calibri" w:hAnsi="Times New Roman"/>
          <w:sz w:val="28"/>
          <w:szCs w:val="28"/>
        </w:rPr>
        <w:t>образования проводят мониторинг</w:t>
      </w:r>
      <w:r w:rsidR="006A64A8" w:rsidRPr="00577E6D">
        <w:rPr>
          <w:rFonts w:ascii="Times New Roman" w:hAnsi="Times New Roman"/>
          <w:bCs/>
          <w:sz w:val="28"/>
          <w:szCs w:val="28"/>
        </w:rPr>
        <w:t xml:space="preserve"> отслеживания</w:t>
      </w:r>
      <w:r w:rsidR="006A64A8" w:rsidRPr="00577E6D">
        <w:rPr>
          <w:rFonts w:ascii="Times New Roman" w:hAnsi="Times New Roman"/>
          <w:sz w:val="28"/>
          <w:szCs w:val="28"/>
        </w:rPr>
        <w:t xml:space="preserve"> результатов реализации дополнительной общеобразовательной программы, наб</w:t>
      </w:r>
      <w:r w:rsidR="0070308B" w:rsidRPr="00577E6D">
        <w:rPr>
          <w:rFonts w:ascii="Times New Roman" w:hAnsi="Times New Roman"/>
          <w:sz w:val="28"/>
          <w:szCs w:val="28"/>
        </w:rPr>
        <w:t>людения за развитием личности уча</w:t>
      </w:r>
      <w:r w:rsidR="006A64A8" w:rsidRPr="00577E6D">
        <w:rPr>
          <w:rFonts w:ascii="Times New Roman" w:hAnsi="Times New Roman"/>
          <w:sz w:val="28"/>
          <w:szCs w:val="28"/>
        </w:rPr>
        <w:t>щегося на разных этапах освоения программы (начальный этап</w:t>
      </w:r>
      <w:r w:rsidR="00762D9B" w:rsidRPr="00577E6D">
        <w:rPr>
          <w:rFonts w:ascii="Times New Roman" w:hAnsi="Times New Roman"/>
          <w:sz w:val="28"/>
          <w:szCs w:val="28"/>
        </w:rPr>
        <w:t xml:space="preserve"> - </w:t>
      </w:r>
      <w:r w:rsidR="00032394" w:rsidRPr="00577E6D">
        <w:rPr>
          <w:rFonts w:ascii="Times New Roman" w:hAnsi="Times New Roman"/>
          <w:sz w:val="28"/>
          <w:szCs w:val="28"/>
        </w:rPr>
        <w:t xml:space="preserve">в начале </w:t>
      </w:r>
      <w:r w:rsidR="0070308B" w:rsidRPr="00577E6D">
        <w:rPr>
          <w:rFonts w:ascii="Times New Roman" w:hAnsi="Times New Roman"/>
          <w:sz w:val="28"/>
          <w:szCs w:val="28"/>
        </w:rPr>
        <w:t>перв</w:t>
      </w:r>
      <w:r w:rsidR="00032394" w:rsidRPr="00577E6D">
        <w:rPr>
          <w:rFonts w:ascii="Times New Roman" w:hAnsi="Times New Roman"/>
          <w:sz w:val="28"/>
          <w:szCs w:val="28"/>
        </w:rPr>
        <w:t>ого</w:t>
      </w:r>
      <w:r w:rsidR="0070308B" w:rsidRPr="00577E6D">
        <w:rPr>
          <w:rFonts w:ascii="Times New Roman" w:hAnsi="Times New Roman"/>
          <w:sz w:val="28"/>
          <w:szCs w:val="28"/>
        </w:rPr>
        <w:t xml:space="preserve"> год</w:t>
      </w:r>
      <w:r w:rsidR="00032394" w:rsidRPr="00577E6D">
        <w:rPr>
          <w:rFonts w:ascii="Times New Roman" w:hAnsi="Times New Roman"/>
          <w:sz w:val="28"/>
          <w:szCs w:val="28"/>
        </w:rPr>
        <w:t>а</w:t>
      </w:r>
      <w:r w:rsidR="0070308B" w:rsidRPr="00577E6D">
        <w:rPr>
          <w:rFonts w:ascii="Times New Roman" w:hAnsi="Times New Roman"/>
          <w:sz w:val="28"/>
          <w:szCs w:val="28"/>
        </w:rPr>
        <w:t xml:space="preserve"> обучения</w:t>
      </w:r>
      <w:r w:rsidR="00032394" w:rsidRPr="00577E6D">
        <w:rPr>
          <w:rFonts w:ascii="Times New Roman" w:hAnsi="Times New Roman"/>
          <w:sz w:val="28"/>
          <w:szCs w:val="28"/>
        </w:rPr>
        <w:t xml:space="preserve"> по дополнительной общеобразовательной программе</w:t>
      </w:r>
      <w:r w:rsidR="0070308B" w:rsidRPr="00577E6D">
        <w:rPr>
          <w:rFonts w:ascii="Times New Roman" w:hAnsi="Times New Roman"/>
          <w:sz w:val="28"/>
          <w:szCs w:val="28"/>
        </w:rPr>
        <w:t xml:space="preserve">) </w:t>
      </w:r>
      <w:r w:rsidR="006A64A8" w:rsidRPr="00577E6D">
        <w:rPr>
          <w:rFonts w:ascii="Times New Roman" w:hAnsi="Times New Roman"/>
          <w:sz w:val="28"/>
          <w:szCs w:val="28"/>
        </w:rPr>
        <w:t>– входная диагностика; промежуточный этап – промежуточная диагностика; конечный этап</w:t>
      </w:r>
      <w:r w:rsidR="00032394" w:rsidRPr="00577E6D">
        <w:rPr>
          <w:rFonts w:ascii="Times New Roman" w:hAnsi="Times New Roman"/>
          <w:sz w:val="28"/>
          <w:szCs w:val="28"/>
        </w:rPr>
        <w:t xml:space="preserve"> (в конце </w:t>
      </w:r>
      <w:r w:rsidR="00A06BC1" w:rsidRPr="00577E6D">
        <w:rPr>
          <w:rFonts w:ascii="Times New Roman" w:hAnsi="Times New Roman"/>
          <w:sz w:val="28"/>
          <w:szCs w:val="28"/>
        </w:rPr>
        <w:t xml:space="preserve">каждого года </w:t>
      </w:r>
      <w:r w:rsidR="00032394" w:rsidRPr="00577E6D">
        <w:rPr>
          <w:rFonts w:ascii="Times New Roman" w:hAnsi="Times New Roman"/>
          <w:sz w:val="28"/>
          <w:szCs w:val="28"/>
        </w:rPr>
        <w:t>обучения по дополнительной общеобразовательной программе)</w:t>
      </w:r>
      <w:r w:rsidR="006A64A8" w:rsidRPr="00577E6D">
        <w:rPr>
          <w:rFonts w:ascii="Times New Roman" w:hAnsi="Times New Roman"/>
          <w:sz w:val="28"/>
          <w:szCs w:val="28"/>
        </w:rPr>
        <w:t xml:space="preserve"> –</w:t>
      </w:r>
      <w:r w:rsidR="00DC43D6" w:rsidRPr="00577E6D">
        <w:rPr>
          <w:rFonts w:ascii="Times New Roman" w:hAnsi="Times New Roman"/>
          <w:sz w:val="28"/>
          <w:szCs w:val="28"/>
        </w:rPr>
        <w:t xml:space="preserve"> </w:t>
      </w:r>
      <w:r w:rsidR="00762D9B" w:rsidRPr="00577E6D">
        <w:rPr>
          <w:rFonts w:ascii="Times New Roman" w:hAnsi="Times New Roman"/>
          <w:sz w:val="28"/>
          <w:szCs w:val="28"/>
        </w:rPr>
        <w:t>аттестация по итогам реализации дополнительных общеобразовательных программ</w:t>
      </w:r>
      <w:r w:rsidR="006A64A8" w:rsidRPr="00577E6D">
        <w:rPr>
          <w:rFonts w:ascii="Times New Roman" w:hAnsi="Times New Roman"/>
          <w:sz w:val="28"/>
          <w:szCs w:val="28"/>
        </w:rPr>
        <w:t>)</w:t>
      </w:r>
      <w:r w:rsidR="006B21E6" w:rsidRPr="00577E6D">
        <w:rPr>
          <w:rFonts w:ascii="Times New Roman" w:eastAsia="Calibri" w:hAnsi="Times New Roman"/>
          <w:sz w:val="28"/>
          <w:szCs w:val="28"/>
        </w:rPr>
        <w:t>.</w:t>
      </w:r>
      <w:r w:rsidR="006A64A8" w:rsidRPr="00577E6D">
        <w:rPr>
          <w:rFonts w:ascii="Times New Roman" w:hAnsi="Times New Roman"/>
          <w:sz w:val="28"/>
          <w:szCs w:val="28"/>
        </w:rPr>
        <w:t xml:space="preserve"> Мониторинг включает 3 блока: оценка образовательных результатов, эффективность воспитательных воздействий. Для каждого из блоков определены показатели (оцениваемые параметры), разработаны соответствующие критерии и определение степени выраженности оцениваемого качества.</w:t>
      </w:r>
    </w:p>
    <w:p w14:paraId="6F37CF35" w14:textId="135F28AB" w:rsidR="00FF0CF3" w:rsidRPr="00577E6D" w:rsidRDefault="00155BDD" w:rsidP="0011338D">
      <w:pPr>
        <w:pStyle w:val="a4"/>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В 201</w:t>
      </w:r>
      <w:r w:rsidR="00833161" w:rsidRPr="00577E6D">
        <w:rPr>
          <w:rFonts w:ascii="Times New Roman" w:hAnsi="Times New Roman"/>
          <w:sz w:val="28"/>
          <w:szCs w:val="28"/>
        </w:rPr>
        <w:t>9</w:t>
      </w:r>
      <w:r w:rsidRPr="00577E6D">
        <w:rPr>
          <w:rFonts w:ascii="Times New Roman" w:hAnsi="Times New Roman"/>
          <w:sz w:val="28"/>
          <w:szCs w:val="28"/>
        </w:rPr>
        <w:t>-20</w:t>
      </w:r>
      <w:r w:rsidR="00833161" w:rsidRPr="00577E6D">
        <w:rPr>
          <w:rFonts w:ascii="Times New Roman" w:hAnsi="Times New Roman"/>
          <w:sz w:val="28"/>
          <w:szCs w:val="28"/>
        </w:rPr>
        <w:t>20</w:t>
      </w:r>
      <w:r w:rsidRPr="00577E6D">
        <w:rPr>
          <w:rFonts w:ascii="Times New Roman" w:hAnsi="Times New Roman"/>
          <w:sz w:val="28"/>
          <w:szCs w:val="28"/>
        </w:rPr>
        <w:t xml:space="preserve"> учебном году диагностика уровня </w:t>
      </w:r>
      <w:proofErr w:type="spellStart"/>
      <w:r w:rsidRPr="00577E6D">
        <w:rPr>
          <w:rFonts w:ascii="Times New Roman" w:hAnsi="Times New Roman"/>
          <w:sz w:val="28"/>
          <w:szCs w:val="28"/>
        </w:rPr>
        <w:t>обученности</w:t>
      </w:r>
      <w:proofErr w:type="spellEnd"/>
      <w:r w:rsidRPr="00577E6D">
        <w:rPr>
          <w:rFonts w:ascii="Times New Roman" w:hAnsi="Times New Roman"/>
          <w:sz w:val="28"/>
          <w:szCs w:val="28"/>
        </w:rPr>
        <w:t xml:space="preserve"> проводилась по двум показателям: оценка образовательных результатов и эффективность воспитательных действий.</w:t>
      </w:r>
    </w:p>
    <w:p w14:paraId="28C2F6D8" w14:textId="77777777" w:rsidR="00BA4B46" w:rsidRPr="00577E6D" w:rsidRDefault="00BA4B46" w:rsidP="00BA4B46">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 xml:space="preserve">Можно сделать вывод, что при оценке образовательных результатов увеличилось количество учащихся, имеющих минимальный уровень </w:t>
      </w:r>
      <w:proofErr w:type="spellStart"/>
      <w:r w:rsidRPr="00577E6D">
        <w:rPr>
          <w:rFonts w:ascii="Times New Roman" w:hAnsi="Times New Roman"/>
          <w:sz w:val="28"/>
          <w:szCs w:val="28"/>
        </w:rPr>
        <w:t>обученности</w:t>
      </w:r>
      <w:proofErr w:type="spellEnd"/>
      <w:r w:rsidRPr="00577E6D">
        <w:rPr>
          <w:rFonts w:ascii="Times New Roman" w:hAnsi="Times New Roman"/>
          <w:sz w:val="28"/>
          <w:szCs w:val="28"/>
        </w:rPr>
        <w:t xml:space="preserve">; увеличился показатель среднего и максимального уровня </w:t>
      </w:r>
      <w:proofErr w:type="spellStart"/>
      <w:r w:rsidRPr="00577E6D">
        <w:rPr>
          <w:rFonts w:ascii="Times New Roman" w:hAnsi="Times New Roman"/>
          <w:sz w:val="28"/>
          <w:szCs w:val="28"/>
        </w:rPr>
        <w:t>обученности</w:t>
      </w:r>
      <w:proofErr w:type="spellEnd"/>
      <w:r w:rsidRPr="00577E6D">
        <w:rPr>
          <w:rFonts w:ascii="Times New Roman" w:hAnsi="Times New Roman"/>
          <w:sz w:val="28"/>
          <w:szCs w:val="28"/>
        </w:rPr>
        <w:t xml:space="preserve"> по сравнению с показателями прошлого года.</w:t>
      </w:r>
    </w:p>
    <w:p w14:paraId="5A84957B" w14:textId="77777777" w:rsidR="00BA4B46" w:rsidRPr="00577E6D" w:rsidRDefault="00BA4B46" w:rsidP="00387C6D">
      <w:pPr>
        <w:spacing w:after="0" w:line="360" w:lineRule="auto"/>
        <w:ind w:left="-567" w:right="283"/>
        <w:jc w:val="both"/>
        <w:rPr>
          <w:rFonts w:ascii="Times New Roman" w:hAnsi="Times New Roman"/>
          <w:sz w:val="28"/>
          <w:szCs w:val="28"/>
        </w:rPr>
      </w:pPr>
      <w:r w:rsidRPr="00577E6D">
        <w:rPr>
          <w:rFonts w:ascii="Times New Roman" w:hAnsi="Times New Roman"/>
          <w:sz w:val="28"/>
          <w:szCs w:val="28"/>
        </w:rPr>
        <w:t xml:space="preserve"> При оценке эффективности воспитательных воздействий увеличилось количество учащихся, имеющих минимальный и средний уровень воспитательных воздействий. В то же время увеличился максимальный уровень воспитательных воздействий, что означает эффективное применение воспитательных технологий.</w:t>
      </w:r>
    </w:p>
    <w:p w14:paraId="2B6787CC" w14:textId="77777777" w:rsidR="00BA4B46" w:rsidRPr="00577E6D" w:rsidRDefault="00BA4B46" w:rsidP="00BA4B46">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lastRenderedPageBreak/>
        <w:t xml:space="preserve">Педагогам дополнительного образования необходимо учесть результаты диагностики и принять меры по повышению уровня образовательных и воспитательных результатов учащихся, имеющих минимальный результат. </w:t>
      </w:r>
    </w:p>
    <w:p w14:paraId="599F70A9" w14:textId="4B4EEF15" w:rsidR="00387C6D" w:rsidRPr="00577E6D" w:rsidRDefault="00387C6D" w:rsidP="00387C6D">
      <w:pPr>
        <w:spacing w:after="0" w:line="360" w:lineRule="auto"/>
        <w:ind w:left="-567" w:right="283"/>
        <w:jc w:val="both"/>
        <w:rPr>
          <w:rFonts w:ascii="Times New Roman" w:hAnsi="Times New Roman"/>
          <w:b/>
          <w:bCs/>
          <w:sz w:val="28"/>
          <w:szCs w:val="28"/>
        </w:rPr>
      </w:pPr>
      <w:r w:rsidRPr="00577E6D">
        <w:rPr>
          <w:rFonts w:ascii="Times New Roman" w:hAnsi="Times New Roman"/>
          <w:sz w:val="28"/>
          <w:szCs w:val="28"/>
        </w:rPr>
        <w:t xml:space="preserve">Основной формой контроля реализации дополнительных общеобразовательных программ является административный контроль, (текущий, тематический, оперативный, комплексный) по таким темам, как "Комплектование объединений в информационной системе Навигатор", "Контроль за кадровым обеспечением учебного процесса, объёмом нагрузки педагогов, планированием", "Учет учащихся по группам, сохранность контингента, степень наполняемости групп по годам обучения" "Проверка журналов по ТБ, журналов учета работы педагога в системе дополнительного образования", "Контроль за состоянием преподавания молодых педагогов", "Контроль за состоянием </w:t>
      </w:r>
      <w:proofErr w:type="spellStart"/>
      <w:r w:rsidRPr="00577E6D">
        <w:rPr>
          <w:rFonts w:ascii="Times New Roman" w:hAnsi="Times New Roman"/>
          <w:sz w:val="28"/>
          <w:szCs w:val="28"/>
        </w:rPr>
        <w:t>аттестующихся</w:t>
      </w:r>
      <w:proofErr w:type="spellEnd"/>
      <w:r w:rsidRPr="00577E6D">
        <w:rPr>
          <w:rFonts w:ascii="Times New Roman" w:hAnsi="Times New Roman"/>
          <w:sz w:val="28"/>
          <w:szCs w:val="28"/>
        </w:rPr>
        <w:t xml:space="preserve"> педагогов", "Проверка выполнения </w:t>
      </w:r>
      <w:proofErr w:type="spellStart"/>
      <w:r w:rsidRPr="00577E6D">
        <w:rPr>
          <w:rFonts w:ascii="Times New Roman" w:hAnsi="Times New Roman"/>
          <w:sz w:val="28"/>
          <w:szCs w:val="28"/>
        </w:rPr>
        <w:t>СаНПиН</w:t>
      </w:r>
      <w:proofErr w:type="spellEnd"/>
      <w:r w:rsidRPr="00577E6D">
        <w:rPr>
          <w:rFonts w:ascii="Times New Roman" w:hAnsi="Times New Roman"/>
          <w:sz w:val="28"/>
          <w:szCs w:val="28"/>
        </w:rPr>
        <w:t xml:space="preserve"> согласно расписанию, использование на занятиях современных педагогических технологий", "Выполнение плана мероприятий в осенние каникулы, плана организационно-массовых мероприятий", "Роль занятий в сохранении и укреплении здоровья, профилактика детского травматизма, ВПН", "Контроль результатов работы с одарёнными детьми", "Контроль за проведением новогодних мероприятий", "Воспитательная работа в объединениях", "Работа с учащимися, состоящими на учёте в ПДН, КДН, "трудными детьми", неблагополучными семьями, социальный паспорт, работа Семейного клуба, "Воспитательная ценность занятий, использование современных форм и методов работы с детьми", "Методическая работа педагога, работа по самообразованию", "Ура, урок! Анализ проведения занятий", в который входит посещение занятий, проверка журналов учета работы педагога дополнительного образования, журналов по ТБ и другой документации педагогов в соответствии с тематикой проверок. Комплекс мероприятий в данном направлении позволил сделать вывод, что в 2019-2020 учебном году программы реализованы в полном объёме. Следует уделить внимание методической грамотности педагогов дополнительного образования.</w:t>
      </w:r>
    </w:p>
    <w:p w14:paraId="74480E51" w14:textId="729BAF42" w:rsidR="00D21360" w:rsidRPr="00577E6D" w:rsidRDefault="006B21E6" w:rsidP="00814749">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lastRenderedPageBreak/>
        <w:t xml:space="preserve">Решая задачи воспитания, </w:t>
      </w:r>
      <w:r w:rsidR="00032394" w:rsidRPr="00577E6D">
        <w:rPr>
          <w:rFonts w:ascii="Times New Roman" w:hAnsi="Times New Roman"/>
          <w:sz w:val="28"/>
          <w:szCs w:val="28"/>
        </w:rPr>
        <w:t>МБОУ ДО "ДЮЦ</w:t>
      </w:r>
      <w:r w:rsidR="001A5227" w:rsidRPr="00577E6D">
        <w:rPr>
          <w:rFonts w:ascii="Times New Roman" w:hAnsi="Times New Roman"/>
          <w:sz w:val="28"/>
          <w:szCs w:val="28"/>
        </w:rPr>
        <w:t xml:space="preserve"> </w:t>
      </w:r>
      <w:proofErr w:type="spellStart"/>
      <w:r w:rsidR="001A5227" w:rsidRPr="00577E6D">
        <w:rPr>
          <w:rFonts w:ascii="Times New Roman" w:hAnsi="Times New Roman"/>
          <w:sz w:val="28"/>
          <w:szCs w:val="28"/>
        </w:rPr>
        <w:t>г.Перевоза</w:t>
      </w:r>
      <w:proofErr w:type="spellEnd"/>
      <w:r w:rsidR="00032394" w:rsidRPr="00577E6D">
        <w:rPr>
          <w:rFonts w:ascii="Times New Roman" w:hAnsi="Times New Roman"/>
          <w:sz w:val="28"/>
          <w:szCs w:val="28"/>
        </w:rPr>
        <w:t>"</w:t>
      </w:r>
      <w:r w:rsidRPr="00577E6D">
        <w:rPr>
          <w:rFonts w:ascii="Times New Roman" w:hAnsi="Times New Roman"/>
          <w:sz w:val="28"/>
          <w:szCs w:val="28"/>
        </w:rPr>
        <w:t xml:space="preserve"> активно взаимодействует с различными социальными институтами: </w:t>
      </w:r>
      <w:r w:rsidR="00994FC8" w:rsidRPr="00577E6D">
        <w:rPr>
          <w:rFonts w:ascii="Times New Roman" w:hAnsi="Times New Roman"/>
          <w:sz w:val="28"/>
          <w:szCs w:val="28"/>
        </w:rPr>
        <w:t xml:space="preserve">муниципальными общеобразовательными </w:t>
      </w:r>
      <w:r w:rsidR="00032394" w:rsidRPr="00577E6D">
        <w:rPr>
          <w:rFonts w:ascii="Times New Roman" w:hAnsi="Times New Roman"/>
          <w:sz w:val="28"/>
          <w:szCs w:val="28"/>
        </w:rPr>
        <w:t>организациями</w:t>
      </w:r>
      <w:r w:rsidR="001A5227" w:rsidRPr="00577E6D">
        <w:rPr>
          <w:rFonts w:ascii="Times New Roman" w:hAnsi="Times New Roman"/>
          <w:sz w:val="28"/>
          <w:szCs w:val="28"/>
        </w:rPr>
        <w:t xml:space="preserve"> городского округа </w:t>
      </w:r>
      <w:proofErr w:type="spellStart"/>
      <w:r w:rsidR="001A5227" w:rsidRPr="00577E6D">
        <w:rPr>
          <w:rFonts w:ascii="Times New Roman" w:hAnsi="Times New Roman"/>
          <w:sz w:val="28"/>
          <w:szCs w:val="28"/>
        </w:rPr>
        <w:t>Перевозский</w:t>
      </w:r>
      <w:proofErr w:type="spellEnd"/>
      <w:r w:rsidRPr="00577E6D">
        <w:rPr>
          <w:rFonts w:ascii="Times New Roman" w:hAnsi="Times New Roman"/>
          <w:sz w:val="28"/>
          <w:szCs w:val="28"/>
        </w:rPr>
        <w:t xml:space="preserve">, общественными объединениями детей, средствами массовой информации, </w:t>
      </w:r>
      <w:r w:rsidR="00CC330A" w:rsidRPr="00577E6D">
        <w:rPr>
          <w:rFonts w:ascii="Times New Roman" w:hAnsi="Times New Roman"/>
          <w:sz w:val="28"/>
          <w:szCs w:val="28"/>
        </w:rPr>
        <w:t>МБУК "</w:t>
      </w:r>
      <w:proofErr w:type="spellStart"/>
      <w:r w:rsidR="00CC330A" w:rsidRPr="00577E6D">
        <w:rPr>
          <w:rFonts w:ascii="Times New Roman" w:hAnsi="Times New Roman"/>
          <w:sz w:val="28"/>
          <w:szCs w:val="28"/>
        </w:rPr>
        <w:t>Перевозская</w:t>
      </w:r>
      <w:proofErr w:type="spellEnd"/>
      <w:r w:rsidR="00CC330A" w:rsidRPr="00577E6D">
        <w:rPr>
          <w:rFonts w:ascii="Times New Roman" w:hAnsi="Times New Roman"/>
          <w:sz w:val="28"/>
          <w:szCs w:val="28"/>
        </w:rPr>
        <w:t xml:space="preserve"> ЦКС"</w:t>
      </w:r>
      <w:r w:rsidRPr="00577E6D">
        <w:rPr>
          <w:rFonts w:ascii="Times New Roman" w:hAnsi="Times New Roman"/>
          <w:sz w:val="28"/>
          <w:szCs w:val="28"/>
        </w:rPr>
        <w:t xml:space="preserve">, </w:t>
      </w:r>
      <w:r w:rsidR="00043A36" w:rsidRPr="00577E6D">
        <w:rPr>
          <w:rFonts w:ascii="Times New Roman" w:hAnsi="Times New Roman"/>
          <w:sz w:val="28"/>
          <w:szCs w:val="28"/>
        </w:rPr>
        <w:t>МА</w:t>
      </w:r>
      <w:r w:rsidRPr="00577E6D">
        <w:rPr>
          <w:rFonts w:ascii="Times New Roman" w:hAnsi="Times New Roman"/>
          <w:sz w:val="28"/>
          <w:szCs w:val="28"/>
        </w:rPr>
        <w:t>У ФОК</w:t>
      </w:r>
      <w:r w:rsidR="00994FC8" w:rsidRPr="00577E6D">
        <w:rPr>
          <w:rFonts w:ascii="Times New Roman" w:hAnsi="Times New Roman"/>
          <w:sz w:val="28"/>
          <w:szCs w:val="28"/>
        </w:rPr>
        <w:t xml:space="preserve"> "Чайка"</w:t>
      </w:r>
      <w:r w:rsidRPr="00577E6D">
        <w:rPr>
          <w:rFonts w:ascii="Times New Roman" w:hAnsi="Times New Roman"/>
          <w:sz w:val="28"/>
          <w:szCs w:val="28"/>
        </w:rPr>
        <w:t>,</w:t>
      </w:r>
      <w:r w:rsidR="00AD29F5" w:rsidRPr="00577E6D">
        <w:rPr>
          <w:rFonts w:ascii="Times New Roman" w:hAnsi="Times New Roman"/>
          <w:sz w:val="28"/>
          <w:szCs w:val="28"/>
        </w:rPr>
        <w:t xml:space="preserve"> </w:t>
      </w:r>
      <w:r w:rsidR="00043A36" w:rsidRPr="00577E6D">
        <w:rPr>
          <w:rFonts w:ascii="Times New Roman" w:hAnsi="Times New Roman"/>
          <w:sz w:val="28"/>
          <w:szCs w:val="28"/>
        </w:rPr>
        <w:t>органами местного самоуправления, городской администрацией</w:t>
      </w:r>
      <w:r w:rsidR="00CC330A" w:rsidRPr="00577E6D">
        <w:rPr>
          <w:rFonts w:ascii="Times New Roman" w:hAnsi="Times New Roman"/>
          <w:sz w:val="28"/>
          <w:szCs w:val="28"/>
        </w:rPr>
        <w:t>,</w:t>
      </w:r>
      <w:r w:rsidRPr="00577E6D">
        <w:rPr>
          <w:rFonts w:ascii="Times New Roman" w:hAnsi="Times New Roman"/>
          <w:sz w:val="28"/>
          <w:szCs w:val="28"/>
        </w:rPr>
        <w:t xml:space="preserve"> создавая усл</w:t>
      </w:r>
      <w:r w:rsidR="00BF3AC2" w:rsidRPr="00577E6D">
        <w:rPr>
          <w:rFonts w:ascii="Times New Roman" w:hAnsi="Times New Roman"/>
          <w:sz w:val="28"/>
          <w:szCs w:val="28"/>
        </w:rPr>
        <w:t>овия для досуговой деятельности</w:t>
      </w:r>
      <w:r w:rsidRPr="00577E6D">
        <w:rPr>
          <w:rFonts w:ascii="Times New Roman" w:hAnsi="Times New Roman"/>
          <w:sz w:val="28"/>
          <w:szCs w:val="28"/>
        </w:rPr>
        <w:t>.</w:t>
      </w:r>
    </w:p>
    <w:p w14:paraId="0B5A349D" w14:textId="77777777" w:rsidR="00814749" w:rsidRPr="00577E6D" w:rsidRDefault="000518DB" w:rsidP="00814749">
      <w:pPr>
        <w:shd w:val="clear" w:color="auto" w:fill="FFFFFF"/>
        <w:spacing w:after="0" w:line="240" w:lineRule="auto"/>
        <w:ind w:firstLine="567"/>
        <w:jc w:val="both"/>
        <w:rPr>
          <w:rFonts w:ascii="Times New Roman" w:hAnsi="Times New Roman"/>
          <w:b/>
          <w:i/>
          <w:sz w:val="28"/>
          <w:szCs w:val="28"/>
        </w:rPr>
      </w:pPr>
      <w:r w:rsidRPr="00577E6D">
        <w:rPr>
          <w:rFonts w:ascii="Times New Roman" w:hAnsi="Times New Roman"/>
          <w:b/>
          <w:i/>
          <w:sz w:val="28"/>
          <w:szCs w:val="28"/>
        </w:rPr>
        <w:t>1.</w:t>
      </w:r>
      <w:r w:rsidR="00814749" w:rsidRPr="00577E6D">
        <w:rPr>
          <w:rFonts w:ascii="Times New Roman" w:hAnsi="Times New Roman"/>
          <w:b/>
          <w:i/>
          <w:sz w:val="28"/>
          <w:szCs w:val="28"/>
        </w:rPr>
        <w:t>2. Воспитательная работа</w:t>
      </w:r>
    </w:p>
    <w:p w14:paraId="1888571A" w14:textId="1E6C4E7B" w:rsidR="004311AE" w:rsidRPr="00577E6D" w:rsidRDefault="004311AE" w:rsidP="00E1696D">
      <w:pPr>
        <w:shd w:val="clear" w:color="auto" w:fill="FFFFFF"/>
        <w:spacing w:after="0" w:line="360" w:lineRule="auto"/>
        <w:ind w:left="-567" w:right="283" w:firstLine="567"/>
        <w:jc w:val="both"/>
        <w:textAlignment w:val="baseline"/>
        <w:rPr>
          <w:rFonts w:ascii="Times New Roman" w:hAnsi="Times New Roman"/>
          <w:sz w:val="28"/>
          <w:szCs w:val="28"/>
          <w:lang w:bidi="ru-RU"/>
        </w:rPr>
      </w:pPr>
      <w:r w:rsidRPr="00577E6D">
        <w:rPr>
          <w:rFonts w:ascii="Times New Roman" w:hAnsi="Times New Roman"/>
          <w:sz w:val="28"/>
          <w:szCs w:val="28"/>
        </w:rPr>
        <w:t xml:space="preserve">Воспитательная деятельность Центра строилась на основе Плана воспитательной работы МБОУ ДО «ДЮЦ </w:t>
      </w:r>
      <w:proofErr w:type="spellStart"/>
      <w:r w:rsidRPr="00577E6D">
        <w:rPr>
          <w:rFonts w:ascii="Times New Roman" w:hAnsi="Times New Roman"/>
          <w:sz w:val="28"/>
          <w:szCs w:val="28"/>
        </w:rPr>
        <w:t>г.Перевоза</w:t>
      </w:r>
      <w:proofErr w:type="spellEnd"/>
      <w:r w:rsidRPr="00577E6D">
        <w:rPr>
          <w:rFonts w:ascii="Times New Roman" w:hAnsi="Times New Roman"/>
          <w:sz w:val="28"/>
          <w:szCs w:val="28"/>
        </w:rPr>
        <w:t>» на 2019 – 2020 гг. Воспитательная работа реализовалась на учебных занятиях в творческих объединениях, массовых мероприятиях внутри Центра, а также через участие в муниципальных, областных, международных мероприятиях.</w:t>
      </w:r>
    </w:p>
    <w:p w14:paraId="23E8F29D" w14:textId="185BE5B7" w:rsidR="00900788" w:rsidRPr="00577E6D" w:rsidRDefault="00900788" w:rsidP="00814749">
      <w:pPr>
        <w:shd w:val="clear" w:color="auto" w:fill="FFFFFF"/>
        <w:spacing w:after="0" w:line="360" w:lineRule="auto"/>
        <w:ind w:left="-567" w:right="283" w:firstLine="567"/>
        <w:jc w:val="both"/>
        <w:textAlignment w:val="baseline"/>
        <w:rPr>
          <w:rFonts w:ascii="Times New Roman" w:hAnsi="Times New Roman"/>
          <w:sz w:val="28"/>
          <w:szCs w:val="28"/>
          <w:bdr w:val="none" w:sz="0" w:space="0" w:color="auto" w:frame="1"/>
        </w:rPr>
      </w:pPr>
      <w:r w:rsidRPr="00577E6D">
        <w:rPr>
          <w:rFonts w:ascii="Times New Roman" w:hAnsi="Times New Roman"/>
          <w:b/>
          <w:sz w:val="28"/>
          <w:szCs w:val="28"/>
        </w:rPr>
        <w:t xml:space="preserve">Главная цель - </w:t>
      </w:r>
      <w:r w:rsidRPr="00577E6D">
        <w:rPr>
          <w:rFonts w:ascii="Times New Roman" w:hAnsi="Times New Roman"/>
          <w:sz w:val="28"/>
          <w:szCs w:val="28"/>
        </w:rPr>
        <w:t>с</w:t>
      </w:r>
      <w:r w:rsidRPr="00577E6D">
        <w:rPr>
          <w:rFonts w:ascii="Times New Roman" w:hAnsi="Times New Roman"/>
          <w:sz w:val="28"/>
          <w:szCs w:val="28"/>
          <w:bdr w:val="none" w:sz="0" w:space="0" w:color="auto" w:frame="1"/>
        </w:rPr>
        <w:t>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Центра на основе взаимодействия систем общего и дополнительного образования.</w:t>
      </w:r>
    </w:p>
    <w:p w14:paraId="3AB02629" w14:textId="77777777" w:rsidR="00900788" w:rsidRPr="00577E6D" w:rsidRDefault="00900788" w:rsidP="00814749">
      <w:pPr>
        <w:spacing w:after="0" w:line="360" w:lineRule="auto"/>
        <w:ind w:left="-567" w:right="283" w:firstLine="567"/>
        <w:jc w:val="both"/>
        <w:rPr>
          <w:rFonts w:ascii="Times New Roman" w:hAnsi="Times New Roman"/>
          <w:b/>
          <w:sz w:val="28"/>
          <w:szCs w:val="28"/>
        </w:rPr>
      </w:pPr>
      <w:r w:rsidRPr="00577E6D">
        <w:rPr>
          <w:rFonts w:ascii="Times New Roman" w:hAnsi="Times New Roman"/>
          <w:b/>
          <w:sz w:val="28"/>
          <w:szCs w:val="28"/>
        </w:rPr>
        <w:t>Задачи:</w:t>
      </w:r>
    </w:p>
    <w:p w14:paraId="12B4C46B" w14:textId="77777777" w:rsidR="00970D37" w:rsidRPr="00577E6D" w:rsidRDefault="00900788" w:rsidP="00814749">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Развивать и поддерживать любознательность, активность и творчество детей. Содействовать личностному и профессиональному самоопределению учащихся. Помочь адаптироваться к жизни в динамично развивающемся обществе. Воспитывать патриотизм, бережное отношение к природному, историческому и культурному наследию нашей страны и своей малой родины. Воспитывать потребность в здоровье и здоровом образе жизни, содействовать физическому совершенствованию детей и подростков. Включать семью в решение проблем воспитания и развития ребёнка.</w:t>
      </w:r>
    </w:p>
    <w:p w14:paraId="3BE00853" w14:textId="77777777" w:rsidR="00900788" w:rsidRPr="00577E6D" w:rsidRDefault="00900788" w:rsidP="00814749">
      <w:pPr>
        <w:spacing w:after="0" w:line="360" w:lineRule="auto"/>
        <w:ind w:left="-567" w:right="283" w:firstLine="567"/>
        <w:jc w:val="both"/>
        <w:rPr>
          <w:rFonts w:ascii="Times New Roman" w:hAnsi="Times New Roman"/>
          <w:b/>
          <w:sz w:val="28"/>
          <w:szCs w:val="28"/>
        </w:rPr>
      </w:pPr>
      <w:r w:rsidRPr="00577E6D">
        <w:rPr>
          <w:rFonts w:ascii="Times New Roman" w:hAnsi="Times New Roman"/>
          <w:b/>
          <w:sz w:val="28"/>
          <w:szCs w:val="28"/>
        </w:rPr>
        <w:t>Основные направления воспитательной деятельности:</w:t>
      </w:r>
    </w:p>
    <w:p w14:paraId="1CAC2E9F" w14:textId="77777777" w:rsidR="00900788" w:rsidRPr="00577E6D" w:rsidRDefault="00900788" w:rsidP="00814749">
      <w:pPr>
        <w:spacing w:after="0" w:line="360" w:lineRule="auto"/>
        <w:ind w:left="-567" w:right="283"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 xml:space="preserve">1.Формирование гражданско - патриотического сознания  учащихся; </w:t>
      </w:r>
    </w:p>
    <w:p w14:paraId="148554C5" w14:textId="77777777" w:rsidR="00900788" w:rsidRPr="00577E6D" w:rsidRDefault="00900788" w:rsidP="00814749">
      <w:pPr>
        <w:spacing w:after="0" w:line="360" w:lineRule="auto"/>
        <w:ind w:left="-567" w:right="283"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lastRenderedPageBreak/>
        <w:t xml:space="preserve">2.Формирование духовно-нравственных качеств, развитие  этнокультурного самосознания и межэтнической толерантности; </w:t>
      </w:r>
    </w:p>
    <w:p w14:paraId="5A11B639"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3.Экологическое воспитание;</w:t>
      </w:r>
    </w:p>
    <w:p w14:paraId="74888C6F"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 xml:space="preserve">4.Пропаганда семейных ценностей; </w:t>
      </w:r>
    </w:p>
    <w:p w14:paraId="35807576"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5.Здоровьесберегающее воспитание;</w:t>
      </w:r>
    </w:p>
    <w:p w14:paraId="1C270284"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6.Воспитание положительного отношения к труду и творчеству;</w:t>
      </w:r>
    </w:p>
    <w:p w14:paraId="1F9842D8"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7.Интеллектуальное воспитание;</w:t>
      </w:r>
    </w:p>
    <w:p w14:paraId="2F49177C"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 xml:space="preserve">8.Социокультурное и </w:t>
      </w:r>
      <w:proofErr w:type="spellStart"/>
      <w:r w:rsidRPr="00577E6D">
        <w:rPr>
          <w:rFonts w:ascii="Times New Roman" w:hAnsi="Times New Roman"/>
          <w:sz w:val="28"/>
          <w:szCs w:val="28"/>
          <w:bdr w:val="none" w:sz="0" w:space="0" w:color="auto" w:frame="1"/>
        </w:rPr>
        <w:t>медиакультурное</w:t>
      </w:r>
      <w:proofErr w:type="spellEnd"/>
      <w:r w:rsidRPr="00577E6D">
        <w:rPr>
          <w:rFonts w:ascii="Times New Roman" w:hAnsi="Times New Roman"/>
          <w:sz w:val="28"/>
          <w:szCs w:val="28"/>
          <w:bdr w:val="none" w:sz="0" w:space="0" w:color="auto" w:frame="1"/>
        </w:rPr>
        <w:t xml:space="preserve"> воспитание;</w:t>
      </w:r>
    </w:p>
    <w:p w14:paraId="2216C0AC"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9.Культуротворческое и эстетическое воспитание;</w:t>
      </w:r>
    </w:p>
    <w:p w14:paraId="5DEA4B0B"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10.Правовое воспитание и культура безопасности;</w:t>
      </w:r>
    </w:p>
    <w:p w14:paraId="004DC68F" w14:textId="77777777" w:rsidR="00900788" w:rsidRPr="00577E6D"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577E6D">
        <w:rPr>
          <w:rFonts w:ascii="Times New Roman" w:hAnsi="Times New Roman"/>
          <w:sz w:val="28"/>
          <w:szCs w:val="28"/>
          <w:bdr w:val="none" w:sz="0" w:space="0" w:color="auto" w:frame="1"/>
        </w:rPr>
        <w:t xml:space="preserve">11.Формирование коммуникативной культуры. </w:t>
      </w:r>
    </w:p>
    <w:p w14:paraId="42C6FC18" w14:textId="77777777" w:rsidR="00900788" w:rsidRPr="00577E6D" w:rsidRDefault="00900788" w:rsidP="00814749">
      <w:pPr>
        <w:spacing w:after="0" w:line="360" w:lineRule="auto"/>
        <w:ind w:left="-567" w:right="283" w:firstLine="567"/>
        <w:jc w:val="both"/>
        <w:rPr>
          <w:rFonts w:ascii="Times New Roman" w:hAnsi="Times New Roman"/>
          <w:b/>
          <w:sz w:val="28"/>
          <w:szCs w:val="28"/>
        </w:rPr>
      </w:pPr>
      <w:r w:rsidRPr="00577E6D">
        <w:rPr>
          <w:rFonts w:ascii="Times New Roman" w:hAnsi="Times New Roman"/>
          <w:b/>
          <w:sz w:val="28"/>
          <w:szCs w:val="28"/>
        </w:rPr>
        <w:t>Формы и методы.</w:t>
      </w:r>
    </w:p>
    <w:p w14:paraId="66C1FBA3" w14:textId="77777777" w:rsidR="00900788" w:rsidRPr="00577E6D" w:rsidRDefault="00900788" w:rsidP="00814749">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Программы работы объединений включают в себя раздел «воспитательная работа», где спланирована деятельность по направлениям.</w:t>
      </w:r>
    </w:p>
    <w:p w14:paraId="3ADF790D" w14:textId="77777777" w:rsidR="00900788" w:rsidRPr="00577E6D" w:rsidRDefault="00900788" w:rsidP="00814749">
      <w:pPr>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Педагоги используют личностно-ориентированные методики, способствующие достижению поставленных целей и задач.</w:t>
      </w:r>
    </w:p>
    <w:p w14:paraId="2BC43B9C" w14:textId="052D35CA" w:rsidR="004311AE" w:rsidRPr="00577E6D" w:rsidRDefault="00900788" w:rsidP="004311AE">
      <w:pPr>
        <w:shd w:val="clear" w:color="auto" w:fill="FFFFFF"/>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Подводя ито</w:t>
      </w:r>
      <w:r w:rsidR="00E13A2C" w:rsidRPr="00577E6D">
        <w:rPr>
          <w:rFonts w:ascii="Times New Roman" w:hAnsi="Times New Roman"/>
          <w:sz w:val="28"/>
          <w:szCs w:val="28"/>
        </w:rPr>
        <w:t>ги воспитательной работы за 201</w:t>
      </w:r>
      <w:r w:rsidR="004311AE" w:rsidRPr="00577E6D">
        <w:rPr>
          <w:rFonts w:ascii="Times New Roman" w:hAnsi="Times New Roman"/>
          <w:sz w:val="28"/>
          <w:szCs w:val="28"/>
        </w:rPr>
        <w:t>9</w:t>
      </w:r>
      <w:r w:rsidR="00E13A2C" w:rsidRPr="00577E6D">
        <w:rPr>
          <w:rFonts w:ascii="Times New Roman" w:hAnsi="Times New Roman"/>
          <w:sz w:val="28"/>
          <w:szCs w:val="28"/>
        </w:rPr>
        <w:t>-20</w:t>
      </w:r>
      <w:r w:rsidR="004311AE" w:rsidRPr="00577E6D">
        <w:rPr>
          <w:rFonts w:ascii="Times New Roman" w:hAnsi="Times New Roman"/>
          <w:sz w:val="28"/>
          <w:szCs w:val="28"/>
        </w:rPr>
        <w:t>20</w:t>
      </w:r>
      <w:r w:rsidRPr="00577E6D">
        <w:rPr>
          <w:rFonts w:ascii="Times New Roman" w:hAnsi="Times New Roman"/>
          <w:sz w:val="28"/>
          <w:szCs w:val="28"/>
        </w:rPr>
        <w:t xml:space="preserve">  учебный год, следует отметить, что педагогический коллектив Центра стремился реализовать намеченные планы, решать поставленные перед ними задачи.  </w:t>
      </w:r>
    </w:p>
    <w:p w14:paraId="066DFB8D" w14:textId="77777777" w:rsidR="004311AE" w:rsidRPr="00577E6D" w:rsidRDefault="000518DB" w:rsidP="004311AE">
      <w:pPr>
        <w:spacing w:after="0" w:line="360" w:lineRule="auto"/>
        <w:ind w:left="-567" w:right="283"/>
        <w:jc w:val="both"/>
        <w:rPr>
          <w:rFonts w:ascii="Times New Roman" w:hAnsi="Times New Roman"/>
          <w:color w:val="000000" w:themeColor="text1"/>
          <w:sz w:val="28"/>
          <w:szCs w:val="28"/>
        </w:rPr>
      </w:pPr>
      <w:r w:rsidRPr="00577E6D">
        <w:rPr>
          <w:rFonts w:ascii="Times New Roman" w:hAnsi="Times New Roman"/>
          <w:b/>
          <w:i/>
          <w:sz w:val="28"/>
          <w:szCs w:val="28"/>
        </w:rPr>
        <w:t xml:space="preserve">1.3. Работа с детскими организациями и объединениями, входящими в </w:t>
      </w:r>
      <w:r w:rsidR="00CB444E" w:rsidRPr="00577E6D">
        <w:rPr>
          <w:rFonts w:ascii="Times New Roman" w:hAnsi="Times New Roman"/>
          <w:b/>
          <w:bCs/>
          <w:i/>
          <w:iCs/>
          <w:sz w:val="28"/>
          <w:szCs w:val="28"/>
        </w:rPr>
        <w:t xml:space="preserve"> РСДОО "Новая смена" </w:t>
      </w:r>
    </w:p>
    <w:p w14:paraId="2306745B" w14:textId="77777777" w:rsidR="004311AE" w:rsidRPr="00577E6D" w:rsidRDefault="00C03FE5" w:rsidP="000B2119">
      <w:pPr>
        <w:spacing w:line="360" w:lineRule="auto"/>
        <w:ind w:left="-567"/>
        <w:jc w:val="both"/>
        <w:rPr>
          <w:rFonts w:ascii="Times New Roman" w:eastAsiaTheme="minorEastAsia" w:hAnsi="Times New Roman"/>
          <w:color w:val="000000" w:themeColor="text1"/>
          <w:sz w:val="28"/>
          <w:szCs w:val="28"/>
        </w:rPr>
      </w:pPr>
      <w:r w:rsidRPr="00577E6D">
        <w:rPr>
          <w:rFonts w:ascii="Times New Roman" w:hAnsi="Times New Roman"/>
          <w:b/>
          <w:i/>
          <w:color w:val="92D050"/>
          <w:sz w:val="28"/>
          <w:szCs w:val="28"/>
        </w:rPr>
        <w:t xml:space="preserve">    </w:t>
      </w:r>
      <w:r w:rsidR="004311AE" w:rsidRPr="00577E6D">
        <w:rPr>
          <w:rFonts w:ascii="Times New Roman" w:eastAsiaTheme="minorEastAsia" w:hAnsi="Times New Roman"/>
          <w:color w:val="000000" w:themeColor="text1"/>
          <w:sz w:val="28"/>
          <w:szCs w:val="28"/>
        </w:rPr>
        <w:t>С целью размещения информации о запланированных и проведенных мероприятиях, фотоотчетов, размещения положений о конкурсах; развития информационного пространства педагогом-организатором ведутся группы в социальной сети "</w:t>
      </w:r>
      <w:r w:rsidR="004311AE" w:rsidRPr="00577E6D">
        <w:rPr>
          <w:rFonts w:ascii="Times New Roman" w:eastAsiaTheme="minorEastAsia" w:hAnsi="Times New Roman"/>
          <w:color w:val="000000" w:themeColor="text1"/>
          <w:sz w:val="28"/>
          <w:szCs w:val="28"/>
          <w:lang w:val="en-US"/>
        </w:rPr>
        <w:t>VK</w:t>
      </w:r>
      <w:r w:rsidR="004311AE" w:rsidRPr="00577E6D">
        <w:rPr>
          <w:rFonts w:ascii="Times New Roman" w:eastAsiaTheme="minorEastAsia" w:hAnsi="Times New Roman"/>
          <w:color w:val="000000" w:themeColor="text1"/>
          <w:sz w:val="28"/>
          <w:szCs w:val="28"/>
        </w:rPr>
        <w:t>": МБОУ ДО "ДЮЦ г. Перевоза" (</w:t>
      </w:r>
      <w:hyperlink r:id="rId13" w:history="1">
        <w:r w:rsidR="004311AE" w:rsidRPr="00577E6D">
          <w:rPr>
            <w:rFonts w:ascii="Times New Roman" w:eastAsiaTheme="minorEastAsia" w:hAnsi="Times New Roman"/>
            <w:color w:val="0000FF"/>
            <w:sz w:val="28"/>
            <w:szCs w:val="28"/>
            <w:u w:val="single"/>
          </w:rPr>
          <w:t>https://vk.com/public103461751</w:t>
        </w:r>
      </w:hyperlink>
      <w:r w:rsidR="004311AE" w:rsidRPr="00577E6D">
        <w:rPr>
          <w:rFonts w:ascii="Times New Roman" w:eastAsiaTheme="minorEastAsia" w:hAnsi="Times New Roman"/>
          <w:color w:val="000000" w:themeColor="text1"/>
          <w:sz w:val="28"/>
          <w:szCs w:val="28"/>
        </w:rPr>
        <w:t xml:space="preserve">), СДОО "Новая смена" городского округа </w:t>
      </w:r>
      <w:proofErr w:type="spellStart"/>
      <w:r w:rsidR="004311AE" w:rsidRPr="00577E6D">
        <w:rPr>
          <w:rFonts w:ascii="Times New Roman" w:eastAsiaTheme="minorEastAsia" w:hAnsi="Times New Roman"/>
          <w:color w:val="000000" w:themeColor="text1"/>
          <w:sz w:val="28"/>
          <w:szCs w:val="28"/>
        </w:rPr>
        <w:t>Перевозский</w:t>
      </w:r>
      <w:proofErr w:type="spellEnd"/>
      <w:r w:rsidR="004311AE" w:rsidRPr="00577E6D">
        <w:rPr>
          <w:rFonts w:ascii="Times New Roman" w:eastAsiaTheme="minorEastAsia" w:hAnsi="Times New Roman"/>
          <w:color w:val="000000" w:themeColor="text1"/>
          <w:sz w:val="28"/>
          <w:szCs w:val="28"/>
        </w:rPr>
        <w:t xml:space="preserve"> (</w:t>
      </w:r>
      <w:hyperlink r:id="rId14" w:history="1">
        <w:r w:rsidR="004311AE" w:rsidRPr="00577E6D">
          <w:rPr>
            <w:rFonts w:ascii="Times New Roman" w:eastAsiaTheme="minorEastAsia" w:hAnsi="Times New Roman"/>
            <w:color w:val="0000FF"/>
            <w:sz w:val="28"/>
            <w:szCs w:val="28"/>
            <w:u w:val="single"/>
          </w:rPr>
          <w:t>https://vk.com/newsmenaperevoz</w:t>
        </w:r>
      </w:hyperlink>
      <w:r w:rsidR="004311AE" w:rsidRPr="00577E6D">
        <w:rPr>
          <w:rFonts w:ascii="Times New Roman" w:eastAsiaTheme="minorEastAsia" w:hAnsi="Times New Roman"/>
          <w:color w:val="000000" w:themeColor="text1"/>
          <w:sz w:val="28"/>
          <w:szCs w:val="28"/>
        </w:rPr>
        <w:t xml:space="preserve">), группа </w:t>
      </w:r>
      <w:proofErr w:type="spellStart"/>
      <w:r w:rsidR="004311AE" w:rsidRPr="00577E6D">
        <w:rPr>
          <w:rFonts w:ascii="Times New Roman" w:eastAsiaTheme="minorEastAsia" w:hAnsi="Times New Roman"/>
          <w:color w:val="000000" w:themeColor="text1"/>
          <w:sz w:val="28"/>
          <w:szCs w:val="28"/>
        </w:rPr>
        <w:t>Перевозский</w:t>
      </w:r>
      <w:proofErr w:type="spellEnd"/>
      <w:r w:rsidR="004311AE" w:rsidRPr="00577E6D">
        <w:rPr>
          <w:rFonts w:ascii="Times New Roman" w:eastAsiaTheme="minorEastAsia" w:hAnsi="Times New Roman"/>
          <w:color w:val="000000" w:themeColor="text1"/>
          <w:sz w:val="28"/>
          <w:szCs w:val="28"/>
        </w:rPr>
        <w:t xml:space="preserve"> ПРЕСС-ЦЕНТР "Объектив" (</w:t>
      </w:r>
      <w:hyperlink r:id="rId15" w:history="1">
        <w:r w:rsidR="004311AE" w:rsidRPr="00577E6D">
          <w:rPr>
            <w:rFonts w:ascii="Times New Roman" w:eastAsiaTheme="minorEastAsia" w:hAnsi="Times New Roman"/>
            <w:color w:val="0000FF"/>
            <w:sz w:val="28"/>
            <w:szCs w:val="28"/>
            <w:u w:val="single"/>
          </w:rPr>
          <w:t>https://vk.com/presscentrperevoz</w:t>
        </w:r>
      </w:hyperlink>
      <w:r w:rsidR="004311AE" w:rsidRPr="00577E6D">
        <w:rPr>
          <w:rFonts w:ascii="Times New Roman" w:eastAsiaTheme="minorEastAsia" w:hAnsi="Times New Roman"/>
          <w:color w:val="000000" w:themeColor="text1"/>
          <w:sz w:val="28"/>
          <w:szCs w:val="28"/>
        </w:rPr>
        <w:t>)</w:t>
      </w:r>
    </w:p>
    <w:p w14:paraId="49AA7E0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этом году в Союзе детских организаций и объединений "Новая смена" был избран новый председатель, им стала Плеханова Юлия. На протяжении многих </w:t>
      </w:r>
      <w:r w:rsidRPr="00577E6D">
        <w:rPr>
          <w:rFonts w:ascii="Times New Roman" w:eastAsiaTheme="minorEastAsia" w:hAnsi="Times New Roman"/>
          <w:sz w:val="28"/>
          <w:szCs w:val="28"/>
        </w:rPr>
        <w:lastRenderedPageBreak/>
        <w:t>лет Юля показала себя, как активный и ответственный человек. В её копилке большое множество побед в муниципальных, областных, всероссийских конкурсах.</w:t>
      </w:r>
    </w:p>
    <w:p w14:paraId="2CB2C55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Так же в этом году у СДОО "Новая смена" появился свой логотип.</w:t>
      </w:r>
    </w:p>
    <w:p w14:paraId="614A584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целях информационного сопровождения, в начале учебного года для Союза была создана новая группа в социальной сети </w:t>
      </w:r>
      <w:proofErr w:type="spellStart"/>
      <w:r w:rsidRPr="00577E6D">
        <w:rPr>
          <w:rFonts w:ascii="Times New Roman" w:eastAsiaTheme="minorEastAsia" w:hAnsi="Times New Roman"/>
          <w:sz w:val="28"/>
          <w:szCs w:val="28"/>
        </w:rPr>
        <w:t>Вконтакте</w:t>
      </w:r>
      <w:proofErr w:type="spellEnd"/>
      <w:r w:rsidRPr="00577E6D">
        <w:rPr>
          <w:rFonts w:ascii="Times New Roman" w:eastAsiaTheme="minorEastAsia" w:hAnsi="Times New Roman"/>
          <w:sz w:val="28"/>
          <w:szCs w:val="28"/>
        </w:rPr>
        <w:t xml:space="preserve">. Теперь она находится по адресу </w:t>
      </w:r>
      <w:hyperlink r:id="rId16" w:history="1">
        <w:r w:rsidRPr="00577E6D">
          <w:rPr>
            <w:rFonts w:ascii="Times New Roman" w:eastAsiaTheme="minorEastAsia" w:hAnsi="Times New Roman"/>
            <w:color w:val="0000FF"/>
            <w:sz w:val="28"/>
            <w:szCs w:val="28"/>
            <w:u w:val="single"/>
          </w:rPr>
          <w:t>https://vk.com/new_smena_perevoz</w:t>
        </w:r>
      </w:hyperlink>
      <w:r w:rsidRPr="00577E6D">
        <w:rPr>
          <w:rFonts w:ascii="Times New Roman" w:eastAsiaTheme="minorEastAsia" w:hAnsi="Times New Roman"/>
          <w:sz w:val="28"/>
          <w:szCs w:val="28"/>
        </w:rPr>
        <w:t xml:space="preserve">. </w:t>
      </w:r>
    </w:p>
    <w:p w14:paraId="7C2A61C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Ответственные за </w:t>
      </w:r>
      <w:r w:rsidRPr="00577E6D">
        <w:rPr>
          <w:rFonts w:ascii="Times New Roman" w:eastAsiaTheme="minorEastAsia" w:hAnsi="Times New Roman"/>
          <w:i/>
          <w:sz w:val="28"/>
          <w:szCs w:val="28"/>
          <w:u w:val="single"/>
        </w:rPr>
        <w:t>сектор "Объектив"</w:t>
      </w:r>
      <w:r w:rsidRPr="00577E6D">
        <w:rPr>
          <w:rFonts w:ascii="Times New Roman" w:eastAsiaTheme="minorEastAsia" w:hAnsi="Times New Roman"/>
          <w:sz w:val="28"/>
          <w:szCs w:val="28"/>
        </w:rPr>
        <w:t xml:space="preserve"> были назначены: Леонтьев Артём, Краева Полина, Алёшин Илья.  Ребята разработали контент план на год, создали новые рубрики для группы и в течение всего учебного года вели информационное освещение всех мероприятий и рубрик. Так же, сектором "Объектив" в течение года выпускалась газета "В Объективе", где ребята рассказывали о самых интересных событиях за месяц, о активистах нашего округа, о мероприятиях Союза и детско-юношеского центра. Выпуски газеты "В Объективе" можно найти по ссылке (</w:t>
      </w:r>
      <w:hyperlink r:id="rId17" w:history="1">
        <w:r w:rsidRPr="00577E6D">
          <w:rPr>
            <w:rFonts w:ascii="Times New Roman" w:eastAsiaTheme="minorEastAsia" w:hAnsi="Times New Roman"/>
            <w:color w:val="0000FF"/>
            <w:sz w:val="28"/>
            <w:szCs w:val="28"/>
            <w:u w:val="single"/>
          </w:rPr>
          <w:t>https://vk.com/new_smena_perevoz?w=wall-185981299_233</w:t>
        </w:r>
      </w:hyperlink>
      <w:r w:rsidRPr="00577E6D">
        <w:rPr>
          <w:rFonts w:ascii="Times New Roman" w:eastAsiaTheme="minorEastAsia" w:hAnsi="Times New Roman"/>
          <w:sz w:val="28"/>
          <w:szCs w:val="28"/>
        </w:rPr>
        <w:t xml:space="preserve">). В течение года ребята посещали областную школу журналистики, затем передавали свои знания на муниципальной школе актива ребятам из детских общественных объединений </w:t>
      </w:r>
      <w:proofErr w:type="spellStart"/>
      <w:r w:rsidRPr="00577E6D">
        <w:rPr>
          <w:rFonts w:ascii="Times New Roman" w:eastAsiaTheme="minorEastAsia" w:hAnsi="Times New Roman"/>
          <w:sz w:val="28"/>
          <w:szCs w:val="28"/>
        </w:rPr>
        <w:t>г.о.Перевозский</w:t>
      </w:r>
      <w:proofErr w:type="spellEnd"/>
      <w:r w:rsidRPr="00577E6D">
        <w:rPr>
          <w:rFonts w:ascii="Times New Roman" w:eastAsiaTheme="minorEastAsia" w:hAnsi="Times New Roman"/>
          <w:sz w:val="28"/>
          <w:szCs w:val="28"/>
        </w:rPr>
        <w:t>.</w:t>
      </w:r>
    </w:p>
    <w:p w14:paraId="00F701E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23 января Краева Полина, Разуваева Алена,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посетили областной </w:t>
      </w:r>
      <w:proofErr w:type="spellStart"/>
      <w:r w:rsidRPr="00577E6D">
        <w:rPr>
          <w:rFonts w:ascii="Times New Roman" w:eastAsiaTheme="minorEastAsia" w:hAnsi="Times New Roman"/>
          <w:sz w:val="28"/>
          <w:szCs w:val="28"/>
        </w:rPr>
        <w:t>медиафорум</w:t>
      </w:r>
      <w:proofErr w:type="spellEnd"/>
      <w:r w:rsidRPr="00577E6D">
        <w:rPr>
          <w:rFonts w:ascii="Times New Roman" w:eastAsiaTheme="minorEastAsia" w:hAnsi="Times New Roman"/>
          <w:sz w:val="28"/>
          <w:szCs w:val="28"/>
        </w:rPr>
        <w:t xml:space="preserve"> "Точка роста". Ребята изучили </w:t>
      </w:r>
      <w:proofErr w:type="spellStart"/>
      <w:r w:rsidRPr="00577E6D">
        <w:rPr>
          <w:rFonts w:ascii="Times New Roman" w:eastAsiaTheme="minorEastAsia" w:hAnsi="Times New Roman"/>
          <w:sz w:val="28"/>
          <w:szCs w:val="28"/>
        </w:rPr>
        <w:t>soft-skills</w:t>
      </w:r>
      <w:proofErr w:type="spellEnd"/>
      <w:r w:rsidRPr="00577E6D">
        <w:rPr>
          <w:rFonts w:ascii="Times New Roman" w:eastAsiaTheme="minorEastAsia" w:hAnsi="Times New Roman"/>
          <w:sz w:val="28"/>
          <w:szCs w:val="28"/>
        </w:rPr>
        <w:t xml:space="preserve"> (навыки) в сфере </w:t>
      </w:r>
      <w:proofErr w:type="spellStart"/>
      <w:r w:rsidRPr="00577E6D">
        <w:rPr>
          <w:rFonts w:ascii="Times New Roman" w:eastAsiaTheme="minorEastAsia" w:hAnsi="Times New Roman"/>
          <w:sz w:val="28"/>
          <w:szCs w:val="28"/>
        </w:rPr>
        <w:t>блогерства</w:t>
      </w:r>
      <w:proofErr w:type="spellEnd"/>
      <w:r w:rsidRPr="00577E6D">
        <w:rPr>
          <w:rFonts w:ascii="Times New Roman" w:eastAsiaTheme="minorEastAsia" w:hAnsi="Times New Roman"/>
          <w:sz w:val="28"/>
          <w:szCs w:val="28"/>
        </w:rPr>
        <w:t xml:space="preserve"> и ораторского искусства, Обсудили новые тенденции по ведению социальных сетей, а так же посетили площадки: мобильная фотография &amp; </w:t>
      </w:r>
      <w:proofErr w:type="spellStart"/>
      <w:r w:rsidRPr="00577E6D">
        <w:rPr>
          <w:rFonts w:ascii="Times New Roman" w:eastAsiaTheme="minorEastAsia" w:hAnsi="Times New Roman"/>
          <w:sz w:val="28"/>
          <w:szCs w:val="28"/>
        </w:rPr>
        <w:t>Instagram</w:t>
      </w:r>
      <w:proofErr w:type="spellEnd"/>
      <w:r w:rsidRPr="00577E6D">
        <w:rPr>
          <w:rFonts w:ascii="Times New Roman" w:eastAsiaTheme="minorEastAsia" w:hAnsi="Times New Roman"/>
          <w:sz w:val="28"/>
          <w:szCs w:val="28"/>
        </w:rPr>
        <w:t xml:space="preserve">, вдохновение для </w:t>
      </w:r>
      <w:proofErr w:type="spellStart"/>
      <w:r w:rsidRPr="00577E6D">
        <w:rPr>
          <w:rFonts w:ascii="Times New Roman" w:eastAsiaTheme="minorEastAsia" w:hAnsi="Times New Roman"/>
          <w:sz w:val="28"/>
          <w:szCs w:val="28"/>
        </w:rPr>
        <w:t>блоггера</w:t>
      </w:r>
      <w:proofErr w:type="spellEnd"/>
      <w:r w:rsidRPr="00577E6D">
        <w:rPr>
          <w:rFonts w:ascii="Times New Roman" w:eastAsiaTheme="minorEastAsia" w:hAnsi="Times New Roman"/>
          <w:sz w:val="28"/>
          <w:szCs w:val="28"/>
        </w:rPr>
        <w:t xml:space="preserve">, ораторское искусство для </w:t>
      </w:r>
      <w:proofErr w:type="spellStart"/>
      <w:r w:rsidRPr="00577E6D">
        <w:rPr>
          <w:rFonts w:ascii="Times New Roman" w:eastAsiaTheme="minorEastAsia" w:hAnsi="Times New Roman"/>
          <w:sz w:val="28"/>
          <w:szCs w:val="28"/>
        </w:rPr>
        <w:t>блоггера</w:t>
      </w:r>
      <w:proofErr w:type="spellEnd"/>
      <w:r w:rsidRPr="00577E6D">
        <w:rPr>
          <w:rFonts w:ascii="Times New Roman" w:eastAsiaTheme="minorEastAsia" w:hAnsi="Times New Roman"/>
          <w:sz w:val="28"/>
          <w:szCs w:val="28"/>
        </w:rPr>
        <w:t>, интерактивный контент.</w:t>
      </w:r>
    </w:p>
    <w:p w14:paraId="1F104A9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Занятия были очень полезными для продвижения группы Союза в социальной сети.</w:t>
      </w:r>
    </w:p>
    <w:p w14:paraId="4F0A56A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20 февраля, ребята в составе: Леонтьев Артём, </w:t>
      </w:r>
      <w:proofErr w:type="spellStart"/>
      <w:r w:rsidRPr="00577E6D">
        <w:rPr>
          <w:rFonts w:ascii="Times New Roman" w:eastAsiaTheme="minorEastAsia" w:hAnsi="Times New Roman"/>
          <w:sz w:val="28"/>
          <w:szCs w:val="28"/>
        </w:rPr>
        <w:t>Будакина</w:t>
      </w:r>
      <w:proofErr w:type="spellEnd"/>
      <w:r w:rsidRPr="00577E6D">
        <w:rPr>
          <w:rFonts w:ascii="Times New Roman" w:eastAsiaTheme="minorEastAsia" w:hAnsi="Times New Roman"/>
          <w:sz w:val="28"/>
          <w:szCs w:val="28"/>
        </w:rPr>
        <w:t xml:space="preserve"> Анастасия,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Тихонова Анастасия, </w:t>
      </w:r>
      <w:proofErr w:type="spellStart"/>
      <w:r w:rsidRPr="00577E6D">
        <w:rPr>
          <w:rFonts w:ascii="Times New Roman" w:eastAsiaTheme="minorEastAsia" w:hAnsi="Times New Roman"/>
          <w:sz w:val="28"/>
          <w:szCs w:val="28"/>
        </w:rPr>
        <w:t>Гречина</w:t>
      </w:r>
      <w:proofErr w:type="spellEnd"/>
      <w:r w:rsidRPr="00577E6D">
        <w:rPr>
          <w:rFonts w:ascii="Times New Roman" w:eastAsiaTheme="minorEastAsia" w:hAnsi="Times New Roman"/>
          <w:sz w:val="28"/>
          <w:szCs w:val="28"/>
        </w:rPr>
        <w:t xml:space="preserve"> Виктория, Разуваева Алёна приняли участие в проекте "Всероссийская акция "Мы помним, мы гордимся!", в номинации </w:t>
      </w:r>
      <w:r w:rsidRPr="00577E6D">
        <w:rPr>
          <w:rFonts w:ascii="Times New Roman" w:eastAsiaTheme="minorEastAsia" w:hAnsi="Times New Roman"/>
          <w:sz w:val="28"/>
          <w:szCs w:val="28"/>
        </w:rPr>
        <w:lastRenderedPageBreak/>
        <w:t xml:space="preserve">"Военная газета", ребята выпустили </w:t>
      </w:r>
      <w:proofErr w:type="spellStart"/>
      <w:r w:rsidRPr="00577E6D">
        <w:rPr>
          <w:rFonts w:ascii="Times New Roman" w:eastAsiaTheme="minorEastAsia" w:hAnsi="Times New Roman"/>
          <w:sz w:val="28"/>
          <w:szCs w:val="28"/>
        </w:rPr>
        <w:t>спец.выпуск</w:t>
      </w:r>
      <w:proofErr w:type="spellEnd"/>
      <w:r w:rsidRPr="00577E6D">
        <w:rPr>
          <w:rFonts w:ascii="Times New Roman" w:eastAsiaTheme="minorEastAsia" w:hAnsi="Times New Roman"/>
          <w:sz w:val="28"/>
          <w:szCs w:val="28"/>
        </w:rPr>
        <w:t xml:space="preserve"> газеты "В Объективе" посвящённую 75-летию Победы в </w:t>
      </w:r>
      <w:proofErr w:type="spellStart"/>
      <w:r w:rsidRPr="00577E6D">
        <w:rPr>
          <w:rFonts w:ascii="Times New Roman" w:eastAsiaTheme="minorEastAsia" w:hAnsi="Times New Roman"/>
          <w:sz w:val="28"/>
          <w:szCs w:val="28"/>
        </w:rPr>
        <w:t>ВОв</w:t>
      </w:r>
      <w:proofErr w:type="spellEnd"/>
      <w:r w:rsidRPr="00577E6D">
        <w:rPr>
          <w:rFonts w:ascii="Times New Roman" w:eastAsiaTheme="minorEastAsia" w:hAnsi="Times New Roman"/>
          <w:sz w:val="28"/>
          <w:szCs w:val="28"/>
        </w:rPr>
        <w:t xml:space="preserve">. </w:t>
      </w:r>
    </w:p>
    <w:p w14:paraId="5AAA205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протоколе ребята были отмечены как "Лучшие результаты" </w:t>
      </w:r>
      <w:hyperlink r:id="rId18" w:history="1">
        <w:r w:rsidRPr="00577E6D">
          <w:rPr>
            <w:rFonts w:ascii="Times New Roman" w:eastAsiaTheme="minorEastAsia" w:hAnsi="Times New Roman"/>
            <w:color w:val="0000FF"/>
            <w:sz w:val="28"/>
            <w:szCs w:val="28"/>
            <w:u w:val="single"/>
          </w:rPr>
          <w:t>https://new.future4you.ru/personal/history/?M=97726&amp;N=0&amp;ID=113058</w:t>
        </w:r>
      </w:hyperlink>
      <w:r w:rsidRPr="00577E6D">
        <w:rPr>
          <w:rFonts w:ascii="Times New Roman" w:eastAsiaTheme="minorEastAsia" w:hAnsi="Times New Roman"/>
          <w:sz w:val="28"/>
          <w:szCs w:val="28"/>
        </w:rPr>
        <w:t>.</w:t>
      </w:r>
    </w:p>
    <w:p w14:paraId="4BA679A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13 апреля были подведены итоги регионального этапа международного фестиваля "Детство без границ", фотоконкурс "Мир глазами детей". Активистка Союза Назарова Софья заняла 1 место в номинации "Объект заботы".</w:t>
      </w:r>
    </w:p>
    <w:p w14:paraId="4C96A8C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Также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w:t>
      </w:r>
      <w:proofErr w:type="spellStart"/>
      <w:r w:rsidRPr="00577E6D">
        <w:rPr>
          <w:rFonts w:ascii="Times New Roman" w:eastAsiaTheme="minorEastAsia" w:hAnsi="Times New Roman"/>
          <w:sz w:val="28"/>
          <w:szCs w:val="28"/>
        </w:rPr>
        <w:t>Дубикова</w:t>
      </w:r>
      <w:proofErr w:type="spellEnd"/>
      <w:r w:rsidRPr="00577E6D">
        <w:rPr>
          <w:rFonts w:ascii="Times New Roman" w:eastAsiaTheme="minorEastAsia" w:hAnsi="Times New Roman"/>
          <w:sz w:val="28"/>
          <w:szCs w:val="28"/>
        </w:rPr>
        <w:t xml:space="preserve"> Анна, Разуваева Алёна приняли участие в международном молодежном проекте "Александр Невский – Слава, Дух и Имя России", в номинации фотографии. Девочки были награждены сертификатами за участие.</w:t>
      </w:r>
    </w:p>
    <w:p w14:paraId="4AD6C13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течение года активисты принимали участие в областном проекте "</w:t>
      </w:r>
      <w:proofErr w:type="spellStart"/>
      <w:r w:rsidRPr="00577E6D">
        <w:rPr>
          <w:rFonts w:ascii="Times New Roman" w:eastAsiaTheme="minorEastAsia" w:hAnsi="Times New Roman"/>
          <w:sz w:val="28"/>
          <w:szCs w:val="28"/>
        </w:rPr>
        <w:t>Медиадневник</w:t>
      </w:r>
      <w:proofErr w:type="spellEnd"/>
      <w:r w:rsidRPr="00577E6D">
        <w:rPr>
          <w:rFonts w:ascii="Times New Roman" w:eastAsiaTheme="minorEastAsia" w:hAnsi="Times New Roman"/>
          <w:sz w:val="28"/>
          <w:szCs w:val="28"/>
        </w:rPr>
        <w:t xml:space="preserve">". Цель проекта: информационное освещение основных событий региона. Ребята регистрируются в проекте, когда хотят транслировать мероприятие в котором они принимают участие. На областных каналах даётся реклама события и указывается ссылка, где его будут транслировать. </w:t>
      </w:r>
    </w:p>
    <w:p w14:paraId="2BBE9D9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Ответственные за </w:t>
      </w:r>
      <w:r w:rsidRPr="00577E6D">
        <w:rPr>
          <w:rFonts w:ascii="Times New Roman" w:eastAsiaTheme="minorEastAsia" w:hAnsi="Times New Roman"/>
          <w:i/>
          <w:sz w:val="28"/>
          <w:szCs w:val="28"/>
          <w:u w:val="single"/>
        </w:rPr>
        <w:t>сектор "Школа актива"</w:t>
      </w:r>
      <w:r w:rsidRPr="00577E6D">
        <w:rPr>
          <w:rFonts w:ascii="Times New Roman" w:eastAsiaTheme="minorEastAsia" w:hAnsi="Times New Roman"/>
          <w:sz w:val="28"/>
          <w:szCs w:val="28"/>
        </w:rPr>
        <w:t xml:space="preserve"> были назначены Разуваева Алёна и </w:t>
      </w:r>
      <w:proofErr w:type="spellStart"/>
      <w:r w:rsidRPr="00577E6D">
        <w:rPr>
          <w:rFonts w:ascii="Times New Roman" w:eastAsiaTheme="minorEastAsia" w:hAnsi="Times New Roman"/>
          <w:sz w:val="28"/>
          <w:szCs w:val="28"/>
        </w:rPr>
        <w:t>Шишканова</w:t>
      </w:r>
      <w:proofErr w:type="spellEnd"/>
      <w:r w:rsidRPr="00577E6D">
        <w:rPr>
          <w:rFonts w:ascii="Times New Roman" w:eastAsiaTheme="minorEastAsia" w:hAnsi="Times New Roman"/>
          <w:sz w:val="28"/>
          <w:szCs w:val="28"/>
        </w:rPr>
        <w:t xml:space="preserve"> Анастасия. Девочки в течение года посещали областную школу актива, а так же проводили занятия на муниципальной школе актива для активистов округа.</w:t>
      </w:r>
    </w:p>
    <w:p w14:paraId="4AB172F1"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Ответственные за </w:t>
      </w:r>
      <w:r w:rsidRPr="00577E6D">
        <w:rPr>
          <w:rFonts w:ascii="Times New Roman" w:eastAsiaTheme="minorEastAsia" w:hAnsi="Times New Roman"/>
          <w:i/>
          <w:sz w:val="28"/>
          <w:szCs w:val="28"/>
          <w:u w:val="single"/>
        </w:rPr>
        <w:t>сектор "Экологический патруль"</w:t>
      </w:r>
      <w:r w:rsidRPr="00577E6D">
        <w:rPr>
          <w:rFonts w:ascii="Times New Roman" w:eastAsiaTheme="minorEastAsia" w:hAnsi="Times New Roman"/>
          <w:sz w:val="28"/>
          <w:szCs w:val="28"/>
        </w:rPr>
        <w:t xml:space="preserve"> были назначены </w:t>
      </w:r>
      <w:proofErr w:type="spellStart"/>
      <w:r w:rsidRPr="00577E6D">
        <w:rPr>
          <w:rFonts w:ascii="Times New Roman" w:eastAsiaTheme="minorEastAsia" w:hAnsi="Times New Roman"/>
          <w:sz w:val="28"/>
          <w:szCs w:val="28"/>
        </w:rPr>
        <w:t>Будакина</w:t>
      </w:r>
      <w:proofErr w:type="spellEnd"/>
      <w:r w:rsidRPr="00577E6D">
        <w:rPr>
          <w:rFonts w:ascii="Times New Roman" w:eastAsiaTheme="minorEastAsia" w:hAnsi="Times New Roman"/>
          <w:sz w:val="28"/>
          <w:szCs w:val="28"/>
        </w:rPr>
        <w:t xml:space="preserve"> Анастасия, </w:t>
      </w:r>
      <w:proofErr w:type="spellStart"/>
      <w:r w:rsidRPr="00577E6D">
        <w:rPr>
          <w:rFonts w:ascii="Times New Roman" w:eastAsiaTheme="minorEastAsia" w:hAnsi="Times New Roman"/>
          <w:sz w:val="28"/>
          <w:szCs w:val="28"/>
        </w:rPr>
        <w:t>Дубикова</w:t>
      </w:r>
      <w:proofErr w:type="spellEnd"/>
      <w:r w:rsidRPr="00577E6D">
        <w:rPr>
          <w:rFonts w:ascii="Times New Roman" w:eastAsiaTheme="minorEastAsia" w:hAnsi="Times New Roman"/>
          <w:sz w:val="28"/>
          <w:szCs w:val="28"/>
        </w:rPr>
        <w:t xml:space="preserve"> Анна. Девочки в этом году вместе с активистами Леонтьевым Артемом, Разуваевой Аленой, </w:t>
      </w:r>
      <w:proofErr w:type="spellStart"/>
      <w:r w:rsidRPr="00577E6D">
        <w:rPr>
          <w:rFonts w:ascii="Times New Roman" w:eastAsiaTheme="minorEastAsia" w:hAnsi="Times New Roman"/>
          <w:sz w:val="28"/>
          <w:szCs w:val="28"/>
        </w:rPr>
        <w:t>Котковой</w:t>
      </w:r>
      <w:proofErr w:type="spellEnd"/>
      <w:r w:rsidRPr="00577E6D">
        <w:rPr>
          <w:rFonts w:ascii="Times New Roman" w:eastAsiaTheme="minorEastAsia" w:hAnsi="Times New Roman"/>
          <w:sz w:val="28"/>
          <w:szCs w:val="28"/>
        </w:rPr>
        <w:t xml:space="preserve"> Юлией, Тихоновой Анастасией и </w:t>
      </w:r>
      <w:proofErr w:type="spellStart"/>
      <w:r w:rsidRPr="00577E6D">
        <w:rPr>
          <w:rFonts w:ascii="Times New Roman" w:eastAsiaTheme="minorEastAsia" w:hAnsi="Times New Roman"/>
          <w:sz w:val="28"/>
          <w:szCs w:val="28"/>
        </w:rPr>
        <w:t>Гречиной</w:t>
      </w:r>
      <w:proofErr w:type="spellEnd"/>
      <w:r w:rsidRPr="00577E6D">
        <w:rPr>
          <w:rFonts w:ascii="Times New Roman" w:eastAsiaTheme="minorEastAsia" w:hAnsi="Times New Roman"/>
          <w:sz w:val="28"/>
          <w:szCs w:val="28"/>
        </w:rPr>
        <w:t xml:space="preserve"> Викторией приняли участие в эко-правовой игре "42" в номинациях: "Сохраним город зелёным!", "Спасем парк!", "Полигон химических отходов", "Мусор в лесу", "Потушить травяной пожар". Все ребята справились с заданиями и были награждены Дипломами 1 и 2 степени.</w:t>
      </w:r>
    </w:p>
    <w:p w14:paraId="1493586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Ответственные за </w:t>
      </w:r>
      <w:r w:rsidRPr="00577E6D">
        <w:rPr>
          <w:rFonts w:ascii="Times New Roman" w:eastAsiaTheme="minorEastAsia" w:hAnsi="Times New Roman"/>
          <w:i/>
          <w:sz w:val="28"/>
          <w:szCs w:val="28"/>
          <w:u w:val="single"/>
        </w:rPr>
        <w:t>сектор "Я – гражданин"</w:t>
      </w:r>
      <w:r w:rsidRPr="00577E6D">
        <w:rPr>
          <w:rFonts w:ascii="Times New Roman" w:eastAsiaTheme="minorEastAsia" w:hAnsi="Times New Roman"/>
          <w:sz w:val="28"/>
          <w:szCs w:val="28"/>
        </w:rPr>
        <w:t xml:space="preserve"> были назначены </w:t>
      </w:r>
      <w:proofErr w:type="spellStart"/>
      <w:r w:rsidRPr="00577E6D">
        <w:rPr>
          <w:rFonts w:ascii="Times New Roman" w:eastAsiaTheme="minorEastAsia" w:hAnsi="Times New Roman"/>
          <w:sz w:val="28"/>
          <w:szCs w:val="28"/>
        </w:rPr>
        <w:t>Гречина</w:t>
      </w:r>
      <w:proofErr w:type="spellEnd"/>
      <w:r w:rsidRPr="00577E6D">
        <w:rPr>
          <w:rFonts w:ascii="Times New Roman" w:eastAsiaTheme="minorEastAsia" w:hAnsi="Times New Roman"/>
          <w:sz w:val="28"/>
          <w:szCs w:val="28"/>
        </w:rPr>
        <w:t xml:space="preserve"> Виктория,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Девочки провели большую работу в проектной мастерской "Наши земляки – герои ВОВ". На протяжении года они собирали информацию о жителях </w:t>
      </w:r>
      <w:r w:rsidRPr="00577E6D">
        <w:rPr>
          <w:rFonts w:ascii="Times New Roman" w:eastAsiaTheme="minorEastAsia" w:hAnsi="Times New Roman"/>
          <w:sz w:val="28"/>
          <w:szCs w:val="28"/>
        </w:rPr>
        <w:lastRenderedPageBreak/>
        <w:t>городского округа, которые получили звание героя во время Великой Отечественной войны. Отработанная информация была опубликована в группе Союза 9 мая (</w:t>
      </w:r>
      <w:hyperlink r:id="rId19" w:history="1">
        <w:r w:rsidRPr="00577E6D">
          <w:rPr>
            <w:rFonts w:ascii="Times New Roman" w:eastAsiaTheme="minorEastAsia" w:hAnsi="Times New Roman"/>
            <w:color w:val="0000FF"/>
            <w:sz w:val="28"/>
            <w:szCs w:val="28"/>
            <w:u w:val="single"/>
          </w:rPr>
          <w:t>https://vk.com/new_smena_perevoz?w=wall-185981299_375</w:t>
        </w:r>
      </w:hyperlink>
      <w:r w:rsidRPr="00577E6D">
        <w:rPr>
          <w:rFonts w:ascii="Times New Roman" w:eastAsiaTheme="minorEastAsia" w:hAnsi="Times New Roman"/>
          <w:sz w:val="28"/>
          <w:szCs w:val="28"/>
        </w:rPr>
        <w:t xml:space="preserve">). </w:t>
      </w:r>
    </w:p>
    <w:p w14:paraId="73B31A8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С января 2020 года активисты Союза, а именно Леонтьев Артем, Краева Полина,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Разуваева Алена, Плеханова Юлия приняли участие в областном проекте "Диалог поколений" в проектной линии  "Я знаю историю своей страны...", которая проводилась совместно с Нижегородской областной общественной организацией ветеранов комсомола  "Комсомольская площадь".</w:t>
      </w:r>
    </w:p>
    <w:p w14:paraId="390D358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Проект посвящён 75-летию Победы в Великой Отечественной войне 1941-1945 гг., Году памяти и славы в Российской Федерации. </w:t>
      </w:r>
    </w:p>
    <w:p w14:paraId="4ACAAA4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Целью проекта стала реализация тематических мероприятий/событий, посвященных 75-летию Победы в Великой Отечественной войне 1941-1945 гг., на территории муниципальных районов и городских округов Нижегородской области. Сайт проекта </w:t>
      </w:r>
      <w:hyperlink r:id="rId20" w:history="1">
        <w:r w:rsidRPr="00577E6D">
          <w:rPr>
            <w:rFonts w:ascii="Times New Roman" w:eastAsiaTheme="minorEastAsia" w:hAnsi="Times New Roman"/>
            <w:color w:val="0000FF"/>
            <w:sz w:val="28"/>
            <w:szCs w:val="28"/>
            <w:u w:val="single"/>
          </w:rPr>
          <w:t>https://unjurm.wixsite.com/mysite/zadaniya</w:t>
        </w:r>
      </w:hyperlink>
      <w:r w:rsidRPr="00577E6D">
        <w:rPr>
          <w:rFonts w:ascii="Times New Roman" w:eastAsiaTheme="minorEastAsia" w:hAnsi="Times New Roman"/>
          <w:sz w:val="28"/>
          <w:szCs w:val="28"/>
        </w:rPr>
        <w:t>.</w:t>
      </w:r>
    </w:p>
    <w:p w14:paraId="5BF3F8E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На протяжении нескольких месяцев ребятам давались задания и время для его исполнения. В процессе был создан сайт команды "Хранители победы" (так назвали команду наши участники). Было выполнено много интересных заданий, например: создание </w:t>
      </w:r>
      <w:proofErr w:type="spellStart"/>
      <w:r w:rsidRPr="00577E6D">
        <w:rPr>
          <w:rFonts w:ascii="Times New Roman" w:eastAsiaTheme="minorEastAsia" w:hAnsi="Times New Roman"/>
          <w:sz w:val="28"/>
          <w:szCs w:val="28"/>
        </w:rPr>
        <w:t>лонгрида</w:t>
      </w:r>
      <w:proofErr w:type="spellEnd"/>
      <w:r w:rsidRPr="00577E6D">
        <w:rPr>
          <w:rFonts w:ascii="Times New Roman" w:eastAsiaTheme="minorEastAsia" w:hAnsi="Times New Roman"/>
          <w:sz w:val="28"/>
          <w:szCs w:val="28"/>
        </w:rPr>
        <w:t xml:space="preserve">, создание </w:t>
      </w:r>
      <w:proofErr w:type="spellStart"/>
      <w:r w:rsidRPr="00577E6D">
        <w:rPr>
          <w:rFonts w:ascii="Times New Roman" w:eastAsiaTheme="minorEastAsia" w:hAnsi="Times New Roman"/>
          <w:sz w:val="28"/>
          <w:szCs w:val="28"/>
        </w:rPr>
        <w:t>подкаста</w:t>
      </w:r>
      <w:proofErr w:type="spellEnd"/>
      <w:r w:rsidRPr="00577E6D">
        <w:rPr>
          <w:rFonts w:ascii="Times New Roman" w:eastAsiaTheme="minorEastAsia" w:hAnsi="Times New Roman"/>
          <w:sz w:val="28"/>
          <w:szCs w:val="28"/>
        </w:rPr>
        <w:t xml:space="preserve">, создание интерактивного плаката и многое другое. </w:t>
      </w:r>
    </w:p>
    <w:p w14:paraId="39A19BB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К сожалению, наша команда не заняла призового места, но был получен огромный опыт в сфере медиа, а так же проделана большая работа по изучению истории Великой Отечественной войны. Сайт нашей команды </w:t>
      </w:r>
      <w:hyperlink r:id="rId21" w:history="1">
        <w:r w:rsidRPr="00577E6D">
          <w:rPr>
            <w:rFonts w:ascii="Times New Roman" w:eastAsiaTheme="minorEastAsia" w:hAnsi="Times New Roman"/>
            <w:color w:val="0000FF"/>
            <w:sz w:val="28"/>
            <w:szCs w:val="28"/>
            <w:u w:val="single"/>
          </w:rPr>
          <w:t>https://sdoons.wixsite.com/mysite</w:t>
        </w:r>
      </w:hyperlink>
      <w:r w:rsidRPr="00577E6D">
        <w:rPr>
          <w:rFonts w:ascii="Times New Roman" w:eastAsiaTheme="minorEastAsia" w:hAnsi="Times New Roman"/>
          <w:sz w:val="28"/>
          <w:szCs w:val="28"/>
        </w:rPr>
        <w:t>.</w:t>
      </w:r>
    </w:p>
    <w:p w14:paraId="07DF08A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С 29 февраля по 30 апреля руководителем и активистами Союза был запущен сетевой проект "Письмо прадеду".</w:t>
      </w:r>
    </w:p>
    <w:p w14:paraId="125CCF35"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Целью проекта стало выразить свое почтение доблести и самоотверженности прадедов, благодаря которым мы родились в мире без войны, прадедов, которые ценой своей жизни защищали свою родину и свои семьи от врагов.</w:t>
      </w:r>
    </w:p>
    <w:p w14:paraId="0D85EF7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 Участникам предлагалось написать письмо своим родственникам, воевавшим в годы Великой Отечественной войны, где они могли выразить слова </w:t>
      </w:r>
      <w:r w:rsidRPr="00577E6D">
        <w:rPr>
          <w:rFonts w:ascii="Times New Roman" w:eastAsiaTheme="minorEastAsia" w:hAnsi="Times New Roman"/>
          <w:sz w:val="28"/>
          <w:szCs w:val="28"/>
        </w:rPr>
        <w:lastRenderedPageBreak/>
        <w:t>благодарности и рассказать о нашей мирной жизни. В проекте приняли участие 10 человек, все они написали очень искренние письма, которые адресаты бы оценили…</w:t>
      </w:r>
    </w:p>
    <w:p w14:paraId="6641299B"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Все письма были размещены на сайте "Хранители победы" </w:t>
      </w:r>
      <w:hyperlink r:id="rId22" w:history="1">
        <w:r w:rsidRPr="00577E6D">
          <w:rPr>
            <w:rFonts w:ascii="Times New Roman" w:eastAsiaTheme="minorEastAsia" w:hAnsi="Times New Roman"/>
            <w:color w:val="0000FF"/>
            <w:sz w:val="28"/>
            <w:szCs w:val="28"/>
            <w:u w:val="single"/>
          </w:rPr>
          <w:t>https://sdoons.wixsite.com/mysite/pismo-pradedu</w:t>
        </w:r>
      </w:hyperlink>
      <w:r w:rsidRPr="00577E6D">
        <w:rPr>
          <w:rFonts w:ascii="Times New Roman" w:eastAsiaTheme="minorEastAsia" w:hAnsi="Times New Roman"/>
          <w:sz w:val="28"/>
          <w:szCs w:val="28"/>
        </w:rPr>
        <w:t>, участники получили сертификаты от СДОО "Новая смена".</w:t>
      </w:r>
    </w:p>
    <w:p w14:paraId="6CE61D09"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Ответственным за сектор "Олимп" был назначен Назаров Егор. В ноябре 2019 года активисты сектора "Объектив" и "Олимп" заняли 1 место в муниципальном конкурсе буклетов "Дети городского округа </w:t>
      </w:r>
      <w:proofErr w:type="spellStart"/>
      <w:r w:rsidRPr="00577E6D">
        <w:rPr>
          <w:rFonts w:ascii="Times New Roman" w:eastAsiaTheme="minorEastAsia" w:hAnsi="Times New Roman"/>
          <w:sz w:val="28"/>
          <w:szCs w:val="28"/>
        </w:rPr>
        <w:t>Перевозский</w:t>
      </w:r>
      <w:proofErr w:type="spellEnd"/>
      <w:r w:rsidRPr="00577E6D">
        <w:rPr>
          <w:rFonts w:ascii="Times New Roman" w:eastAsiaTheme="minorEastAsia" w:hAnsi="Times New Roman"/>
          <w:sz w:val="28"/>
          <w:szCs w:val="28"/>
        </w:rPr>
        <w:t xml:space="preserve"> - за здоровый образ жизни!" (</w:t>
      </w:r>
      <w:hyperlink r:id="rId23" w:history="1">
        <w:r w:rsidRPr="00577E6D">
          <w:rPr>
            <w:rFonts w:ascii="Times New Roman" w:eastAsiaTheme="minorEastAsia" w:hAnsi="Times New Roman"/>
            <w:color w:val="0000FF"/>
            <w:sz w:val="28"/>
            <w:szCs w:val="28"/>
            <w:u w:val="single"/>
          </w:rPr>
          <w:t>https://vk.com/new_smena_perevoz?w=wall-185981299_92</w:t>
        </w:r>
      </w:hyperlink>
      <w:r w:rsidRPr="00577E6D">
        <w:rPr>
          <w:rFonts w:ascii="Times New Roman" w:eastAsiaTheme="minorEastAsia" w:hAnsi="Times New Roman"/>
          <w:sz w:val="28"/>
          <w:szCs w:val="28"/>
        </w:rPr>
        <w:t xml:space="preserve">). </w:t>
      </w:r>
    </w:p>
    <w:p w14:paraId="52F4DA8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На протяжении всего года активистами Союза велась активная деятельность.</w:t>
      </w:r>
    </w:p>
    <w:p w14:paraId="16705B6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С 1 октября по 7 ноября руководителем и активистами Союза был запущен проект «Обучение старшего поколения компьютерной грамотности #В_СЕТИ».</w:t>
      </w:r>
    </w:p>
    <w:p w14:paraId="6F6FBA56"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Целью проекта стало изучение возможности пожилым людям общаться посредством сети Интернет со своими близкими, живущими в других городах, пользоваться интересующей их информацией.</w:t>
      </w:r>
    </w:p>
    <w:p w14:paraId="2C4C645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6 ноября прошло обучающее занятие для членов мужского клуба «Честь и достоинство» городского округа </w:t>
      </w:r>
      <w:proofErr w:type="spellStart"/>
      <w:r w:rsidRPr="00577E6D">
        <w:rPr>
          <w:rFonts w:ascii="Times New Roman" w:eastAsiaTheme="minorEastAsia" w:hAnsi="Times New Roman"/>
          <w:sz w:val="28"/>
          <w:szCs w:val="28"/>
        </w:rPr>
        <w:t>Перевозский</w:t>
      </w:r>
      <w:proofErr w:type="spellEnd"/>
      <w:r w:rsidRPr="00577E6D">
        <w:rPr>
          <w:rFonts w:ascii="Times New Roman" w:eastAsiaTheme="minorEastAsia" w:hAnsi="Times New Roman"/>
          <w:sz w:val="28"/>
          <w:szCs w:val="28"/>
        </w:rPr>
        <w:t>, руководитель Грязнов В.А.</w:t>
      </w:r>
    </w:p>
    <w:p w14:paraId="09B305A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На занятии активисты с пенсионерами обсудили следующие вопросы: общение с родными и друзьями через социальные сети, как воспользоваться государственными услугами не выходя из дома, как записаться на приём к врачу онлайн, безопасность в интернете.</w:t>
      </w:r>
    </w:p>
    <w:p w14:paraId="33EC7E2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Занятие прошло увлекательно. Мужчины внимательно слушали ребят и задавали интересующие вопросы, после оставили положительный отзыв данному проекту и попросили, чтобы таких проектов было больше в нашем округе. Всего в проекте приняли участие 11 человек. Пост-релиз проекта </w:t>
      </w:r>
      <w:hyperlink r:id="rId24" w:history="1">
        <w:r w:rsidRPr="00577E6D">
          <w:rPr>
            <w:rFonts w:ascii="Times New Roman" w:eastAsiaTheme="minorEastAsia" w:hAnsi="Times New Roman"/>
            <w:color w:val="0000FF"/>
            <w:sz w:val="28"/>
            <w:szCs w:val="28"/>
            <w:u w:val="single"/>
          </w:rPr>
          <w:t>https://vk.com/new_smena_perevoz?w=wall-185981299_59</w:t>
        </w:r>
      </w:hyperlink>
      <w:r w:rsidRPr="00577E6D">
        <w:rPr>
          <w:rFonts w:ascii="Times New Roman" w:eastAsiaTheme="minorEastAsia" w:hAnsi="Times New Roman"/>
          <w:sz w:val="28"/>
          <w:szCs w:val="28"/>
        </w:rPr>
        <w:t xml:space="preserve"> .</w:t>
      </w:r>
    </w:p>
    <w:p w14:paraId="12B1927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октябре прошел конкурсный отбор в команду региона. По итогу в областной актив детских и молодежных общественных организаций Нижегородской области прошла Плеханова Юлия, в областную </w:t>
      </w:r>
      <w:proofErr w:type="spellStart"/>
      <w:r w:rsidRPr="00577E6D">
        <w:rPr>
          <w:rFonts w:ascii="Times New Roman" w:eastAsiaTheme="minorEastAsia" w:hAnsi="Times New Roman"/>
          <w:sz w:val="28"/>
          <w:szCs w:val="28"/>
        </w:rPr>
        <w:t>медиакоманду</w:t>
      </w:r>
      <w:proofErr w:type="spellEnd"/>
      <w:r w:rsidRPr="00577E6D">
        <w:rPr>
          <w:rFonts w:ascii="Times New Roman" w:eastAsiaTheme="minorEastAsia" w:hAnsi="Times New Roman"/>
          <w:sz w:val="28"/>
          <w:szCs w:val="28"/>
        </w:rPr>
        <w:t xml:space="preserve"> прошел Леонтьев Артём. </w:t>
      </w:r>
    </w:p>
    <w:p w14:paraId="414D8ED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31 октября в целях формирования активной гражданской позиции молодежи, популяризации основных направлений российского движения школьников прошел муниципальный форум "Навигатор будущего", где председателем СДОО была организована площадка "Новая смена". Юля рассказала активистам ДОО о деятельности Союза и предложила составить совместный план мероприятий.</w:t>
      </w:r>
    </w:p>
    <w:p w14:paraId="576DA83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Так же активисты Союза в конце форума, пока жюри подводили итоги, провели площадку "</w:t>
      </w:r>
      <w:proofErr w:type="spellStart"/>
      <w:r w:rsidRPr="00577E6D">
        <w:rPr>
          <w:rFonts w:ascii="Times New Roman" w:eastAsiaTheme="minorEastAsia" w:hAnsi="Times New Roman"/>
          <w:sz w:val="28"/>
          <w:szCs w:val="28"/>
        </w:rPr>
        <w:t>Движ</w:t>
      </w:r>
      <w:proofErr w:type="spellEnd"/>
      <w:r w:rsidRPr="00577E6D">
        <w:rPr>
          <w:rFonts w:ascii="Times New Roman" w:eastAsiaTheme="minorEastAsia" w:hAnsi="Times New Roman"/>
          <w:sz w:val="28"/>
          <w:szCs w:val="28"/>
        </w:rPr>
        <w:t>", где ребята смогли отдохнуть, потанцевать и поиграть в игры на сплочение.</w:t>
      </w:r>
    </w:p>
    <w:p w14:paraId="24DC4012"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Ребята смогли проявить себя в качестве организаторов, что им очень понравилось.</w:t>
      </w:r>
    </w:p>
    <w:p w14:paraId="3092BB72"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22 ноября с целью формирования семейных ценностей в группе Союза была запущена онлайн-акция "Мама рядом", посвящённая Дню Матери. Участникам предлагалось выложить фотографию с мамой и поздравление с пожеланием.</w:t>
      </w:r>
    </w:p>
    <w:p w14:paraId="082DD42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акции приняли участие 10 человек, в том числе сами активисты. Думаю, мамам было приятно увидеть именные поздравления на страницах своих детей.</w:t>
      </w:r>
    </w:p>
    <w:p w14:paraId="613026B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28 ноября с целью сплочения коллектива активистов Союза была проведена и</w:t>
      </w:r>
      <w:r w:rsidRPr="00577E6D">
        <w:rPr>
          <w:rFonts w:ascii="Times New Roman" w:eastAsiaTheme="minorEastAsia" w:hAnsi="Times New Roman"/>
          <w:color w:val="000000"/>
          <w:sz w:val="28"/>
          <w:szCs w:val="28"/>
        </w:rPr>
        <w:t xml:space="preserve">гра "Мы - одна команда!".  На игре ребята выполняли различные упражнения на сплочение, позже игра была проведена для других объединений </w:t>
      </w:r>
      <w:proofErr w:type="spellStart"/>
      <w:r w:rsidRPr="00577E6D">
        <w:rPr>
          <w:rFonts w:ascii="Times New Roman" w:eastAsiaTheme="minorEastAsia" w:hAnsi="Times New Roman"/>
          <w:color w:val="000000"/>
          <w:sz w:val="28"/>
          <w:szCs w:val="28"/>
        </w:rPr>
        <w:t>ДЮЦа</w:t>
      </w:r>
      <w:proofErr w:type="spellEnd"/>
      <w:r w:rsidRPr="00577E6D">
        <w:rPr>
          <w:rFonts w:ascii="Times New Roman" w:eastAsiaTheme="minorEastAsia" w:hAnsi="Times New Roman"/>
          <w:color w:val="000000"/>
          <w:sz w:val="28"/>
          <w:szCs w:val="28"/>
        </w:rPr>
        <w:t>.</w:t>
      </w:r>
      <w:r w:rsidRPr="00577E6D">
        <w:rPr>
          <w:rFonts w:ascii="Times New Roman" w:eastAsiaTheme="minorEastAsia" w:hAnsi="Times New Roman"/>
          <w:sz w:val="28"/>
          <w:szCs w:val="28"/>
        </w:rPr>
        <w:t xml:space="preserve"> </w:t>
      </w:r>
    </w:p>
    <w:p w14:paraId="0F4B33A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После таких мероприятий ребята чувствуют себя комфортнее среди людей с которыми они мало знакомы.</w:t>
      </w:r>
    </w:p>
    <w:p w14:paraId="530A0F7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С целью проведения досуговой деятельности и укреплений знаний о детско-юношеском центре, 29 ноября активистами СДОО была проведена викторина "От А до Я" для учащихся объединения "Волшебная кисть". </w:t>
      </w:r>
    </w:p>
    <w:p w14:paraId="440155F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Мероприятие прошло на разные темы: </w:t>
      </w:r>
      <w:proofErr w:type="spellStart"/>
      <w:r w:rsidRPr="00577E6D">
        <w:rPr>
          <w:rFonts w:ascii="Times New Roman" w:eastAsiaTheme="minorEastAsia" w:hAnsi="Times New Roman"/>
          <w:sz w:val="28"/>
          <w:szCs w:val="28"/>
        </w:rPr>
        <w:t>дюц</w:t>
      </w:r>
      <w:proofErr w:type="spellEnd"/>
      <w:r w:rsidRPr="00577E6D">
        <w:rPr>
          <w:rFonts w:ascii="Times New Roman" w:eastAsiaTheme="minorEastAsia" w:hAnsi="Times New Roman"/>
          <w:sz w:val="28"/>
          <w:szCs w:val="28"/>
        </w:rPr>
        <w:t xml:space="preserve">, фильмы, ребусы, песни, искусство. Ребята с интересом отвечали на вопросы, больше всего им понравились вопросы про </w:t>
      </w:r>
      <w:proofErr w:type="spellStart"/>
      <w:r w:rsidRPr="00577E6D">
        <w:rPr>
          <w:rFonts w:ascii="Times New Roman" w:eastAsiaTheme="minorEastAsia" w:hAnsi="Times New Roman"/>
          <w:sz w:val="28"/>
          <w:szCs w:val="28"/>
        </w:rPr>
        <w:t>Дюц</w:t>
      </w:r>
      <w:proofErr w:type="spellEnd"/>
      <w:r w:rsidRPr="00577E6D">
        <w:rPr>
          <w:rFonts w:ascii="Times New Roman" w:eastAsiaTheme="minorEastAsia" w:hAnsi="Times New Roman"/>
          <w:sz w:val="28"/>
          <w:szCs w:val="28"/>
        </w:rPr>
        <w:t xml:space="preserve"> и педагогов, которые в нём работают.</w:t>
      </w:r>
    </w:p>
    <w:p w14:paraId="024B2AD1"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 декабря активисты приняли участие в акции "Все вместе против СПИДа". Целью данной акции является пропаганда здорового образа жизни, привлечение внимания молодежи и подростков к проблеме социального здоровья.</w:t>
      </w:r>
    </w:p>
    <w:p w14:paraId="18B637B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Ребята агитировали жителей Перевоза придерживаться девиза "Здоровый я - здоровая страна!"</w:t>
      </w:r>
    </w:p>
    <w:p w14:paraId="2185472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 xml:space="preserve">30 декабря активистами был запущен новогодний </w:t>
      </w:r>
      <w:proofErr w:type="spellStart"/>
      <w:r w:rsidRPr="00577E6D">
        <w:rPr>
          <w:rFonts w:ascii="Times New Roman" w:eastAsiaTheme="minorEastAsia" w:hAnsi="Times New Roman"/>
          <w:sz w:val="28"/>
          <w:szCs w:val="28"/>
        </w:rPr>
        <w:t>челендж</w:t>
      </w:r>
      <w:proofErr w:type="spellEnd"/>
      <w:r w:rsidRPr="00577E6D">
        <w:rPr>
          <w:rFonts w:ascii="Times New Roman" w:eastAsiaTheme="minorEastAsia" w:hAnsi="Times New Roman"/>
          <w:sz w:val="28"/>
          <w:szCs w:val="28"/>
        </w:rPr>
        <w:t xml:space="preserve">, где предлагалось подвести итоги уходящего года и выложить в социальной сети </w:t>
      </w:r>
      <w:proofErr w:type="spellStart"/>
      <w:r w:rsidRPr="00577E6D">
        <w:rPr>
          <w:rFonts w:ascii="Times New Roman" w:eastAsiaTheme="minorEastAsia" w:hAnsi="Times New Roman"/>
          <w:sz w:val="28"/>
          <w:szCs w:val="28"/>
        </w:rPr>
        <w:t>Вконтакте</w:t>
      </w:r>
      <w:proofErr w:type="spellEnd"/>
      <w:r w:rsidRPr="00577E6D">
        <w:rPr>
          <w:rFonts w:ascii="Times New Roman" w:eastAsiaTheme="minorEastAsia" w:hAnsi="Times New Roman"/>
          <w:sz w:val="28"/>
          <w:szCs w:val="28"/>
        </w:rPr>
        <w:t>.</w:t>
      </w:r>
    </w:p>
    <w:p w14:paraId="11064B9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Практически все активисты приняли участие. Это помогло ребятам вспомнить свои достижения в уходящем году и написать свои планы на следующий год.</w:t>
      </w:r>
    </w:p>
    <w:p w14:paraId="398F1688"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27 января активисты Союза детских организаций и объединений " Новая смена" вместе с активистами объединения "Юный волонтёр" городского округа </w:t>
      </w:r>
      <w:proofErr w:type="spellStart"/>
      <w:r w:rsidRPr="00577E6D">
        <w:rPr>
          <w:rFonts w:ascii="Times New Roman" w:eastAsiaTheme="minorEastAsia" w:hAnsi="Times New Roman"/>
          <w:sz w:val="28"/>
          <w:szCs w:val="28"/>
        </w:rPr>
        <w:t>Перевозкий</w:t>
      </w:r>
      <w:proofErr w:type="spellEnd"/>
      <w:r w:rsidRPr="00577E6D">
        <w:rPr>
          <w:rFonts w:ascii="Times New Roman" w:eastAsiaTheme="minorEastAsia" w:hAnsi="Times New Roman"/>
          <w:sz w:val="28"/>
          <w:szCs w:val="28"/>
        </w:rPr>
        <w:t xml:space="preserve"> вышли на улицы, чтобы присоединиться к акции "Блокадный хлеб", которая позволила сохранить память о подвиге мирных жителей Ленинграда, переживших блокаду.</w:t>
      </w:r>
    </w:p>
    <w:p w14:paraId="4160331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Ребята раздавали листовки и рассказывали жителям округа о тех страшных днях проведенных в блокадном Ленинграде.</w:t>
      </w:r>
    </w:p>
    <w:p w14:paraId="2295422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Такие акции вызывают у детей чувство сострадания и переживания к ближнему.</w:t>
      </w:r>
    </w:p>
    <w:p w14:paraId="5318174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6 и 20 февраля активисты Союза, а именно Краева Полина,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Юля, Разуваева Алена и </w:t>
      </w:r>
      <w:proofErr w:type="spellStart"/>
      <w:r w:rsidRPr="00577E6D">
        <w:rPr>
          <w:rFonts w:ascii="Times New Roman" w:eastAsiaTheme="minorEastAsia" w:hAnsi="Times New Roman"/>
          <w:sz w:val="28"/>
          <w:szCs w:val="28"/>
        </w:rPr>
        <w:t>Дубикова</w:t>
      </w:r>
      <w:proofErr w:type="spellEnd"/>
      <w:r w:rsidRPr="00577E6D">
        <w:rPr>
          <w:rFonts w:ascii="Times New Roman" w:eastAsiaTheme="minorEastAsia" w:hAnsi="Times New Roman"/>
          <w:sz w:val="28"/>
          <w:szCs w:val="28"/>
        </w:rPr>
        <w:t xml:space="preserve"> Анна приняли участие в серии игр "Дебаты". Организатором игр был </w:t>
      </w:r>
      <w:proofErr w:type="spellStart"/>
      <w:r w:rsidRPr="00577E6D">
        <w:rPr>
          <w:rFonts w:ascii="Times New Roman" w:eastAsiaTheme="minorEastAsia" w:hAnsi="Times New Roman"/>
          <w:sz w:val="28"/>
          <w:szCs w:val="28"/>
        </w:rPr>
        <w:t>Дальнеконстантиновский</w:t>
      </w:r>
      <w:proofErr w:type="spellEnd"/>
      <w:r w:rsidRPr="00577E6D">
        <w:rPr>
          <w:rFonts w:ascii="Times New Roman" w:eastAsiaTheme="minorEastAsia" w:hAnsi="Times New Roman"/>
          <w:sz w:val="28"/>
          <w:szCs w:val="28"/>
        </w:rPr>
        <w:t xml:space="preserve"> район. Дебаты - это обсуждения актуальных вопросов в ходе которых каждый должен доказать свою точку зрения.</w:t>
      </w:r>
    </w:p>
    <w:p w14:paraId="5E42E13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¼ игр команда СДОО "Новая смена" заняла 1 место. В полуфинале девочки немного не дотянули и сошли с дистанции.</w:t>
      </w:r>
    </w:p>
    <w:p w14:paraId="46C667E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Такие мероприятия способствуют развитию интеллектуальных способностей, ораторскому искусству. А так же ребята смогли обрести новые знакомства с активистами другого района.</w:t>
      </w:r>
    </w:p>
    <w:p w14:paraId="448BCA0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феврале команда активистов СДОО "Новая смена" приняли участие в областном фестивале организаторов детского и молодежного общественного движения Нижегородской области "Бумеранг". </w:t>
      </w:r>
    </w:p>
    <w:p w14:paraId="41D142B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На конкурс от Союза отправили анимационную презентацию с элементами </w:t>
      </w:r>
      <w:proofErr w:type="spellStart"/>
      <w:r w:rsidRPr="00577E6D">
        <w:rPr>
          <w:rFonts w:ascii="Times New Roman" w:eastAsiaTheme="minorEastAsia" w:hAnsi="Times New Roman"/>
          <w:sz w:val="28"/>
          <w:szCs w:val="28"/>
        </w:rPr>
        <w:t>инфографики</w:t>
      </w:r>
      <w:proofErr w:type="spellEnd"/>
      <w:r w:rsidRPr="00577E6D">
        <w:rPr>
          <w:rFonts w:ascii="Times New Roman" w:eastAsiaTheme="minorEastAsia" w:hAnsi="Times New Roman"/>
          <w:sz w:val="28"/>
          <w:szCs w:val="28"/>
        </w:rPr>
        <w:t xml:space="preserve">, которая рассказывает о социальном проекте " Обучение старшего поколения компьютерной грамотности #В_СЕТИ", а так же </w:t>
      </w:r>
      <w:proofErr w:type="spellStart"/>
      <w:r w:rsidRPr="00577E6D">
        <w:rPr>
          <w:rFonts w:ascii="Times New Roman" w:eastAsiaTheme="minorEastAsia" w:hAnsi="Times New Roman"/>
          <w:sz w:val="28"/>
          <w:szCs w:val="28"/>
        </w:rPr>
        <w:t>проморолик</w:t>
      </w:r>
      <w:proofErr w:type="spellEnd"/>
      <w:r w:rsidRPr="00577E6D">
        <w:rPr>
          <w:rFonts w:ascii="Times New Roman" w:eastAsiaTheme="minorEastAsia" w:hAnsi="Times New Roman"/>
          <w:sz w:val="28"/>
          <w:szCs w:val="28"/>
        </w:rPr>
        <w:t xml:space="preserve"> фестиваля "Время открытий".</w:t>
      </w:r>
    </w:p>
    <w:p w14:paraId="13F9ECE2"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К сожалению, в этом году мы стали только участниками фестиваля, поэтому на следующий год мы планируем приложить максимум усилий, чтобы занять призовое место.</w:t>
      </w:r>
    </w:p>
    <w:p w14:paraId="7601519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14 февраля активисты провели акцию "Вместе с нами" для учащихся объединения "Волшебная кисть", в рамках которой поучаствовали в акции «Подари Книгу».</w:t>
      </w:r>
    </w:p>
    <w:p w14:paraId="2BA53175"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рамках площадки ребята провели </w:t>
      </w:r>
      <w:proofErr w:type="spellStart"/>
      <w:r w:rsidRPr="00577E6D">
        <w:rPr>
          <w:rFonts w:ascii="Times New Roman" w:eastAsiaTheme="minorEastAsia" w:hAnsi="Times New Roman"/>
          <w:sz w:val="28"/>
          <w:szCs w:val="28"/>
        </w:rPr>
        <w:t>квизбук</w:t>
      </w:r>
      <w:proofErr w:type="spellEnd"/>
      <w:r w:rsidRPr="00577E6D">
        <w:rPr>
          <w:rFonts w:ascii="Times New Roman" w:eastAsiaTheme="minorEastAsia" w:hAnsi="Times New Roman"/>
          <w:sz w:val="28"/>
          <w:szCs w:val="28"/>
        </w:rPr>
        <w:t>, участники которого с удовольствием вспоминали пословицы связанные с книгами, отгадывали любимых сказочных героев, делились своими впечатлениями, показали свои знания, играли и, конечно же, получили в подарок от активистов книжки с пожеланиями. Данное мероприятие - это весёлые задания и интересные загадки, которые понравились всем участникам.</w:t>
      </w:r>
    </w:p>
    <w:p w14:paraId="7B67102B"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20 февраля  активисты провели образовательную площадку на тему «75-летие победы в Великой Отечественной войне». Организованная площадка прошла для учащихся Центра. Площадка состояла из двух разделов. 1.Викторина. В ней задавали вопросы, связанные с Великой Отечественной войной. Всего было задано 20 вопросов, на которые дети с интересом и точностью ответили.</w:t>
      </w:r>
    </w:p>
    <w:p w14:paraId="3BE44A71"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2.Игры на сплочение, где дети развивали сплочённость своей команды. </w:t>
      </w:r>
    </w:p>
    <w:p w14:paraId="40089E9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      Данное мероприятие не только понравилось детям, вызвало у них море положительных эмоций , но и порадовало активистов как организаторов. Задавая вопросы ребята сами проверили свои знания, а играя в игры стали ближе не только друг с другом, но и с детьми.</w:t>
      </w:r>
    </w:p>
    <w:p w14:paraId="25B953B6"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19 мая в России отмечается праздник День Пионерии и день детских организаций. К этому дню активистами были разработаны ряд мероприятий.</w:t>
      </w:r>
    </w:p>
    <w:p w14:paraId="51CD37D2"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Онлайн акция "Объединяй", ребятам из ДОО предлагалось написать пост о самых интересных событиях в первичных ДОО за год. В акции приняли участие 10 активистов городского округа из ДОО "Росток"</w:t>
      </w:r>
    </w:p>
    <w:p w14:paraId="48E350C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Конкурс </w:t>
      </w:r>
      <w:proofErr w:type="spellStart"/>
      <w:r w:rsidRPr="00577E6D">
        <w:rPr>
          <w:rFonts w:ascii="Times New Roman" w:eastAsiaTheme="minorEastAsia" w:hAnsi="Times New Roman"/>
          <w:sz w:val="28"/>
          <w:szCs w:val="28"/>
        </w:rPr>
        <w:t>лонгридов</w:t>
      </w:r>
      <w:proofErr w:type="spellEnd"/>
      <w:r w:rsidRPr="00577E6D">
        <w:rPr>
          <w:rFonts w:ascii="Times New Roman" w:eastAsiaTheme="minorEastAsia" w:hAnsi="Times New Roman"/>
          <w:sz w:val="28"/>
          <w:szCs w:val="28"/>
        </w:rPr>
        <w:t xml:space="preserve"> для председателей ДОО округа. По результатам голосования Лидером года 2020 стала Гудкова Олеся, ДОО "Росток". В онлайн голосовании приняли участие 627 человек. Ознакомиться с кандидатами и конкурсными </w:t>
      </w:r>
      <w:r w:rsidRPr="00577E6D">
        <w:rPr>
          <w:rFonts w:ascii="Times New Roman" w:eastAsiaTheme="minorEastAsia" w:hAnsi="Times New Roman"/>
          <w:sz w:val="28"/>
          <w:szCs w:val="28"/>
        </w:rPr>
        <w:lastRenderedPageBreak/>
        <w:t xml:space="preserve">материалами можно по ссылке </w:t>
      </w:r>
      <w:hyperlink r:id="rId25" w:history="1">
        <w:r w:rsidRPr="00577E6D">
          <w:rPr>
            <w:rFonts w:ascii="Times New Roman" w:eastAsiaTheme="minorEastAsia" w:hAnsi="Times New Roman"/>
            <w:color w:val="0000FF"/>
            <w:sz w:val="28"/>
            <w:szCs w:val="28"/>
            <w:u w:val="single"/>
          </w:rPr>
          <w:t>https://vk.com/new_smena_perevoz?w=wall-185981299_396</w:t>
        </w:r>
      </w:hyperlink>
      <w:r w:rsidRPr="00577E6D">
        <w:rPr>
          <w:rFonts w:ascii="Times New Roman" w:eastAsiaTheme="minorEastAsia" w:hAnsi="Times New Roman"/>
          <w:sz w:val="28"/>
          <w:szCs w:val="28"/>
        </w:rPr>
        <w:t>.</w:t>
      </w:r>
    </w:p>
    <w:p w14:paraId="539F965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25 мая были подведены итоги конкурсного отбора в ТЦ "Лазурный" на смену "Радуга успеха" в направлении "Проектная деятельность", "Журналистика". Участникам предлагалось создать интеллект-карту. Так же необходимо было собрать портфолио по выбранным направлениям. На смену прошли: Леонтьев Артём, Разуваева Алена,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w:t>
      </w:r>
      <w:proofErr w:type="spellStart"/>
      <w:r w:rsidRPr="00577E6D">
        <w:rPr>
          <w:rFonts w:ascii="Times New Roman" w:eastAsiaTheme="minorEastAsia" w:hAnsi="Times New Roman"/>
          <w:sz w:val="28"/>
          <w:szCs w:val="28"/>
        </w:rPr>
        <w:t>Гречина</w:t>
      </w:r>
      <w:proofErr w:type="spellEnd"/>
      <w:r w:rsidRPr="00577E6D">
        <w:rPr>
          <w:rFonts w:ascii="Times New Roman" w:eastAsiaTheme="minorEastAsia" w:hAnsi="Times New Roman"/>
          <w:sz w:val="28"/>
          <w:szCs w:val="28"/>
        </w:rPr>
        <w:t xml:space="preserve"> Виктория.</w:t>
      </w:r>
    </w:p>
    <w:p w14:paraId="2C56BD6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Анализируя деятельность 2019-2020 года можно отметить, что активность союза была на высоком уровне. Запланированные мероприятия были реализованы. Результативность активистов выросла по сравнению с прошлым годом.</w:t>
      </w:r>
    </w:p>
    <w:p w14:paraId="16ADDF2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На следующий год необходимо активизировать работу сектора "Олимп".</w:t>
      </w:r>
    </w:p>
    <w:p w14:paraId="2757C6B9"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2019 учебном году подготовили и провели следующие мероприятия:</w:t>
      </w:r>
    </w:p>
    <w:p w14:paraId="6D6F66F8"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szCs w:val="28"/>
        </w:rPr>
        <w:t xml:space="preserve">24 августа педагогами детско – юношеского центра была организована и проведена спортивно – развлекательная площадка в рамках празднования Дня города, </w:t>
      </w:r>
      <w:r w:rsidRPr="00577E6D">
        <w:rPr>
          <w:rFonts w:ascii="Times New Roman" w:eastAsiaTheme="minorEastAsia" w:hAnsi="Times New Roman"/>
          <w:sz w:val="28"/>
        </w:rPr>
        <w:t>в целях популяризации здорового образа жизни и культурного отдыха детей.</w:t>
      </w:r>
    </w:p>
    <w:p w14:paraId="65CE2809"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Программа состояла из игр, </w:t>
      </w:r>
      <w:proofErr w:type="spellStart"/>
      <w:r w:rsidRPr="00577E6D">
        <w:rPr>
          <w:rFonts w:ascii="Times New Roman" w:eastAsiaTheme="minorEastAsia" w:hAnsi="Times New Roman"/>
          <w:sz w:val="28"/>
          <w:szCs w:val="28"/>
        </w:rPr>
        <w:t>флешмобов</w:t>
      </w:r>
      <w:proofErr w:type="spellEnd"/>
      <w:r w:rsidRPr="00577E6D">
        <w:rPr>
          <w:rFonts w:ascii="Times New Roman" w:eastAsiaTheme="minorEastAsia" w:hAnsi="Times New Roman"/>
          <w:sz w:val="28"/>
          <w:szCs w:val="28"/>
        </w:rPr>
        <w:t xml:space="preserve">, </w:t>
      </w:r>
      <w:proofErr w:type="spellStart"/>
      <w:r w:rsidRPr="00577E6D">
        <w:rPr>
          <w:rFonts w:ascii="Times New Roman" w:eastAsiaTheme="minorEastAsia" w:hAnsi="Times New Roman"/>
          <w:sz w:val="28"/>
          <w:szCs w:val="28"/>
        </w:rPr>
        <w:t>аквагримма</w:t>
      </w:r>
      <w:proofErr w:type="spellEnd"/>
      <w:r w:rsidRPr="00577E6D">
        <w:rPr>
          <w:rFonts w:ascii="Times New Roman" w:eastAsiaTheme="minorEastAsia" w:hAnsi="Times New Roman"/>
          <w:sz w:val="28"/>
          <w:szCs w:val="28"/>
        </w:rPr>
        <w:t>. Герои современных мультфильмов: миньоны, щенячий патруль, пираты, провели игру по станциям.</w:t>
      </w:r>
    </w:p>
    <w:p w14:paraId="30E2C97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Вместе со </w:t>
      </w:r>
      <w:proofErr w:type="spellStart"/>
      <w:r w:rsidRPr="00577E6D">
        <w:rPr>
          <w:rFonts w:ascii="Times New Roman" w:eastAsiaTheme="minorEastAsia" w:hAnsi="Times New Roman"/>
          <w:sz w:val="28"/>
          <w:szCs w:val="28"/>
        </w:rPr>
        <w:t>Скай</w:t>
      </w:r>
      <w:proofErr w:type="spellEnd"/>
      <w:r w:rsidRPr="00577E6D">
        <w:rPr>
          <w:rFonts w:ascii="Times New Roman" w:eastAsiaTheme="minorEastAsia" w:hAnsi="Times New Roman"/>
          <w:sz w:val="28"/>
          <w:szCs w:val="28"/>
        </w:rPr>
        <w:t xml:space="preserve"> и Гонщиком ребята спасали падающего котёнка. С пиратами проходили не простой путь-эстафету на скорость. Миньоны провели зажигательные </w:t>
      </w:r>
      <w:proofErr w:type="spellStart"/>
      <w:r w:rsidRPr="00577E6D">
        <w:rPr>
          <w:rFonts w:ascii="Times New Roman" w:eastAsiaTheme="minorEastAsia" w:hAnsi="Times New Roman"/>
          <w:sz w:val="28"/>
          <w:szCs w:val="28"/>
        </w:rPr>
        <w:t>флешмобы</w:t>
      </w:r>
      <w:proofErr w:type="spellEnd"/>
      <w:r w:rsidRPr="00577E6D">
        <w:rPr>
          <w:rFonts w:ascii="Times New Roman" w:eastAsiaTheme="minorEastAsia" w:hAnsi="Times New Roman"/>
          <w:sz w:val="28"/>
          <w:szCs w:val="28"/>
        </w:rPr>
        <w:t xml:space="preserve"> с участниками мероприятия. Ведущими игровой площадки были клоунессы Ириска и Бусинка.</w:t>
      </w:r>
    </w:p>
    <w:p w14:paraId="0758DA0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Игровая площадка прошла весело и активно, больше всего детям понравились </w:t>
      </w:r>
      <w:proofErr w:type="spellStart"/>
      <w:r w:rsidRPr="00577E6D">
        <w:rPr>
          <w:rFonts w:ascii="Times New Roman" w:eastAsiaTheme="minorEastAsia" w:hAnsi="Times New Roman"/>
          <w:sz w:val="28"/>
          <w:szCs w:val="28"/>
        </w:rPr>
        <w:t>игротанцы</w:t>
      </w:r>
      <w:proofErr w:type="spellEnd"/>
      <w:r w:rsidRPr="00577E6D">
        <w:rPr>
          <w:rFonts w:ascii="Times New Roman" w:eastAsiaTheme="minorEastAsia" w:hAnsi="Times New Roman"/>
          <w:sz w:val="28"/>
          <w:szCs w:val="28"/>
        </w:rPr>
        <w:t xml:space="preserve"> со сказочными героями.</w:t>
      </w:r>
    </w:p>
    <w:p w14:paraId="76B08CD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целях ознакомления учащихся ОУ с работой педагогов дополнительного образования детско – юношеского центра г. Перевоза и увеличения численности учащихся в объединениях Центра, 2 сентября прошел День открытых дверей. </w:t>
      </w:r>
    </w:p>
    <w:p w14:paraId="6E18EA1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Программа прошла в виде </w:t>
      </w:r>
      <w:proofErr w:type="spellStart"/>
      <w:r w:rsidRPr="00577E6D">
        <w:rPr>
          <w:rFonts w:ascii="Times New Roman" w:eastAsiaTheme="minorEastAsia" w:hAnsi="Times New Roman"/>
          <w:sz w:val="28"/>
          <w:szCs w:val="28"/>
        </w:rPr>
        <w:t>квест</w:t>
      </w:r>
      <w:proofErr w:type="spellEnd"/>
      <w:r w:rsidRPr="00577E6D">
        <w:rPr>
          <w:rFonts w:ascii="Times New Roman" w:eastAsiaTheme="minorEastAsia" w:hAnsi="Times New Roman"/>
          <w:sz w:val="28"/>
          <w:szCs w:val="28"/>
        </w:rPr>
        <w:t xml:space="preserve"> - игры. Ребятам было предложено пройти 5 станций, указанных в маршрутном листе. На каждой станции участников </w:t>
      </w:r>
      <w:proofErr w:type="spellStart"/>
      <w:r w:rsidRPr="00577E6D">
        <w:rPr>
          <w:rFonts w:ascii="Times New Roman" w:eastAsiaTheme="minorEastAsia" w:hAnsi="Times New Roman"/>
          <w:sz w:val="28"/>
          <w:szCs w:val="28"/>
        </w:rPr>
        <w:t>квест</w:t>
      </w:r>
      <w:proofErr w:type="spellEnd"/>
      <w:r w:rsidRPr="00577E6D">
        <w:rPr>
          <w:rFonts w:ascii="Times New Roman" w:eastAsiaTheme="minorEastAsia" w:hAnsi="Times New Roman"/>
          <w:sz w:val="28"/>
          <w:szCs w:val="28"/>
        </w:rPr>
        <w:t xml:space="preserve"> - игры ждали задания, касающиеся направленностей дополнительного образования.</w:t>
      </w:r>
    </w:p>
    <w:p w14:paraId="4CD8DB6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 xml:space="preserve">Учащиеся с удовольствием управляли роботом, играли в игры на сплочение и выявления лидерских качеств, собирали </w:t>
      </w:r>
      <w:proofErr w:type="spellStart"/>
      <w:r w:rsidRPr="00577E6D">
        <w:rPr>
          <w:rFonts w:ascii="Times New Roman" w:eastAsiaTheme="minorEastAsia" w:hAnsi="Times New Roman"/>
          <w:sz w:val="28"/>
          <w:szCs w:val="28"/>
        </w:rPr>
        <w:t>пазлы</w:t>
      </w:r>
      <w:proofErr w:type="spellEnd"/>
      <w:r w:rsidRPr="00577E6D">
        <w:rPr>
          <w:rFonts w:ascii="Times New Roman" w:eastAsiaTheme="minorEastAsia" w:hAnsi="Times New Roman"/>
          <w:sz w:val="28"/>
          <w:szCs w:val="28"/>
        </w:rPr>
        <w:t xml:space="preserve"> и узнавали интересные исторические факты.</w:t>
      </w:r>
    </w:p>
    <w:p w14:paraId="3665EC0A"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Всего в дне открытых дверей приняли участие 4 класса из 2х школ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w:t>
      </w:r>
    </w:p>
    <w:p w14:paraId="7F1D0B81"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Такой формат проведения детям понравился, думаю, что </w:t>
      </w:r>
      <w:proofErr w:type="spellStart"/>
      <w:r w:rsidRPr="00577E6D">
        <w:rPr>
          <w:rFonts w:ascii="Times New Roman" w:eastAsiaTheme="minorEastAsia" w:hAnsi="Times New Roman"/>
          <w:sz w:val="28"/>
          <w:szCs w:val="28"/>
        </w:rPr>
        <w:t>квест</w:t>
      </w:r>
      <w:proofErr w:type="spellEnd"/>
      <w:r w:rsidRPr="00577E6D">
        <w:rPr>
          <w:rFonts w:ascii="Times New Roman" w:eastAsiaTheme="minorEastAsia" w:hAnsi="Times New Roman"/>
          <w:sz w:val="28"/>
          <w:szCs w:val="28"/>
        </w:rPr>
        <w:t>-игра будет и в дальнейшем использоваться на подобных мероприятиях.</w:t>
      </w:r>
    </w:p>
    <w:p w14:paraId="184F45D5" w14:textId="77777777" w:rsidR="004311AE" w:rsidRPr="00577E6D" w:rsidRDefault="004311AE" w:rsidP="000B2119">
      <w:pPr>
        <w:spacing w:after="0" w:line="360" w:lineRule="auto"/>
        <w:ind w:left="-567"/>
        <w:jc w:val="both"/>
        <w:rPr>
          <w:rFonts w:ascii="Times New Roman" w:eastAsiaTheme="minorEastAsia" w:hAnsi="Times New Roman"/>
          <w:i/>
          <w:sz w:val="28"/>
          <w:szCs w:val="28"/>
        </w:rPr>
      </w:pPr>
      <w:r w:rsidRPr="00577E6D">
        <w:rPr>
          <w:rFonts w:ascii="Times New Roman" w:eastAsiaTheme="minorEastAsia" w:hAnsi="Times New Roman"/>
          <w:sz w:val="28"/>
          <w:szCs w:val="28"/>
        </w:rPr>
        <w:t>С целью пропаганды антитеррористической деятельности среди молодежи и формирования общественного сознания, гражданской позиции подрастающего поколения  3 сентября прошел опрос-митинг, посвящённый дню солидарности в борьбе с терроризмом.</w:t>
      </w:r>
    </w:p>
    <w:p w14:paraId="3436BA7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Задачи мероприятия:</w:t>
      </w:r>
    </w:p>
    <w:p w14:paraId="329D63D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Рассмотреть сущность понятия «терроризм»;</w:t>
      </w:r>
    </w:p>
    <w:p w14:paraId="5B0D0B4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Выявить причины и последствия терроризма;</w:t>
      </w:r>
    </w:p>
    <w:p w14:paraId="1E773FA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Показать жестокость террористических актов;</w:t>
      </w:r>
    </w:p>
    <w:p w14:paraId="5FD273E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Рассмотреть возможные способы борьбы подростков с терроризмом;</w:t>
      </w:r>
    </w:p>
    <w:p w14:paraId="27B4B378"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Изучить правила поведения при теракте.</w:t>
      </w:r>
    </w:p>
    <w:p w14:paraId="5A55BA90"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Форма проведения мероприятия – опрос-митинг.</w:t>
      </w:r>
    </w:p>
    <w:p w14:paraId="25E31A74"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Активисты пресс-центра "Объектив" провели опрос-митинг среди школьников.</w:t>
      </w:r>
    </w:p>
    <w:p w14:paraId="147A9C73"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Ребята задавали вопросы:</w:t>
      </w:r>
    </w:p>
    <w:p w14:paraId="3ED0A61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1. Знаете ли вы какой сегодня день? (Если не знают, рассказать, что сегодня день солидарности в борьбе с терроризмом). </w:t>
      </w:r>
    </w:p>
    <w:p w14:paraId="6581AB88"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 Как вы относитесь к терроризму и что о нём знаете? </w:t>
      </w:r>
    </w:p>
    <w:p w14:paraId="3A9E6A0E"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3. Знаете ли вы, что такое гражданская бдительность?</w:t>
      </w:r>
    </w:p>
    <w:p w14:paraId="6A577945"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Были опрошены старшеклассники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xml:space="preserve">, большая часть без затруднения дали ответы на все вопросы. Некоторые не знали, что День солидарности проходит 3 сентября. </w:t>
      </w:r>
    </w:p>
    <w:p w14:paraId="38D43245"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опросе приняли участие 20 школьников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В следующем году хотелось бы задействовать не менее 50 школьников в подобном опросе.</w:t>
      </w:r>
    </w:p>
    <w:p w14:paraId="3F99519D" w14:textId="77777777" w:rsidR="004311AE" w:rsidRPr="00577E6D" w:rsidRDefault="004311AE" w:rsidP="000B2119">
      <w:pPr>
        <w:spacing w:after="0" w:line="360" w:lineRule="auto"/>
        <w:ind w:left="-567"/>
        <w:jc w:val="both"/>
        <w:rPr>
          <w:rFonts w:ascii="Times New Roman" w:eastAsiaTheme="minorEastAsia" w:hAnsi="Times New Roman"/>
          <w:color w:val="0000FF"/>
          <w:sz w:val="28"/>
          <w:szCs w:val="28"/>
          <w:u w:val="single"/>
        </w:rPr>
      </w:pPr>
      <w:proofErr w:type="spellStart"/>
      <w:r w:rsidRPr="00577E6D">
        <w:rPr>
          <w:rFonts w:ascii="Times New Roman" w:eastAsiaTheme="minorEastAsia" w:hAnsi="Times New Roman"/>
          <w:sz w:val="28"/>
          <w:szCs w:val="28"/>
        </w:rPr>
        <w:t>Тизер</w:t>
      </w:r>
      <w:proofErr w:type="spellEnd"/>
      <w:r w:rsidRPr="00577E6D">
        <w:rPr>
          <w:rFonts w:ascii="Times New Roman" w:eastAsiaTheme="minorEastAsia" w:hAnsi="Times New Roman"/>
          <w:sz w:val="28"/>
          <w:szCs w:val="28"/>
        </w:rPr>
        <w:t xml:space="preserve"> опроса по ссылке </w:t>
      </w:r>
      <w:hyperlink r:id="rId26" w:history="1">
        <w:r w:rsidRPr="00577E6D">
          <w:rPr>
            <w:rFonts w:ascii="Times New Roman" w:eastAsiaTheme="minorEastAsia" w:hAnsi="Times New Roman"/>
            <w:color w:val="0000FF"/>
            <w:sz w:val="28"/>
            <w:szCs w:val="28"/>
            <w:u w:val="single"/>
          </w:rPr>
          <w:t>https://youtu.be/tdt5Dx-QWxY</w:t>
        </w:r>
      </w:hyperlink>
    </w:p>
    <w:p w14:paraId="77DCD7F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На каждой станции, учащиеся за качественно выполненное задание, получали буквы, из которых необходимо было сложить слово безопасность.</w:t>
      </w:r>
    </w:p>
    <w:p w14:paraId="6E56EA96"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игре приняли участие 31 учащийся. Все ребята остались довольны таким форматом мероприятия. Больше всего понравились станции на которых стояли сотрудники </w:t>
      </w:r>
      <w:proofErr w:type="spellStart"/>
      <w:r w:rsidRPr="00577E6D">
        <w:rPr>
          <w:rFonts w:ascii="Times New Roman" w:eastAsiaTheme="minorEastAsia" w:hAnsi="Times New Roman"/>
          <w:sz w:val="28"/>
          <w:szCs w:val="28"/>
        </w:rPr>
        <w:t>спец.служб</w:t>
      </w:r>
      <w:proofErr w:type="spellEnd"/>
      <w:r w:rsidRPr="00577E6D">
        <w:rPr>
          <w:rFonts w:ascii="Times New Roman" w:eastAsiaTheme="minorEastAsia" w:hAnsi="Times New Roman"/>
          <w:sz w:val="28"/>
          <w:szCs w:val="28"/>
        </w:rPr>
        <w:t>.</w:t>
      </w:r>
    </w:p>
    <w:p w14:paraId="17726911"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 октября в актовом зале детско - юношеского центра г. Перевоза прошла праздничная программа, посвященная Дню учителя.</w:t>
      </w:r>
    </w:p>
    <w:p w14:paraId="1B356C4C"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этот день собрались те, чьи судьбы тесно связаны с историей детско-юношеского центра, чьи имена золотыми буквами вписаны в историю не только нашего городского округа, но и всей страны. Настоящая команда единомышленников, настоящая команда молодости - ветераны педагогического труда. </w:t>
      </w:r>
    </w:p>
    <w:p w14:paraId="6B885F25"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Учащиеся Центра, подготовили для педагогов творческие номера, которые напомнили гостям о прекрасных днях, проведенных в детско - юношеском центре.</w:t>
      </w:r>
    </w:p>
    <w:p w14:paraId="69B70FD7"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Время бежит неумолимо быстро, проходят столетия, но по-прежнему остаются люди, чей труд нельзя измерить ничем, именно они обладают безграничной способностью всецело отдавать себя детям.</w:t>
      </w:r>
    </w:p>
    <w:p w14:paraId="2EE79F9F"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Мероприятие прошло в очень душевной обстановке. Ветераны педагогического труда рассказывали о своих воспоминаниях в годы работы в Центре. Закончилось всё чаепитием.</w:t>
      </w:r>
    </w:p>
    <w:p w14:paraId="06E35B8D" w14:textId="77777777" w:rsidR="004311AE" w:rsidRPr="00577E6D" w:rsidRDefault="004311AE" w:rsidP="000B2119">
      <w:pPr>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Педагоги </w:t>
      </w:r>
      <w:proofErr w:type="spellStart"/>
      <w:r w:rsidRPr="00577E6D">
        <w:rPr>
          <w:rFonts w:ascii="Times New Roman" w:eastAsiaTheme="minorEastAsia" w:hAnsi="Times New Roman"/>
          <w:sz w:val="28"/>
          <w:szCs w:val="28"/>
        </w:rPr>
        <w:t>пед.труда</w:t>
      </w:r>
      <w:proofErr w:type="spellEnd"/>
      <w:r w:rsidRPr="00577E6D">
        <w:rPr>
          <w:rFonts w:ascii="Times New Roman" w:eastAsiaTheme="minorEastAsia" w:hAnsi="Times New Roman"/>
          <w:sz w:val="28"/>
          <w:szCs w:val="28"/>
        </w:rPr>
        <w:t xml:space="preserve"> выразили слова благодарности за проведенное мероприятие. Все остались довольны.</w:t>
      </w:r>
    </w:p>
    <w:p w14:paraId="5B3BD9F5"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22 октября, приняли участие в </w:t>
      </w:r>
      <w:proofErr w:type="spellStart"/>
      <w:r w:rsidRPr="00577E6D">
        <w:rPr>
          <w:rFonts w:ascii="Times New Roman" w:eastAsiaTheme="minorEastAsia" w:hAnsi="Times New Roman"/>
          <w:sz w:val="28"/>
          <w:szCs w:val="28"/>
        </w:rPr>
        <w:t>грантовом</w:t>
      </w:r>
      <w:proofErr w:type="spellEnd"/>
      <w:r w:rsidRPr="00577E6D">
        <w:rPr>
          <w:rFonts w:ascii="Times New Roman" w:eastAsiaTheme="minorEastAsia" w:hAnsi="Times New Roman"/>
          <w:sz w:val="28"/>
          <w:szCs w:val="28"/>
        </w:rPr>
        <w:t xml:space="preserve"> конкурсе проектов «Драйверы роста» с проектом «Мобильный технопарк». </w:t>
      </w:r>
    </w:p>
    <w:p w14:paraId="22256C8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Мобильный технопарк представляет собой передвижной комплекс-образовательную среду опережающего развития ребенка в инженерно-технических областях, оснащенную высокотехнологичным оборудованием. Детский мобильный технопарк позволит проводить занятия, мастер-классы, семинары и др. на выезде в образовательных учреждениях сельской местности.</w:t>
      </w:r>
    </w:p>
    <w:p w14:paraId="10C0B5A2"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Инновационная значимость данного проекта состоит в конструировании условий для организации и внедрения новых видов деятельности участников образовательных отношений на основе сетевого взаимодействия образовательных учреждений, когда ребенок, обладающий выдающимися способностями в технической направленности в процессе своего развития может выходить за рамки одного учреждения.</w:t>
      </w:r>
    </w:p>
    <w:p w14:paraId="4C04CBBC"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К сожалению, в этом году наш проект не получил финансирования, но мы получили опыт и рекомендации по написанию проекта и в следующем году воспользуемся возможностью конкурса "Драйверы роста" и снова примем участие. </w:t>
      </w:r>
    </w:p>
    <w:p w14:paraId="6F08DAD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29 октября был организован и проведён киноклуб «Бумеранг добра», для учащихся детско-юношеского центра.</w:t>
      </w:r>
    </w:p>
    <w:p w14:paraId="41C13BE2" w14:textId="77777777" w:rsidR="004311AE" w:rsidRPr="00577E6D" w:rsidRDefault="004311AE" w:rsidP="000B2119">
      <w:pPr>
        <w:tabs>
          <w:tab w:val="left" w:pos="2247"/>
        </w:tabs>
        <w:spacing w:after="0" w:line="360" w:lineRule="auto"/>
        <w:ind w:left="-567"/>
        <w:jc w:val="both"/>
        <w:rPr>
          <w:rFonts w:ascii="Times New Roman" w:eastAsia="MS Gothic" w:hAnsi="Times New Roman"/>
          <w:sz w:val="28"/>
          <w:szCs w:val="28"/>
        </w:rPr>
      </w:pPr>
      <w:r w:rsidRPr="00577E6D">
        <w:rPr>
          <w:rFonts w:ascii="Times New Roman" w:eastAsiaTheme="minorEastAsia" w:hAnsi="Times New Roman"/>
          <w:sz w:val="28"/>
          <w:szCs w:val="28"/>
        </w:rPr>
        <w:t>Совершать добрые дела приятно. От каждого доброго поступка в мире становится светлее и теплее. И счастливее как минимум на одного человека. В доброте – сила.</w:t>
      </w:r>
    </w:p>
    <w:p w14:paraId="2D2320A6"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Именно под таким девизом прошло наше занятие в киноклубе "Бумеранг добра".</w:t>
      </w:r>
    </w:p>
    <w:p w14:paraId="37A84816" w14:textId="77777777" w:rsidR="004311AE" w:rsidRPr="00577E6D" w:rsidRDefault="004311AE" w:rsidP="000B2119">
      <w:pPr>
        <w:tabs>
          <w:tab w:val="left" w:pos="2247"/>
        </w:tabs>
        <w:spacing w:after="0" w:line="360" w:lineRule="auto"/>
        <w:ind w:left="-567"/>
        <w:jc w:val="both"/>
        <w:rPr>
          <w:rFonts w:ascii="Times New Roman" w:eastAsia="MS Gothic" w:hAnsi="Times New Roman"/>
          <w:sz w:val="28"/>
          <w:szCs w:val="28"/>
        </w:rPr>
      </w:pPr>
      <w:r w:rsidRPr="00577E6D">
        <w:rPr>
          <w:rFonts w:ascii="Times New Roman" w:eastAsiaTheme="minorEastAsia" w:hAnsi="Times New Roman"/>
          <w:sz w:val="28"/>
          <w:szCs w:val="28"/>
        </w:rPr>
        <w:t>Посмотрев социальные видеоролики, ребята подарили "частички" доброты своим близким и окружающим</w:t>
      </w:r>
      <w:r w:rsidRPr="00577E6D">
        <w:rPr>
          <w:rFonts w:ascii="Times New Roman" w:eastAsia="MS Gothic" w:hAnsi="Times New Roman"/>
          <w:sz w:val="28"/>
          <w:szCs w:val="28"/>
        </w:rPr>
        <w:t>.</w:t>
      </w:r>
    </w:p>
    <w:p w14:paraId="4DE24E48" w14:textId="77777777" w:rsidR="004311AE" w:rsidRPr="00577E6D" w:rsidRDefault="004311AE" w:rsidP="000B2119">
      <w:pPr>
        <w:tabs>
          <w:tab w:val="left" w:pos="2247"/>
        </w:tabs>
        <w:spacing w:after="0" w:line="360" w:lineRule="auto"/>
        <w:ind w:left="-567"/>
        <w:jc w:val="both"/>
        <w:rPr>
          <w:rFonts w:ascii="Times New Roman" w:eastAsia="MS Gothic" w:hAnsi="Times New Roman"/>
          <w:sz w:val="28"/>
          <w:szCs w:val="28"/>
        </w:rPr>
      </w:pPr>
      <w:r w:rsidRPr="00577E6D">
        <w:rPr>
          <w:rFonts w:ascii="Times New Roman" w:eastAsia="MS Gothic" w:hAnsi="Times New Roman"/>
          <w:sz w:val="28"/>
          <w:szCs w:val="28"/>
        </w:rPr>
        <w:t>В киноклубе приняли участие учащиеся объединений "Кудесница", "Сундучок феи" и "Декор".</w:t>
      </w:r>
    </w:p>
    <w:p w14:paraId="7DE1F545"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Отзывы участников:</w:t>
      </w:r>
    </w:p>
    <w:p w14:paraId="608B657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Я с большим интересом посмотрела фильм “Бумеранг добра”. В этом фильме показаны уроки доброты. Для того, чтобы творить добро- многого не надо: кому- то протянуть руку помощи, кому-то подать воды, кого-то перевести через дорогу, а кому-то просто улыбнуться. Человека судят по поступкам. Увидев один из сегодняшних роликов, хочется повторять поступки героев. Они как эстафетную палочку передают друг другу добро. Если ты сделаешь кому-то добро, то оно к тебе обязательно вернется. «Эффект бумеранга» работает всегда.</w:t>
      </w:r>
    </w:p>
    <w:p w14:paraId="5EC00A0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 Киноклуб мне очень понравился потому, что он о добрых и отзывчивых людях. Дорожный работник помог мальчику, мальчик помог старушке, и дальше пошла </w:t>
      </w:r>
      <w:r w:rsidRPr="00577E6D">
        <w:rPr>
          <w:rFonts w:ascii="Times New Roman" w:eastAsiaTheme="minorEastAsia" w:hAnsi="Times New Roman"/>
          <w:sz w:val="28"/>
          <w:szCs w:val="28"/>
        </w:rPr>
        <w:lastRenderedPageBreak/>
        <w:t>цепочка добрых дел. В конце концов добро бумерангом вернулось к дорожному работнику. После просмотра фильма я поняла, что надо помогать людям, и они ответят взаимностью. Я считаю, что все герои поступили правильно. Я тоже хочу поступать так же, ведь помогать и делать добро - так приятно.</w:t>
      </w:r>
    </w:p>
    <w:p w14:paraId="084E78A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Мероприятия такого формата способствует в детях раскрытию доброты и сочувствия к окружающим.</w:t>
      </w:r>
    </w:p>
    <w:p w14:paraId="45786A86"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p>
    <w:p w14:paraId="379B832D"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В целях популяризации основных направлений деятельности российского движения школьников, 30 октября, активисты Центра приняли участие в областной акции "С днем рождения РДШ". Активистам необходимо было снять видеоролик с поздравлением и отразить в нем возможности, которые открывает движение для саморазвития. </w:t>
      </w:r>
    </w:p>
    <w:p w14:paraId="64042FC9"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В акции приняли участие учащиеся объединений "Объектив", "Вверх", "Юный волонтер".</w:t>
      </w:r>
    </w:p>
    <w:p w14:paraId="0FAA1514"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Видеоролик можно посмотреть по ссылке: </w:t>
      </w:r>
      <w:hyperlink r:id="rId27" w:history="1">
        <w:r w:rsidRPr="00577E6D">
          <w:rPr>
            <w:rFonts w:ascii="Times New Roman" w:eastAsiaTheme="minorEastAsia" w:hAnsi="Times New Roman"/>
            <w:color w:val="0000FF"/>
            <w:sz w:val="28"/>
            <w:u w:val="single"/>
          </w:rPr>
          <w:t>https://vk.com/public103461751?z=video-103461751_456239061%2F24b0808967a492044b%2Fpl_wall_-103461751</w:t>
        </w:r>
      </w:hyperlink>
    </w:p>
    <w:p w14:paraId="0AF758B1"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При создании видеоролика ребята показали свой креатив, артистизм и действовали как команда. Такие акции сближают и навивают на новые идеи.</w:t>
      </w:r>
    </w:p>
    <w:p w14:paraId="4E122929"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В целях формирования активной гражданской позиции молодежи, популяризации основных направлений деятельности российского движения школьников, 31 октября 2019 года в актовом зале средней школы №1 г. Перевоза прошел муниципальный молодежный слёт "Навигатор будущего", в котором приняло участие более 60 активистов из пяти школ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w:t>
      </w:r>
    </w:p>
    <w:p w14:paraId="29C1DFD7"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Почетным гостем слёта стала </w:t>
      </w:r>
      <w:proofErr w:type="spellStart"/>
      <w:r w:rsidRPr="00577E6D">
        <w:rPr>
          <w:rFonts w:ascii="Times New Roman" w:eastAsiaTheme="minorEastAsia" w:hAnsi="Times New Roman"/>
          <w:sz w:val="28"/>
        </w:rPr>
        <w:t>Самоделкина</w:t>
      </w:r>
      <w:proofErr w:type="spellEnd"/>
      <w:r w:rsidRPr="00577E6D">
        <w:rPr>
          <w:rFonts w:ascii="Times New Roman" w:eastAsiaTheme="minorEastAsia" w:hAnsi="Times New Roman"/>
          <w:sz w:val="28"/>
        </w:rPr>
        <w:t xml:space="preserve"> Мария Александровна - председатель шестого состава Молодежного парламента при Законодательном собрании Нижегородской области, которая пообщалась с молодежью </w:t>
      </w:r>
      <w:proofErr w:type="spellStart"/>
      <w:r w:rsidRPr="00577E6D">
        <w:rPr>
          <w:rFonts w:ascii="Times New Roman" w:eastAsiaTheme="minorEastAsia" w:hAnsi="Times New Roman"/>
          <w:sz w:val="28"/>
        </w:rPr>
        <w:t>г.о</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Рассказала о самых интересных и масштабных мероприятиях различного уровня, в которых может принять участие каждый активист. </w:t>
      </w:r>
    </w:p>
    <w:p w14:paraId="0DB4FBB2"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lastRenderedPageBreak/>
        <w:t>На слете были озвучены основные проекты, реализуемые российским движением школьников.</w:t>
      </w:r>
    </w:p>
    <w:p w14:paraId="7328A52A"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В программе слета активистов ожидал </w:t>
      </w:r>
      <w:proofErr w:type="spellStart"/>
      <w:r w:rsidRPr="00577E6D">
        <w:rPr>
          <w:rFonts w:ascii="Times New Roman" w:eastAsiaTheme="minorEastAsia" w:hAnsi="Times New Roman"/>
          <w:sz w:val="28"/>
        </w:rPr>
        <w:t>нетворкинг</w:t>
      </w:r>
      <w:proofErr w:type="spellEnd"/>
      <w:r w:rsidRPr="00577E6D">
        <w:rPr>
          <w:rFonts w:ascii="Times New Roman" w:eastAsiaTheme="minorEastAsia" w:hAnsi="Times New Roman"/>
          <w:sz w:val="28"/>
        </w:rPr>
        <w:t xml:space="preserve">, который провели студенты </w:t>
      </w:r>
      <w:proofErr w:type="spellStart"/>
      <w:r w:rsidRPr="00577E6D">
        <w:rPr>
          <w:rFonts w:ascii="Times New Roman" w:eastAsiaTheme="minorEastAsia" w:hAnsi="Times New Roman"/>
          <w:sz w:val="28"/>
        </w:rPr>
        <w:t>Перевозского</w:t>
      </w:r>
      <w:proofErr w:type="spellEnd"/>
      <w:r w:rsidRPr="00577E6D">
        <w:rPr>
          <w:rFonts w:ascii="Times New Roman" w:eastAsiaTheme="minorEastAsia" w:hAnsi="Times New Roman"/>
          <w:sz w:val="28"/>
        </w:rPr>
        <w:t xml:space="preserve"> строительного колледжа, деловая игра "Навигатор проектов" в рамках, которой активисты подробнее узнали об основных направлениях деятельности РДШ.</w:t>
      </w:r>
    </w:p>
    <w:p w14:paraId="795543BA"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В конце мероприятия активисты СДОО "Новая смена" провели с участниками площадку "</w:t>
      </w:r>
      <w:proofErr w:type="spellStart"/>
      <w:r w:rsidRPr="00577E6D">
        <w:rPr>
          <w:rFonts w:ascii="Times New Roman" w:eastAsiaTheme="minorEastAsia" w:hAnsi="Times New Roman"/>
          <w:sz w:val="28"/>
        </w:rPr>
        <w:t>Движ</w:t>
      </w:r>
      <w:proofErr w:type="spellEnd"/>
      <w:r w:rsidRPr="00577E6D">
        <w:rPr>
          <w:rFonts w:ascii="Times New Roman" w:eastAsiaTheme="minorEastAsia" w:hAnsi="Times New Roman"/>
          <w:sz w:val="28"/>
        </w:rPr>
        <w:t>", где ребята смеялись, танцевали и играли в игры на сплочение.</w:t>
      </w:r>
    </w:p>
    <w:p w14:paraId="57141FFE"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Слёт прошел на позитивной волне, ребята оставили много положительных отзывов.   </w:t>
      </w:r>
    </w:p>
    <w:p w14:paraId="3A1C42FE" w14:textId="77777777" w:rsidR="004311AE" w:rsidRPr="00577E6D" w:rsidRDefault="004311AE" w:rsidP="000B2119">
      <w:pPr>
        <w:spacing w:after="0" w:line="360" w:lineRule="auto"/>
        <w:ind w:left="-567" w:right="40"/>
        <w:jc w:val="both"/>
        <w:rPr>
          <w:rFonts w:ascii="Times New Roman" w:hAnsi="Times New Roman"/>
          <w:color w:val="000000"/>
          <w:sz w:val="28"/>
          <w:szCs w:val="28"/>
        </w:rPr>
      </w:pPr>
      <w:r w:rsidRPr="00577E6D">
        <w:rPr>
          <w:rFonts w:ascii="Times New Roman" w:hAnsi="Times New Roman"/>
          <w:color w:val="000000"/>
          <w:sz w:val="28"/>
          <w:szCs w:val="28"/>
        </w:rPr>
        <w:t xml:space="preserve">В целях популяризации светоотражающих элементов, 1 ноября ребятами объединений пресс-центра «Объектив» и подростково-молодёжного клуба #ВВЕРХ был запущен видео </w:t>
      </w:r>
      <w:proofErr w:type="spellStart"/>
      <w:r w:rsidRPr="00577E6D">
        <w:rPr>
          <w:rFonts w:ascii="Times New Roman" w:hAnsi="Times New Roman"/>
          <w:color w:val="000000"/>
          <w:sz w:val="28"/>
          <w:szCs w:val="28"/>
        </w:rPr>
        <w:t>челендж</w:t>
      </w:r>
      <w:proofErr w:type="spellEnd"/>
      <w:r w:rsidRPr="00577E6D">
        <w:rPr>
          <w:rFonts w:ascii="Times New Roman" w:hAnsi="Times New Roman"/>
          <w:color w:val="000000"/>
          <w:sz w:val="28"/>
          <w:szCs w:val="28"/>
        </w:rPr>
        <w:t xml:space="preserve"> «Бумеранг-Засветись».</w:t>
      </w:r>
    </w:p>
    <w:p w14:paraId="6942DD71" w14:textId="77777777" w:rsidR="004311AE" w:rsidRPr="00577E6D" w:rsidRDefault="004311AE" w:rsidP="000B2119">
      <w:pPr>
        <w:spacing w:after="0" w:line="360" w:lineRule="auto"/>
        <w:ind w:left="-567" w:right="40"/>
        <w:jc w:val="both"/>
        <w:rPr>
          <w:rFonts w:ascii="Times New Roman" w:hAnsi="Times New Roman"/>
          <w:color w:val="000000"/>
          <w:sz w:val="28"/>
          <w:szCs w:val="28"/>
        </w:rPr>
      </w:pPr>
      <w:r w:rsidRPr="00577E6D">
        <w:rPr>
          <w:rFonts w:ascii="Times New Roman" w:hAnsi="Times New Roman"/>
          <w:color w:val="000000"/>
          <w:sz w:val="28"/>
          <w:szCs w:val="28"/>
        </w:rPr>
        <w:t>Ребята, в тёмное время суток, раздавали светоотражающие ленты-браслеты прохожим и предлагали присоединиться к бумерангу и засветить другого «не засвеченного» прохожего.</w:t>
      </w:r>
    </w:p>
    <w:p w14:paraId="453629B8" w14:textId="77777777" w:rsidR="004311AE" w:rsidRPr="00577E6D" w:rsidRDefault="004311AE" w:rsidP="000B2119">
      <w:pPr>
        <w:tabs>
          <w:tab w:val="left" w:pos="2247"/>
        </w:tabs>
        <w:spacing w:after="0" w:line="360" w:lineRule="auto"/>
        <w:ind w:left="-567"/>
        <w:jc w:val="both"/>
        <w:rPr>
          <w:rFonts w:ascii="Times New Roman" w:hAnsi="Times New Roman"/>
          <w:color w:val="000000"/>
          <w:sz w:val="28"/>
          <w:szCs w:val="28"/>
        </w:rPr>
      </w:pPr>
      <w:r w:rsidRPr="00577E6D">
        <w:rPr>
          <w:rFonts w:ascii="Times New Roman" w:hAnsi="Times New Roman"/>
          <w:color w:val="000000"/>
          <w:sz w:val="28"/>
          <w:szCs w:val="28"/>
        </w:rPr>
        <w:t xml:space="preserve"> Видео по ссылке: </w:t>
      </w:r>
      <w:hyperlink r:id="rId28" w:history="1">
        <w:r w:rsidRPr="00577E6D">
          <w:rPr>
            <w:rFonts w:ascii="Times New Roman" w:hAnsi="Times New Roman"/>
            <w:color w:val="0000FF"/>
            <w:sz w:val="28"/>
            <w:szCs w:val="28"/>
            <w:u w:val="single"/>
          </w:rPr>
          <w:t>https://www.youtube.com/watch?v=1axOOKcymFM&amp;feature=emb_title</w:t>
        </w:r>
      </w:hyperlink>
    </w:p>
    <w:p w14:paraId="49EB4060" w14:textId="77777777" w:rsidR="004311AE" w:rsidRPr="00577E6D" w:rsidRDefault="004311AE" w:rsidP="000B2119">
      <w:pPr>
        <w:tabs>
          <w:tab w:val="left" w:pos="2247"/>
        </w:tabs>
        <w:spacing w:after="0" w:line="360" w:lineRule="auto"/>
        <w:ind w:left="-567"/>
        <w:jc w:val="both"/>
        <w:rPr>
          <w:rFonts w:ascii="Times New Roman" w:hAnsi="Times New Roman"/>
          <w:color w:val="000000"/>
          <w:sz w:val="28"/>
          <w:szCs w:val="28"/>
        </w:rPr>
      </w:pPr>
      <w:r w:rsidRPr="00577E6D">
        <w:rPr>
          <w:rFonts w:ascii="Times New Roman" w:eastAsiaTheme="minorEastAsia" w:hAnsi="Times New Roman"/>
          <w:sz w:val="28"/>
          <w:szCs w:val="28"/>
        </w:rPr>
        <w:t xml:space="preserve">27 ноября, на базе МБОУ ДО "ДЮЦ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xml:space="preserve">" состоялась </w:t>
      </w:r>
      <w:r w:rsidRPr="00577E6D">
        <w:rPr>
          <w:rFonts w:ascii="Times New Roman" w:eastAsiaTheme="minorEastAsia" w:hAnsi="Times New Roman"/>
          <w:i/>
          <w:sz w:val="28"/>
          <w:szCs w:val="28"/>
        </w:rPr>
        <w:t>муниципальная Школа Актива.</w:t>
      </w:r>
    </w:p>
    <w:p w14:paraId="6111761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На занятии присутствовали обучающиеся:</w:t>
      </w:r>
    </w:p>
    <w:p w14:paraId="75ED5588"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МАОУ "СШ № 1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w:t>
      </w:r>
    </w:p>
    <w:p w14:paraId="2CF72D2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МАОУ "СШ № 2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w:t>
      </w:r>
    </w:p>
    <w:p w14:paraId="218D1168"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МАОУ "</w:t>
      </w:r>
      <w:proofErr w:type="spellStart"/>
      <w:r w:rsidRPr="00577E6D">
        <w:rPr>
          <w:rFonts w:ascii="Times New Roman" w:eastAsiaTheme="minorEastAsia" w:hAnsi="Times New Roman"/>
          <w:sz w:val="28"/>
          <w:szCs w:val="28"/>
        </w:rPr>
        <w:t>Танайковская</w:t>
      </w:r>
      <w:proofErr w:type="spellEnd"/>
      <w:r w:rsidRPr="00577E6D">
        <w:rPr>
          <w:rFonts w:ascii="Times New Roman" w:eastAsiaTheme="minorEastAsia" w:hAnsi="Times New Roman"/>
          <w:sz w:val="28"/>
          <w:szCs w:val="28"/>
        </w:rPr>
        <w:t xml:space="preserve"> ОШ"</w:t>
      </w:r>
    </w:p>
    <w:p w14:paraId="3BE19880"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Для всех участников был проведен блок по </w:t>
      </w:r>
      <w:proofErr w:type="spellStart"/>
      <w:r w:rsidRPr="00577E6D">
        <w:rPr>
          <w:rFonts w:ascii="Times New Roman" w:eastAsiaTheme="minorEastAsia" w:hAnsi="Times New Roman"/>
          <w:sz w:val="28"/>
          <w:szCs w:val="28"/>
        </w:rPr>
        <w:t>нетворкингу</w:t>
      </w:r>
      <w:proofErr w:type="spellEnd"/>
      <w:r w:rsidRPr="00577E6D">
        <w:rPr>
          <w:rFonts w:ascii="Times New Roman" w:eastAsiaTheme="minorEastAsia" w:hAnsi="Times New Roman"/>
          <w:sz w:val="28"/>
          <w:szCs w:val="28"/>
        </w:rPr>
        <w:t xml:space="preserve"> для знакомства и создания положительной рабочей атмосферы. </w:t>
      </w:r>
    </w:p>
    <w:p w14:paraId="58A4388C"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Затем для участников были организованны блоки с заданиями:</w:t>
      </w:r>
    </w:p>
    <w:p w14:paraId="2F1A28BB"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Планирование по системе ABCD</w:t>
      </w:r>
    </w:p>
    <w:p w14:paraId="1999478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Кейс-блок</w:t>
      </w:r>
    </w:p>
    <w:p w14:paraId="285AE037"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lastRenderedPageBreak/>
        <w:t>⚠</w:t>
      </w:r>
      <w:r w:rsidRPr="00577E6D">
        <w:rPr>
          <w:rFonts w:ascii="Times New Roman" w:eastAsiaTheme="minorEastAsia" w:hAnsi="Times New Roman"/>
          <w:sz w:val="28"/>
          <w:szCs w:val="28"/>
        </w:rPr>
        <w:t xml:space="preserve"> </w:t>
      </w:r>
      <w:proofErr w:type="spellStart"/>
      <w:r w:rsidRPr="00577E6D">
        <w:rPr>
          <w:rFonts w:ascii="Times New Roman" w:eastAsiaTheme="minorEastAsia" w:hAnsi="Times New Roman"/>
          <w:sz w:val="28"/>
          <w:szCs w:val="28"/>
        </w:rPr>
        <w:t>Интерактив</w:t>
      </w:r>
      <w:proofErr w:type="spellEnd"/>
      <w:r w:rsidRPr="00577E6D">
        <w:rPr>
          <w:rFonts w:ascii="Times New Roman" w:eastAsiaTheme="minorEastAsia" w:hAnsi="Times New Roman"/>
          <w:sz w:val="28"/>
          <w:szCs w:val="28"/>
        </w:rPr>
        <w:t xml:space="preserve"> " Я- президент" </w:t>
      </w:r>
    </w:p>
    <w:p w14:paraId="4158585A"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Segoe UI Emoji" w:eastAsiaTheme="minorEastAsia" w:hAnsi="Segoe UI Emoji" w:cs="Segoe UI Emoji"/>
          <w:sz w:val="28"/>
          <w:szCs w:val="28"/>
        </w:rPr>
        <w:t>⚠</w:t>
      </w:r>
      <w:r w:rsidRPr="00577E6D">
        <w:rPr>
          <w:rFonts w:ascii="Times New Roman" w:eastAsiaTheme="minorEastAsia" w:hAnsi="Times New Roman"/>
          <w:sz w:val="28"/>
          <w:szCs w:val="28"/>
        </w:rPr>
        <w:t xml:space="preserve"> Дыхательная разминка "Самурай"</w:t>
      </w:r>
    </w:p>
    <w:p w14:paraId="75423B46" w14:textId="77777777" w:rsidR="004311AE" w:rsidRPr="00577E6D" w:rsidRDefault="004311AE" w:rsidP="000B2119">
      <w:pPr>
        <w:tabs>
          <w:tab w:val="left" w:pos="2247"/>
        </w:tabs>
        <w:spacing w:after="0" w:line="360" w:lineRule="auto"/>
        <w:ind w:left="-567"/>
        <w:jc w:val="both"/>
        <w:rPr>
          <w:rFonts w:ascii="Times New Roman" w:eastAsia="MS Gothic" w:hAnsi="Times New Roman"/>
          <w:sz w:val="28"/>
          <w:szCs w:val="28"/>
        </w:rPr>
      </w:pPr>
      <w:r w:rsidRPr="00577E6D">
        <w:rPr>
          <w:rFonts w:ascii="Times New Roman" w:eastAsiaTheme="minorEastAsia" w:hAnsi="Times New Roman"/>
          <w:sz w:val="28"/>
          <w:szCs w:val="28"/>
        </w:rPr>
        <w:t>В завершении Школы Актива ребята провели рефлексию и поделились своими впечатлениями и пожеланиями</w:t>
      </w:r>
      <w:r w:rsidRPr="00577E6D">
        <w:rPr>
          <w:rFonts w:ascii="Times New Roman" w:eastAsia="MS Gothic" w:hAnsi="Times New Roman"/>
          <w:sz w:val="28"/>
          <w:szCs w:val="28"/>
        </w:rPr>
        <w:t>.</w:t>
      </w:r>
    </w:p>
    <w:p w14:paraId="08E8F0AF"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В целях популяризации деятельности молодежного общественного движения и основных направлений российского движения школьников 6 декабря в актовом зале средней школы №1 г. Перевоза прошел муниципальный этап областного фестиваля организаторов детского и молодежного общественного движения Нижегородской области "Бумеранг", который смог объединить детей, педагогов, заместителей директоров, методистов, вожатых в одно единое целое.</w:t>
      </w:r>
    </w:p>
    <w:p w14:paraId="6B660D9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Школа актива и школа журналистики собрала ребят со всей области 13 декабря в Центре эстетического воспитания детей Нижегородской области. </w:t>
      </w:r>
    </w:p>
    <w:p w14:paraId="45252809"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На занятиях активисты узнали, что такое визуализация, </w:t>
      </w:r>
      <w:proofErr w:type="spellStart"/>
      <w:r w:rsidRPr="00577E6D">
        <w:rPr>
          <w:rFonts w:ascii="Times New Roman" w:eastAsiaTheme="minorEastAsia" w:hAnsi="Times New Roman"/>
          <w:sz w:val="28"/>
          <w:szCs w:val="28"/>
        </w:rPr>
        <w:t>медиапространство</w:t>
      </w:r>
      <w:proofErr w:type="spellEnd"/>
      <w:r w:rsidRPr="00577E6D">
        <w:rPr>
          <w:rFonts w:ascii="Times New Roman" w:eastAsiaTheme="minorEastAsia" w:hAnsi="Times New Roman"/>
          <w:sz w:val="28"/>
          <w:szCs w:val="28"/>
        </w:rPr>
        <w:t xml:space="preserve">, </w:t>
      </w:r>
      <w:proofErr w:type="spellStart"/>
      <w:r w:rsidRPr="00577E6D">
        <w:rPr>
          <w:rFonts w:ascii="Times New Roman" w:eastAsiaTheme="minorEastAsia" w:hAnsi="Times New Roman"/>
          <w:sz w:val="28"/>
          <w:szCs w:val="28"/>
        </w:rPr>
        <w:t>инфографика</w:t>
      </w:r>
      <w:proofErr w:type="spellEnd"/>
      <w:r w:rsidRPr="00577E6D">
        <w:rPr>
          <w:rFonts w:ascii="Times New Roman" w:eastAsiaTheme="minorEastAsia" w:hAnsi="Times New Roman"/>
          <w:sz w:val="28"/>
          <w:szCs w:val="28"/>
        </w:rPr>
        <w:t xml:space="preserve">. </w:t>
      </w:r>
    </w:p>
    <w:p w14:paraId="3D7DBF9B"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Практическая часть подразумевала создание </w:t>
      </w:r>
      <w:proofErr w:type="spellStart"/>
      <w:r w:rsidRPr="00577E6D">
        <w:rPr>
          <w:rFonts w:ascii="Times New Roman" w:eastAsiaTheme="minorEastAsia" w:hAnsi="Times New Roman"/>
          <w:sz w:val="28"/>
          <w:szCs w:val="28"/>
        </w:rPr>
        <w:t>инфографики</w:t>
      </w:r>
      <w:proofErr w:type="spellEnd"/>
      <w:r w:rsidRPr="00577E6D">
        <w:rPr>
          <w:rFonts w:ascii="Times New Roman" w:eastAsiaTheme="minorEastAsia" w:hAnsi="Times New Roman"/>
          <w:sz w:val="28"/>
          <w:szCs w:val="28"/>
        </w:rPr>
        <w:t xml:space="preserve"> на портале </w:t>
      </w:r>
      <w:proofErr w:type="spellStart"/>
      <w:r w:rsidRPr="00577E6D">
        <w:rPr>
          <w:rFonts w:ascii="Times New Roman" w:eastAsiaTheme="minorEastAsia" w:hAnsi="Times New Roman"/>
          <w:sz w:val="28"/>
          <w:szCs w:val="28"/>
        </w:rPr>
        <w:t>Canva</w:t>
      </w:r>
      <w:proofErr w:type="spellEnd"/>
      <w:r w:rsidRPr="00577E6D">
        <w:rPr>
          <w:rFonts w:ascii="Times New Roman" w:eastAsiaTheme="minorEastAsia" w:hAnsi="Times New Roman"/>
          <w:sz w:val="28"/>
          <w:szCs w:val="28"/>
        </w:rPr>
        <w:t xml:space="preserve">. Все справились с этим заданием легко и быстро. </w:t>
      </w:r>
    </w:p>
    <w:p w14:paraId="1C2C6B16"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В целях организации досуговой деятельности в каникулярное время для учащихся объединений МБОУ ДО "ДЮЦ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xml:space="preserve">" 2 января состоялась </w:t>
      </w:r>
      <w:proofErr w:type="spellStart"/>
      <w:r w:rsidRPr="00577E6D">
        <w:rPr>
          <w:rFonts w:ascii="Times New Roman" w:eastAsiaTheme="minorEastAsia" w:hAnsi="Times New Roman"/>
          <w:sz w:val="28"/>
        </w:rPr>
        <w:t>квиз</w:t>
      </w:r>
      <w:proofErr w:type="spellEnd"/>
      <w:r w:rsidRPr="00577E6D">
        <w:rPr>
          <w:rFonts w:ascii="Times New Roman" w:eastAsiaTheme="minorEastAsia" w:hAnsi="Times New Roman"/>
          <w:sz w:val="28"/>
        </w:rPr>
        <w:t>-игра "Что год нам нового несёт".</w:t>
      </w:r>
    </w:p>
    <w:p w14:paraId="6F14F34C"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 xml:space="preserve">Ребята с лёгкостью выполняли задания.  Первым заданием было "Поле чудес", ребята угадывали загаданные слова. После этого участники разделились на 2 команды и состязались  между собой в танцевальном </w:t>
      </w:r>
      <w:proofErr w:type="spellStart"/>
      <w:r w:rsidRPr="00577E6D">
        <w:rPr>
          <w:rFonts w:ascii="Times New Roman" w:eastAsiaTheme="minorEastAsia" w:hAnsi="Times New Roman"/>
          <w:sz w:val="28"/>
        </w:rPr>
        <w:t>батле</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Just</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Dance</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батл</w:t>
      </w:r>
      <w:proofErr w:type="spellEnd"/>
      <w:r w:rsidRPr="00577E6D">
        <w:rPr>
          <w:rFonts w:ascii="Times New Roman" w:eastAsiaTheme="minorEastAsia" w:hAnsi="Times New Roman"/>
          <w:sz w:val="28"/>
        </w:rPr>
        <w:t xml:space="preserve">), караоке </w:t>
      </w:r>
      <w:proofErr w:type="spellStart"/>
      <w:r w:rsidRPr="00577E6D">
        <w:rPr>
          <w:rFonts w:ascii="Times New Roman" w:eastAsiaTheme="minorEastAsia" w:hAnsi="Times New Roman"/>
          <w:sz w:val="28"/>
        </w:rPr>
        <w:t>батле</w:t>
      </w:r>
      <w:proofErr w:type="spellEnd"/>
      <w:r w:rsidRPr="00577E6D">
        <w:rPr>
          <w:rFonts w:ascii="Times New Roman" w:eastAsiaTheme="minorEastAsia" w:hAnsi="Times New Roman"/>
          <w:sz w:val="28"/>
        </w:rPr>
        <w:t xml:space="preserve"> и угадывали мультфильмы по </w:t>
      </w:r>
      <w:proofErr w:type="spellStart"/>
      <w:r w:rsidRPr="00577E6D">
        <w:rPr>
          <w:rFonts w:ascii="Times New Roman" w:eastAsiaTheme="minorEastAsia" w:hAnsi="Times New Roman"/>
          <w:sz w:val="28"/>
        </w:rPr>
        <w:t>эмоджи</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Emoji</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Мульт</w:t>
      </w:r>
      <w:proofErr w:type="spellEnd"/>
      <w:r w:rsidRPr="00577E6D">
        <w:rPr>
          <w:rFonts w:ascii="Times New Roman" w:eastAsiaTheme="minorEastAsia" w:hAnsi="Times New Roman"/>
          <w:sz w:val="28"/>
        </w:rPr>
        <w:t xml:space="preserve">). Больше всего детям понравился танцевальный </w:t>
      </w:r>
      <w:proofErr w:type="spellStart"/>
      <w:r w:rsidRPr="00577E6D">
        <w:rPr>
          <w:rFonts w:ascii="Times New Roman" w:eastAsiaTheme="minorEastAsia" w:hAnsi="Times New Roman"/>
          <w:sz w:val="28"/>
        </w:rPr>
        <w:t>батл</w:t>
      </w:r>
      <w:proofErr w:type="spellEnd"/>
      <w:r w:rsidRPr="00577E6D">
        <w:rPr>
          <w:rFonts w:ascii="Times New Roman" w:eastAsiaTheme="minorEastAsia" w:hAnsi="Times New Roman"/>
          <w:sz w:val="28"/>
        </w:rPr>
        <w:t xml:space="preserve"> и в конце мероприятия они станцевали общий танец.</w:t>
      </w:r>
    </w:p>
    <w:p w14:paraId="11C68F51"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В целях организации досуговой деятельности 16 января совместно с педагогами Центра были организованны "Зимние забавы" в парке Победы.</w:t>
      </w:r>
    </w:p>
    <w:p w14:paraId="0974CEB3"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t>Сказочные герои: олень Свен, курочка Ряба и Минни-</w:t>
      </w:r>
      <w:proofErr w:type="spellStart"/>
      <w:r w:rsidRPr="00577E6D">
        <w:rPr>
          <w:rFonts w:ascii="Times New Roman" w:eastAsiaTheme="minorEastAsia" w:hAnsi="Times New Roman"/>
          <w:sz w:val="28"/>
        </w:rPr>
        <w:t>маус</w:t>
      </w:r>
      <w:proofErr w:type="spellEnd"/>
      <w:r w:rsidRPr="00577E6D">
        <w:rPr>
          <w:rFonts w:ascii="Times New Roman" w:eastAsiaTheme="minorEastAsia" w:hAnsi="Times New Roman"/>
          <w:sz w:val="28"/>
        </w:rPr>
        <w:t xml:space="preserve"> развлекали детей играми и танцами. Ребята были в полном восторге - повеселившись с весёлыми персонажами сказок.</w:t>
      </w:r>
    </w:p>
    <w:p w14:paraId="612A6C50" w14:textId="77777777" w:rsidR="004311AE" w:rsidRPr="00577E6D" w:rsidRDefault="004311AE" w:rsidP="000B2119">
      <w:pPr>
        <w:spacing w:after="0" w:line="360" w:lineRule="auto"/>
        <w:ind w:left="-567"/>
        <w:jc w:val="both"/>
        <w:rPr>
          <w:rFonts w:ascii="Times New Roman" w:eastAsiaTheme="minorEastAsia" w:hAnsi="Times New Roman"/>
          <w:sz w:val="28"/>
        </w:rPr>
      </w:pPr>
      <w:r w:rsidRPr="00577E6D">
        <w:rPr>
          <w:rFonts w:ascii="Times New Roman" w:eastAsiaTheme="minorEastAsia" w:hAnsi="Times New Roman"/>
          <w:sz w:val="28"/>
        </w:rPr>
        <w:lastRenderedPageBreak/>
        <w:t>К сожалению  погода в этот день подвела – был дождь и слякоть, ребята были не прочь поиграть в снежки, как в настоящих русских зимних забавах.</w:t>
      </w:r>
    </w:p>
    <w:p w14:paraId="338A1740"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Несколько месяцев наши ребята (Краева Полина, </w:t>
      </w:r>
      <w:proofErr w:type="spellStart"/>
      <w:r w:rsidRPr="00577E6D">
        <w:rPr>
          <w:rFonts w:ascii="Times New Roman" w:eastAsiaTheme="minorEastAsia" w:hAnsi="Times New Roman"/>
          <w:sz w:val="28"/>
          <w:szCs w:val="28"/>
        </w:rPr>
        <w:t>Шишканова</w:t>
      </w:r>
      <w:proofErr w:type="spellEnd"/>
      <w:r w:rsidRPr="00577E6D">
        <w:rPr>
          <w:rFonts w:ascii="Times New Roman" w:eastAsiaTheme="minorEastAsia" w:hAnsi="Times New Roman"/>
          <w:sz w:val="28"/>
          <w:szCs w:val="28"/>
        </w:rPr>
        <w:t xml:space="preserve"> Анастасия) проходили образовательный курс в проекте "Лига Ораторов", на котором девочки учились увлекать слушателей, импровизировать, бороться с речевыми зажимами, работать с мимикой и жестами и разбираться в стилях общения.</w:t>
      </w:r>
    </w:p>
    <w:p w14:paraId="53AAB217"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После каждого из 13-ти уроков школьники проходили тесты. 23 января были определены участники, которые проходят в следующий этап, наши участники оказались в их числе.</w:t>
      </w:r>
    </w:p>
    <w:p w14:paraId="567EECE7"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"Думай. Действуй. Гордись." </w:t>
      </w:r>
    </w:p>
    <w:p w14:paraId="5E533DDF"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Именно под таким девизом 28 февраля прошла очередная муниципальная школа актива</w:t>
      </w:r>
      <w:r w:rsidRPr="00577E6D">
        <w:rPr>
          <w:rFonts w:ascii="Times New Roman" w:eastAsiaTheme="minorEastAsia" w:hAnsi="Times New Roman"/>
          <w:i/>
          <w:sz w:val="28"/>
          <w:szCs w:val="28"/>
        </w:rPr>
        <w:t xml:space="preserve"> </w:t>
      </w:r>
      <w:r w:rsidRPr="00577E6D">
        <w:rPr>
          <w:rFonts w:ascii="Times New Roman" w:eastAsiaTheme="minorEastAsia" w:hAnsi="Times New Roman"/>
          <w:sz w:val="28"/>
          <w:szCs w:val="28"/>
        </w:rPr>
        <w:t xml:space="preserve">в которой приняли участие ребята из МАОУ "СШ №1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xml:space="preserve">", МАОУ "СШ №2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МАОУ "</w:t>
      </w:r>
      <w:proofErr w:type="spellStart"/>
      <w:r w:rsidRPr="00577E6D">
        <w:rPr>
          <w:rFonts w:ascii="Times New Roman" w:eastAsiaTheme="minorEastAsia" w:hAnsi="Times New Roman"/>
          <w:sz w:val="28"/>
          <w:szCs w:val="28"/>
        </w:rPr>
        <w:t>Дубская</w:t>
      </w:r>
      <w:proofErr w:type="spellEnd"/>
      <w:r w:rsidRPr="00577E6D">
        <w:rPr>
          <w:rFonts w:ascii="Times New Roman" w:eastAsiaTheme="minorEastAsia" w:hAnsi="Times New Roman"/>
          <w:sz w:val="28"/>
          <w:szCs w:val="28"/>
        </w:rPr>
        <w:t xml:space="preserve"> ОШ". В ходе занятия ребята смогли нарисовать собственные </w:t>
      </w:r>
      <w:proofErr w:type="spellStart"/>
      <w:r w:rsidRPr="00577E6D">
        <w:rPr>
          <w:rFonts w:ascii="Times New Roman" w:eastAsiaTheme="minorEastAsia" w:hAnsi="Times New Roman"/>
          <w:sz w:val="28"/>
          <w:szCs w:val="28"/>
        </w:rPr>
        <w:t>мемы</w:t>
      </w:r>
      <w:proofErr w:type="spellEnd"/>
      <w:r w:rsidRPr="00577E6D">
        <w:rPr>
          <w:rFonts w:ascii="Times New Roman" w:eastAsiaTheme="minorEastAsia" w:hAnsi="Times New Roman"/>
          <w:sz w:val="28"/>
          <w:szCs w:val="28"/>
        </w:rPr>
        <w:t>, посвященные пионерам –героям ВОВ.</w:t>
      </w:r>
    </w:p>
    <w:p w14:paraId="3A7979B1"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Ребятам очень понравилось это задание, но,  к сожалению, время на занятия в муниципальной школе актива ограничено всего 1 часом и многие ребята из сельских школ вынуждены уезжать, не успев доделать все задания.</w:t>
      </w:r>
    </w:p>
    <w:p w14:paraId="613E416F"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С целью развития в детской и молодежной среде экологической культуры и привлечения внимания широкой общественности к проблеме утилизации отходов с 8 ноября по 10 марта был организован муниципальный экологический конкурс #</w:t>
      </w:r>
      <w:proofErr w:type="spellStart"/>
      <w:r w:rsidRPr="00577E6D">
        <w:rPr>
          <w:rFonts w:ascii="Times New Roman" w:eastAsiaTheme="minorEastAsia" w:hAnsi="Times New Roman"/>
          <w:sz w:val="28"/>
          <w:szCs w:val="28"/>
        </w:rPr>
        <w:t>ЭкоЛогично</w:t>
      </w:r>
      <w:proofErr w:type="spellEnd"/>
      <w:r w:rsidRPr="00577E6D">
        <w:rPr>
          <w:rFonts w:ascii="Times New Roman" w:eastAsiaTheme="minorEastAsia" w:hAnsi="Times New Roman"/>
          <w:sz w:val="28"/>
          <w:szCs w:val="28"/>
        </w:rPr>
        <w:t xml:space="preserve">, в котором приняли участие 9 образовательных организаций и более 60 обучающихся </w:t>
      </w:r>
      <w:proofErr w:type="spellStart"/>
      <w:r w:rsidRPr="00577E6D">
        <w:rPr>
          <w:rFonts w:ascii="Times New Roman" w:eastAsiaTheme="minorEastAsia" w:hAnsi="Times New Roman"/>
          <w:sz w:val="28"/>
          <w:szCs w:val="28"/>
        </w:rPr>
        <w:t>г.о.Перевозский</w:t>
      </w:r>
      <w:proofErr w:type="spellEnd"/>
      <w:r w:rsidRPr="00577E6D">
        <w:rPr>
          <w:rFonts w:ascii="Times New Roman" w:eastAsiaTheme="minorEastAsia" w:hAnsi="Times New Roman"/>
          <w:sz w:val="28"/>
          <w:szCs w:val="28"/>
        </w:rPr>
        <w:t>.</w:t>
      </w:r>
    </w:p>
    <w:p w14:paraId="2C6119C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Был организован сбор макулатуры, пластика и отработанных батареек, а так же была включена творческая номинация, где дети делали поделки из бросового материала. </w:t>
      </w:r>
    </w:p>
    <w:p w14:paraId="242630E6"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По итогам 6 организаций и 8 участников заняли призовые места и получат дипломы и призы за активное участие и победу в конкурсе #</w:t>
      </w:r>
      <w:proofErr w:type="spellStart"/>
      <w:r w:rsidRPr="00577E6D">
        <w:rPr>
          <w:rFonts w:ascii="Times New Roman" w:eastAsiaTheme="minorEastAsia" w:hAnsi="Times New Roman"/>
          <w:sz w:val="28"/>
          <w:szCs w:val="28"/>
        </w:rPr>
        <w:t>Экологично</w:t>
      </w:r>
      <w:proofErr w:type="spellEnd"/>
      <w:r w:rsidRPr="00577E6D">
        <w:rPr>
          <w:rFonts w:ascii="Times New Roman" w:eastAsiaTheme="minorEastAsia" w:hAnsi="Times New Roman"/>
          <w:sz w:val="28"/>
          <w:szCs w:val="28"/>
        </w:rPr>
        <w:t>.</w:t>
      </w:r>
    </w:p>
    <w:p w14:paraId="682E9FF9"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Раздельный сбор мусора сейчас очень актуален, поэтому такие конкурсы необходимы в нашем городском округе. Думаю, что этот конкурс будет у нас ежегодным, а участников с каждым годом будет всё больше.</w:t>
      </w:r>
    </w:p>
    <w:p w14:paraId="5FBC0B0A"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lastRenderedPageBreak/>
        <w:t>В целях сохранения народных традиций 1 марта была организованна игровая площадка "В поисках волшебного кристалла Эльзы" в честь празднования Масленицы.</w:t>
      </w:r>
    </w:p>
    <w:p w14:paraId="4C007AF0"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Ребятам необходимо было собрать осколки волшебного кристалла. Он раскололся и время остановилось. Весна в </w:t>
      </w:r>
      <w:proofErr w:type="spellStart"/>
      <w:r w:rsidRPr="00577E6D">
        <w:rPr>
          <w:rFonts w:ascii="Times New Roman" w:eastAsiaTheme="minorEastAsia" w:hAnsi="Times New Roman"/>
          <w:sz w:val="28"/>
          <w:szCs w:val="28"/>
        </w:rPr>
        <w:t>Эренделе</w:t>
      </w:r>
      <w:proofErr w:type="spellEnd"/>
      <w:r w:rsidRPr="00577E6D">
        <w:rPr>
          <w:rFonts w:ascii="Times New Roman" w:eastAsiaTheme="minorEastAsia" w:hAnsi="Times New Roman"/>
          <w:sz w:val="28"/>
          <w:szCs w:val="28"/>
        </w:rPr>
        <w:t xml:space="preserve"> могла так и не наступить. Чтобы завести часы, ребятам необходимо было пройти испытания героев мультфильма "Холодное сердце" и собрать осколки кристалла.</w:t>
      </w:r>
    </w:p>
    <w:p w14:paraId="4979302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Успешно пройдя все испытания и собрав осколки воедино, ребята передали кристалл часовщику. Часы завелись, волшебство развеялось и наступила весна.</w:t>
      </w:r>
    </w:p>
    <w:p w14:paraId="49389E95"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конце программы к ребятам в гости пришла главная героиня дня - Масленица, которая угощала всех румяными блинами.</w:t>
      </w:r>
    </w:p>
    <w:p w14:paraId="1C289B3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Площадка была организована с интересными, не сложными играми и современными </w:t>
      </w:r>
      <w:proofErr w:type="spellStart"/>
      <w:r w:rsidRPr="00577E6D">
        <w:rPr>
          <w:rFonts w:ascii="Times New Roman" w:eastAsiaTheme="minorEastAsia" w:hAnsi="Times New Roman"/>
          <w:sz w:val="28"/>
          <w:szCs w:val="28"/>
        </w:rPr>
        <w:t>флэшмобами</w:t>
      </w:r>
      <w:proofErr w:type="spellEnd"/>
      <w:r w:rsidRPr="00577E6D">
        <w:rPr>
          <w:rFonts w:ascii="Times New Roman" w:eastAsiaTheme="minorEastAsia" w:hAnsi="Times New Roman"/>
          <w:sz w:val="28"/>
          <w:szCs w:val="28"/>
        </w:rPr>
        <w:t>. Больше всего детям понравилось танцевать вместе со сказочными героями.</w:t>
      </w:r>
    </w:p>
    <w:p w14:paraId="5CD83638"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С целью воспитания чувства любви и уважения к женщине: девочке, сестре, маме, бабушке 13 марта в нашем Центре состоялось мероприятие, посвящённое 8 марта "Вместе с мамой".</w:t>
      </w:r>
    </w:p>
    <w:p w14:paraId="6DA4F1FC"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Присутствовали дети, мамы и бабушки. С ними был проведен </w:t>
      </w:r>
      <w:proofErr w:type="spellStart"/>
      <w:r w:rsidRPr="00577E6D">
        <w:rPr>
          <w:rFonts w:ascii="Times New Roman" w:eastAsiaTheme="minorEastAsia" w:hAnsi="Times New Roman"/>
          <w:sz w:val="28"/>
          <w:szCs w:val="28"/>
        </w:rPr>
        <w:t>Квиз</w:t>
      </w:r>
      <w:proofErr w:type="spellEnd"/>
      <w:r w:rsidRPr="00577E6D">
        <w:rPr>
          <w:rFonts w:ascii="Times New Roman" w:eastAsiaTheme="minorEastAsia" w:hAnsi="Times New Roman"/>
          <w:sz w:val="28"/>
          <w:szCs w:val="28"/>
        </w:rPr>
        <w:t xml:space="preserve"> "Василиса Премудрая". Все гости активно отвечали на вопросы ведущих, играли в игры и поздравляли друг друга с этим замечательным праздником.</w:t>
      </w:r>
    </w:p>
    <w:p w14:paraId="6BE4431C"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Также для родителей был подготовлен видеоролик с поздравлениями от воспитанников детско-юношеского центра.</w:t>
      </w:r>
    </w:p>
    <w:p w14:paraId="2EEF7F09"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Были проведены мастер-классы, на которых ребята и родители вместе с педагогами изготовили открытку "Весенняя", украшение для цветочного горшка и магнит на холодильник " Нежность".</w:t>
      </w:r>
    </w:p>
    <w:p w14:paraId="34E94B78"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У всех было прекрасное настроение, мамы и бабушки отлично провели время со своими детьми и внуками и отдохнули или домашних дел и забот.</w:t>
      </w:r>
    </w:p>
    <w:p w14:paraId="7501143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С целью обеспечения санитарно-эпидемиологического благополучия населения и предупреждения распространения инфекции на территории городского округа 18 </w:t>
      </w:r>
      <w:r w:rsidRPr="00577E6D">
        <w:rPr>
          <w:rFonts w:ascii="Times New Roman" w:eastAsiaTheme="minorEastAsia" w:hAnsi="Times New Roman"/>
          <w:sz w:val="28"/>
          <w:szCs w:val="28"/>
        </w:rPr>
        <w:lastRenderedPageBreak/>
        <w:t>марта введён режим самоизоляции, мероприятия возможно проводить только в дистанционном формате.</w:t>
      </w:r>
    </w:p>
    <w:p w14:paraId="45711862"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этот период велась активная работа в социальной сети официальной группы Центра, размещались конкурсы, в которых ребята могли принять участие находясь дома.</w:t>
      </w:r>
    </w:p>
    <w:p w14:paraId="1EC14D6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8 апреля с целью организации досуговой деятельности в группе ВК был запущен </w:t>
      </w:r>
      <w:proofErr w:type="spellStart"/>
      <w:r w:rsidRPr="00577E6D">
        <w:rPr>
          <w:rFonts w:ascii="Times New Roman" w:eastAsiaTheme="minorEastAsia" w:hAnsi="Times New Roman"/>
          <w:sz w:val="28"/>
          <w:szCs w:val="28"/>
        </w:rPr>
        <w:t>челлендж</w:t>
      </w:r>
      <w:proofErr w:type="spellEnd"/>
      <w:r w:rsidRPr="00577E6D">
        <w:rPr>
          <w:rFonts w:ascii="Times New Roman" w:eastAsiaTheme="minorEastAsia" w:hAnsi="Times New Roman"/>
          <w:sz w:val="28"/>
          <w:szCs w:val="28"/>
        </w:rPr>
        <w:t xml:space="preserve"> #</w:t>
      </w:r>
      <w:proofErr w:type="spellStart"/>
      <w:r w:rsidRPr="00577E6D">
        <w:rPr>
          <w:rFonts w:ascii="Times New Roman" w:eastAsiaTheme="minorEastAsia" w:hAnsi="Times New Roman"/>
          <w:sz w:val="28"/>
          <w:szCs w:val="28"/>
        </w:rPr>
        <w:t>Позитивнакарантине</w:t>
      </w:r>
      <w:proofErr w:type="spellEnd"/>
      <w:r w:rsidRPr="00577E6D">
        <w:rPr>
          <w:rFonts w:ascii="Times New Roman" w:eastAsiaTheme="minorEastAsia" w:hAnsi="Times New Roman"/>
          <w:sz w:val="28"/>
          <w:szCs w:val="28"/>
        </w:rPr>
        <w:t xml:space="preserve">. Ребятам и родителям было предложено сделать позитивное фото в домашних условиях и выложить на своей странице в социальной сети </w:t>
      </w:r>
      <w:proofErr w:type="spellStart"/>
      <w:r w:rsidRPr="00577E6D">
        <w:rPr>
          <w:rFonts w:ascii="Times New Roman" w:eastAsiaTheme="minorEastAsia" w:hAnsi="Times New Roman"/>
          <w:sz w:val="28"/>
          <w:szCs w:val="28"/>
        </w:rPr>
        <w:t>вконтакте</w:t>
      </w:r>
      <w:proofErr w:type="spellEnd"/>
      <w:r w:rsidRPr="00577E6D">
        <w:rPr>
          <w:rFonts w:ascii="Times New Roman" w:eastAsiaTheme="minorEastAsia" w:hAnsi="Times New Roman"/>
          <w:sz w:val="28"/>
          <w:szCs w:val="28"/>
        </w:rPr>
        <w:t>.</w:t>
      </w:r>
    </w:p>
    <w:p w14:paraId="78C44907"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К сожалению, в </w:t>
      </w:r>
      <w:proofErr w:type="spellStart"/>
      <w:r w:rsidRPr="00577E6D">
        <w:rPr>
          <w:rFonts w:ascii="Times New Roman" w:eastAsiaTheme="minorEastAsia" w:hAnsi="Times New Roman"/>
          <w:sz w:val="28"/>
          <w:szCs w:val="28"/>
        </w:rPr>
        <w:t>челлендже</w:t>
      </w:r>
      <w:proofErr w:type="spellEnd"/>
      <w:r w:rsidRPr="00577E6D">
        <w:rPr>
          <w:rFonts w:ascii="Times New Roman" w:eastAsiaTheme="minorEastAsia" w:hAnsi="Times New Roman"/>
          <w:sz w:val="28"/>
          <w:szCs w:val="28"/>
        </w:rPr>
        <w:t xml:space="preserve"> приняла участие всего одна семья, думаю, что такой формат мероприятий пока не сильно развит поэтому стоит развиваться в этом направлении.</w:t>
      </w:r>
    </w:p>
    <w:p w14:paraId="1D328A1B"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13 апреля были подведены итоги регионального этапа международного фестиваля "Детство без границ", фотоконкурс "Мир глазами ребенка", номинация "Объект заботы" 1 место Назарова София.</w:t>
      </w:r>
    </w:p>
    <w:p w14:paraId="36E8EB53"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С целью выразить свое почтение доблести и самоотверженности прадедов, благодаря которым мы родились в мире без воины, прадедов, которые ценой своей жизни защищали свою родину и свои семьи от врагов с 29 февраля по 30 апреля был запущен сетевой проект  "Письмо прадеду". Ребятам предлагалось написать письма своим прабабушкам, прадедушкам, воевавшим в годы Великой Отечественной войны.</w:t>
      </w:r>
    </w:p>
    <w:p w14:paraId="2098ADD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проекте приняли участие 10 человек. Ребята написали очень трогательные письма, которые адресовали своим близким. Каждый участник получил сертификат участника.</w:t>
      </w:r>
    </w:p>
    <w:p w14:paraId="1C52C18B"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На будущее, необходимо увеличить рекламу, чтобы привлечь к участию как можно больше ребят.</w:t>
      </w:r>
    </w:p>
    <w:p w14:paraId="2DD7A533"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20 апреля Леонтьев Артём, Разуваева Алёна,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w:t>
      </w:r>
      <w:proofErr w:type="spellStart"/>
      <w:r w:rsidRPr="00577E6D">
        <w:rPr>
          <w:rFonts w:ascii="Times New Roman" w:eastAsiaTheme="minorEastAsia" w:hAnsi="Times New Roman"/>
          <w:sz w:val="28"/>
          <w:szCs w:val="28"/>
        </w:rPr>
        <w:t>Гречина</w:t>
      </w:r>
      <w:proofErr w:type="spellEnd"/>
      <w:r w:rsidRPr="00577E6D">
        <w:rPr>
          <w:rFonts w:ascii="Times New Roman" w:eastAsiaTheme="minorEastAsia" w:hAnsi="Times New Roman"/>
          <w:sz w:val="28"/>
          <w:szCs w:val="28"/>
        </w:rPr>
        <w:t xml:space="preserve"> Виктория, Тихонова Анастасия и </w:t>
      </w:r>
      <w:proofErr w:type="spellStart"/>
      <w:r w:rsidRPr="00577E6D">
        <w:rPr>
          <w:rFonts w:ascii="Times New Roman" w:eastAsiaTheme="minorEastAsia" w:hAnsi="Times New Roman"/>
          <w:sz w:val="28"/>
          <w:szCs w:val="28"/>
        </w:rPr>
        <w:t>Будакина</w:t>
      </w:r>
      <w:proofErr w:type="spellEnd"/>
      <w:r w:rsidRPr="00577E6D">
        <w:rPr>
          <w:rFonts w:ascii="Times New Roman" w:eastAsiaTheme="minorEastAsia" w:hAnsi="Times New Roman"/>
          <w:sz w:val="28"/>
          <w:szCs w:val="28"/>
        </w:rPr>
        <w:t xml:space="preserve"> Анастасия приняли участие в эколого-правовой игре "Я имею право 42", где каждый из них был награждён дипломами за прохождение курса и выполнение всех заданий.</w:t>
      </w:r>
    </w:p>
    <w:p w14:paraId="44E955BE" w14:textId="77777777" w:rsidR="004311AE" w:rsidRPr="00577E6D" w:rsidRDefault="004311AE" w:rsidP="000B2119">
      <w:pPr>
        <w:tabs>
          <w:tab w:val="left" w:pos="2247"/>
        </w:tabs>
        <w:spacing w:after="0" w:line="360" w:lineRule="auto"/>
        <w:ind w:left="-567"/>
        <w:jc w:val="both"/>
        <w:rPr>
          <w:rFonts w:ascii="Arial" w:eastAsiaTheme="minorEastAsia" w:hAnsi="Arial" w:cs="Arial"/>
          <w:color w:val="000000"/>
          <w:sz w:val="20"/>
          <w:szCs w:val="20"/>
          <w:shd w:val="clear" w:color="auto" w:fill="FFFFFF"/>
        </w:rPr>
      </w:pPr>
      <w:r w:rsidRPr="00577E6D">
        <w:rPr>
          <w:rFonts w:ascii="Times New Roman" w:eastAsiaTheme="minorEastAsia" w:hAnsi="Times New Roman"/>
          <w:sz w:val="28"/>
          <w:szCs w:val="28"/>
        </w:rPr>
        <w:lastRenderedPageBreak/>
        <w:t xml:space="preserve">С целью воспитания чувства благодарности к погибшим в годы Великой Отечественной войны и выжившим ветеранам и людям старшего поколения 24 апреля на официальной странице Центра в социальной сети была запущена акция "Строки, опаленные войной…". Для участия любой желающий должен записать видео на котором ребёнок или взрослый читает стихотворение о войне или исполняет песню. Готовую видеозапись необходимо выложить в </w:t>
      </w:r>
      <w:proofErr w:type="spellStart"/>
      <w:r w:rsidRPr="00577E6D">
        <w:rPr>
          <w:rFonts w:ascii="Times New Roman" w:eastAsiaTheme="minorEastAsia" w:hAnsi="Times New Roman"/>
          <w:sz w:val="28"/>
          <w:szCs w:val="28"/>
        </w:rPr>
        <w:t>соц.сети</w:t>
      </w:r>
      <w:proofErr w:type="spellEnd"/>
      <w:r w:rsidRPr="00577E6D">
        <w:rPr>
          <w:rFonts w:ascii="Times New Roman" w:eastAsiaTheme="minorEastAsia" w:hAnsi="Times New Roman"/>
          <w:sz w:val="28"/>
          <w:szCs w:val="28"/>
        </w:rPr>
        <w:t xml:space="preserve"> с </w:t>
      </w:r>
      <w:proofErr w:type="spellStart"/>
      <w:r w:rsidRPr="00577E6D">
        <w:rPr>
          <w:rFonts w:ascii="Times New Roman" w:eastAsiaTheme="minorEastAsia" w:hAnsi="Times New Roman"/>
          <w:sz w:val="28"/>
          <w:szCs w:val="28"/>
        </w:rPr>
        <w:t>хэштегами</w:t>
      </w:r>
      <w:proofErr w:type="spellEnd"/>
      <w:r w:rsidRPr="00577E6D">
        <w:rPr>
          <w:rFonts w:ascii="Times New Roman" w:eastAsiaTheme="minorEastAsia" w:hAnsi="Times New Roman"/>
          <w:sz w:val="28"/>
          <w:szCs w:val="28"/>
        </w:rPr>
        <w:t xml:space="preserve"> </w:t>
      </w:r>
      <w:hyperlink r:id="rId29" w:history="1">
        <w:r w:rsidRPr="00577E6D">
          <w:rPr>
            <w:rFonts w:ascii="Times New Roman" w:eastAsiaTheme="minorEastAsia" w:hAnsi="Times New Roman"/>
            <w:color w:val="0000FF"/>
            <w:sz w:val="28"/>
            <w:szCs w:val="28"/>
            <w:u w:val="single"/>
            <w:shd w:val="clear" w:color="auto" w:fill="FFFFFF"/>
          </w:rPr>
          <w:t>#СТРОКИ_ОПАЛЕННЫЕ_ВОЙНОЙ75</w:t>
        </w:r>
      </w:hyperlink>
      <w:hyperlink r:id="rId30" w:history="1">
        <w:r w:rsidRPr="00577E6D">
          <w:rPr>
            <w:rFonts w:ascii="Times New Roman" w:eastAsiaTheme="minorEastAsia" w:hAnsi="Times New Roman"/>
            <w:color w:val="0000FF"/>
            <w:sz w:val="28"/>
            <w:szCs w:val="28"/>
            <w:u w:val="single"/>
            <w:shd w:val="clear" w:color="auto" w:fill="FFFFFF"/>
          </w:rPr>
          <w:t>#ДЮЦгПеревоза</w:t>
        </w:r>
      </w:hyperlink>
      <w:r w:rsidRPr="00577E6D">
        <w:rPr>
          <w:rFonts w:ascii="Arial" w:eastAsiaTheme="minorEastAsia" w:hAnsi="Arial" w:cs="Arial"/>
          <w:color w:val="000000"/>
          <w:sz w:val="20"/>
          <w:szCs w:val="20"/>
          <w:shd w:val="clear" w:color="auto" w:fill="FFFFFF"/>
        </w:rPr>
        <w:t>.</w:t>
      </w:r>
    </w:p>
    <w:p w14:paraId="468B270D"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акции приняли участие 9 человек, каждый получил грамоту за участие.</w:t>
      </w:r>
    </w:p>
    <w:p w14:paraId="6365ED12"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28 марта стартовал Всероссийский конкурс "Большая перемена". Целью конкурса стало выявление среди всех учащихся России тех ребят, которые: обладают активной жизненной позицией.</w:t>
      </w:r>
    </w:p>
    <w:p w14:paraId="5844B317"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 конкурсе зарегистрировалось 5 учащихся: Леонтьев Артем, Разуваева Алена, </w:t>
      </w:r>
      <w:proofErr w:type="spellStart"/>
      <w:r w:rsidRPr="00577E6D">
        <w:rPr>
          <w:rFonts w:ascii="Times New Roman" w:eastAsiaTheme="minorEastAsia" w:hAnsi="Times New Roman"/>
          <w:sz w:val="28"/>
          <w:szCs w:val="28"/>
        </w:rPr>
        <w:t>Гречина</w:t>
      </w:r>
      <w:proofErr w:type="spellEnd"/>
      <w:r w:rsidRPr="00577E6D">
        <w:rPr>
          <w:rFonts w:ascii="Times New Roman" w:eastAsiaTheme="minorEastAsia" w:hAnsi="Times New Roman"/>
          <w:sz w:val="28"/>
          <w:szCs w:val="28"/>
        </w:rPr>
        <w:t xml:space="preserve"> Виктория, </w:t>
      </w:r>
      <w:proofErr w:type="spellStart"/>
      <w:r w:rsidRPr="00577E6D">
        <w:rPr>
          <w:rFonts w:ascii="Times New Roman" w:eastAsiaTheme="minorEastAsia" w:hAnsi="Times New Roman"/>
          <w:sz w:val="28"/>
          <w:szCs w:val="28"/>
        </w:rPr>
        <w:t>Коткова</w:t>
      </w:r>
      <w:proofErr w:type="spellEnd"/>
      <w:r w:rsidRPr="00577E6D">
        <w:rPr>
          <w:rFonts w:ascii="Times New Roman" w:eastAsiaTheme="minorEastAsia" w:hAnsi="Times New Roman"/>
          <w:sz w:val="28"/>
          <w:szCs w:val="28"/>
        </w:rPr>
        <w:t xml:space="preserve"> Юлия, </w:t>
      </w:r>
      <w:proofErr w:type="spellStart"/>
      <w:r w:rsidRPr="00577E6D">
        <w:rPr>
          <w:rFonts w:ascii="Times New Roman" w:eastAsiaTheme="minorEastAsia" w:hAnsi="Times New Roman"/>
          <w:sz w:val="28"/>
          <w:szCs w:val="28"/>
        </w:rPr>
        <w:t>Дубикова</w:t>
      </w:r>
      <w:proofErr w:type="spellEnd"/>
      <w:r w:rsidRPr="00577E6D">
        <w:rPr>
          <w:rFonts w:ascii="Times New Roman" w:eastAsiaTheme="minorEastAsia" w:hAnsi="Times New Roman"/>
          <w:sz w:val="28"/>
          <w:szCs w:val="28"/>
        </w:rPr>
        <w:t xml:space="preserve"> Анна. Ребята уже выполнили первый блок заданий и ждут открытия следующего блока.</w:t>
      </w:r>
    </w:p>
    <w:p w14:paraId="5E97543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Анализируя работу, проделанную за год, хотелось бы отметить </w:t>
      </w:r>
      <w:r w:rsidRPr="00577E6D">
        <w:rPr>
          <w:rFonts w:ascii="Times New Roman" w:eastAsiaTheme="minorEastAsia" w:hAnsi="Times New Roman"/>
          <w:sz w:val="28"/>
          <w:szCs w:val="28"/>
          <w:u w:val="single"/>
        </w:rPr>
        <w:t>положительные моменты:</w:t>
      </w:r>
    </w:p>
    <w:p w14:paraId="6E87B506"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Результат:</w:t>
      </w:r>
    </w:p>
    <w:p w14:paraId="67389399"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 Работа была достаточно эффективной.</w:t>
      </w:r>
    </w:p>
    <w:p w14:paraId="00834E7F"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 Увеличилась заинтересованность учащихся и педагогов в мероприятиях Центра.</w:t>
      </w:r>
    </w:p>
    <w:p w14:paraId="4866FF8E"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3. Фотоотчеты и пост-релизы  всех мероприятий размещены в официальной группе Центра в социальной сети </w:t>
      </w:r>
      <w:proofErr w:type="spellStart"/>
      <w:r w:rsidRPr="00577E6D">
        <w:rPr>
          <w:rFonts w:ascii="Times New Roman" w:eastAsiaTheme="minorEastAsia" w:hAnsi="Times New Roman"/>
          <w:sz w:val="28"/>
          <w:szCs w:val="28"/>
        </w:rPr>
        <w:t>ВКонтакте</w:t>
      </w:r>
      <w:proofErr w:type="spellEnd"/>
      <w:r w:rsidRPr="00577E6D">
        <w:rPr>
          <w:rFonts w:ascii="Times New Roman" w:eastAsiaTheme="minorEastAsia" w:hAnsi="Times New Roman"/>
          <w:sz w:val="28"/>
          <w:szCs w:val="28"/>
        </w:rPr>
        <w:t>.</w:t>
      </w:r>
    </w:p>
    <w:p w14:paraId="3266C4E0"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u w:val="single"/>
        </w:rPr>
      </w:pPr>
      <w:r w:rsidRPr="00577E6D">
        <w:rPr>
          <w:rFonts w:ascii="Times New Roman" w:eastAsiaTheme="minorEastAsia" w:hAnsi="Times New Roman"/>
          <w:sz w:val="28"/>
          <w:szCs w:val="28"/>
          <w:u w:val="single"/>
        </w:rPr>
        <w:t>отрицательные моменты:</w:t>
      </w:r>
    </w:p>
    <w:p w14:paraId="2B9BA5F6"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1. Не все объединения одинаково активны в мероприятиях проводимых в Центре.</w:t>
      </w:r>
    </w:p>
    <w:p w14:paraId="0D3A8704"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2. Неудобно проводить мероприятия из-за маленького пространства актового зала.</w:t>
      </w:r>
    </w:p>
    <w:p w14:paraId="195A6438" w14:textId="77777777" w:rsidR="004311AE" w:rsidRPr="00577E6D" w:rsidRDefault="004311AE" w:rsidP="000B2119">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В следующем 2020–2021 учебном году планируется продолжить работу</w:t>
      </w:r>
    </w:p>
    <w:p w14:paraId="05B89400" w14:textId="3D39D62A" w:rsidR="00216866" w:rsidRPr="00577E6D" w:rsidRDefault="004311AE" w:rsidP="00863353">
      <w:pPr>
        <w:tabs>
          <w:tab w:val="left" w:pos="2247"/>
        </w:tabs>
        <w:spacing w:after="0" w:line="360" w:lineRule="auto"/>
        <w:ind w:left="-567"/>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по всем направлениям, особо уделив внимание гражданско-патриотическому воспитанию, воспитанию здорового образа жизни. Необходимо активнее принимать участие в районных, областных мероприятиях, а так же проектах и акциях российского движения школьников. Проводить больше интересных и </w:t>
      </w:r>
      <w:r w:rsidRPr="00577E6D">
        <w:rPr>
          <w:rFonts w:ascii="Times New Roman" w:eastAsiaTheme="minorEastAsia" w:hAnsi="Times New Roman"/>
          <w:sz w:val="28"/>
          <w:szCs w:val="28"/>
        </w:rPr>
        <w:lastRenderedPageBreak/>
        <w:t>увлекательных КТД, а также стремиться к большему привлечению инновационных технологий в организации и проведении мероприятий.</w:t>
      </w:r>
    </w:p>
    <w:p w14:paraId="15126D97" w14:textId="77777777" w:rsidR="00D43B46" w:rsidRPr="00577E6D" w:rsidRDefault="00C03FE5" w:rsidP="00863353">
      <w:pPr>
        <w:spacing w:after="0" w:line="360" w:lineRule="auto"/>
        <w:ind w:left="-567"/>
        <w:rPr>
          <w:rFonts w:ascii="Times New Roman" w:hAnsi="Times New Roman"/>
          <w:b/>
          <w:i/>
          <w:sz w:val="28"/>
          <w:szCs w:val="28"/>
        </w:rPr>
      </w:pPr>
      <w:r w:rsidRPr="00577E6D">
        <w:rPr>
          <w:rFonts w:ascii="Times New Roman" w:hAnsi="Times New Roman"/>
          <w:b/>
          <w:i/>
          <w:sz w:val="28"/>
          <w:szCs w:val="28"/>
        </w:rPr>
        <w:t xml:space="preserve"> </w:t>
      </w:r>
      <w:r w:rsidR="006C1832" w:rsidRPr="00577E6D">
        <w:rPr>
          <w:rFonts w:ascii="Times New Roman" w:hAnsi="Times New Roman"/>
          <w:b/>
          <w:i/>
          <w:sz w:val="28"/>
          <w:szCs w:val="28"/>
        </w:rPr>
        <w:t>1.</w:t>
      </w:r>
      <w:r w:rsidR="000518DB" w:rsidRPr="00577E6D">
        <w:rPr>
          <w:rFonts w:ascii="Times New Roman" w:hAnsi="Times New Roman"/>
          <w:b/>
          <w:i/>
          <w:sz w:val="28"/>
          <w:szCs w:val="28"/>
        </w:rPr>
        <w:t>4</w:t>
      </w:r>
      <w:r w:rsidR="00D43B46" w:rsidRPr="00577E6D">
        <w:rPr>
          <w:rFonts w:ascii="Times New Roman" w:hAnsi="Times New Roman"/>
          <w:b/>
          <w:i/>
          <w:sz w:val="28"/>
          <w:szCs w:val="28"/>
        </w:rPr>
        <w:t>. Организационно-массовые мероприятия</w:t>
      </w:r>
    </w:p>
    <w:p w14:paraId="130AD2F2"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С целью размещения пресс-релизов, пост - релизов, фотоотчетов, размещения положений о конкурсах; развития информационного пространства педагогом-организатором ведутся группы в социальной сети "</w:t>
      </w:r>
      <w:r w:rsidRPr="00577E6D">
        <w:rPr>
          <w:rFonts w:ascii="Times New Roman" w:eastAsiaTheme="minorEastAsia" w:hAnsi="Times New Roman"/>
          <w:color w:val="000000" w:themeColor="text1"/>
          <w:sz w:val="28"/>
          <w:szCs w:val="28"/>
          <w:lang w:val="en-US"/>
        </w:rPr>
        <w:t>VK</w:t>
      </w:r>
      <w:r w:rsidRPr="00577E6D">
        <w:rPr>
          <w:rFonts w:ascii="Times New Roman" w:eastAsiaTheme="minorEastAsia" w:hAnsi="Times New Roman"/>
          <w:color w:val="000000" w:themeColor="text1"/>
          <w:sz w:val="28"/>
          <w:szCs w:val="28"/>
        </w:rPr>
        <w:t xml:space="preserve">": "МБОУ ДО "ДЮЦ </w:t>
      </w:r>
      <w:proofErr w:type="spellStart"/>
      <w:r w:rsidRPr="00577E6D">
        <w:rPr>
          <w:rFonts w:ascii="Times New Roman" w:eastAsiaTheme="minorEastAsia" w:hAnsi="Times New Roman"/>
          <w:color w:val="000000" w:themeColor="text1"/>
          <w:sz w:val="28"/>
          <w:szCs w:val="28"/>
        </w:rPr>
        <w:t>г.Перевоза</w:t>
      </w:r>
      <w:proofErr w:type="spellEnd"/>
      <w:r w:rsidRPr="00577E6D">
        <w:rPr>
          <w:rFonts w:ascii="Times New Roman" w:eastAsiaTheme="minorEastAsia" w:hAnsi="Times New Roman"/>
          <w:color w:val="000000" w:themeColor="text1"/>
          <w:sz w:val="28"/>
          <w:szCs w:val="28"/>
        </w:rPr>
        <w:t>" (</w:t>
      </w:r>
      <w:hyperlink r:id="rId31" w:history="1">
        <w:r w:rsidRPr="00577E6D">
          <w:rPr>
            <w:rFonts w:ascii="Times New Roman" w:eastAsiaTheme="minorEastAsia" w:hAnsi="Times New Roman"/>
            <w:color w:val="000000" w:themeColor="text1"/>
            <w:sz w:val="28"/>
            <w:szCs w:val="28"/>
            <w:u w:val="single"/>
          </w:rPr>
          <w:t>https://vk.com/public103461751</w:t>
        </w:r>
      </w:hyperlink>
      <w:r w:rsidRPr="00577E6D">
        <w:rPr>
          <w:rFonts w:ascii="Times New Roman" w:eastAsiaTheme="minorEastAsia" w:hAnsi="Times New Roman"/>
          <w:color w:val="000000" w:themeColor="text1"/>
          <w:sz w:val="28"/>
          <w:szCs w:val="28"/>
        </w:rPr>
        <w:t>), объединение "Юный волонтер" (</w:t>
      </w:r>
      <w:hyperlink r:id="rId32" w:history="1">
        <w:r w:rsidRPr="00577E6D">
          <w:rPr>
            <w:rFonts w:ascii="Times New Roman" w:eastAsiaTheme="minorEastAsia" w:hAnsi="Times New Roman"/>
            <w:color w:val="000000" w:themeColor="text1"/>
            <w:sz w:val="28"/>
            <w:szCs w:val="28"/>
          </w:rPr>
          <w:t>https://vk.com/yuniyvolonter</w:t>
        </w:r>
      </w:hyperlink>
      <w:r w:rsidRPr="00577E6D">
        <w:rPr>
          <w:rFonts w:ascii="Times New Roman" w:eastAsiaTheme="minorEastAsia" w:hAnsi="Times New Roman"/>
          <w:color w:val="000000" w:themeColor="text1"/>
          <w:sz w:val="28"/>
          <w:szCs w:val="28"/>
        </w:rPr>
        <w:t>), группа объединения "Перспектива (</w:t>
      </w:r>
      <w:hyperlink r:id="rId33" w:history="1">
        <w:r w:rsidRPr="00577E6D">
          <w:rPr>
            <w:rFonts w:ascii="Times New Roman" w:eastAsiaTheme="minorEastAsia" w:hAnsi="Times New Roman"/>
            <w:color w:val="0000FF"/>
            <w:sz w:val="28"/>
            <w:szCs w:val="28"/>
            <w:u w:val="single"/>
          </w:rPr>
          <w:t>https://vk.com/perspectivka)</w:t>
        </w:r>
      </w:hyperlink>
      <w:r w:rsidRPr="00577E6D">
        <w:rPr>
          <w:rFonts w:ascii="Times New Roman" w:eastAsiaTheme="minorEastAsia" w:hAnsi="Times New Roman"/>
          <w:color w:val="000000" w:themeColor="text1"/>
          <w:sz w:val="28"/>
          <w:szCs w:val="28"/>
        </w:rPr>
        <w:t>", пресс-центр "Объектив"  (</w:t>
      </w:r>
      <w:hyperlink r:id="rId34" w:history="1">
        <w:r w:rsidRPr="00577E6D">
          <w:rPr>
            <w:rFonts w:ascii="Times New Roman" w:eastAsiaTheme="minorEastAsia" w:hAnsi="Times New Roman"/>
            <w:color w:val="0000FF"/>
            <w:sz w:val="28"/>
            <w:szCs w:val="28"/>
            <w:u w:val="single"/>
          </w:rPr>
          <w:t>https://vk.com/presscentrperevoz</w:t>
        </w:r>
      </w:hyperlink>
      <w:r w:rsidRPr="00577E6D">
        <w:rPr>
          <w:rFonts w:ascii="Times New Roman" w:eastAsiaTheme="minorEastAsia" w:hAnsi="Times New Roman"/>
          <w:color w:val="000000" w:themeColor="text1"/>
          <w:sz w:val="28"/>
          <w:szCs w:val="28"/>
        </w:rPr>
        <w:t xml:space="preserve">) </w:t>
      </w:r>
    </w:p>
    <w:p w14:paraId="214B412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целях популяризации здорового образа жизни и культурного отдыха детей, 24 августа педагогами детско – юношеского центра была организована и проведена спортивно – развлекательная площадка в рамках празднования Дня города.</w:t>
      </w:r>
    </w:p>
    <w:p w14:paraId="5F0FE26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Программа состояла из игр, </w:t>
      </w:r>
      <w:proofErr w:type="spellStart"/>
      <w:r w:rsidRPr="00577E6D">
        <w:rPr>
          <w:rFonts w:ascii="Times New Roman" w:eastAsiaTheme="minorEastAsia" w:hAnsi="Times New Roman"/>
          <w:sz w:val="28"/>
        </w:rPr>
        <w:t>флешмобов</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аквагрима</w:t>
      </w:r>
      <w:proofErr w:type="spellEnd"/>
      <w:r w:rsidRPr="00577E6D">
        <w:rPr>
          <w:rFonts w:ascii="Times New Roman" w:eastAsiaTheme="minorEastAsia" w:hAnsi="Times New Roman"/>
          <w:sz w:val="28"/>
        </w:rPr>
        <w:t>. Герои современных мультфильмов провели игру по станциям. Ведущими игровой площадки были клоунессы Ириска и Бусинка.</w:t>
      </w:r>
    </w:p>
    <w:p w14:paraId="7F6CF30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ознакомления учащихся ОУ с работой педагогов дополнительного образования детско – юношеского центра г. Перевоза и увеличения численности учащихся в объединениях Центра, </w:t>
      </w:r>
      <w:r w:rsidRPr="00577E6D">
        <w:rPr>
          <w:rFonts w:ascii="Times New Roman" w:eastAsiaTheme="minorEastAsia" w:hAnsi="Times New Roman"/>
          <w:b/>
          <w:sz w:val="28"/>
        </w:rPr>
        <w:t>2 сентября</w:t>
      </w:r>
      <w:r w:rsidRPr="00577E6D">
        <w:rPr>
          <w:rFonts w:ascii="Times New Roman" w:eastAsiaTheme="minorEastAsia" w:hAnsi="Times New Roman"/>
          <w:sz w:val="28"/>
        </w:rPr>
        <w:t xml:space="preserve"> прошел День открытых дверей. </w:t>
      </w:r>
    </w:p>
    <w:p w14:paraId="11B3AE6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Программа прошла в виде </w:t>
      </w:r>
      <w:proofErr w:type="spellStart"/>
      <w:r w:rsidRPr="00577E6D">
        <w:rPr>
          <w:rFonts w:ascii="Times New Roman" w:eastAsiaTheme="minorEastAsia" w:hAnsi="Times New Roman"/>
          <w:sz w:val="28"/>
        </w:rPr>
        <w:t>квест</w:t>
      </w:r>
      <w:proofErr w:type="spellEnd"/>
      <w:r w:rsidRPr="00577E6D">
        <w:rPr>
          <w:rFonts w:ascii="Times New Roman" w:eastAsiaTheme="minorEastAsia" w:hAnsi="Times New Roman"/>
          <w:sz w:val="28"/>
        </w:rPr>
        <w:t xml:space="preserve"> - игры. Ребятам было предложено пройти 5 станций, указанных в маршрутном листе.</w:t>
      </w:r>
    </w:p>
    <w:p w14:paraId="3535957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На каждой станции участников </w:t>
      </w:r>
      <w:proofErr w:type="spellStart"/>
      <w:r w:rsidRPr="00577E6D">
        <w:rPr>
          <w:rFonts w:ascii="Times New Roman" w:eastAsiaTheme="minorEastAsia" w:hAnsi="Times New Roman"/>
          <w:sz w:val="28"/>
        </w:rPr>
        <w:t>квест</w:t>
      </w:r>
      <w:proofErr w:type="spellEnd"/>
      <w:r w:rsidRPr="00577E6D">
        <w:rPr>
          <w:rFonts w:ascii="Times New Roman" w:eastAsiaTheme="minorEastAsia" w:hAnsi="Times New Roman"/>
          <w:sz w:val="28"/>
        </w:rPr>
        <w:t xml:space="preserve"> - игры ждали задания, касающиеся направленностей дополнительного образования.</w:t>
      </w:r>
    </w:p>
    <w:p w14:paraId="63B46C2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Учащиеся с удовольствием управляли роботом, играли в игры на сплочение и выявления лидерских качеств, собирали </w:t>
      </w:r>
      <w:proofErr w:type="spellStart"/>
      <w:r w:rsidRPr="00577E6D">
        <w:rPr>
          <w:rFonts w:ascii="Times New Roman" w:eastAsiaTheme="minorEastAsia" w:hAnsi="Times New Roman"/>
          <w:sz w:val="28"/>
        </w:rPr>
        <w:t>пазлы</w:t>
      </w:r>
      <w:proofErr w:type="spellEnd"/>
      <w:r w:rsidRPr="00577E6D">
        <w:rPr>
          <w:rFonts w:ascii="Times New Roman" w:eastAsiaTheme="minorEastAsia" w:hAnsi="Times New Roman"/>
          <w:sz w:val="28"/>
        </w:rPr>
        <w:t xml:space="preserve"> и узнавали интересные исторические факты.</w:t>
      </w:r>
    </w:p>
    <w:p w14:paraId="1BA5A6D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По итогам проведения дня открытых дверей, количество детей подавших заявления на обучение в детско – юношеском центре, увеличилось.</w:t>
      </w:r>
    </w:p>
    <w:p w14:paraId="3CFDCF4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В целях популяризации основных направлений деятельности российского движения школьников,  </w:t>
      </w:r>
      <w:r w:rsidRPr="00577E6D">
        <w:rPr>
          <w:rFonts w:ascii="Times New Roman" w:eastAsiaTheme="minorEastAsia" w:hAnsi="Times New Roman"/>
          <w:b/>
          <w:sz w:val="28"/>
        </w:rPr>
        <w:t>31 августа</w:t>
      </w:r>
      <w:r w:rsidRPr="00577E6D">
        <w:rPr>
          <w:rFonts w:ascii="Times New Roman" w:eastAsiaTheme="minorEastAsia" w:hAnsi="Times New Roman"/>
          <w:sz w:val="28"/>
        </w:rPr>
        <w:t xml:space="preserve"> 2019 года на площади Минина и Пожарского состоялся областной молодежный фестиваль "Высота". </w:t>
      </w:r>
    </w:p>
    <w:p w14:paraId="7004F250"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Участниками от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стали учащиеся объединения "Юный волонтер".</w:t>
      </w:r>
    </w:p>
    <w:p w14:paraId="08D0D10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рамках фестиваля прошла работа интерактивных зон, а также образовательных площадок и мастер-классов от активистов Нижегородского регионального отделения Российского движения школьников. В команду организаторов интерактивных площадок вошла активистка и учащаяся детско - юношеского центра Плеханова Юлия.</w:t>
      </w:r>
    </w:p>
    <w:p w14:paraId="4DEF33EF"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 участников была возможность: </w:t>
      </w:r>
    </w:p>
    <w:p w14:paraId="6CA83B7A"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 отправить письмо в будущее; </w:t>
      </w:r>
    </w:p>
    <w:p w14:paraId="0CFEA77E"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 разработать собственный блог; </w:t>
      </w:r>
    </w:p>
    <w:p w14:paraId="206C3D1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 познакомиться с областным проектом "МЕДИА ДНЕВНИК"; </w:t>
      </w:r>
    </w:p>
    <w:p w14:paraId="7370EE5A"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 сделать яркие фотографии на фотозоне. </w:t>
      </w:r>
    </w:p>
    <w:p w14:paraId="4E74DFB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Молодежный фестиваль "Высота" организован Советом по делам молодежи при Губернаторе Нижегородской области.</w:t>
      </w:r>
    </w:p>
    <w:p w14:paraId="74B75468"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Опыт, полученный на фестивале, транслировался на муниципальном молодежном форуме.</w:t>
      </w:r>
    </w:p>
    <w:p w14:paraId="382E0D5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популяризации и развития добровольчества на территории Нижегородской области, </w:t>
      </w:r>
      <w:r w:rsidRPr="00577E6D">
        <w:rPr>
          <w:rFonts w:ascii="Times New Roman" w:eastAsiaTheme="minorEastAsia" w:hAnsi="Times New Roman"/>
          <w:b/>
          <w:sz w:val="28"/>
        </w:rPr>
        <w:t>5 сентября</w:t>
      </w:r>
      <w:r w:rsidRPr="00577E6D">
        <w:rPr>
          <w:rFonts w:ascii="Times New Roman" w:eastAsiaTheme="minorEastAsia" w:hAnsi="Times New Roman"/>
          <w:sz w:val="28"/>
        </w:rPr>
        <w:t xml:space="preserve"> на базе центра эстетического воспитания детей Нижегородской области состоялась первая рабочая встреча кураторов и координаторов реализации проекта «Уроки социальной активности». В мероприятии приняли участие более 150 человек из 49 муниципальных районов и городских округов Нижегородской области.</w:t>
      </w:r>
    </w:p>
    <w:p w14:paraId="59C1E03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Координаторами и кураторами проекта в регионе в соответствии с приказом министерства образования, науки и молодежной политики Нижегородской области определены представители общеобразовательных и профессиональных организаций.</w:t>
      </w:r>
    </w:p>
    <w:p w14:paraId="7DC3D7F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Главными темами дня стали обсуждение важности проведение уроков социальной активности для молодого поколения, актуальность организации волонтерского движения и его информационного освещения.</w:t>
      </w:r>
    </w:p>
    <w:p w14:paraId="5D407F0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Руководитель Центра эстетического воспитания детей Вячеслав Амосов представил ключевые показатели по реализации регионального проекта «Социальная активность» на период до 2024 года.</w:t>
      </w:r>
    </w:p>
    <w:p w14:paraId="0E565C8E"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Руководитель регионального ресурсного центра по развитию добровольческого движения области Андрей Жильцов познакомил участников рабочей встречи о возможностях взаимодействия ресурсного центра и волонтерских объединений региона.</w:t>
      </w:r>
    </w:p>
    <w:p w14:paraId="222976B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Основным блоком стала презентация проекта «Уроки социальной активности» и стратегическая сессия по разработке плана проведения уроков в 2019-2020 учебном году.</w:t>
      </w:r>
    </w:p>
    <w:p w14:paraId="2BBC677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ходе командной работы участники сформулировали основные направления работы по реализации проекта. Итогом встречи станет подготовка методических материалов по реализации проекта на территории региона.</w:t>
      </w:r>
    </w:p>
    <w:p w14:paraId="75D9BB9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Так же участникам встречи были презентованы площадки, на которых они могут познакомиться с методическими материалами для разработки проведения Уроков социальной активности.</w:t>
      </w:r>
    </w:p>
    <w:p w14:paraId="3CFE394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период </w:t>
      </w:r>
      <w:r w:rsidRPr="00577E6D">
        <w:rPr>
          <w:rFonts w:ascii="Times New Roman" w:eastAsiaTheme="minorEastAsia" w:hAnsi="Times New Roman"/>
          <w:b/>
          <w:sz w:val="28"/>
        </w:rPr>
        <w:t>с октября по декабрь 2019 года</w:t>
      </w:r>
      <w:r w:rsidRPr="00577E6D">
        <w:rPr>
          <w:rFonts w:ascii="Times New Roman" w:eastAsiaTheme="minorEastAsia" w:hAnsi="Times New Roman"/>
          <w:sz w:val="28"/>
        </w:rPr>
        <w:t xml:space="preserve"> Центром эстетического воспитания детей Нижегородской области будут организованы рабочие встречи с кураторами проекта, и обобщен опыт лучших практик, которые будут представлены в январе 2020 года на второй образовательной сессии по реализации проекта на территории региона.</w:t>
      </w:r>
    </w:p>
    <w:p w14:paraId="7FE8B6F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повышения культуры безопасности жизнедеятельности обучающихся в рамках месячника безопасности для учащихся МБОУ ДО "ДЮЦ г. Перевоза" </w:t>
      </w:r>
      <w:r w:rsidRPr="00577E6D">
        <w:rPr>
          <w:rFonts w:ascii="Times New Roman" w:eastAsiaTheme="minorEastAsia" w:hAnsi="Times New Roman"/>
          <w:b/>
          <w:sz w:val="28"/>
        </w:rPr>
        <w:t>23 сентября</w:t>
      </w:r>
      <w:r w:rsidRPr="00577E6D">
        <w:rPr>
          <w:rFonts w:ascii="Times New Roman" w:eastAsiaTheme="minorEastAsia" w:hAnsi="Times New Roman"/>
          <w:sz w:val="28"/>
        </w:rPr>
        <w:t xml:space="preserve"> была организована и проведена маршрутная игра "Внимание-залог безопасности" с участием сотрудников структур по охране и безопасности.</w:t>
      </w:r>
    </w:p>
    <w:p w14:paraId="1DBF9E2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Безопасность — это такие условия, в которых находится объект, когда действие внешних и внутренних факторов не влечёт действий, считающихся отрицательными по отношению к данному объекту.</w:t>
      </w:r>
    </w:p>
    <w:p w14:paraId="5B2262F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Инспектор по пожарному надзору Кудряшов Р. Е. ознакомил учащихся с правилами поведения при пожаре, инспектор дорожно - патрульной службы, лейтенант полиции </w:t>
      </w:r>
      <w:proofErr w:type="spellStart"/>
      <w:r w:rsidRPr="00577E6D">
        <w:rPr>
          <w:rFonts w:ascii="Times New Roman" w:eastAsiaTheme="minorEastAsia" w:hAnsi="Times New Roman"/>
          <w:sz w:val="28"/>
        </w:rPr>
        <w:t>Касицикий</w:t>
      </w:r>
      <w:proofErr w:type="spellEnd"/>
      <w:r w:rsidRPr="00577E6D">
        <w:rPr>
          <w:rFonts w:ascii="Times New Roman" w:eastAsiaTheme="minorEastAsia" w:hAnsi="Times New Roman"/>
          <w:sz w:val="28"/>
        </w:rPr>
        <w:t xml:space="preserve"> В. Д. напомнил ребятам о правилах поведения на дороге, педагоги Центра рассказали ребятам как оказывать первую помощь при переломах и ранах.</w:t>
      </w:r>
    </w:p>
    <w:p w14:paraId="513C0ED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Игра состояла из 6 станций: </w:t>
      </w:r>
    </w:p>
    <w:p w14:paraId="0812889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"Пожарная"; </w:t>
      </w:r>
    </w:p>
    <w:p w14:paraId="4A0F59C1"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"Безопасность"; </w:t>
      </w:r>
    </w:p>
    <w:p w14:paraId="49F32AD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"Интеллектуальная"; </w:t>
      </w:r>
    </w:p>
    <w:p w14:paraId="10BF38E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"Дорога жизни"; </w:t>
      </w:r>
    </w:p>
    <w:p w14:paraId="12F68B4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"103".</w:t>
      </w:r>
    </w:p>
    <w:p w14:paraId="1749CD5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На каждой станции, учащиеся за качественно выполненное задание, получали буквы, из которых необходимо было сложить слово БЕЗОПАСНОСТЬ.</w:t>
      </w:r>
    </w:p>
    <w:p w14:paraId="0557D62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итоге, учащиеся детско – юношеского центра, повторили правила поведения при возникающей или возникшей опасности.</w:t>
      </w:r>
    </w:p>
    <w:p w14:paraId="15BE8110"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воспитания у учащихся уважительного отношения к педагогу и его труду </w:t>
      </w:r>
      <w:r w:rsidRPr="00577E6D">
        <w:rPr>
          <w:rFonts w:ascii="Times New Roman" w:eastAsiaTheme="minorEastAsia" w:hAnsi="Times New Roman"/>
          <w:b/>
          <w:sz w:val="28"/>
        </w:rPr>
        <w:t>2 октября</w:t>
      </w:r>
      <w:r w:rsidRPr="00577E6D">
        <w:rPr>
          <w:rFonts w:ascii="Times New Roman" w:eastAsiaTheme="minorEastAsia" w:hAnsi="Times New Roman"/>
          <w:sz w:val="28"/>
        </w:rPr>
        <w:t xml:space="preserve"> педагоги – организаторы центра провели праздничную программу, посвященную Дню учителя для ветеранов педагогического труда дополнительного образования.</w:t>
      </w:r>
    </w:p>
    <w:p w14:paraId="486A0AD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Учащиеся Центра, подготовили для педагогов творческие номера, которые напомнили гостям о прекрасных днях, проведенных в детско - юношеском центре.</w:t>
      </w:r>
    </w:p>
    <w:p w14:paraId="272DE31F"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рамках мероприятия современное поколение педагогов</w:t>
      </w:r>
      <w:r w:rsidRPr="00577E6D">
        <w:rPr>
          <w:rFonts w:ascii="Times New Roman" w:eastAsiaTheme="minorEastAsia" w:hAnsi="Times New Roman"/>
          <w:sz w:val="28"/>
        </w:rPr>
        <w:tab/>
        <w:t>смогло узнать из "первых уст" о том, как работали педагоги ДО в прошлые годы.</w:t>
      </w:r>
    </w:p>
    <w:p w14:paraId="266EE50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укрепления здоровья учащихся, их привлечения к занятию спортом </w:t>
      </w:r>
      <w:r w:rsidRPr="00577E6D">
        <w:rPr>
          <w:rFonts w:ascii="Times New Roman" w:eastAsiaTheme="minorEastAsia" w:hAnsi="Times New Roman"/>
          <w:b/>
          <w:sz w:val="28"/>
        </w:rPr>
        <w:t>9 октября</w:t>
      </w:r>
      <w:r w:rsidRPr="00577E6D">
        <w:rPr>
          <w:rFonts w:ascii="Times New Roman" w:eastAsiaTheme="minorEastAsia" w:hAnsi="Times New Roman"/>
          <w:sz w:val="28"/>
        </w:rPr>
        <w:t xml:space="preserve"> на базе ФОК "Чайка"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прошло открытие муниципальной спартакиады школьников. Участников приветствовали учащиеся объединения "Шоколад" (руководитель - Артемова Е.М.)</w:t>
      </w:r>
    </w:p>
    <w:p w14:paraId="0754B29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Ведущий специалист управления образования администрации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Балясова</w:t>
      </w:r>
      <w:proofErr w:type="spellEnd"/>
      <w:r w:rsidRPr="00577E6D">
        <w:rPr>
          <w:rFonts w:ascii="Times New Roman" w:eastAsiaTheme="minorEastAsia" w:hAnsi="Times New Roman"/>
          <w:sz w:val="28"/>
        </w:rPr>
        <w:t xml:space="preserve"> Т.Е. подвела итоги муниципальной спартакиады школьников - 2019. </w:t>
      </w:r>
    </w:p>
    <w:p w14:paraId="5754AA3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Участниками спартакиады 2019-2020 года стали: </w:t>
      </w:r>
    </w:p>
    <w:p w14:paraId="6612EBE0"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средней школы №1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xml:space="preserve">; </w:t>
      </w:r>
    </w:p>
    <w:p w14:paraId="7EEFDFCA"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средней школы №2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xml:space="preserve">; </w:t>
      </w:r>
    </w:p>
    <w:p w14:paraId="53694C68"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w:t>
      </w:r>
      <w:proofErr w:type="spellStart"/>
      <w:r w:rsidRPr="00577E6D">
        <w:rPr>
          <w:rFonts w:ascii="Times New Roman" w:eastAsiaTheme="minorEastAsia" w:hAnsi="Times New Roman"/>
          <w:sz w:val="28"/>
        </w:rPr>
        <w:t>Перевозской</w:t>
      </w:r>
      <w:proofErr w:type="spellEnd"/>
      <w:r w:rsidRPr="00577E6D">
        <w:rPr>
          <w:rFonts w:ascii="Times New Roman" w:eastAsiaTheme="minorEastAsia" w:hAnsi="Times New Roman"/>
          <w:sz w:val="28"/>
        </w:rPr>
        <w:t xml:space="preserve"> школы – интерната; </w:t>
      </w:r>
    </w:p>
    <w:p w14:paraId="09A50DB9"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w:t>
      </w:r>
      <w:proofErr w:type="spellStart"/>
      <w:r w:rsidRPr="00577E6D">
        <w:rPr>
          <w:rFonts w:ascii="Times New Roman" w:eastAsiaTheme="minorEastAsia" w:hAnsi="Times New Roman"/>
          <w:sz w:val="28"/>
        </w:rPr>
        <w:t>Ичалковской</w:t>
      </w:r>
      <w:proofErr w:type="spellEnd"/>
      <w:r w:rsidRPr="00577E6D">
        <w:rPr>
          <w:rFonts w:ascii="Times New Roman" w:eastAsiaTheme="minorEastAsia" w:hAnsi="Times New Roman"/>
          <w:sz w:val="28"/>
        </w:rPr>
        <w:t xml:space="preserve"> средней школы; </w:t>
      </w:r>
    </w:p>
    <w:p w14:paraId="1C0C20D1"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w:t>
      </w:r>
      <w:proofErr w:type="spellStart"/>
      <w:r w:rsidRPr="00577E6D">
        <w:rPr>
          <w:rFonts w:ascii="Times New Roman" w:eastAsiaTheme="minorEastAsia" w:hAnsi="Times New Roman"/>
          <w:sz w:val="28"/>
        </w:rPr>
        <w:t>Танайковской</w:t>
      </w:r>
      <w:proofErr w:type="spellEnd"/>
      <w:r w:rsidRPr="00577E6D">
        <w:rPr>
          <w:rFonts w:ascii="Times New Roman" w:eastAsiaTheme="minorEastAsia" w:hAnsi="Times New Roman"/>
          <w:sz w:val="28"/>
        </w:rPr>
        <w:t xml:space="preserve"> основной школы; </w:t>
      </w:r>
    </w:p>
    <w:p w14:paraId="1853A4A8" w14:textId="77777777" w:rsidR="00863353" w:rsidRPr="00577E6D" w:rsidRDefault="00863353" w:rsidP="003B0AEC">
      <w:pPr>
        <w:numPr>
          <w:ilvl w:val="0"/>
          <w:numId w:val="3"/>
        </w:numPr>
        <w:spacing w:after="0" w:line="360" w:lineRule="auto"/>
        <w:ind w:left="-567"/>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учащиеся </w:t>
      </w:r>
      <w:proofErr w:type="spellStart"/>
      <w:r w:rsidRPr="00577E6D">
        <w:rPr>
          <w:rFonts w:ascii="Times New Roman" w:eastAsiaTheme="minorEastAsia" w:hAnsi="Times New Roman"/>
          <w:sz w:val="28"/>
        </w:rPr>
        <w:t>Дубской</w:t>
      </w:r>
      <w:proofErr w:type="spellEnd"/>
      <w:r w:rsidRPr="00577E6D">
        <w:rPr>
          <w:rFonts w:ascii="Times New Roman" w:eastAsiaTheme="minorEastAsia" w:hAnsi="Times New Roman"/>
          <w:sz w:val="28"/>
        </w:rPr>
        <w:t xml:space="preserve"> основной школы. </w:t>
      </w:r>
    </w:p>
    <w:p w14:paraId="5BE0736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Гостями открытия спартакиады школьников стали: символ чемпионата мира по футболу 2018 - волк </w:t>
      </w:r>
      <w:proofErr w:type="spellStart"/>
      <w:r w:rsidRPr="00577E6D">
        <w:rPr>
          <w:rFonts w:ascii="Times New Roman" w:eastAsiaTheme="minorEastAsia" w:hAnsi="Times New Roman"/>
          <w:sz w:val="28"/>
        </w:rPr>
        <w:t>Забивака</w:t>
      </w:r>
      <w:proofErr w:type="spellEnd"/>
      <w:r w:rsidRPr="00577E6D">
        <w:rPr>
          <w:rFonts w:ascii="Times New Roman" w:eastAsiaTheme="minorEastAsia" w:hAnsi="Times New Roman"/>
          <w:sz w:val="28"/>
        </w:rPr>
        <w:t>, которому было предоставлено почетное право передать Олимпийский огонь символу вторых Европейских игр - лисёнку Лесику.</w:t>
      </w:r>
    </w:p>
    <w:p w14:paraId="4CB752D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Открытие спартакиады началось с соревнования по мини-футболу.</w:t>
      </w:r>
    </w:p>
    <w:p w14:paraId="2FF1CC9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целях популяризации основных направлений деятельности российского движения школьников, активисты Центра приняли участие в областной акции "С днем рождения РДШ". Активистам необходимо было снять видеоролик с поздравлением и отразить в нем возможности, которые открывает движение для саморазвития. Сценарий видеоролика активисты РДШ детско – юношеского центра разработали и сняли самостоятельно, что еще раз доказывает о самостоятельности активистов.</w:t>
      </w:r>
    </w:p>
    <w:p w14:paraId="6A425F18"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формирования активной гражданской позиции молодежи, популяризации основных направлений деятельности российского движения школьников, </w:t>
      </w:r>
      <w:r w:rsidRPr="00577E6D">
        <w:rPr>
          <w:rFonts w:ascii="Times New Roman" w:eastAsiaTheme="minorEastAsia" w:hAnsi="Times New Roman"/>
          <w:b/>
          <w:sz w:val="28"/>
        </w:rPr>
        <w:t>31 октября 2019</w:t>
      </w:r>
      <w:r w:rsidRPr="00577E6D">
        <w:rPr>
          <w:rFonts w:ascii="Times New Roman" w:eastAsiaTheme="minorEastAsia" w:hAnsi="Times New Roman"/>
          <w:sz w:val="28"/>
        </w:rPr>
        <w:t xml:space="preserve"> года в актовом зале средней школы №1 г. Перевоза прошел муниципальный молодежный слёт "Навигатор будущего", в котором приняло участие более 60 активистов из пяти школ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w:t>
      </w:r>
    </w:p>
    <w:p w14:paraId="0F471C4D"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Почетным гостем слёта стала </w:t>
      </w:r>
      <w:proofErr w:type="spellStart"/>
      <w:r w:rsidRPr="00577E6D">
        <w:rPr>
          <w:rFonts w:ascii="Times New Roman" w:eastAsiaTheme="minorEastAsia" w:hAnsi="Times New Roman"/>
          <w:sz w:val="28"/>
        </w:rPr>
        <w:t>Самоделкина</w:t>
      </w:r>
      <w:proofErr w:type="spellEnd"/>
      <w:r w:rsidRPr="00577E6D">
        <w:rPr>
          <w:rFonts w:ascii="Times New Roman" w:eastAsiaTheme="minorEastAsia" w:hAnsi="Times New Roman"/>
          <w:sz w:val="28"/>
        </w:rPr>
        <w:t xml:space="preserve"> Мария Александровна - председатель шестого состава Молодежного парламента при Законодательном собрании Нижегородской области, которая пообщалась с молодежью </w:t>
      </w:r>
      <w:proofErr w:type="spellStart"/>
      <w:r w:rsidRPr="00577E6D">
        <w:rPr>
          <w:rFonts w:ascii="Times New Roman" w:eastAsiaTheme="minorEastAsia" w:hAnsi="Times New Roman"/>
          <w:sz w:val="28"/>
        </w:rPr>
        <w:t>г.о</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lastRenderedPageBreak/>
        <w:t>Перевозский</w:t>
      </w:r>
      <w:proofErr w:type="spellEnd"/>
      <w:r w:rsidRPr="00577E6D">
        <w:rPr>
          <w:rFonts w:ascii="Times New Roman" w:eastAsiaTheme="minorEastAsia" w:hAnsi="Times New Roman"/>
          <w:sz w:val="28"/>
        </w:rPr>
        <w:t xml:space="preserve">. Рассказала о самых интересных и масштабных мероприятиях различного уровня, в которых может принять участие каждый активист. </w:t>
      </w:r>
    </w:p>
    <w:p w14:paraId="36155DC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На слете были озвучены основные проекты, реализуемые российским движением школьников.</w:t>
      </w:r>
    </w:p>
    <w:p w14:paraId="6CBAC69F"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программе слета активистов ожидал </w:t>
      </w:r>
      <w:proofErr w:type="spellStart"/>
      <w:r w:rsidRPr="00577E6D">
        <w:rPr>
          <w:rFonts w:ascii="Times New Roman" w:eastAsiaTheme="minorEastAsia" w:hAnsi="Times New Roman"/>
          <w:sz w:val="28"/>
        </w:rPr>
        <w:t>нетворкинг</w:t>
      </w:r>
      <w:proofErr w:type="spellEnd"/>
      <w:r w:rsidRPr="00577E6D">
        <w:rPr>
          <w:rFonts w:ascii="Times New Roman" w:eastAsiaTheme="minorEastAsia" w:hAnsi="Times New Roman"/>
          <w:sz w:val="28"/>
        </w:rPr>
        <w:t xml:space="preserve">, который провели студенты </w:t>
      </w:r>
      <w:proofErr w:type="spellStart"/>
      <w:r w:rsidRPr="00577E6D">
        <w:rPr>
          <w:rFonts w:ascii="Times New Roman" w:eastAsiaTheme="minorEastAsia" w:hAnsi="Times New Roman"/>
          <w:sz w:val="28"/>
        </w:rPr>
        <w:t>Перевозского</w:t>
      </w:r>
      <w:proofErr w:type="spellEnd"/>
      <w:r w:rsidRPr="00577E6D">
        <w:rPr>
          <w:rFonts w:ascii="Times New Roman" w:eastAsiaTheme="minorEastAsia" w:hAnsi="Times New Roman"/>
          <w:sz w:val="28"/>
        </w:rPr>
        <w:t xml:space="preserve"> строительного колледжа, деловая игра "Навигатор проектов" в рамках, которой активисты подробнее узнали об основных направлениях деятельности РДШ. </w:t>
      </w:r>
    </w:p>
    <w:p w14:paraId="5462B83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воспитания чувства толерантности, гуманного отношения к окружающему миру, любови к родной семье, родному краю 2 ноября в актовом зале детско - юношеского центра прошла интерактивная игра, посвященная Дню народного единства, которое празднуется в России 4 ноября. </w:t>
      </w:r>
    </w:p>
    <w:p w14:paraId="6A42434A"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Участникам игры предстояло создать тематический </w:t>
      </w:r>
      <w:proofErr w:type="spellStart"/>
      <w:r w:rsidRPr="00577E6D">
        <w:rPr>
          <w:rFonts w:ascii="Times New Roman" w:eastAsiaTheme="minorEastAsia" w:hAnsi="Times New Roman"/>
          <w:sz w:val="28"/>
        </w:rPr>
        <w:t>мудборд</w:t>
      </w:r>
      <w:proofErr w:type="spellEnd"/>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мудборд</w:t>
      </w:r>
      <w:proofErr w:type="spellEnd"/>
      <w:r w:rsidRPr="00577E6D">
        <w:rPr>
          <w:rFonts w:ascii="Times New Roman" w:eastAsiaTheme="minorEastAsia" w:hAnsi="Times New Roman"/>
          <w:sz w:val="28"/>
        </w:rPr>
        <w:t xml:space="preserve"> – тематический плакат). Для его создания ребятам необходимо было вырезать бумажные куклы разных национальностей, нарядить их в соответствующие костюмы, провести дефиле, выбрать самые красивые наряды и оформить </w:t>
      </w:r>
      <w:proofErr w:type="spellStart"/>
      <w:r w:rsidRPr="00577E6D">
        <w:rPr>
          <w:rFonts w:ascii="Times New Roman" w:eastAsiaTheme="minorEastAsia" w:hAnsi="Times New Roman"/>
          <w:sz w:val="28"/>
        </w:rPr>
        <w:t>мудборд</w:t>
      </w:r>
      <w:proofErr w:type="spellEnd"/>
      <w:r w:rsidRPr="00577E6D">
        <w:rPr>
          <w:rFonts w:ascii="Times New Roman" w:eastAsiaTheme="minorEastAsia" w:hAnsi="Times New Roman"/>
          <w:sz w:val="28"/>
        </w:rPr>
        <w:t>. Так же среди нарядов разных национальностей присутствовала военная форма времен Великой Отечественной войны.</w:t>
      </w:r>
    </w:p>
    <w:p w14:paraId="0B1C4CE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Учащиеся очень активно включились в интерактивную игру. В процессе создания </w:t>
      </w:r>
      <w:proofErr w:type="spellStart"/>
      <w:r w:rsidRPr="00577E6D">
        <w:rPr>
          <w:rFonts w:ascii="Times New Roman" w:eastAsiaTheme="minorEastAsia" w:hAnsi="Times New Roman"/>
          <w:sz w:val="28"/>
        </w:rPr>
        <w:t>мудборда</w:t>
      </w:r>
      <w:proofErr w:type="spellEnd"/>
      <w:r w:rsidRPr="00577E6D">
        <w:rPr>
          <w:rFonts w:ascii="Times New Roman" w:eastAsiaTheme="minorEastAsia" w:hAnsi="Times New Roman"/>
          <w:sz w:val="28"/>
        </w:rPr>
        <w:t xml:space="preserve"> ребята называли, какой национальности соответствует тот или иной костюм, какие существуют отличия и сходства между национальностями, традиционные праздники и блюда и многое другое.</w:t>
      </w:r>
    </w:p>
    <w:p w14:paraId="57BEACF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саморазвития педагогов </w:t>
      </w:r>
      <w:r w:rsidRPr="00577E6D">
        <w:rPr>
          <w:rFonts w:ascii="Times New Roman" w:eastAsiaTheme="minorEastAsia" w:hAnsi="Times New Roman"/>
          <w:b/>
          <w:sz w:val="28"/>
        </w:rPr>
        <w:t>27 ноября</w:t>
      </w:r>
      <w:r w:rsidRPr="00577E6D">
        <w:rPr>
          <w:rFonts w:ascii="Times New Roman" w:eastAsiaTheme="minorEastAsia" w:hAnsi="Times New Roman"/>
          <w:sz w:val="28"/>
        </w:rPr>
        <w:t xml:space="preserve"> в ЦЭВДНО состоялся семинар «Университет педагогической культуры». Мероприятие объединило почти 200 участников. </w:t>
      </w:r>
    </w:p>
    <w:p w14:paraId="48FDFC9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Семинар был разделен на 2 секции. На общем заседании заместитель директора ЦЭВДНО представила содержание дорожной карты по реализации основных направлений деятельности по поддержке семейного воспитания. Особое внимание спикера было уделено разработке и реализации основных направлений дорожной карты. </w:t>
      </w:r>
    </w:p>
    <w:p w14:paraId="52CFC83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Заместитель директора Центра психолого-педагогической, медицинской и социальной помощи, презентовала промежуточные итоги национального проекта «Поддержка семей, имеющих детей». За 2019 год было обучено более 300 специалистов консультативной помощи, которые проводят бесплатные консультации по всему региону. </w:t>
      </w:r>
    </w:p>
    <w:p w14:paraId="0840583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Главный врач Консультативно-диагностического центра по охране психического здоровья детей и подростков, рассказала об организации диагностики и профилактики суицидального поведения подростков, а также основных причинах и факторах, влияющих на детей. </w:t>
      </w:r>
    </w:p>
    <w:p w14:paraId="27843FD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Вторая часть семинара была представлена тремя секциями. Специалисты, осуществляющие управление в сфере образования вместе с директором ЦЭВДНО проанализировали основные направления дорожной карты по поддержке и развитию семейного воспитания и обсудили муниципальные кейсы по данному направлению. </w:t>
      </w:r>
    </w:p>
    <w:p w14:paraId="179123F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Остальные участники мероприятия познакомились с социально значимыми формами воспитания детей при, а также стали участниками </w:t>
      </w:r>
      <w:proofErr w:type="spellStart"/>
      <w:r w:rsidRPr="00577E6D">
        <w:rPr>
          <w:rFonts w:ascii="Times New Roman" w:eastAsiaTheme="minorEastAsia" w:hAnsi="Times New Roman"/>
          <w:sz w:val="28"/>
        </w:rPr>
        <w:t>тренингового</w:t>
      </w:r>
      <w:proofErr w:type="spellEnd"/>
      <w:r w:rsidRPr="00577E6D">
        <w:rPr>
          <w:rFonts w:ascii="Times New Roman" w:eastAsiaTheme="minorEastAsia" w:hAnsi="Times New Roman"/>
          <w:sz w:val="28"/>
        </w:rPr>
        <w:t xml:space="preserve"> занятия «Я – ответственный родитель» от педагога-психолога и акции «Добрая открытка».</w:t>
      </w:r>
    </w:p>
    <w:p w14:paraId="361DC24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популяризации добровольческой деятельности </w:t>
      </w:r>
      <w:r w:rsidRPr="00577E6D">
        <w:rPr>
          <w:rFonts w:ascii="Times New Roman" w:eastAsiaTheme="minorEastAsia" w:hAnsi="Times New Roman"/>
          <w:b/>
          <w:sz w:val="28"/>
        </w:rPr>
        <w:t>5 декабря</w:t>
      </w:r>
      <w:r w:rsidRPr="00577E6D">
        <w:rPr>
          <w:rFonts w:ascii="Times New Roman" w:eastAsiaTheme="minorEastAsia" w:hAnsi="Times New Roman"/>
          <w:sz w:val="28"/>
        </w:rPr>
        <w:t xml:space="preserve"> в Международный день добровольцев на базе районного дома культуры был организован и проведен премьерный показ фильма "Волонтеры будущего". Зрителями стали волонтеры детско - юношеского центра, городских школ и </w:t>
      </w:r>
      <w:proofErr w:type="spellStart"/>
      <w:r w:rsidRPr="00577E6D">
        <w:rPr>
          <w:rFonts w:ascii="Times New Roman" w:eastAsiaTheme="minorEastAsia" w:hAnsi="Times New Roman"/>
          <w:sz w:val="28"/>
        </w:rPr>
        <w:t>Перевозского</w:t>
      </w:r>
      <w:proofErr w:type="spellEnd"/>
      <w:r w:rsidRPr="00577E6D">
        <w:rPr>
          <w:rFonts w:ascii="Times New Roman" w:eastAsiaTheme="minorEastAsia" w:hAnsi="Times New Roman"/>
          <w:sz w:val="28"/>
        </w:rPr>
        <w:t xml:space="preserve"> строительного колледжа. </w:t>
      </w:r>
    </w:p>
    <w:p w14:paraId="2EB2E7D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Фильм длился 45 минут, который отражал удачно реализованные проекты волонтеров, живущих в малых селах России. Данный фильм доказывает, что каждый желающий может добиться поставленной цели, если приложить усилия.</w:t>
      </w:r>
    </w:p>
    <w:p w14:paraId="20744ED0"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После просмотра фильма волонтеры делились своими впечатлениями о фильме и об идеях, которые у них возникли во время просмотра фильма.</w:t>
      </w:r>
    </w:p>
    <w:p w14:paraId="29004E2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Просмотр фильма о волонтерах помог волонтерам городского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сделать выводы о деятельности своих волонтерских объединений.</w:t>
      </w:r>
    </w:p>
    <w:p w14:paraId="0BC286F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В целях популяризации деятельности молодежного общественного движения и основных направлений российского движения школьников </w:t>
      </w:r>
      <w:r w:rsidRPr="00577E6D">
        <w:rPr>
          <w:rFonts w:ascii="Times New Roman" w:eastAsiaTheme="minorEastAsia" w:hAnsi="Times New Roman"/>
          <w:b/>
          <w:sz w:val="28"/>
        </w:rPr>
        <w:t xml:space="preserve">6 декабря </w:t>
      </w:r>
      <w:r w:rsidRPr="00577E6D">
        <w:rPr>
          <w:rFonts w:ascii="Times New Roman" w:eastAsiaTheme="minorEastAsia" w:hAnsi="Times New Roman"/>
          <w:sz w:val="28"/>
        </w:rPr>
        <w:t xml:space="preserve">в актовом зале средней школы №1 г. </w:t>
      </w:r>
      <w:proofErr w:type="spellStart"/>
      <w:r w:rsidRPr="00577E6D">
        <w:rPr>
          <w:rFonts w:ascii="Times New Roman" w:eastAsiaTheme="minorEastAsia" w:hAnsi="Times New Roman"/>
          <w:sz w:val="28"/>
        </w:rPr>
        <w:t>Превоза</w:t>
      </w:r>
      <w:proofErr w:type="spellEnd"/>
      <w:r w:rsidRPr="00577E6D">
        <w:rPr>
          <w:rFonts w:ascii="Times New Roman" w:eastAsiaTheme="minorEastAsia" w:hAnsi="Times New Roman"/>
          <w:sz w:val="28"/>
        </w:rPr>
        <w:t xml:space="preserve"> прошел муниципальный этап областного фестиваля организаторов детского и молодежного общественного движения Нижегородской области "Бумеранг", который смог объединить детей, педагогов, заместителей директоров, методистов, вожатых в одно единое целое.</w:t>
      </w:r>
    </w:p>
    <w:p w14:paraId="40C1251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Победителями в номинациях фестиваля стали: </w:t>
      </w:r>
    </w:p>
    <w:p w14:paraId="4CB908B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детские (школьные) общественные организации/объединения:</w:t>
      </w:r>
    </w:p>
    <w:p w14:paraId="7190767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1 место - активисты детского общественного объединения «Эверест» МАОУ «</w:t>
      </w:r>
      <w:proofErr w:type="spellStart"/>
      <w:r w:rsidRPr="00577E6D">
        <w:rPr>
          <w:rFonts w:ascii="Times New Roman" w:eastAsiaTheme="minorEastAsia" w:hAnsi="Times New Roman"/>
          <w:sz w:val="28"/>
        </w:rPr>
        <w:t>Ичалковская</w:t>
      </w:r>
      <w:proofErr w:type="spellEnd"/>
      <w:r w:rsidRPr="00577E6D">
        <w:rPr>
          <w:rFonts w:ascii="Times New Roman" w:eastAsiaTheme="minorEastAsia" w:hAnsi="Times New Roman"/>
          <w:sz w:val="28"/>
        </w:rPr>
        <w:t xml:space="preserve"> СШ», руководитель Мельникова Амалия Владимировна;</w:t>
      </w:r>
    </w:p>
    <w:p w14:paraId="4E1DF4EB"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2 место - активисты детского общественного объединения «Мечта» МАОУ «СШ №2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руководитель Андриянова Светлана Николаевна;</w:t>
      </w:r>
    </w:p>
    <w:p w14:paraId="6E49CA0A"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3 место - активисты детского общественного объединения «Росток» МАОУ «СШ №1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руководитель Неупокоева Наталья Александровна.</w:t>
      </w:r>
    </w:p>
    <w:p w14:paraId="1FD8C65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Команды детских редакций, дружины юных пожарных, объединения юных журналистов, теле-радиостудий, школьных спортивных клубов, музеев, военно-патриотические, экологические, туристско-краеведческие объединения, объединения юных инспекторов дорожного движения и юных друзей полиции, волонтерские отряды из числа обучающихся общеобразовательных организаций:</w:t>
      </w:r>
    </w:p>
    <w:p w14:paraId="5A3DAFE0"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1 место - активисты ЮИДД «Золотая зебра» МАОУ «СШ №1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руководитель Лебедева Елена Анатольевна;</w:t>
      </w:r>
    </w:p>
    <w:p w14:paraId="0B910E0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2 место - активисты объединения спортивной направленности «Спарта» МАОУ «</w:t>
      </w:r>
      <w:proofErr w:type="spellStart"/>
      <w:r w:rsidRPr="00577E6D">
        <w:rPr>
          <w:rFonts w:ascii="Times New Roman" w:eastAsiaTheme="minorEastAsia" w:hAnsi="Times New Roman"/>
          <w:sz w:val="28"/>
        </w:rPr>
        <w:t>Дубская</w:t>
      </w:r>
      <w:proofErr w:type="spellEnd"/>
      <w:r w:rsidRPr="00577E6D">
        <w:rPr>
          <w:rFonts w:ascii="Times New Roman" w:eastAsiaTheme="minorEastAsia" w:hAnsi="Times New Roman"/>
          <w:sz w:val="28"/>
        </w:rPr>
        <w:t xml:space="preserve"> ОШ», руководитель </w:t>
      </w:r>
      <w:proofErr w:type="spellStart"/>
      <w:r w:rsidRPr="00577E6D">
        <w:rPr>
          <w:rFonts w:ascii="Times New Roman" w:eastAsiaTheme="minorEastAsia" w:hAnsi="Times New Roman"/>
          <w:sz w:val="28"/>
        </w:rPr>
        <w:t>Апаев</w:t>
      </w:r>
      <w:proofErr w:type="spellEnd"/>
      <w:r w:rsidRPr="00577E6D">
        <w:rPr>
          <w:rFonts w:ascii="Times New Roman" w:eastAsiaTheme="minorEastAsia" w:hAnsi="Times New Roman"/>
          <w:sz w:val="28"/>
        </w:rPr>
        <w:t xml:space="preserve"> Александр Николаевич;</w:t>
      </w:r>
    </w:p>
    <w:p w14:paraId="56D3DA5D"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3 место - активисты ЮИД МАОУ «СШ №2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руководитель Ярославцева Екатерина Михайловна.</w:t>
      </w:r>
    </w:p>
    <w:p w14:paraId="186D07FD"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Школьные активы Российского движения школьников:</w:t>
      </w:r>
    </w:p>
    <w:p w14:paraId="29D8457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1 место - активисты Российского движения школьников «СШ №1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руководитель Бычкова Мария Викторовна.</w:t>
      </w:r>
    </w:p>
    <w:p w14:paraId="68ED7D7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Заместители директоров общеобразовательных организаций, курирующие вопросы воспитания:</w:t>
      </w:r>
    </w:p>
    <w:p w14:paraId="79F2D72E"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1 место - заместитель директора по воспитательной работе </w:t>
      </w:r>
      <w:proofErr w:type="spellStart"/>
      <w:r w:rsidRPr="00577E6D">
        <w:rPr>
          <w:rFonts w:ascii="Times New Roman" w:eastAsiaTheme="minorEastAsia" w:hAnsi="Times New Roman"/>
          <w:sz w:val="28"/>
        </w:rPr>
        <w:t>Солодова</w:t>
      </w:r>
      <w:proofErr w:type="spellEnd"/>
      <w:r w:rsidRPr="00577E6D">
        <w:rPr>
          <w:rFonts w:ascii="Times New Roman" w:eastAsiaTheme="minorEastAsia" w:hAnsi="Times New Roman"/>
          <w:sz w:val="28"/>
        </w:rPr>
        <w:t xml:space="preserve"> Элина Валерьевна, МАОУ «СШ №2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w:t>
      </w:r>
    </w:p>
    <w:p w14:paraId="7435EC3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Классные руководители общеобразовательных организаций:</w:t>
      </w:r>
    </w:p>
    <w:p w14:paraId="53B387B1"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1 место - </w:t>
      </w:r>
      <w:proofErr w:type="spellStart"/>
      <w:r w:rsidRPr="00577E6D">
        <w:rPr>
          <w:rFonts w:ascii="Times New Roman" w:eastAsiaTheme="minorEastAsia" w:hAnsi="Times New Roman"/>
          <w:sz w:val="28"/>
        </w:rPr>
        <w:t>Бежаева</w:t>
      </w:r>
      <w:proofErr w:type="spellEnd"/>
      <w:r w:rsidRPr="00577E6D">
        <w:rPr>
          <w:rFonts w:ascii="Times New Roman" w:eastAsiaTheme="minorEastAsia" w:hAnsi="Times New Roman"/>
          <w:sz w:val="28"/>
        </w:rPr>
        <w:t xml:space="preserve"> Татьяна Николаевна, учитель начальных классов МАОУ «</w:t>
      </w:r>
      <w:proofErr w:type="spellStart"/>
      <w:r w:rsidRPr="00577E6D">
        <w:rPr>
          <w:rFonts w:ascii="Times New Roman" w:eastAsiaTheme="minorEastAsia" w:hAnsi="Times New Roman"/>
          <w:sz w:val="28"/>
        </w:rPr>
        <w:t>Ичалковская</w:t>
      </w:r>
      <w:proofErr w:type="spellEnd"/>
      <w:r w:rsidRPr="00577E6D">
        <w:rPr>
          <w:rFonts w:ascii="Times New Roman" w:eastAsiaTheme="minorEastAsia" w:hAnsi="Times New Roman"/>
          <w:sz w:val="28"/>
        </w:rPr>
        <w:t xml:space="preserve"> СШ»;</w:t>
      </w:r>
    </w:p>
    <w:p w14:paraId="2969746F"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2 место - </w:t>
      </w:r>
      <w:proofErr w:type="spellStart"/>
      <w:r w:rsidRPr="00577E6D">
        <w:rPr>
          <w:rFonts w:ascii="Times New Roman" w:eastAsiaTheme="minorEastAsia" w:hAnsi="Times New Roman"/>
          <w:sz w:val="28"/>
        </w:rPr>
        <w:t>Ганюшина</w:t>
      </w:r>
      <w:proofErr w:type="spellEnd"/>
      <w:r w:rsidRPr="00577E6D">
        <w:rPr>
          <w:rFonts w:ascii="Times New Roman" w:eastAsiaTheme="minorEastAsia" w:hAnsi="Times New Roman"/>
          <w:sz w:val="28"/>
        </w:rPr>
        <w:t xml:space="preserve"> Ирина Павловна, учитель физики и математики МАОУ «СШ №2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w:t>
      </w:r>
    </w:p>
    <w:p w14:paraId="4DA485B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3 место - Анциферова Ирина Евгеньевна, учитель математики МАОУ «СШ №1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w:t>
      </w:r>
    </w:p>
    <w:p w14:paraId="3BAA8A95"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По итогам работы по направлениям деятельности РДШ в 2019-2020 учебном году, педагогу – организатору в мае 2020 года руководством ЦЭВДНО, предложено выступить экспертом конкурсных работ областного фестиваля "Бумеранг".</w:t>
      </w:r>
    </w:p>
    <w:p w14:paraId="18934C7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формирования активной гражданской позиции, общечеловеческих ценностей, чувства гордости за славные подвиги граждан Отечества </w:t>
      </w:r>
      <w:r w:rsidRPr="00577E6D">
        <w:rPr>
          <w:rFonts w:ascii="Times New Roman" w:eastAsiaTheme="minorEastAsia" w:hAnsi="Times New Roman"/>
          <w:b/>
          <w:sz w:val="28"/>
        </w:rPr>
        <w:t>9 декабря</w:t>
      </w:r>
      <w:r w:rsidRPr="00577E6D">
        <w:rPr>
          <w:rFonts w:ascii="Times New Roman" w:eastAsiaTheme="minorEastAsia" w:hAnsi="Times New Roman"/>
          <w:sz w:val="28"/>
        </w:rPr>
        <w:t xml:space="preserve"> в Нижегородской области состоялся День единых действий, посвященный Дню Героев Отечества в городском округе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прошли торжественные линейки, классные часы, интерактивные беседы, концерты. </w:t>
      </w:r>
    </w:p>
    <w:p w14:paraId="65E894D8"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детско - юношеском центре, в теплой дружеской обстановке, учащиеся поговорили о Героях России. О том, что героем может стать каждый, независимо от возраста и социального положения. Вспомнили о Героях, которые воевали за свободу своей страны во времена Великой Отечественной Войны. Узнали о том, как встречали Новый год дети блокадного Ленинграда. Чем приходилось жертвовать ради мирного неба над головами.</w:t>
      </w:r>
    </w:p>
    <w:p w14:paraId="26A2FDB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В итоге интерактивного диалога учащиеся поделились своими эмоциями и впечатлениями о мероприятии.</w:t>
      </w:r>
    </w:p>
    <w:p w14:paraId="55ECD1EA"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популяризации добровольческой деятельности </w:t>
      </w:r>
      <w:r w:rsidRPr="00577E6D">
        <w:rPr>
          <w:rFonts w:ascii="Times New Roman" w:eastAsiaTheme="minorEastAsia" w:hAnsi="Times New Roman"/>
          <w:b/>
          <w:sz w:val="28"/>
        </w:rPr>
        <w:t>12 декабря</w:t>
      </w:r>
      <w:r w:rsidRPr="00577E6D">
        <w:rPr>
          <w:rFonts w:ascii="Times New Roman" w:eastAsiaTheme="minorEastAsia" w:hAnsi="Times New Roman"/>
          <w:sz w:val="28"/>
        </w:rPr>
        <w:t xml:space="preserve"> в Нижнем Новгороде прошел областной фестиваль добровольцев «Меняющие мир». Участниками от городского – округа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стали члены областного совета волонтерских объединений Нижегородской области. </w:t>
      </w:r>
    </w:p>
    <w:p w14:paraId="793DD5D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В рамках фестиваля прошли интерактивные образовательные площадки о международном </w:t>
      </w:r>
      <w:proofErr w:type="spellStart"/>
      <w:r w:rsidRPr="00577E6D">
        <w:rPr>
          <w:rFonts w:ascii="Times New Roman" w:eastAsiaTheme="minorEastAsia" w:hAnsi="Times New Roman"/>
          <w:sz w:val="28"/>
        </w:rPr>
        <w:t>волонтерстве</w:t>
      </w:r>
      <w:proofErr w:type="spellEnd"/>
      <w:r w:rsidRPr="00577E6D">
        <w:rPr>
          <w:rFonts w:ascii="Times New Roman" w:eastAsiaTheme="minorEastAsia" w:hAnsi="Times New Roman"/>
          <w:sz w:val="28"/>
        </w:rPr>
        <w:t>, о здоровом образе жизни, перспективы развития добровольчества  в Нижегородской области.</w:t>
      </w:r>
    </w:p>
    <w:p w14:paraId="5440D4FF"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По итогам участия в фестивале, отмечается повышенная заинтересованность молодежи в участии и реализации </w:t>
      </w:r>
      <w:proofErr w:type="spellStart"/>
      <w:r w:rsidRPr="00577E6D">
        <w:rPr>
          <w:rFonts w:ascii="Times New Roman" w:eastAsiaTheme="minorEastAsia" w:hAnsi="Times New Roman"/>
          <w:sz w:val="28"/>
        </w:rPr>
        <w:t>грантовых</w:t>
      </w:r>
      <w:proofErr w:type="spellEnd"/>
      <w:r w:rsidRPr="00577E6D">
        <w:rPr>
          <w:rFonts w:ascii="Times New Roman" w:eastAsiaTheme="minorEastAsia" w:hAnsi="Times New Roman"/>
          <w:sz w:val="28"/>
        </w:rPr>
        <w:t xml:space="preserve"> проектов.</w:t>
      </w:r>
    </w:p>
    <w:p w14:paraId="56381047"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сохранения традиций празднования российского Нового года с </w:t>
      </w:r>
      <w:r w:rsidRPr="00577E6D">
        <w:rPr>
          <w:rFonts w:ascii="Times New Roman" w:eastAsiaTheme="minorEastAsia" w:hAnsi="Times New Roman"/>
          <w:b/>
          <w:sz w:val="28"/>
        </w:rPr>
        <w:t>23 по 26 декабря</w:t>
      </w:r>
      <w:r w:rsidRPr="00577E6D">
        <w:rPr>
          <w:rFonts w:ascii="Times New Roman" w:eastAsiaTheme="minorEastAsia" w:hAnsi="Times New Roman"/>
          <w:sz w:val="28"/>
        </w:rPr>
        <w:t xml:space="preserve"> коллектив детско - юношеского центра, представил зрителям и их родителям новогоднее театрализованное представление по мотивам известного всем мультфильма "Холодное сердце".</w:t>
      </w:r>
    </w:p>
    <w:p w14:paraId="3FD5653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По сюжету Снежная королева заколдовала сердце Эльзы. </w:t>
      </w:r>
      <w:proofErr w:type="spellStart"/>
      <w:r w:rsidRPr="00577E6D">
        <w:rPr>
          <w:rFonts w:ascii="Times New Roman" w:eastAsiaTheme="minorEastAsia" w:hAnsi="Times New Roman"/>
          <w:sz w:val="28"/>
        </w:rPr>
        <w:t>Олофу</w:t>
      </w:r>
      <w:proofErr w:type="spellEnd"/>
      <w:r w:rsidRPr="00577E6D">
        <w:rPr>
          <w:rFonts w:ascii="Times New Roman" w:eastAsiaTheme="minorEastAsia" w:hAnsi="Times New Roman"/>
          <w:sz w:val="28"/>
        </w:rPr>
        <w:t xml:space="preserve"> и Анне предстояло пройти длинный путь, чтобы освободить Эльзу от колдовства. Помогли им в этом: олень Свен, тролль, мышка, королева мышей - </w:t>
      </w:r>
      <w:proofErr w:type="spellStart"/>
      <w:r w:rsidRPr="00577E6D">
        <w:rPr>
          <w:rFonts w:ascii="Times New Roman" w:eastAsiaTheme="minorEastAsia" w:hAnsi="Times New Roman"/>
          <w:sz w:val="28"/>
        </w:rPr>
        <w:t>Мышильда</w:t>
      </w:r>
      <w:proofErr w:type="spellEnd"/>
      <w:r w:rsidRPr="00577E6D">
        <w:rPr>
          <w:rFonts w:ascii="Times New Roman" w:eastAsiaTheme="minorEastAsia" w:hAnsi="Times New Roman"/>
          <w:sz w:val="28"/>
        </w:rPr>
        <w:t xml:space="preserve"> и Снегурочка. После того как добро победило, все герои отправились на новогодний бал.</w:t>
      </w:r>
    </w:p>
    <w:p w14:paraId="789988C8"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С самого начала представления герои увлекли детей в волшебный мир сказки. Дети смогли окунуться в праздничную атмосферу приключений, поучаствовать в интересных играх и конкурсах. С появлением Деда Мороза начался настоящий праздник с песнями, танцами, хороводами вокруг ёлки, бумажной дискотекой и подарками.</w:t>
      </w:r>
    </w:p>
    <w:p w14:paraId="352166A1"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Мероприятия данного формата педагогами дополнительного образования проводятся ежегодно. И каждый год вызывает,  в основном, положительные отзывы. В дальнейшем педагоги детско – юношеского центра намерены продолжать свою работу в этом направлении с внесением новых форм взаимодействия с детьми и их родителями.</w:t>
      </w:r>
    </w:p>
    <w:p w14:paraId="5D6AFFA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организации занятости учащихся в зимние каникулы </w:t>
      </w:r>
      <w:r w:rsidRPr="00577E6D">
        <w:rPr>
          <w:rFonts w:ascii="Times New Roman" w:eastAsiaTheme="minorEastAsia" w:hAnsi="Times New Roman"/>
          <w:b/>
          <w:sz w:val="28"/>
        </w:rPr>
        <w:t>10 января</w:t>
      </w:r>
      <w:r w:rsidRPr="00577E6D">
        <w:rPr>
          <w:rFonts w:ascii="Times New Roman" w:eastAsiaTheme="minorEastAsia" w:hAnsi="Times New Roman"/>
          <w:sz w:val="28"/>
        </w:rPr>
        <w:t xml:space="preserve"> педагогом – организатором была организована и проведена игра – </w:t>
      </w:r>
      <w:proofErr w:type="spellStart"/>
      <w:r w:rsidRPr="00577E6D">
        <w:rPr>
          <w:rFonts w:ascii="Times New Roman" w:eastAsiaTheme="minorEastAsia" w:hAnsi="Times New Roman"/>
          <w:sz w:val="28"/>
        </w:rPr>
        <w:t>квиз</w:t>
      </w:r>
      <w:proofErr w:type="spellEnd"/>
      <w:r w:rsidRPr="00577E6D">
        <w:rPr>
          <w:rFonts w:ascii="Times New Roman" w:eastAsiaTheme="minorEastAsia" w:hAnsi="Times New Roman"/>
          <w:sz w:val="28"/>
        </w:rPr>
        <w:t xml:space="preserve"> "Мир за окном". </w:t>
      </w:r>
    </w:p>
    <w:p w14:paraId="6CDDDF30"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Основной темой </w:t>
      </w:r>
      <w:proofErr w:type="spellStart"/>
      <w:r w:rsidRPr="00577E6D">
        <w:rPr>
          <w:rFonts w:ascii="Times New Roman" w:eastAsiaTheme="minorEastAsia" w:hAnsi="Times New Roman"/>
          <w:sz w:val="28"/>
        </w:rPr>
        <w:t>квиза</w:t>
      </w:r>
      <w:proofErr w:type="spellEnd"/>
      <w:r w:rsidRPr="00577E6D">
        <w:rPr>
          <w:rFonts w:ascii="Times New Roman" w:eastAsiaTheme="minorEastAsia" w:hAnsi="Times New Roman"/>
          <w:sz w:val="28"/>
        </w:rPr>
        <w:t xml:space="preserve"> был Новый год и символ наступившего 2020 года.</w:t>
      </w:r>
    </w:p>
    <w:p w14:paraId="16C81F83"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proofErr w:type="spellStart"/>
      <w:r w:rsidRPr="00577E6D">
        <w:rPr>
          <w:rFonts w:ascii="Times New Roman" w:eastAsiaTheme="minorEastAsia" w:hAnsi="Times New Roman"/>
          <w:sz w:val="28"/>
        </w:rPr>
        <w:t>Квиз</w:t>
      </w:r>
      <w:proofErr w:type="spellEnd"/>
      <w:r w:rsidRPr="00577E6D">
        <w:rPr>
          <w:rFonts w:ascii="Times New Roman" w:eastAsiaTheme="minorEastAsia" w:hAnsi="Times New Roman"/>
          <w:sz w:val="28"/>
        </w:rPr>
        <w:t xml:space="preserve"> состоял из 4 этапов:</w:t>
      </w:r>
    </w:p>
    <w:p w14:paraId="166DADC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игра "4 фото 1 слово";</w:t>
      </w:r>
    </w:p>
    <w:p w14:paraId="08B1305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lastRenderedPageBreak/>
        <w:t>- загадки на тему символа года 2020 года;</w:t>
      </w:r>
    </w:p>
    <w:p w14:paraId="10987384"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новогодние фанты;</w:t>
      </w:r>
    </w:p>
    <w:p w14:paraId="439456B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создание новогоднего рекламного плаката.</w:t>
      </w:r>
    </w:p>
    <w:p w14:paraId="2CD04496"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Самым запоминающимся моментом </w:t>
      </w:r>
      <w:proofErr w:type="spellStart"/>
      <w:r w:rsidRPr="00577E6D">
        <w:rPr>
          <w:rFonts w:ascii="Times New Roman" w:eastAsiaTheme="minorEastAsia" w:hAnsi="Times New Roman"/>
          <w:sz w:val="28"/>
        </w:rPr>
        <w:t>квиза</w:t>
      </w:r>
      <w:proofErr w:type="spellEnd"/>
      <w:r w:rsidRPr="00577E6D">
        <w:rPr>
          <w:rFonts w:ascii="Times New Roman" w:eastAsiaTheme="minorEastAsia" w:hAnsi="Times New Roman"/>
          <w:sz w:val="28"/>
        </w:rPr>
        <w:t xml:space="preserve"> стали фанты и новогодний рекламный плакат, так как, учащиеся смогли проявить свои творческие и интеллектуальные способности. </w:t>
      </w:r>
    </w:p>
    <w:p w14:paraId="4CE4039C"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целях организации зимнего досуга учащихся детско – юношеского центра </w:t>
      </w:r>
      <w:r w:rsidRPr="00577E6D">
        <w:rPr>
          <w:rFonts w:ascii="Times New Roman" w:eastAsiaTheme="minorEastAsia" w:hAnsi="Times New Roman"/>
          <w:b/>
          <w:sz w:val="28"/>
        </w:rPr>
        <w:t>16 января</w:t>
      </w:r>
      <w:r w:rsidRPr="00577E6D">
        <w:rPr>
          <w:rFonts w:ascii="Times New Roman" w:eastAsiaTheme="minorEastAsia" w:hAnsi="Times New Roman"/>
          <w:sz w:val="28"/>
        </w:rPr>
        <w:t xml:space="preserve"> педагоги Центра организовали интерактивный </w:t>
      </w:r>
      <w:proofErr w:type="spellStart"/>
      <w:r w:rsidRPr="00577E6D">
        <w:rPr>
          <w:rFonts w:ascii="Times New Roman" w:eastAsiaTheme="minorEastAsia" w:hAnsi="Times New Roman"/>
          <w:sz w:val="28"/>
        </w:rPr>
        <w:t>плейграунд</w:t>
      </w:r>
      <w:proofErr w:type="spellEnd"/>
      <w:r w:rsidRPr="00577E6D">
        <w:rPr>
          <w:rFonts w:ascii="Times New Roman" w:eastAsiaTheme="minorEastAsia" w:hAnsi="Times New Roman"/>
          <w:sz w:val="28"/>
        </w:rPr>
        <w:t xml:space="preserve"> "Зимние забавы" с героями любимых сказок и мультфильмов ("Холодное сердце", "Курочка Ряба", "Микки </w:t>
      </w:r>
      <w:proofErr w:type="spellStart"/>
      <w:r w:rsidRPr="00577E6D">
        <w:rPr>
          <w:rFonts w:ascii="Times New Roman" w:eastAsiaTheme="minorEastAsia" w:hAnsi="Times New Roman"/>
          <w:sz w:val="28"/>
        </w:rPr>
        <w:t>маус</w:t>
      </w:r>
      <w:proofErr w:type="spellEnd"/>
      <w:r w:rsidRPr="00577E6D">
        <w:rPr>
          <w:rFonts w:ascii="Times New Roman" w:eastAsiaTheme="minorEastAsia" w:hAnsi="Times New Roman"/>
          <w:sz w:val="28"/>
        </w:rPr>
        <w:t xml:space="preserve"> и его друзья").</w:t>
      </w:r>
    </w:p>
    <w:p w14:paraId="626B5EB2"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sz w:val="28"/>
        </w:rPr>
        <w:t xml:space="preserve">В рамках мероприятия учащиеся с удовольствием лепили снеговика с оленем Свеном, курочкой Рябой и Минни Маус, играли в догонялки, танцевали, делали </w:t>
      </w:r>
      <w:proofErr w:type="spellStart"/>
      <w:r w:rsidRPr="00577E6D">
        <w:rPr>
          <w:rFonts w:ascii="Times New Roman" w:eastAsiaTheme="minorEastAsia" w:hAnsi="Times New Roman"/>
          <w:sz w:val="28"/>
        </w:rPr>
        <w:t>селфи</w:t>
      </w:r>
      <w:proofErr w:type="spellEnd"/>
      <w:r w:rsidRPr="00577E6D">
        <w:rPr>
          <w:rFonts w:ascii="Times New Roman" w:eastAsiaTheme="minorEastAsia" w:hAnsi="Times New Roman"/>
          <w:sz w:val="28"/>
        </w:rPr>
        <w:t xml:space="preserve"> и яркие фото.</w:t>
      </w:r>
    </w:p>
    <w:p w14:paraId="4C1CC980"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целях реализации федерального проекта "Успех каждого ребенка" в рамках национального проекта "Образование" </w:t>
      </w:r>
      <w:r w:rsidRPr="00577E6D">
        <w:rPr>
          <w:rFonts w:ascii="Times New Roman" w:eastAsiaTheme="minorEastAsia" w:hAnsi="Times New Roman"/>
          <w:b/>
          <w:color w:val="000000" w:themeColor="text1"/>
          <w:sz w:val="28"/>
          <w:szCs w:val="28"/>
        </w:rPr>
        <w:t>28 января</w:t>
      </w:r>
      <w:r w:rsidRPr="00577E6D">
        <w:rPr>
          <w:rFonts w:ascii="Times New Roman" w:eastAsiaTheme="minorEastAsia" w:hAnsi="Times New Roman"/>
          <w:color w:val="000000" w:themeColor="text1"/>
          <w:sz w:val="28"/>
          <w:szCs w:val="28"/>
        </w:rPr>
        <w:t xml:space="preserve"> на базе Дворца культуры городского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 xml:space="preserve"> прошел зональный этап областного фестиваля детского и юношеского творчества "Грани таланта".</w:t>
      </w:r>
    </w:p>
    <w:p w14:paraId="076B107D"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Зональный этап фестиваля объединил следующие районы: </w:t>
      </w:r>
      <w:proofErr w:type="spellStart"/>
      <w:r w:rsidRPr="00577E6D">
        <w:rPr>
          <w:rFonts w:ascii="Times New Roman" w:eastAsiaTheme="minorEastAsia" w:hAnsi="Times New Roman"/>
          <w:color w:val="000000" w:themeColor="text1"/>
          <w:sz w:val="28"/>
          <w:szCs w:val="28"/>
        </w:rPr>
        <w:t>Бутурлинский</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Лысковский</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Княгининский</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Большемурашкинский</w:t>
      </w:r>
      <w:proofErr w:type="spellEnd"/>
      <w:r w:rsidRPr="00577E6D">
        <w:rPr>
          <w:rFonts w:ascii="Times New Roman" w:eastAsiaTheme="minorEastAsia" w:hAnsi="Times New Roman"/>
          <w:color w:val="000000" w:themeColor="text1"/>
          <w:sz w:val="28"/>
          <w:szCs w:val="28"/>
        </w:rPr>
        <w:t xml:space="preserve">, Спасский, </w:t>
      </w:r>
      <w:proofErr w:type="spellStart"/>
      <w:r w:rsidRPr="00577E6D">
        <w:rPr>
          <w:rFonts w:ascii="Times New Roman" w:eastAsiaTheme="minorEastAsia" w:hAnsi="Times New Roman"/>
          <w:color w:val="000000" w:themeColor="text1"/>
          <w:sz w:val="28"/>
          <w:szCs w:val="28"/>
        </w:rPr>
        <w:t>Сергачский</w:t>
      </w:r>
      <w:proofErr w:type="spellEnd"/>
      <w:r w:rsidRPr="00577E6D">
        <w:rPr>
          <w:rFonts w:ascii="Times New Roman" w:eastAsiaTheme="minorEastAsia" w:hAnsi="Times New Roman"/>
          <w:color w:val="000000" w:themeColor="text1"/>
          <w:sz w:val="28"/>
          <w:szCs w:val="28"/>
        </w:rPr>
        <w:t xml:space="preserve">, Краснооктябрьский, </w:t>
      </w:r>
      <w:proofErr w:type="spellStart"/>
      <w:r w:rsidRPr="00577E6D">
        <w:rPr>
          <w:rFonts w:ascii="Times New Roman" w:eastAsiaTheme="minorEastAsia" w:hAnsi="Times New Roman"/>
          <w:color w:val="000000" w:themeColor="text1"/>
          <w:sz w:val="28"/>
          <w:szCs w:val="28"/>
        </w:rPr>
        <w:t>Пильнинский</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Гагинский</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Вадский</w:t>
      </w:r>
      <w:proofErr w:type="spellEnd"/>
      <w:r w:rsidRPr="00577E6D">
        <w:rPr>
          <w:rFonts w:ascii="Times New Roman" w:eastAsiaTheme="minorEastAsia" w:hAnsi="Times New Roman"/>
          <w:color w:val="000000" w:themeColor="text1"/>
          <w:sz w:val="28"/>
          <w:szCs w:val="28"/>
        </w:rPr>
        <w:t xml:space="preserve"> и городские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 Воротынский.</w:t>
      </w:r>
    </w:p>
    <w:p w14:paraId="31644ED9"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Фестиваль проходил по трем направлениям: исполнительское, изобразительное искусство, декоративно-прикладное творчество.</w:t>
      </w:r>
    </w:p>
    <w:p w14:paraId="7031A096"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Все участники были награждены дипломами за участие.</w:t>
      </w:r>
    </w:p>
    <w:p w14:paraId="3AEA9ED1"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Организаторами зонального этапа Фестиваля выступили:</w:t>
      </w:r>
    </w:p>
    <w:p w14:paraId="55DB895F"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министерство образования, науки и молодежной политики Нижегородской области;</w:t>
      </w:r>
    </w:p>
    <w:p w14:paraId="6231EC5C"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центр эстетического воспитания детей Нижегородской области;</w:t>
      </w:r>
    </w:p>
    <w:p w14:paraId="30456003"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центр развития творчества детей и юношества Нижегородской области;</w:t>
      </w:r>
    </w:p>
    <w:p w14:paraId="70811DB7"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 администрация городского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w:t>
      </w:r>
    </w:p>
    <w:p w14:paraId="245DF263"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lastRenderedPageBreak/>
        <w:t xml:space="preserve">- управление образования городского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w:t>
      </w:r>
    </w:p>
    <w:p w14:paraId="43289203"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детско-юношеский центр города Перевоза.</w:t>
      </w:r>
    </w:p>
    <w:p w14:paraId="067652F6" w14:textId="77777777" w:rsidR="00863353" w:rsidRPr="00577E6D" w:rsidRDefault="00863353" w:rsidP="00863353">
      <w:pPr>
        <w:spacing w:after="0" w:line="360" w:lineRule="auto"/>
        <w:ind w:left="-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Организация и проведение данного мероприятия прошло на высоком уровне </w:t>
      </w:r>
    </w:p>
    <w:p w14:paraId="045960FE"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целях создания условий для умения учащимися отстаивать свою точку зрения </w:t>
      </w:r>
      <w:r w:rsidRPr="00577E6D">
        <w:rPr>
          <w:rFonts w:ascii="Times New Roman" w:eastAsiaTheme="minorEastAsia" w:hAnsi="Times New Roman"/>
          <w:b/>
          <w:color w:val="000000" w:themeColor="text1"/>
          <w:sz w:val="28"/>
          <w:szCs w:val="28"/>
        </w:rPr>
        <w:t>4 февраля</w:t>
      </w:r>
      <w:r w:rsidRPr="00577E6D">
        <w:rPr>
          <w:rFonts w:ascii="Times New Roman" w:eastAsiaTheme="minorEastAsia" w:hAnsi="Times New Roman"/>
          <w:color w:val="000000" w:themeColor="text1"/>
          <w:sz w:val="28"/>
          <w:szCs w:val="28"/>
        </w:rPr>
        <w:t xml:space="preserve">  на базе центра дополнительного образования </w:t>
      </w:r>
      <w:proofErr w:type="spellStart"/>
      <w:r w:rsidRPr="00577E6D">
        <w:rPr>
          <w:rFonts w:ascii="Times New Roman" w:eastAsiaTheme="minorEastAsia" w:hAnsi="Times New Roman"/>
          <w:color w:val="000000" w:themeColor="text1"/>
          <w:sz w:val="28"/>
          <w:szCs w:val="28"/>
        </w:rPr>
        <w:t>Дальнеконстантиновского</w:t>
      </w:r>
      <w:proofErr w:type="spellEnd"/>
      <w:r w:rsidRPr="00577E6D">
        <w:rPr>
          <w:rFonts w:ascii="Times New Roman" w:eastAsiaTheme="minorEastAsia" w:hAnsi="Times New Roman"/>
          <w:color w:val="000000" w:themeColor="text1"/>
          <w:sz w:val="28"/>
          <w:szCs w:val="28"/>
        </w:rPr>
        <w:t xml:space="preserve"> района прошла 1/4 межрайонная серия игр "Дебаты" среди школьных команд (VII сезон).</w:t>
      </w:r>
    </w:p>
    <w:p w14:paraId="73EA9788"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Дебаты — чётко структурированный и специально организованный публичный обмен мыслями между двумя сторонами по актуальным темам.</w:t>
      </w:r>
    </w:p>
    <w:p w14:paraId="09C44381"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Городской округ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 xml:space="preserve"> представили активисты СДОО "Новая смена" и СС "Перспектива", действующие на базе детско – юношеского центра.</w:t>
      </w:r>
    </w:p>
    <w:p w14:paraId="495E7285"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ходе игры обе команды показали достаточно хорошую подготовку. Могли спокойно формулировать свои ответы и четко отвечать на поставленные вопросы. </w:t>
      </w:r>
    </w:p>
    <w:p w14:paraId="475C3D2B"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По итогам 1/4 серии игр команда СДОО "Новая смена" прошла в следующий этап игр.</w:t>
      </w:r>
    </w:p>
    <w:p w14:paraId="38A38731"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Лучшим спикером в своей игре стала </w:t>
      </w:r>
      <w:proofErr w:type="spellStart"/>
      <w:r w:rsidRPr="00577E6D">
        <w:rPr>
          <w:rFonts w:ascii="Times New Roman" w:eastAsiaTheme="minorEastAsia" w:hAnsi="Times New Roman"/>
          <w:color w:val="000000" w:themeColor="text1"/>
          <w:sz w:val="28"/>
          <w:szCs w:val="28"/>
        </w:rPr>
        <w:t>Костянова</w:t>
      </w:r>
      <w:proofErr w:type="spellEnd"/>
      <w:r w:rsidRPr="00577E6D">
        <w:rPr>
          <w:rFonts w:ascii="Times New Roman" w:eastAsiaTheme="minorEastAsia" w:hAnsi="Times New Roman"/>
          <w:color w:val="000000" w:themeColor="text1"/>
          <w:sz w:val="28"/>
          <w:szCs w:val="28"/>
        </w:rPr>
        <w:t xml:space="preserve"> Анастасия (СС "Перспектива").</w:t>
      </w:r>
    </w:p>
    <w:p w14:paraId="74864434"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целях создания условий для сохранения традиций празднования масленицы </w:t>
      </w:r>
      <w:r w:rsidRPr="00577E6D">
        <w:rPr>
          <w:rFonts w:ascii="Times New Roman" w:eastAsiaTheme="minorEastAsia" w:hAnsi="Times New Roman"/>
          <w:b/>
          <w:color w:val="000000" w:themeColor="text1"/>
          <w:sz w:val="28"/>
          <w:szCs w:val="28"/>
        </w:rPr>
        <w:t>1 марта</w:t>
      </w:r>
      <w:r w:rsidRPr="00577E6D">
        <w:rPr>
          <w:rFonts w:ascii="Times New Roman" w:eastAsiaTheme="minorEastAsia" w:hAnsi="Times New Roman"/>
          <w:color w:val="000000" w:themeColor="text1"/>
          <w:sz w:val="28"/>
          <w:szCs w:val="28"/>
        </w:rPr>
        <w:t>, в день Прощенного воскресенья, педагоги детско – юношеского центра организовали и провели игровую площадку "В поисках волшебного кристалла Эльзы" для детей, пришедших на праздник.</w:t>
      </w:r>
    </w:p>
    <w:p w14:paraId="5DF38430"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Ребятам необходимо было собрать осколки волшебного кристалла Эльзы. По легенде он раскололся и время остановилось. Весна в </w:t>
      </w:r>
      <w:proofErr w:type="spellStart"/>
      <w:r w:rsidRPr="00577E6D">
        <w:rPr>
          <w:rFonts w:ascii="Times New Roman" w:eastAsiaTheme="minorEastAsia" w:hAnsi="Times New Roman"/>
          <w:color w:val="000000" w:themeColor="text1"/>
          <w:sz w:val="28"/>
          <w:szCs w:val="28"/>
        </w:rPr>
        <w:t>Эренделе</w:t>
      </w:r>
      <w:proofErr w:type="spellEnd"/>
      <w:r w:rsidRPr="00577E6D">
        <w:rPr>
          <w:rFonts w:ascii="Times New Roman" w:eastAsiaTheme="minorEastAsia" w:hAnsi="Times New Roman"/>
          <w:color w:val="000000" w:themeColor="text1"/>
          <w:sz w:val="28"/>
          <w:szCs w:val="28"/>
        </w:rPr>
        <w:t xml:space="preserve"> могла так и не наступить. Чтобы завести часы, ребятам необходимо было пройти испытания героев мультфильма "Холодное сердце" и собрать осколки кристалла.</w:t>
      </w:r>
    </w:p>
    <w:p w14:paraId="622304AB"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Успешно пройдя все испытания и собрав осколки воедино, ребята передали кристалл часовщику. Часы завелись, волшебство развеялось, и наступила весна.</w:t>
      </w:r>
    </w:p>
    <w:p w14:paraId="74770F27"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В конце программы к ребятам в гости пришла главная героиня дня - Масленица, которая угощала всех румяными блинами.</w:t>
      </w:r>
    </w:p>
    <w:p w14:paraId="168D2EC0"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lastRenderedPageBreak/>
        <w:t>Участники игры очень активно включались в выполнение заданий. Так как дети были разновозрастные и не все понимали, что нужно делать, педагоги Центра всегда оказывали поддержку, подсказывали и направляли участников.</w:t>
      </w:r>
    </w:p>
    <w:p w14:paraId="41473EA9"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целях воспитания чувства любви и уважения к женщине: девочке, сестре, маме, бабушке и формирования культурных традиций в общении родителей и детей </w:t>
      </w:r>
      <w:r w:rsidRPr="00577E6D">
        <w:rPr>
          <w:rFonts w:ascii="Times New Roman" w:eastAsiaTheme="minorEastAsia" w:hAnsi="Times New Roman"/>
          <w:b/>
          <w:color w:val="000000" w:themeColor="text1"/>
          <w:sz w:val="28"/>
          <w:szCs w:val="28"/>
        </w:rPr>
        <w:t>13 марта</w:t>
      </w:r>
      <w:r w:rsidRPr="00577E6D">
        <w:rPr>
          <w:rFonts w:ascii="Times New Roman" w:eastAsiaTheme="minorEastAsia" w:hAnsi="Times New Roman"/>
          <w:color w:val="000000" w:themeColor="text1"/>
          <w:sz w:val="28"/>
          <w:szCs w:val="28"/>
        </w:rPr>
        <w:t xml:space="preserve"> педагогами детско – юношеского центра было организовано и проведено тематическое мероприятие "Вместе с мамой". </w:t>
      </w:r>
    </w:p>
    <w:p w14:paraId="653BBB19"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мероприятии приняли участие учащиеся детско – юношеского центра, их мамы и бабушки. </w:t>
      </w:r>
    </w:p>
    <w:p w14:paraId="3F85A8E4"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начале мероприятия прошла игра – </w:t>
      </w:r>
      <w:proofErr w:type="spellStart"/>
      <w:r w:rsidRPr="00577E6D">
        <w:rPr>
          <w:rFonts w:ascii="Times New Roman" w:eastAsiaTheme="minorEastAsia" w:hAnsi="Times New Roman"/>
          <w:color w:val="000000" w:themeColor="text1"/>
          <w:sz w:val="28"/>
          <w:szCs w:val="28"/>
        </w:rPr>
        <w:t>квиз</w:t>
      </w:r>
      <w:proofErr w:type="spellEnd"/>
      <w:r w:rsidRPr="00577E6D">
        <w:rPr>
          <w:rFonts w:ascii="Times New Roman" w:eastAsiaTheme="minorEastAsia" w:hAnsi="Times New Roman"/>
          <w:color w:val="000000" w:themeColor="text1"/>
          <w:sz w:val="28"/>
          <w:szCs w:val="28"/>
        </w:rPr>
        <w:t xml:space="preserve"> "Василиса Премудрая". Все гости активно отвечали на вопросы ведущих, играли в игры и поздравляли друг друга с этим замечательным праздником.</w:t>
      </w:r>
    </w:p>
    <w:p w14:paraId="05AD0182"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Также для родителей был подготовлен видеоролик с поздравлениями от учащихся детско-юношеского центра.</w:t>
      </w:r>
    </w:p>
    <w:p w14:paraId="591F8110"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Педагоги декоративного направления провели мастер-классы, на которых ребята и родители вместе с педагогами изготовили открытку "Весенняя", украшение для цветочного горшка и магнит на холодильник " Нежность".</w:t>
      </w:r>
    </w:p>
    <w:p w14:paraId="28A71C6E"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Мероприятие позволило родителям отвлечься от домашних хлопот и проявить свои творческие способности совместно с ребенком.</w:t>
      </w:r>
    </w:p>
    <w:p w14:paraId="2DFA64BB"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целях воспитания у учащихся чувства глубокого уважения и благодарности к подвигу участников Великой Отечественной войны 1941-1945гг., ветеранам войны, труженикам тыла </w:t>
      </w:r>
      <w:r w:rsidRPr="00577E6D">
        <w:rPr>
          <w:rFonts w:ascii="Times New Roman" w:eastAsiaTheme="minorEastAsia" w:hAnsi="Times New Roman"/>
          <w:b/>
          <w:color w:val="000000" w:themeColor="text1"/>
          <w:sz w:val="28"/>
          <w:szCs w:val="28"/>
        </w:rPr>
        <w:t>с 24 апреля по 10 мая</w:t>
      </w:r>
      <w:r w:rsidRPr="00577E6D">
        <w:rPr>
          <w:rFonts w:ascii="Times New Roman" w:eastAsiaTheme="minorEastAsia" w:hAnsi="Times New Roman"/>
          <w:color w:val="000000" w:themeColor="text1"/>
          <w:sz w:val="28"/>
          <w:szCs w:val="28"/>
        </w:rPr>
        <w:t xml:space="preserve"> была запущена онлайн – акция "Помним, чтобы жить". </w:t>
      </w:r>
    </w:p>
    <w:p w14:paraId="79F71952"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Участником акции мог стать любой желающий, который мог выразить благодарность ветеранам, выполнив следующие условия:</w:t>
      </w:r>
    </w:p>
    <w:p w14:paraId="17935242" w14:textId="77777777" w:rsidR="00863353" w:rsidRPr="00577E6D" w:rsidRDefault="00863353" w:rsidP="003B0AEC">
      <w:pPr>
        <w:numPr>
          <w:ilvl w:val="0"/>
          <w:numId w:val="4"/>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записать видеообращение со словами благодарности;</w:t>
      </w:r>
    </w:p>
    <w:p w14:paraId="09C75E02" w14:textId="77777777" w:rsidR="00863353" w:rsidRPr="00577E6D" w:rsidRDefault="00863353" w:rsidP="003B0AEC">
      <w:pPr>
        <w:numPr>
          <w:ilvl w:val="0"/>
          <w:numId w:val="4"/>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выложить на своей стене в VK под </w:t>
      </w:r>
      <w:proofErr w:type="spellStart"/>
      <w:r w:rsidRPr="00577E6D">
        <w:rPr>
          <w:rFonts w:ascii="Times New Roman" w:eastAsiaTheme="minorEastAsia" w:hAnsi="Times New Roman"/>
          <w:color w:val="000000" w:themeColor="text1"/>
          <w:sz w:val="28"/>
          <w:szCs w:val="28"/>
        </w:rPr>
        <w:t>хештегом</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ПомнимчтобыжитьДЮЦПеревоз</w:t>
      </w:r>
      <w:proofErr w:type="spellEnd"/>
      <w:r w:rsidRPr="00577E6D">
        <w:rPr>
          <w:rFonts w:ascii="Times New Roman" w:eastAsiaTheme="minorEastAsia" w:hAnsi="Times New Roman"/>
          <w:color w:val="000000" w:themeColor="text1"/>
          <w:sz w:val="28"/>
          <w:szCs w:val="28"/>
        </w:rPr>
        <w:t>;</w:t>
      </w:r>
    </w:p>
    <w:p w14:paraId="406E36C3" w14:textId="77777777" w:rsidR="00863353" w:rsidRPr="00577E6D" w:rsidRDefault="00863353" w:rsidP="003B0AEC">
      <w:pPr>
        <w:numPr>
          <w:ilvl w:val="0"/>
          <w:numId w:val="4"/>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предложить новость в группу детско – юношеского центра.</w:t>
      </w:r>
    </w:p>
    <w:p w14:paraId="5F37ADFB" w14:textId="77777777" w:rsidR="00863353" w:rsidRPr="00577E6D" w:rsidRDefault="00863353" w:rsidP="00863353">
      <w:pPr>
        <w:spacing w:after="0" w:line="360" w:lineRule="auto"/>
        <w:ind w:left="-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По итогам участия в данной акции был создан дайджест видео-обращений.</w:t>
      </w:r>
    </w:p>
    <w:p w14:paraId="761A5989" w14:textId="77777777" w:rsidR="00863353" w:rsidRPr="00577E6D" w:rsidRDefault="00863353" w:rsidP="00863353">
      <w:pPr>
        <w:spacing w:after="0" w:line="360" w:lineRule="auto"/>
        <w:ind w:left="-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lastRenderedPageBreak/>
        <w:t xml:space="preserve">Так же  в целях воспитания у учащихся чувства глубокого уважения и благодарности к подвигу участников Великой Отечественной войны 1941-1945гг., ветеранам войны, труженикам тыла </w:t>
      </w:r>
      <w:r w:rsidRPr="00577E6D">
        <w:rPr>
          <w:rFonts w:ascii="Times New Roman" w:eastAsiaTheme="minorEastAsia" w:hAnsi="Times New Roman"/>
          <w:b/>
          <w:color w:val="000000" w:themeColor="text1"/>
          <w:sz w:val="28"/>
          <w:szCs w:val="28"/>
        </w:rPr>
        <w:t>9 мая</w:t>
      </w:r>
      <w:r w:rsidRPr="00577E6D">
        <w:rPr>
          <w:rFonts w:ascii="Times New Roman" w:eastAsiaTheme="minorEastAsia" w:hAnsi="Times New Roman"/>
          <w:color w:val="000000" w:themeColor="text1"/>
          <w:sz w:val="28"/>
          <w:szCs w:val="28"/>
        </w:rPr>
        <w:t xml:space="preserve">  была организована и проведена онлайн – акция "Час памяти". </w:t>
      </w:r>
    </w:p>
    <w:p w14:paraId="6BE9D76D" w14:textId="77777777" w:rsidR="00863353" w:rsidRPr="00577E6D" w:rsidRDefault="00863353" w:rsidP="00863353">
      <w:pPr>
        <w:spacing w:after="0" w:line="360" w:lineRule="auto"/>
        <w:ind w:left="-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По условиям акции участникам необходимо было:</w:t>
      </w:r>
    </w:p>
    <w:p w14:paraId="04FA57C7" w14:textId="77777777" w:rsidR="00863353" w:rsidRPr="00577E6D" w:rsidRDefault="00863353" w:rsidP="003B0AEC">
      <w:pPr>
        <w:numPr>
          <w:ilvl w:val="0"/>
          <w:numId w:val="5"/>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9 мая в 20.00 зажечь свечу памяти;</w:t>
      </w:r>
    </w:p>
    <w:p w14:paraId="1306256B" w14:textId="77777777" w:rsidR="00863353" w:rsidRPr="00577E6D" w:rsidRDefault="00863353" w:rsidP="003B0AEC">
      <w:pPr>
        <w:numPr>
          <w:ilvl w:val="0"/>
          <w:numId w:val="5"/>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сфотографироваться со свечой;</w:t>
      </w:r>
    </w:p>
    <w:p w14:paraId="6DD62F38" w14:textId="77777777" w:rsidR="00863353" w:rsidRPr="00577E6D" w:rsidRDefault="00863353" w:rsidP="003B0AEC">
      <w:pPr>
        <w:numPr>
          <w:ilvl w:val="0"/>
          <w:numId w:val="5"/>
        </w:numPr>
        <w:spacing w:after="0" w:line="360" w:lineRule="auto"/>
        <w:ind w:left="-567"/>
        <w:contextualSpacing/>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выложить на своей страничке в VK или </w:t>
      </w:r>
      <w:proofErr w:type="spellStart"/>
      <w:r w:rsidRPr="00577E6D">
        <w:rPr>
          <w:rFonts w:ascii="Times New Roman" w:eastAsiaTheme="minorEastAsia" w:hAnsi="Times New Roman"/>
          <w:color w:val="000000" w:themeColor="text1"/>
          <w:sz w:val="28"/>
          <w:szCs w:val="28"/>
        </w:rPr>
        <w:t>Instagram</w:t>
      </w:r>
      <w:proofErr w:type="spellEnd"/>
      <w:r w:rsidRPr="00577E6D">
        <w:rPr>
          <w:rFonts w:ascii="Times New Roman" w:eastAsiaTheme="minorEastAsia" w:hAnsi="Times New Roman"/>
          <w:color w:val="000000" w:themeColor="text1"/>
          <w:sz w:val="28"/>
          <w:szCs w:val="28"/>
        </w:rPr>
        <w:t xml:space="preserve"> под </w:t>
      </w:r>
      <w:proofErr w:type="spellStart"/>
      <w:r w:rsidRPr="00577E6D">
        <w:rPr>
          <w:rFonts w:ascii="Times New Roman" w:eastAsiaTheme="minorEastAsia" w:hAnsi="Times New Roman"/>
          <w:color w:val="000000" w:themeColor="text1"/>
          <w:sz w:val="28"/>
          <w:szCs w:val="28"/>
        </w:rPr>
        <w:t>хештегом</w:t>
      </w:r>
      <w:proofErr w:type="spellEnd"/>
      <w:r w:rsidRPr="00577E6D">
        <w:rPr>
          <w:rFonts w:ascii="Times New Roman" w:eastAsiaTheme="minorEastAsia" w:hAnsi="Times New Roman"/>
          <w:color w:val="000000" w:themeColor="text1"/>
          <w:sz w:val="28"/>
          <w:szCs w:val="28"/>
        </w:rPr>
        <w:t xml:space="preserve"> #</w:t>
      </w:r>
      <w:proofErr w:type="spellStart"/>
      <w:r w:rsidRPr="00577E6D">
        <w:rPr>
          <w:rFonts w:ascii="Times New Roman" w:eastAsiaTheme="minorEastAsia" w:hAnsi="Times New Roman"/>
          <w:color w:val="000000" w:themeColor="text1"/>
          <w:sz w:val="28"/>
          <w:szCs w:val="28"/>
        </w:rPr>
        <w:t>ЧаспамятиПеревоз</w:t>
      </w:r>
      <w:proofErr w:type="spellEnd"/>
    </w:p>
    <w:p w14:paraId="4CDE5DC5"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В акции приняли участие не только нынешние учащиеся детско – юношеского центра, но и выпускники объединения "Юный волонтер". По итогам акции был создан фотоколлаж из фотографий со свечей участников акции.</w:t>
      </w:r>
    </w:p>
    <w:p w14:paraId="09C03419" w14:textId="77777777" w:rsidR="00863353" w:rsidRPr="00577E6D" w:rsidRDefault="00863353" w:rsidP="00863353">
      <w:pPr>
        <w:spacing w:after="0" w:line="360" w:lineRule="auto"/>
        <w:ind w:left="-567" w:firstLine="567"/>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 xml:space="preserve">В период самоизоляции в группе социальной сети </w:t>
      </w:r>
      <w:r w:rsidRPr="00577E6D">
        <w:rPr>
          <w:rFonts w:ascii="Times New Roman" w:eastAsiaTheme="minorEastAsia" w:hAnsi="Times New Roman"/>
          <w:color w:val="000000" w:themeColor="text1"/>
          <w:sz w:val="28"/>
          <w:szCs w:val="28"/>
          <w:lang w:val="en-US"/>
        </w:rPr>
        <w:t>VK</w:t>
      </w:r>
      <w:r w:rsidRPr="00577E6D">
        <w:rPr>
          <w:rFonts w:ascii="Times New Roman" w:eastAsiaTheme="minorEastAsia" w:hAnsi="Times New Roman"/>
          <w:color w:val="000000" w:themeColor="text1"/>
          <w:sz w:val="28"/>
          <w:szCs w:val="28"/>
        </w:rPr>
        <w:t xml:space="preserve"> транслировалась актуальная информация об онлайн – конкурсах, мероприятиях, в которых могли принять участие, как учащиеся, так и педагоги детско – юношеского центра. </w:t>
      </w:r>
    </w:p>
    <w:p w14:paraId="2D9B5B48"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К сожалению, процент участия в онлайн – мероприятиях оказался невысок. Считаю, что это можно объяснить большой загруженностью учащихся дистанционным обучением в школе.</w:t>
      </w:r>
    </w:p>
    <w:p w14:paraId="3C099579" w14:textId="77777777" w:rsidR="00863353" w:rsidRPr="00577E6D" w:rsidRDefault="00863353" w:rsidP="00863353">
      <w:pPr>
        <w:spacing w:after="0" w:line="360" w:lineRule="auto"/>
        <w:ind w:left="-567" w:firstLine="709"/>
        <w:jc w:val="both"/>
        <w:rPr>
          <w:rFonts w:ascii="Times New Roman" w:eastAsiaTheme="minorEastAsia" w:hAnsi="Times New Roman"/>
          <w:sz w:val="28"/>
        </w:rPr>
      </w:pPr>
      <w:r w:rsidRPr="00577E6D">
        <w:rPr>
          <w:rFonts w:ascii="Times New Roman" w:eastAsiaTheme="minorEastAsia" w:hAnsi="Times New Roman"/>
          <w:color w:val="000000" w:themeColor="text1"/>
          <w:sz w:val="28"/>
          <w:szCs w:val="28"/>
        </w:rPr>
        <w:t xml:space="preserve">При проведении массовых мероприятий привлекались родительская общественность, Администрация городского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 xml:space="preserve">, студенты </w:t>
      </w:r>
      <w:proofErr w:type="spellStart"/>
      <w:r w:rsidRPr="00577E6D">
        <w:rPr>
          <w:rFonts w:ascii="Times New Roman" w:eastAsiaTheme="minorEastAsia" w:hAnsi="Times New Roman"/>
          <w:color w:val="000000" w:themeColor="text1"/>
          <w:sz w:val="28"/>
          <w:szCs w:val="28"/>
        </w:rPr>
        <w:t>Перевозского</w:t>
      </w:r>
      <w:proofErr w:type="spellEnd"/>
      <w:r w:rsidRPr="00577E6D">
        <w:rPr>
          <w:rFonts w:ascii="Times New Roman" w:eastAsiaTheme="minorEastAsia" w:hAnsi="Times New Roman"/>
          <w:color w:val="000000" w:themeColor="text1"/>
          <w:sz w:val="28"/>
          <w:szCs w:val="28"/>
        </w:rPr>
        <w:t xml:space="preserve"> строительного колледжа, члены Молодежной палаты городского округа </w:t>
      </w:r>
      <w:proofErr w:type="spellStart"/>
      <w:r w:rsidRPr="00577E6D">
        <w:rPr>
          <w:rFonts w:ascii="Times New Roman" w:eastAsiaTheme="minorEastAsia" w:hAnsi="Times New Roman"/>
          <w:color w:val="000000" w:themeColor="text1"/>
          <w:sz w:val="28"/>
          <w:szCs w:val="28"/>
        </w:rPr>
        <w:t>Перевозский</w:t>
      </w:r>
      <w:proofErr w:type="spellEnd"/>
      <w:r w:rsidRPr="00577E6D">
        <w:rPr>
          <w:rFonts w:ascii="Times New Roman" w:eastAsiaTheme="minorEastAsia" w:hAnsi="Times New Roman"/>
          <w:color w:val="000000" w:themeColor="text1"/>
          <w:sz w:val="28"/>
          <w:szCs w:val="28"/>
        </w:rPr>
        <w:t>, старшие вожатые школ городского округа.</w:t>
      </w:r>
    </w:p>
    <w:p w14:paraId="56B82543"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В воспитательной деятельности за 2019-2020 учебный год выявились приоритетные направления деятельности, которые отражены в диаграмме:</w:t>
      </w:r>
    </w:p>
    <w:p w14:paraId="717A612A" w14:textId="7777777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p>
    <w:p w14:paraId="0CBEB5C3" w14:textId="2DD67407" w:rsidR="00863353" w:rsidRPr="00577E6D" w:rsidRDefault="00863353" w:rsidP="00863353">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lastRenderedPageBreak/>
        <w:t xml:space="preserve"> </w:t>
      </w:r>
      <w:r w:rsidRPr="00577E6D">
        <w:rPr>
          <w:rFonts w:ascii="Times New Roman" w:eastAsiaTheme="minorEastAsia" w:hAnsi="Times New Roman"/>
          <w:b/>
          <w:bCs/>
          <w:noProof/>
          <w:color w:val="000000" w:themeColor="text1"/>
          <w:sz w:val="28"/>
          <w:szCs w:val="28"/>
        </w:rPr>
        <w:drawing>
          <wp:anchor distT="0" distB="0" distL="114300" distR="114300" simplePos="0" relativeHeight="251657728" behindDoc="0" locked="0" layoutInCell="1" allowOverlap="1" wp14:anchorId="0C66D165" wp14:editId="0792500F">
            <wp:simplePos x="0" y="0"/>
            <wp:positionH relativeFrom="column">
              <wp:posOffset>643890</wp:posOffset>
            </wp:positionH>
            <wp:positionV relativeFrom="paragraph">
              <wp:posOffset>-272415</wp:posOffset>
            </wp:positionV>
            <wp:extent cx="4600575" cy="2762250"/>
            <wp:effectExtent l="0" t="0" r="9525" b="1905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577E6D">
        <w:rPr>
          <w:rFonts w:ascii="Times New Roman" w:eastAsiaTheme="minorEastAsia" w:hAnsi="Times New Roman"/>
          <w:b/>
          <w:bCs/>
          <w:color w:val="000000" w:themeColor="text1"/>
          <w:sz w:val="28"/>
          <w:szCs w:val="28"/>
        </w:rPr>
        <w:t>Вывод:</w:t>
      </w:r>
      <w:r w:rsidRPr="00577E6D">
        <w:rPr>
          <w:rFonts w:ascii="Times New Roman" w:eastAsiaTheme="minorEastAsia" w:hAnsi="Times New Roman"/>
          <w:color w:val="000000" w:themeColor="text1"/>
          <w:sz w:val="28"/>
          <w:szCs w:val="28"/>
        </w:rPr>
        <w:t xml:space="preserve"> таким образом, приоритетными направлениями являются: социально – значимое, информационно – коммуникативное, гражданско-патриотическое.</w:t>
      </w:r>
    </w:p>
    <w:p w14:paraId="13C53E07" w14:textId="550F5EE6" w:rsidR="00863353" w:rsidRPr="00577E6D" w:rsidRDefault="00863353" w:rsidP="005D3218">
      <w:pPr>
        <w:spacing w:after="0" w:line="360" w:lineRule="auto"/>
        <w:ind w:left="-567" w:firstLine="709"/>
        <w:jc w:val="both"/>
        <w:rPr>
          <w:rFonts w:ascii="Times New Roman" w:eastAsiaTheme="minorEastAsia" w:hAnsi="Times New Roman"/>
          <w:color w:val="000000" w:themeColor="text1"/>
          <w:sz w:val="28"/>
          <w:szCs w:val="28"/>
        </w:rPr>
      </w:pPr>
      <w:r w:rsidRPr="00577E6D">
        <w:rPr>
          <w:rFonts w:ascii="Times New Roman" w:eastAsiaTheme="minorEastAsia" w:hAnsi="Times New Roman"/>
          <w:color w:val="000000" w:themeColor="text1"/>
          <w:sz w:val="28"/>
          <w:szCs w:val="28"/>
        </w:rPr>
        <w:t>По итогам деятельности в 2019-2020 учебном году поставленные цели и задачи достигнуты не в полном объеме. В течение учебного года появлялась необходимость корректировки плана деятельности педагога-организатора. В связи с этим проводились внеплановые мероприятия муниципального уровня. Необходимо пересмотреть план деятельности педагога – организатора на 2020-2021 учебный год, а также  включить в работу проектные мастерские и  обновить формат проведения традиционных мероприятий.</w:t>
      </w:r>
    </w:p>
    <w:p w14:paraId="5F80FD55" w14:textId="77777777" w:rsidR="00EF55FE" w:rsidRPr="00577E6D" w:rsidRDefault="000518DB" w:rsidP="007649F0">
      <w:pPr>
        <w:spacing w:after="0" w:line="360" w:lineRule="auto"/>
        <w:jc w:val="both"/>
        <w:rPr>
          <w:rFonts w:ascii="Times New Roman" w:hAnsi="Times New Roman"/>
          <w:b/>
          <w:i/>
          <w:sz w:val="28"/>
        </w:rPr>
      </w:pPr>
      <w:r w:rsidRPr="00577E6D">
        <w:rPr>
          <w:rFonts w:ascii="Times New Roman" w:hAnsi="Times New Roman"/>
          <w:b/>
          <w:i/>
          <w:sz w:val="28"/>
        </w:rPr>
        <w:t xml:space="preserve">1.5. </w:t>
      </w:r>
      <w:r w:rsidR="00EF55FE" w:rsidRPr="00577E6D">
        <w:rPr>
          <w:rFonts w:ascii="Times New Roman" w:hAnsi="Times New Roman"/>
          <w:b/>
          <w:i/>
          <w:sz w:val="28"/>
        </w:rPr>
        <w:t>Работа с волонтёрами</w:t>
      </w:r>
    </w:p>
    <w:p w14:paraId="5ECE683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современных условиях в образовательной системе возрастает необходимость интеграции разнообразных инновационных форм работы с учащимися, направленных на развитие ценностных мировоззренческих установок и формирование активных, ответственных и компетентных граждан.</w:t>
      </w:r>
    </w:p>
    <w:p w14:paraId="2F82106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Одним из наиболее эффективных и целесообразных средств формирования у учащихся социального опыта и воспитания гуманности, морально-нравственных ценностей является </w:t>
      </w:r>
      <w:proofErr w:type="spellStart"/>
      <w:r w:rsidRPr="00577E6D">
        <w:rPr>
          <w:rFonts w:ascii="Times New Roman" w:hAnsi="Times New Roman"/>
          <w:sz w:val="28"/>
        </w:rPr>
        <w:t>волонтерство</w:t>
      </w:r>
      <w:proofErr w:type="spellEnd"/>
      <w:r w:rsidRPr="00577E6D">
        <w:rPr>
          <w:rFonts w:ascii="Times New Roman" w:hAnsi="Times New Roman"/>
          <w:sz w:val="28"/>
        </w:rPr>
        <w:t>, как инновационный воспитательный подход в обучении и воспитании школьников.</w:t>
      </w:r>
    </w:p>
    <w:p w14:paraId="2BBC1F41"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Основной целью деятельности волонтерского объединения является пропаганда здорового образа жизни, вовлечение в общественно-полезную </w:t>
      </w:r>
      <w:r w:rsidRPr="00577E6D">
        <w:rPr>
          <w:rFonts w:ascii="Times New Roman" w:hAnsi="Times New Roman"/>
          <w:sz w:val="28"/>
        </w:rPr>
        <w:lastRenderedPageBreak/>
        <w:t xml:space="preserve">деятельность на территории </w:t>
      </w:r>
      <w:proofErr w:type="spellStart"/>
      <w:r w:rsidRPr="00577E6D">
        <w:rPr>
          <w:rFonts w:ascii="Times New Roman" w:hAnsi="Times New Roman"/>
          <w:sz w:val="28"/>
        </w:rPr>
        <w:t>г.Перевоза</w:t>
      </w:r>
      <w:proofErr w:type="spellEnd"/>
      <w:r w:rsidRPr="00577E6D">
        <w:rPr>
          <w:rFonts w:ascii="Times New Roman" w:hAnsi="Times New Roman"/>
          <w:sz w:val="28"/>
        </w:rPr>
        <w:t>, участие в добровольчестве, развитии волонтерского движения среди подростков и молодежи.</w:t>
      </w:r>
    </w:p>
    <w:p w14:paraId="6B07C04D"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2019 – 2020 учебном году действовало 2 группы волонтеров первого года обучения.</w:t>
      </w:r>
    </w:p>
    <w:p w14:paraId="236932F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освещения деятельности объединения ведется группа в социальной сети </w:t>
      </w:r>
      <w:r w:rsidRPr="00577E6D">
        <w:rPr>
          <w:rFonts w:ascii="Times New Roman" w:hAnsi="Times New Roman"/>
          <w:sz w:val="28"/>
          <w:lang w:val="en-US"/>
        </w:rPr>
        <w:t>VK</w:t>
      </w:r>
      <w:r w:rsidRPr="00577E6D">
        <w:rPr>
          <w:rFonts w:ascii="Times New Roman" w:hAnsi="Times New Roman"/>
          <w:sz w:val="28"/>
        </w:rPr>
        <w:t xml:space="preserve"> </w:t>
      </w:r>
      <w:hyperlink r:id="rId36" w:history="1">
        <w:r w:rsidRPr="00577E6D">
          <w:rPr>
            <w:rStyle w:val="a8"/>
            <w:rFonts w:ascii="Times New Roman" w:hAnsi="Times New Roman"/>
            <w:sz w:val="28"/>
          </w:rPr>
          <w:t>https://vk.com/yuniyvolonter</w:t>
        </w:r>
      </w:hyperlink>
      <w:r w:rsidRPr="00577E6D">
        <w:rPr>
          <w:rFonts w:ascii="Times New Roman" w:hAnsi="Times New Roman"/>
          <w:sz w:val="28"/>
        </w:rPr>
        <w:t xml:space="preserve">. </w:t>
      </w:r>
    </w:p>
    <w:p w14:paraId="15D45A3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Самые активные учащиеся объединения "Юный волонтер" приняли участие в занятии областной школы волонтеров лидеров и руководителей волонтерских объединений «Школа волонтера» на базе ГБУ ДО ЦЭВДНО.</w:t>
      </w:r>
    </w:p>
    <w:p w14:paraId="0E94A8F9"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Формы работы, находят практическое применение в работе объединения. </w:t>
      </w:r>
      <w:proofErr w:type="spellStart"/>
      <w:r w:rsidRPr="00577E6D">
        <w:rPr>
          <w:rFonts w:ascii="Times New Roman" w:hAnsi="Times New Roman"/>
          <w:sz w:val="28"/>
        </w:rPr>
        <w:t>Волонтерство</w:t>
      </w:r>
      <w:proofErr w:type="spellEnd"/>
      <w:r w:rsidRPr="00577E6D">
        <w:rPr>
          <w:rFonts w:ascii="Times New Roman" w:hAnsi="Times New Roman"/>
          <w:sz w:val="28"/>
        </w:rPr>
        <w:t xml:space="preserve"> - один из лучших способов проявить себя и реализовать свой потенциал, участвовать в социально – полезных делах, в социальных проектах, получать знания и профессиональный опыт.</w:t>
      </w:r>
    </w:p>
    <w:p w14:paraId="7823218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2019-2020 учебный год начался со сбора и выбора лидера объединения. Лидером в первой группе была избрана Неупокоева Ольга, во второй группе Дубова Дарья.</w:t>
      </w:r>
    </w:p>
    <w:p w14:paraId="76C97C3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пропаганды добровольчества в </w:t>
      </w:r>
      <w:proofErr w:type="spellStart"/>
      <w:r w:rsidRPr="00577E6D">
        <w:rPr>
          <w:rFonts w:ascii="Times New Roman" w:hAnsi="Times New Roman"/>
          <w:sz w:val="28"/>
        </w:rPr>
        <w:t>г.о</w:t>
      </w:r>
      <w:proofErr w:type="spellEnd"/>
      <w:r w:rsidRPr="00577E6D">
        <w:rPr>
          <w:rFonts w:ascii="Times New Roman" w:hAnsi="Times New Roman"/>
          <w:sz w:val="28"/>
        </w:rPr>
        <w:t xml:space="preserve">. </w:t>
      </w:r>
      <w:proofErr w:type="spellStart"/>
      <w:r w:rsidRPr="00577E6D">
        <w:rPr>
          <w:rFonts w:ascii="Times New Roman" w:hAnsi="Times New Roman"/>
          <w:sz w:val="28"/>
        </w:rPr>
        <w:t>Перевозский</w:t>
      </w:r>
      <w:proofErr w:type="spellEnd"/>
      <w:r w:rsidRPr="00577E6D">
        <w:rPr>
          <w:rFonts w:ascii="Times New Roman" w:hAnsi="Times New Roman"/>
          <w:sz w:val="28"/>
        </w:rPr>
        <w:t xml:space="preserve"> учащиеся объединения «Юный волонтер» принимают участие во всероссийском проекте «Карта добра». На протяжении пяти лет объединение входит в рейтинг лучших организаций по итогам участия в  заочном этапе проекта. Очный этап проекта проходит в ВДЦ «Смена» с. Сукко </w:t>
      </w:r>
      <w:proofErr w:type="spellStart"/>
      <w:r w:rsidRPr="00577E6D">
        <w:rPr>
          <w:rFonts w:ascii="Times New Roman" w:hAnsi="Times New Roman"/>
          <w:sz w:val="28"/>
        </w:rPr>
        <w:t>Анапской</w:t>
      </w:r>
      <w:proofErr w:type="spellEnd"/>
      <w:r w:rsidRPr="00577E6D">
        <w:rPr>
          <w:rFonts w:ascii="Times New Roman" w:hAnsi="Times New Roman"/>
          <w:sz w:val="28"/>
        </w:rPr>
        <w:t xml:space="preserve"> области, на котором активистка объединения (Сиротина Ирина) должна была представить городской округ </w:t>
      </w:r>
      <w:proofErr w:type="spellStart"/>
      <w:r w:rsidRPr="00577E6D">
        <w:rPr>
          <w:rFonts w:ascii="Times New Roman" w:hAnsi="Times New Roman"/>
          <w:sz w:val="28"/>
        </w:rPr>
        <w:t>Перевозский</w:t>
      </w:r>
      <w:proofErr w:type="spellEnd"/>
      <w:r w:rsidRPr="00577E6D">
        <w:rPr>
          <w:rFonts w:ascii="Times New Roman" w:hAnsi="Times New Roman"/>
          <w:sz w:val="28"/>
        </w:rPr>
        <w:t xml:space="preserve">. В связи с пандемией </w:t>
      </w:r>
      <w:proofErr w:type="spellStart"/>
      <w:r w:rsidRPr="00577E6D">
        <w:rPr>
          <w:rFonts w:ascii="Times New Roman" w:hAnsi="Times New Roman"/>
          <w:sz w:val="28"/>
        </w:rPr>
        <w:t>коронавируса</w:t>
      </w:r>
      <w:proofErr w:type="spellEnd"/>
      <w:r w:rsidRPr="00577E6D">
        <w:rPr>
          <w:rFonts w:ascii="Times New Roman" w:hAnsi="Times New Roman"/>
          <w:sz w:val="28"/>
        </w:rPr>
        <w:t xml:space="preserve"> смена была отменена. </w:t>
      </w:r>
    </w:p>
    <w:p w14:paraId="2AB07F3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развития деятельности РДШ гражданско – патриотической направленности; предупреждения проявления идеологии терроризма и экстремизма, асоциального поведения среди учащихся </w:t>
      </w:r>
      <w:r w:rsidRPr="00577E6D">
        <w:rPr>
          <w:rFonts w:ascii="Times New Roman" w:hAnsi="Times New Roman"/>
          <w:b/>
          <w:sz w:val="28"/>
        </w:rPr>
        <w:t>3 сентября</w:t>
      </w:r>
      <w:r w:rsidRPr="00577E6D">
        <w:rPr>
          <w:rFonts w:ascii="Times New Roman" w:hAnsi="Times New Roman"/>
          <w:sz w:val="28"/>
        </w:rPr>
        <w:t xml:space="preserve"> активисты объединения "Юный волонтер", провели акцию "Мир без террора".</w:t>
      </w:r>
    </w:p>
    <w:p w14:paraId="500C297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Активисты предлагали жителям г. Перевоза заполнить дерево дружбы ладошками с качествами, которые способствуют миру во всем мире и раздавали </w:t>
      </w:r>
      <w:proofErr w:type="spellStart"/>
      <w:r w:rsidRPr="00577E6D">
        <w:rPr>
          <w:rFonts w:ascii="Times New Roman" w:hAnsi="Times New Roman"/>
          <w:sz w:val="28"/>
        </w:rPr>
        <w:t>флаеры</w:t>
      </w:r>
      <w:proofErr w:type="spellEnd"/>
      <w:r w:rsidRPr="00577E6D">
        <w:rPr>
          <w:rFonts w:ascii="Times New Roman" w:hAnsi="Times New Roman"/>
          <w:sz w:val="28"/>
        </w:rPr>
        <w:t xml:space="preserve"> с информацией об этом дне.</w:t>
      </w:r>
    </w:p>
    <w:p w14:paraId="7DA033BD"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lastRenderedPageBreak/>
        <w:t>В целях воспитания чувства долга, патриотизма, уважения к истории своей страны  и развития молодежных инициатив весной 2019 года, прошел муниципальный конкурс социальных проектов, в котором детско – юношеский центр занял почетное первое место, представив социальный проект по облагораживанию территории памятника, установленного комсомольцами – добровольцами в честь 20-летия победы в Великой отечественной войне по улице Центральной г. Перевоза.</w:t>
      </w:r>
    </w:p>
    <w:p w14:paraId="05EDD49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Проект был реализован учащимися объединения "Юный волонтер". В рамках реализации проекта ребята очистили территорию памятника от травы, сняли старое ограждение из кирпичей и установили декоративный забор вдоль обновленных клумб.</w:t>
      </w:r>
    </w:p>
    <w:p w14:paraId="10028E1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Волонтеры клуба "Островок" </w:t>
      </w:r>
      <w:proofErr w:type="spellStart"/>
      <w:r w:rsidRPr="00577E6D">
        <w:rPr>
          <w:rFonts w:ascii="Times New Roman" w:hAnsi="Times New Roman"/>
          <w:sz w:val="28"/>
        </w:rPr>
        <w:t>Перевозского</w:t>
      </w:r>
      <w:proofErr w:type="spellEnd"/>
      <w:r w:rsidRPr="00577E6D">
        <w:rPr>
          <w:rFonts w:ascii="Times New Roman" w:hAnsi="Times New Roman"/>
          <w:sz w:val="28"/>
        </w:rPr>
        <w:t xml:space="preserve"> строительного колледжа оказали помощь в восстановлении основания памятника, за что мы им очень благодарны.</w:t>
      </w:r>
    </w:p>
    <w:p w14:paraId="4D11AFE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По подсчетам в реализации проекта приняло участие 17 волонтеров. </w:t>
      </w:r>
    </w:p>
    <w:p w14:paraId="3A96A09D"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По итогам реализации проект занял 2 место. </w:t>
      </w:r>
    </w:p>
    <w:p w14:paraId="3F9C837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воспитания уважения к старшему поколению </w:t>
      </w:r>
      <w:r w:rsidRPr="00577E6D">
        <w:rPr>
          <w:rFonts w:ascii="Times New Roman" w:hAnsi="Times New Roman"/>
          <w:b/>
          <w:sz w:val="28"/>
        </w:rPr>
        <w:t>2 октября</w:t>
      </w:r>
      <w:r w:rsidRPr="00577E6D">
        <w:rPr>
          <w:rFonts w:ascii="Times New Roman" w:hAnsi="Times New Roman"/>
          <w:sz w:val="28"/>
        </w:rPr>
        <w:t xml:space="preserve"> волонтеры детско – юношеского центра г. Перевоза и члены Молодежной палаты провели благотворительную акцию, при поддержке администрации </w:t>
      </w:r>
      <w:proofErr w:type="spellStart"/>
      <w:r w:rsidRPr="00577E6D">
        <w:rPr>
          <w:rFonts w:ascii="Times New Roman" w:hAnsi="Times New Roman"/>
          <w:sz w:val="28"/>
        </w:rPr>
        <w:t>г.о</w:t>
      </w:r>
      <w:proofErr w:type="spellEnd"/>
      <w:r w:rsidRPr="00577E6D">
        <w:rPr>
          <w:rFonts w:ascii="Times New Roman" w:hAnsi="Times New Roman"/>
          <w:sz w:val="28"/>
        </w:rPr>
        <w:t xml:space="preserve">. </w:t>
      </w:r>
      <w:proofErr w:type="spellStart"/>
      <w:r w:rsidRPr="00577E6D">
        <w:rPr>
          <w:rFonts w:ascii="Times New Roman" w:hAnsi="Times New Roman"/>
          <w:sz w:val="28"/>
        </w:rPr>
        <w:t>Перевозский</w:t>
      </w:r>
      <w:proofErr w:type="spellEnd"/>
      <w:r w:rsidRPr="00577E6D">
        <w:rPr>
          <w:rFonts w:ascii="Times New Roman" w:hAnsi="Times New Roman"/>
          <w:sz w:val="28"/>
        </w:rPr>
        <w:t>. Участники акции закупили набор продуктов для пожилых людей, находящихся в сложной жизненной ситуации, живущих на территории города Перевоза и доставили их по адресам.</w:t>
      </w:r>
    </w:p>
    <w:p w14:paraId="726D7E85"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Акция позволила сплотить учащихся объединения с членами молодежной Палаты городского округа </w:t>
      </w:r>
      <w:proofErr w:type="spellStart"/>
      <w:r w:rsidRPr="00577E6D">
        <w:rPr>
          <w:rFonts w:ascii="Times New Roman" w:hAnsi="Times New Roman"/>
          <w:sz w:val="28"/>
        </w:rPr>
        <w:t>Перевозский</w:t>
      </w:r>
      <w:proofErr w:type="spellEnd"/>
      <w:r w:rsidRPr="00577E6D">
        <w:rPr>
          <w:rFonts w:ascii="Times New Roman" w:hAnsi="Times New Roman"/>
          <w:sz w:val="28"/>
        </w:rPr>
        <w:t>. В дальнейшем активисты намерены продолжить сотрудничать с представителями Палаты.</w:t>
      </w:r>
    </w:p>
    <w:p w14:paraId="6D9B96E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обучения волонтеров необходимым навыкам выстраивания межличностных отношений с подопечными и с другими волонтерами; трансляции полученного опыта в муниципалитете </w:t>
      </w:r>
      <w:r w:rsidRPr="00577E6D">
        <w:rPr>
          <w:rFonts w:ascii="Times New Roman" w:hAnsi="Times New Roman"/>
          <w:b/>
          <w:sz w:val="28"/>
        </w:rPr>
        <w:t>10 октября</w:t>
      </w:r>
      <w:r w:rsidRPr="00577E6D">
        <w:rPr>
          <w:rFonts w:ascii="Times New Roman" w:hAnsi="Times New Roman"/>
          <w:sz w:val="28"/>
        </w:rPr>
        <w:t xml:space="preserve"> в "Центре эстетического воспитания детей Нижегородской области" состоялось первое занятие областной Школы волонтера.</w:t>
      </w:r>
    </w:p>
    <w:p w14:paraId="04F9B71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Тема первого занятия была: "Добрым быть модно".</w:t>
      </w:r>
    </w:p>
    <w:p w14:paraId="7AF1178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lastRenderedPageBreak/>
        <w:t xml:space="preserve">С приветственным словом перед участниками выступила </w:t>
      </w:r>
      <w:proofErr w:type="spellStart"/>
      <w:r w:rsidRPr="00577E6D">
        <w:rPr>
          <w:rFonts w:ascii="Times New Roman" w:hAnsi="Times New Roman"/>
          <w:sz w:val="28"/>
        </w:rPr>
        <w:t>Лехтинен</w:t>
      </w:r>
      <w:proofErr w:type="spellEnd"/>
      <w:r w:rsidRPr="00577E6D">
        <w:rPr>
          <w:rFonts w:ascii="Times New Roman" w:hAnsi="Times New Roman"/>
          <w:sz w:val="28"/>
        </w:rPr>
        <w:t xml:space="preserve"> Елизавета Ивановна, начальник отдела по педагогической поддержке и развитию добровольческого (волонтерского) движения и ученического самоуправления Центра эстетического воспитания детей Нижегородской области. В своём выступлении она презентовала конкурс на вхождение в областной актив волонтерских отрядов и план работы "ДОБРО в </w:t>
      </w:r>
      <w:proofErr w:type="spellStart"/>
      <w:r w:rsidRPr="00577E6D">
        <w:rPr>
          <w:rFonts w:ascii="Times New Roman" w:hAnsi="Times New Roman"/>
          <w:sz w:val="28"/>
        </w:rPr>
        <w:t>НиНо</w:t>
      </w:r>
      <w:proofErr w:type="spellEnd"/>
      <w:r w:rsidRPr="00577E6D">
        <w:rPr>
          <w:rFonts w:ascii="Times New Roman" w:hAnsi="Times New Roman"/>
          <w:sz w:val="28"/>
        </w:rPr>
        <w:t>", а также план работы Школы на 2019-2020 учебный год.</w:t>
      </w:r>
    </w:p>
    <w:p w14:paraId="0E21C9F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Лидеры волонтерских объединений узнали "Кто такой волонтер?", познакомились с основными направлениями добровольческой деятельности, сыграли в "Добрый </w:t>
      </w:r>
      <w:proofErr w:type="spellStart"/>
      <w:r w:rsidRPr="00577E6D">
        <w:rPr>
          <w:rFonts w:ascii="Times New Roman" w:hAnsi="Times New Roman"/>
          <w:sz w:val="28"/>
        </w:rPr>
        <w:t>Квиз</w:t>
      </w:r>
      <w:proofErr w:type="spellEnd"/>
      <w:r w:rsidRPr="00577E6D">
        <w:rPr>
          <w:rFonts w:ascii="Times New Roman" w:hAnsi="Times New Roman"/>
          <w:sz w:val="28"/>
        </w:rPr>
        <w:t xml:space="preserve">" и приняли участие в </w:t>
      </w:r>
      <w:proofErr w:type="spellStart"/>
      <w:r w:rsidRPr="00577E6D">
        <w:rPr>
          <w:rFonts w:ascii="Times New Roman" w:hAnsi="Times New Roman"/>
          <w:sz w:val="28"/>
        </w:rPr>
        <w:t>Нетворкинге</w:t>
      </w:r>
      <w:proofErr w:type="spellEnd"/>
      <w:r w:rsidRPr="00577E6D">
        <w:rPr>
          <w:rFonts w:ascii="Times New Roman" w:hAnsi="Times New Roman"/>
          <w:sz w:val="28"/>
        </w:rPr>
        <w:t>.</w:t>
      </w:r>
    </w:p>
    <w:p w14:paraId="414E4D91"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популяризации волонтерской деятельности и организации занятости детей на переменах активисты объединения провели подвижные  игры для учащихся 4 класса средней школы №2 г. Перевоза. Перед началом игровой программы волонтеры рассказали ребятам кто такие волонтеры и чем они занимаются. Затем  вместе разгадывали кроссворды о сказочных персонажах и играли для всех известную игру "Ручеёк". </w:t>
      </w:r>
    </w:p>
    <w:p w14:paraId="7402940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привлечения внимания учащихся к вопросам экологического развития в своем населенном пункте, охраны окружающей среды активисты объединения "Юный волонтер" организовали и провели экологический онлайн - конкурс в группе ВК. </w:t>
      </w:r>
    </w:p>
    <w:p w14:paraId="21F5E76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Участникам необходимо было выполнить несколько условий для участия в конкурсе:</w:t>
      </w:r>
    </w:p>
    <w:p w14:paraId="71BA1A13" w14:textId="77777777" w:rsidR="00033910" w:rsidRPr="00577E6D" w:rsidRDefault="00033910" w:rsidP="003B0AEC">
      <w:pPr>
        <w:numPr>
          <w:ilvl w:val="0"/>
          <w:numId w:val="6"/>
        </w:numPr>
        <w:spacing w:after="0" w:line="360" w:lineRule="auto"/>
        <w:jc w:val="both"/>
        <w:rPr>
          <w:rFonts w:ascii="Times New Roman" w:hAnsi="Times New Roman"/>
          <w:sz w:val="28"/>
        </w:rPr>
      </w:pPr>
      <w:r w:rsidRPr="00577E6D">
        <w:rPr>
          <w:rFonts w:ascii="Times New Roman" w:hAnsi="Times New Roman"/>
          <w:sz w:val="28"/>
        </w:rPr>
        <w:t>стать подписчиком сообщества;</w:t>
      </w:r>
    </w:p>
    <w:p w14:paraId="0B8740B1" w14:textId="77777777" w:rsidR="00033910" w:rsidRPr="00577E6D" w:rsidRDefault="00033910" w:rsidP="003B0AEC">
      <w:pPr>
        <w:numPr>
          <w:ilvl w:val="0"/>
          <w:numId w:val="6"/>
        </w:numPr>
        <w:spacing w:after="0" w:line="360" w:lineRule="auto"/>
        <w:jc w:val="both"/>
        <w:rPr>
          <w:rFonts w:ascii="Times New Roman" w:hAnsi="Times New Roman"/>
          <w:sz w:val="28"/>
        </w:rPr>
      </w:pPr>
      <w:r w:rsidRPr="00577E6D">
        <w:rPr>
          <w:rFonts w:ascii="Times New Roman" w:hAnsi="Times New Roman"/>
          <w:sz w:val="28"/>
        </w:rPr>
        <w:t>поделиться записью у себя на страничке;</w:t>
      </w:r>
    </w:p>
    <w:p w14:paraId="5EC98E75" w14:textId="77777777" w:rsidR="00033910" w:rsidRPr="00577E6D" w:rsidRDefault="00033910" w:rsidP="003B0AEC">
      <w:pPr>
        <w:numPr>
          <w:ilvl w:val="0"/>
          <w:numId w:val="6"/>
        </w:numPr>
        <w:spacing w:after="0" w:line="360" w:lineRule="auto"/>
        <w:jc w:val="both"/>
        <w:rPr>
          <w:rFonts w:ascii="Times New Roman" w:hAnsi="Times New Roman"/>
          <w:sz w:val="28"/>
        </w:rPr>
      </w:pPr>
      <w:r w:rsidRPr="00577E6D">
        <w:rPr>
          <w:rFonts w:ascii="Times New Roman" w:hAnsi="Times New Roman"/>
          <w:sz w:val="28"/>
        </w:rPr>
        <w:t>в комментариях к посту выложить фотографию как делали свой город чище.</w:t>
      </w:r>
    </w:p>
    <w:p w14:paraId="756AF545"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Например: бросали мусор в контейнер для определенных отходов, сдавали макулатуру в контейнер от проекта #</w:t>
      </w:r>
      <w:proofErr w:type="spellStart"/>
      <w:r w:rsidRPr="00577E6D">
        <w:rPr>
          <w:rFonts w:ascii="Times New Roman" w:hAnsi="Times New Roman"/>
          <w:sz w:val="28"/>
        </w:rPr>
        <w:t>безбумаги</w:t>
      </w:r>
      <w:proofErr w:type="spellEnd"/>
      <w:r w:rsidRPr="00577E6D">
        <w:rPr>
          <w:rFonts w:ascii="Times New Roman" w:hAnsi="Times New Roman"/>
          <w:sz w:val="28"/>
        </w:rPr>
        <w:t>, находящийся в детско – юношеском центре.</w:t>
      </w:r>
    </w:p>
    <w:p w14:paraId="23503EF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lastRenderedPageBreak/>
        <w:t>Итоги онлайн – конкурса были определены 15 октября, с помощью генератора чисел.</w:t>
      </w:r>
    </w:p>
    <w:p w14:paraId="588B8C86"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Конкурсы в формате онлайн в 2019-2020 учебном году стали очень актуальными и востребованными.</w:t>
      </w:r>
    </w:p>
    <w:p w14:paraId="7C9ADCD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активизации и популяризации волонтерского движения в городском округе </w:t>
      </w:r>
      <w:proofErr w:type="spellStart"/>
      <w:r w:rsidRPr="00577E6D">
        <w:rPr>
          <w:rFonts w:ascii="Times New Roman" w:hAnsi="Times New Roman"/>
          <w:sz w:val="28"/>
        </w:rPr>
        <w:t>Перевозский</w:t>
      </w:r>
      <w:proofErr w:type="spellEnd"/>
      <w:r w:rsidRPr="00577E6D">
        <w:rPr>
          <w:rFonts w:ascii="Times New Roman" w:hAnsi="Times New Roman"/>
          <w:sz w:val="28"/>
        </w:rPr>
        <w:t xml:space="preserve"> </w:t>
      </w:r>
      <w:r w:rsidRPr="00577E6D">
        <w:rPr>
          <w:rFonts w:ascii="Times New Roman" w:hAnsi="Times New Roman"/>
          <w:b/>
          <w:sz w:val="28"/>
        </w:rPr>
        <w:t>13 ноября</w:t>
      </w:r>
      <w:r w:rsidRPr="00577E6D">
        <w:rPr>
          <w:rFonts w:ascii="Times New Roman" w:hAnsi="Times New Roman"/>
          <w:sz w:val="28"/>
        </w:rPr>
        <w:t xml:space="preserve"> учащиеся объединения (Сиротина Ирина, Неупокоева Ольга) приняли участие в областном отборе в совет волонтерских объединений Нижегородской области. По итогам конкурсного отбора, учащиеся вошли в совет волонтерских объединений Нижегородской области.</w:t>
      </w:r>
    </w:p>
    <w:p w14:paraId="5C18624D"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ознакомления с событийным </w:t>
      </w:r>
      <w:proofErr w:type="spellStart"/>
      <w:r w:rsidRPr="00577E6D">
        <w:rPr>
          <w:rFonts w:ascii="Times New Roman" w:hAnsi="Times New Roman"/>
          <w:sz w:val="28"/>
        </w:rPr>
        <w:t>волонтерством</w:t>
      </w:r>
      <w:proofErr w:type="spellEnd"/>
      <w:r w:rsidRPr="00577E6D">
        <w:rPr>
          <w:rFonts w:ascii="Times New Roman" w:hAnsi="Times New Roman"/>
          <w:sz w:val="28"/>
        </w:rPr>
        <w:t xml:space="preserve"> и </w:t>
      </w:r>
      <w:proofErr w:type="spellStart"/>
      <w:r w:rsidRPr="00577E6D">
        <w:rPr>
          <w:rFonts w:ascii="Times New Roman" w:hAnsi="Times New Roman"/>
          <w:sz w:val="28"/>
        </w:rPr>
        <w:t>волонтерством</w:t>
      </w:r>
      <w:proofErr w:type="spellEnd"/>
      <w:r w:rsidRPr="00577E6D">
        <w:rPr>
          <w:rFonts w:ascii="Times New Roman" w:hAnsi="Times New Roman"/>
          <w:sz w:val="28"/>
        </w:rPr>
        <w:t xml:space="preserve"> в сфере культуры </w:t>
      </w:r>
      <w:r w:rsidRPr="00577E6D">
        <w:rPr>
          <w:rFonts w:ascii="Times New Roman" w:hAnsi="Times New Roman"/>
          <w:b/>
          <w:sz w:val="28"/>
        </w:rPr>
        <w:t>12 ноября</w:t>
      </w:r>
      <w:r w:rsidRPr="00577E6D">
        <w:rPr>
          <w:rFonts w:ascii="Times New Roman" w:hAnsi="Times New Roman"/>
          <w:sz w:val="28"/>
        </w:rPr>
        <w:t xml:space="preserve"> в ЦЭВДНО прошел второй поток второго занятия цикла обучающих семинаров для лидеров и руководителей волонтерских объединений «Школа волонтера». Площадка объединила более 160 участников.</w:t>
      </w:r>
    </w:p>
    <w:p w14:paraId="2E80179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 В интерактивной форме ребята познакомились с событийным </w:t>
      </w:r>
      <w:proofErr w:type="spellStart"/>
      <w:r w:rsidRPr="00577E6D">
        <w:rPr>
          <w:rFonts w:ascii="Times New Roman" w:hAnsi="Times New Roman"/>
          <w:sz w:val="28"/>
        </w:rPr>
        <w:t>волонтерством</w:t>
      </w:r>
      <w:proofErr w:type="spellEnd"/>
      <w:r w:rsidRPr="00577E6D">
        <w:rPr>
          <w:rFonts w:ascii="Times New Roman" w:hAnsi="Times New Roman"/>
          <w:sz w:val="28"/>
        </w:rPr>
        <w:t xml:space="preserve"> и </w:t>
      </w:r>
      <w:proofErr w:type="spellStart"/>
      <w:r w:rsidRPr="00577E6D">
        <w:rPr>
          <w:rFonts w:ascii="Times New Roman" w:hAnsi="Times New Roman"/>
          <w:sz w:val="28"/>
        </w:rPr>
        <w:t>волонтерством</w:t>
      </w:r>
      <w:proofErr w:type="spellEnd"/>
      <w:r w:rsidRPr="00577E6D">
        <w:rPr>
          <w:rFonts w:ascii="Times New Roman" w:hAnsi="Times New Roman"/>
          <w:sz w:val="28"/>
        </w:rPr>
        <w:t xml:space="preserve"> в сфере культуры.</w:t>
      </w:r>
    </w:p>
    <w:p w14:paraId="0315B9C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Также, перед участниками выступила Маргарита Белякова, координатор социальных проектов НРОО «Служение – НЭКСТ». Спикер рассказала о формах и принципах корпоративного </w:t>
      </w:r>
      <w:proofErr w:type="spellStart"/>
      <w:r w:rsidRPr="00577E6D">
        <w:rPr>
          <w:rFonts w:ascii="Times New Roman" w:hAnsi="Times New Roman"/>
          <w:sz w:val="28"/>
        </w:rPr>
        <w:t>волонтерства</w:t>
      </w:r>
      <w:proofErr w:type="spellEnd"/>
      <w:r w:rsidRPr="00577E6D">
        <w:rPr>
          <w:rFonts w:ascii="Times New Roman" w:hAnsi="Times New Roman"/>
          <w:sz w:val="28"/>
        </w:rPr>
        <w:t>, а также рассмотрела с ребятами виды корпоративной помощи.</w:t>
      </w:r>
    </w:p>
    <w:p w14:paraId="7383AF9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Благодаря участию на занятиях у подростков формируются собственные инициативы. При правильном оформлении, к их реализации можно привлечь коммерческие компании.</w:t>
      </w:r>
    </w:p>
    <w:p w14:paraId="1DF3766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продвижения деятельности объединения "Юный волонтер" и трансляции опыта </w:t>
      </w:r>
      <w:r w:rsidRPr="00577E6D">
        <w:rPr>
          <w:rFonts w:ascii="Times New Roman" w:hAnsi="Times New Roman"/>
          <w:b/>
          <w:sz w:val="28"/>
        </w:rPr>
        <w:t xml:space="preserve">14 ноября </w:t>
      </w:r>
      <w:r w:rsidRPr="00577E6D">
        <w:rPr>
          <w:rFonts w:ascii="Times New Roman" w:hAnsi="Times New Roman"/>
          <w:sz w:val="28"/>
        </w:rPr>
        <w:t xml:space="preserve">во всероссийском онлайн – журнале была опубликована статья о деятельности объединения. Статья была написана учащейся объединения (Сиротина Ирина) под редакцией руководителя. </w:t>
      </w:r>
    </w:p>
    <w:p w14:paraId="2012B386"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Возможность трансляции опыта учащимися объединения развивает чувство уверенности в волонтерской деятельности.</w:t>
      </w:r>
    </w:p>
    <w:p w14:paraId="087DEE8E"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внедрения практики использования учащимися </w:t>
      </w:r>
      <w:proofErr w:type="spellStart"/>
      <w:r w:rsidRPr="00577E6D">
        <w:rPr>
          <w:rFonts w:ascii="Times New Roman" w:hAnsi="Times New Roman"/>
          <w:sz w:val="28"/>
        </w:rPr>
        <w:t>световозвращающих</w:t>
      </w:r>
      <w:proofErr w:type="spellEnd"/>
      <w:r w:rsidRPr="00577E6D">
        <w:rPr>
          <w:rFonts w:ascii="Times New Roman" w:hAnsi="Times New Roman"/>
          <w:sz w:val="28"/>
        </w:rPr>
        <w:t xml:space="preserve"> элементов для снижения детского дорожно-транспортного травматизма и </w:t>
      </w:r>
      <w:r w:rsidRPr="00577E6D">
        <w:rPr>
          <w:rFonts w:ascii="Times New Roman" w:hAnsi="Times New Roman"/>
          <w:sz w:val="28"/>
        </w:rPr>
        <w:lastRenderedPageBreak/>
        <w:t xml:space="preserve">повышения безопасности дорожного движения </w:t>
      </w:r>
      <w:r w:rsidRPr="00577E6D">
        <w:rPr>
          <w:rFonts w:ascii="Times New Roman" w:hAnsi="Times New Roman"/>
          <w:b/>
          <w:sz w:val="28"/>
        </w:rPr>
        <w:t>19 ноября</w:t>
      </w:r>
      <w:r w:rsidRPr="00577E6D">
        <w:rPr>
          <w:rFonts w:ascii="Times New Roman" w:hAnsi="Times New Roman"/>
          <w:sz w:val="28"/>
        </w:rPr>
        <w:t xml:space="preserve"> активисты объединения "Юный волонтер" провели для учащихся детско - юношеского центра интеллектуальную игру "Засветись". Игра состояла из трех туров. Ребята с удовольствием разбирали ситуации на дороге, собирали </w:t>
      </w:r>
      <w:proofErr w:type="spellStart"/>
      <w:r w:rsidRPr="00577E6D">
        <w:rPr>
          <w:rFonts w:ascii="Times New Roman" w:hAnsi="Times New Roman"/>
          <w:sz w:val="28"/>
        </w:rPr>
        <w:t>пазлы</w:t>
      </w:r>
      <w:proofErr w:type="spellEnd"/>
      <w:r w:rsidRPr="00577E6D">
        <w:rPr>
          <w:rFonts w:ascii="Times New Roman" w:hAnsi="Times New Roman"/>
          <w:sz w:val="28"/>
        </w:rPr>
        <w:t>, отвечали на вопросы викторины.</w:t>
      </w:r>
    </w:p>
    <w:p w14:paraId="62356D0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Самой главной темой игры были светоотражающие элементы. Волонтеры рассказали, как правильно ими пользоваться, и для чего они нужны. На все эти вопросы участники игры отвечали очень уверенно.</w:t>
      </w:r>
    </w:p>
    <w:p w14:paraId="36A40B7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Волонтеры, организуя и проводя мероприятия для младших учащихся, развивают преемственность и демонстрируют положительный пример со своей стороны.</w:t>
      </w:r>
    </w:p>
    <w:p w14:paraId="4E58CC5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воспитания у учащихся, внимательного, заботливого отношения к маме, бабушке, стремления помогать им, радовать их. </w:t>
      </w:r>
      <w:r w:rsidRPr="00577E6D">
        <w:rPr>
          <w:rFonts w:ascii="Times New Roman" w:hAnsi="Times New Roman"/>
          <w:b/>
          <w:sz w:val="28"/>
        </w:rPr>
        <w:t>22 ноября</w:t>
      </w:r>
      <w:r w:rsidRPr="00577E6D">
        <w:rPr>
          <w:rFonts w:ascii="Times New Roman" w:hAnsi="Times New Roman"/>
          <w:sz w:val="28"/>
        </w:rPr>
        <w:t xml:space="preserve"> в преддверии празднования Дня матери учащиеся объединения "Юный волонтер" организовали и провели онлайн – акцию "Подари маме песенку". Участникам акции необходимо было, записать на видео исполнение песен про маму, и выложить в </w:t>
      </w:r>
      <w:proofErr w:type="spellStart"/>
      <w:r w:rsidRPr="00577E6D">
        <w:rPr>
          <w:rFonts w:ascii="Times New Roman" w:hAnsi="Times New Roman"/>
          <w:sz w:val="28"/>
        </w:rPr>
        <w:t>соцсети</w:t>
      </w:r>
      <w:proofErr w:type="spellEnd"/>
      <w:r w:rsidRPr="00577E6D">
        <w:rPr>
          <w:rFonts w:ascii="Times New Roman" w:hAnsi="Times New Roman"/>
          <w:sz w:val="28"/>
        </w:rPr>
        <w:t xml:space="preserve"> под </w:t>
      </w:r>
      <w:proofErr w:type="spellStart"/>
      <w:r w:rsidRPr="00577E6D">
        <w:rPr>
          <w:rFonts w:ascii="Times New Roman" w:hAnsi="Times New Roman"/>
          <w:sz w:val="28"/>
        </w:rPr>
        <w:t>хештегом</w:t>
      </w:r>
      <w:proofErr w:type="spellEnd"/>
      <w:r w:rsidRPr="00577E6D">
        <w:rPr>
          <w:rFonts w:ascii="Times New Roman" w:hAnsi="Times New Roman"/>
          <w:sz w:val="28"/>
        </w:rPr>
        <w:t xml:space="preserve"> #</w:t>
      </w:r>
      <w:proofErr w:type="spellStart"/>
      <w:r w:rsidRPr="00577E6D">
        <w:rPr>
          <w:rFonts w:ascii="Times New Roman" w:hAnsi="Times New Roman"/>
          <w:sz w:val="28"/>
        </w:rPr>
        <w:t>Подаримамепесню</w:t>
      </w:r>
      <w:proofErr w:type="spellEnd"/>
      <w:r w:rsidRPr="00577E6D">
        <w:rPr>
          <w:rFonts w:ascii="Times New Roman" w:hAnsi="Times New Roman"/>
          <w:sz w:val="28"/>
        </w:rPr>
        <w:t>.</w:t>
      </w:r>
    </w:p>
    <w:p w14:paraId="3FA405F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Данные видеоролики транслировались в группе социальной сети ВК "Юный волонтер".</w:t>
      </w:r>
    </w:p>
    <w:p w14:paraId="12859ED6"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формирования представления о СПИДе как реальной угрозе жизни человека, ознакомления с основными мерами профилактики СПИДа </w:t>
      </w:r>
      <w:r w:rsidRPr="00577E6D">
        <w:rPr>
          <w:rFonts w:ascii="Times New Roman" w:hAnsi="Times New Roman"/>
          <w:b/>
          <w:sz w:val="28"/>
        </w:rPr>
        <w:t>1 декабря</w:t>
      </w:r>
      <w:r w:rsidRPr="00577E6D">
        <w:rPr>
          <w:rFonts w:ascii="Times New Roman" w:hAnsi="Times New Roman"/>
          <w:sz w:val="28"/>
        </w:rPr>
        <w:t xml:space="preserve"> учащиеся объединения "Юный волонтер" разработали </w:t>
      </w:r>
      <w:proofErr w:type="spellStart"/>
      <w:r w:rsidRPr="00577E6D">
        <w:rPr>
          <w:rFonts w:ascii="Times New Roman" w:hAnsi="Times New Roman"/>
          <w:sz w:val="28"/>
        </w:rPr>
        <w:t>флаеры</w:t>
      </w:r>
      <w:proofErr w:type="spellEnd"/>
      <w:r w:rsidRPr="00577E6D">
        <w:rPr>
          <w:rFonts w:ascii="Times New Roman" w:hAnsi="Times New Roman"/>
          <w:sz w:val="28"/>
        </w:rPr>
        <w:t>, которые содержали информацию об истории возникновения это дня, о том, как СПИД не передается.</w:t>
      </w:r>
    </w:p>
    <w:p w14:paraId="2B2B43D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современном обществе очень много говорят о том, каким способом передается СПИД, и мало говорят о том, как СПИД не передается. Поэтому учащиеся объединения решили акцию посветить именно этой теме.</w:t>
      </w:r>
    </w:p>
    <w:p w14:paraId="35D78A7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Разрабатывая раздаточный материал, у учащихся формируется представление о мерах предосторожности заражения СПИДом. </w:t>
      </w:r>
    </w:p>
    <w:p w14:paraId="28E7E9D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lastRenderedPageBreak/>
        <w:t xml:space="preserve">В целях популяризации добровольческой деятельности </w:t>
      </w:r>
      <w:r w:rsidRPr="00577E6D">
        <w:rPr>
          <w:rFonts w:ascii="Times New Roman" w:hAnsi="Times New Roman"/>
          <w:b/>
          <w:sz w:val="28"/>
        </w:rPr>
        <w:t xml:space="preserve">5 декабря </w:t>
      </w:r>
      <w:r w:rsidRPr="00577E6D">
        <w:rPr>
          <w:rFonts w:ascii="Times New Roman" w:hAnsi="Times New Roman"/>
          <w:sz w:val="28"/>
        </w:rPr>
        <w:t xml:space="preserve">учащиеся объединения приняли участие в премьерном показе фильма "Волонтеры будущего". </w:t>
      </w:r>
    </w:p>
    <w:p w14:paraId="6403E66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фильме речь шла о волонтерах – подростках, которые реализовывают свои идеи и успешно продвигают инициативы в своем населенном пункте.</w:t>
      </w:r>
    </w:p>
    <w:p w14:paraId="04AAE7D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После просмотра фильма, у учащихся объединения произошла переоценка ценностей. </w:t>
      </w:r>
    </w:p>
    <w:p w14:paraId="2B8C141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развития добровольчества как эффективного инструмента гражданско-патриотического воспитания, создания механизмов продвижения и популяризации ценностей и практики добровольчества в обществе </w:t>
      </w:r>
      <w:r w:rsidRPr="00577E6D">
        <w:rPr>
          <w:rFonts w:ascii="Times New Roman" w:hAnsi="Times New Roman"/>
          <w:b/>
          <w:sz w:val="28"/>
        </w:rPr>
        <w:t>12 декабря</w:t>
      </w:r>
      <w:r w:rsidRPr="00577E6D">
        <w:rPr>
          <w:rFonts w:ascii="Times New Roman" w:hAnsi="Times New Roman"/>
          <w:sz w:val="28"/>
        </w:rPr>
        <w:t xml:space="preserve"> в Нижнем Новгороде прошел областной фестиваль добровольцев «Меняющие мир». Учащиеся объединения "Юный волонтер" вошли в состав участников форума. </w:t>
      </w:r>
    </w:p>
    <w:p w14:paraId="37EAB38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На одной из площадок состоялась первая встреча актива волонтерских объединений Нижегородской области «ДОБРО В </w:t>
      </w:r>
      <w:proofErr w:type="spellStart"/>
      <w:r w:rsidRPr="00577E6D">
        <w:rPr>
          <w:rFonts w:ascii="Times New Roman" w:hAnsi="Times New Roman"/>
          <w:sz w:val="28"/>
        </w:rPr>
        <w:t>НиНо</w:t>
      </w:r>
      <w:proofErr w:type="spellEnd"/>
      <w:r w:rsidRPr="00577E6D">
        <w:rPr>
          <w:rFonts w:ascii="Times New Roman" w:hAnsi="Times New Roman"/>
          <w:sz w:val="28"/>
        </w:rPr>
        <w:t>».</w:t>
      </w:r>
    </w:p>
    <w:p w14:paraId="41F63CB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 Организационная команда проекта от ЦЭВДНО провела для ребят </w:t>
      </w:r>
      <w:proofErr w:type="spellStart"/>
      <w:r w:rsidRPr="00577E6D">
        <w:rPr>
          <w:rFonts w:ascii="Times New Roman" w:hAnsi="Times New Roman"/>
          <w:sz w:val="28"/>
        </w:rPr>
        <w:t>нетворкинг</w:t>
      </w:r>
      <w:proofErr w:type="spellEnd"/>
      <w:r w:rsidRPr="00577E6D">
        <w:rPr>
          <w:rFonts w:ascii="Times New Roman" w:hAnsi="Times New Roman"/>
          <w:sz w:val="28"/>
        </w:rPr>
        <w:t xml:space="preserve">. Участники рассказали о личном опыте добровольческой деятельности и ответили на вопрос «Что тебе дает </w:t>
      </w:r>
      <w:proofErr w:type="spellStart"/>
      <w:r w:rsidRPr="00577E6D">
        <w:rPr>
          <w:rFonts w:ascii="Times New Roman" w:hAnsi="Times New Roman"/>
          <w:sz w:val="28"/>
        </w:rPr>
        <w:t>волонтерство</w:t>
      </w:r>
      <w:proofErr w:type="spellEnd"/>
      <w:r w:rsidRPr="00577E6D">
        <w:rPr>
          <w:rFonts w:ascii="Times New Roman" w:hAnsi="Times New Roman"/>
          <w:sz w:val="28"/>
        </w:rPr>
        <w:t>?».</w:t>
      </w:r>
    </w:p>
    <w:p w14:paraId="1E83862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Основу встречи составила работа в командах по направлениям «проектная деятельность» и «</w:t>
      </w:r>
      <w:proofErr w:type="spellStart"/>
      <w:r w:rsidRPr="00577E6D">
        <w:rPr>
          <w:rFonts w:ascii="Times New Roman" w:hAnsi="Times New Roman"/>
          <w:sz w:val="28"/>
        </w:rPr>
        <w:t>медиаволонтерство</w:t>
      </w:r>
      <w:proofErr w:type="spellEnd"/>
      <w:r w:rsidRPr="00577E6D">
        <w:rPr>
          <w:rFonts w:ascii="Times New Roman" w:hAnsi="Times New Roman"/>
          <w:sz w:val="28"/>
        </w:rPr>
        <w:t xml:space="preserve">». Проектная группа рассказала о проблемах, которые беспокоят их в культуре, экологии и социальной сфере и предложила идеи для разработки будущих проектов команды «ДОБРО В </w:t>
      </w:r>
      <w:proofErr w:type="spellStart"/>
      <w:r w:rsidRPr="00577E6D">
        <w:rPr>
          <w:rFonts w:ascii="Times New Roman" w:hAnsi="Times New Roman"/>
          <w:sz w:val="28"/>
        </w:rPr>
        <w:t>НиНо</w:t>
      </w:r>
      <w:proofErr w:type="spellEnd"/>
      <w:r w:rsidRPr="00577E6D">
        <w:rPr>
          <w:rFonts w:ascii="Times New Roman" w:hAnsi="Times New Roman"/>
          <w:sz w:val="28"/>
        </w:rPr>
        <w:t>».</w:t>
      </w:r>
    </w:p>
    <w:p w14:paraId="36BD776E" w14:textId="77777777" w:rsidR="00033910" w:rsidRPr="00577E6D" w:rsidRDefault="00033910" w:rsidP="003C187C">
      <w:pPr>
        <w:spacing w:after="0" w:line="360" w:lineRule="auto"/>
        <w:ind w:left="-567" w:firstLine="567"/>
        <w:jc w:val="both"/>
        <w:rPr>
          <w:rFonts w:ascii="Times New Roman" w:hAnsi="Times New Roman"/>
          <w:sz w:val="28"/>
        </w:rPr>
      </w:pPr>
      <w:proofErr w:type="spellStart"/>
      <w:r w:rsidRPr="00577E6D">
        <w:rPr>
          <w:rFonts w:ascii="Times New Roman" w:hAnsi="Times New Roman"/>
          <w:sz w:val="28"/>
        </w:rPr>
        <w:t>Медиаволонтеры</w:t>
      </w:r>
      <w:proofErr w:type="spellEnd"/>
      <w:r w:rsidRPr="00577E6D">
        <w:rPr>
          <w:rFonts w:ascii="Times New Roman" w:hAnsi="Times New Roman"/>
          <w:sz w:val="28"/>
        </w:rPr>
        <w:t xml:space="preserve"> разделилась на две команды. Часть ребят прописала возможные варианты информационного освещения волонтерских событий в Нижегородской области. Другие – представили ключевые показатели эффективности развития аккаунта в INSTAGRAM: прирост количества подписчиков, варианты содержания и внутреннего наполнения.</w:t>
      </w:r>
    </w:p>
    <w:p w14:paraId="1D9B8FD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Форумы данного масштаба дают возможность волонтерам прокачать </w:t>
      </w:r>
      <w:r w:rsidRPr="00577E6D">
        <w:rPr>
          <w:rFonts w:ascii="Times New Roman" w:hAnsi="Times New Roman"/>
          <w:sz w:val="28"/>
          <w:lang w:val="en-US"/>
        </w:rPr>
        <w:t>SOFTSKILS</w:t>
      </w:r>
      <w:r w:rsidRPr="00577E6D">
        <w:rPr>
          <w:rFonts w:ascii="Times New Roman" w:hAnsi="Times New Roman"/>
          <w:sz w:val="28"/>
        </w:rPr>
        <w:t xml:space="preserve">. В волонтерской деятельности очень важно быть готов к работе в любой момент, а значит, волонтерам нельзя оставаться пассивными. Необходимо </w:t>
      </w:r>
      <w:r w:rsidRPr="00577E6D">
        <w:rPr>
          <w:rFonts w:ascii="Times New Roman" w:hAnsi="Times New Roman"/>
          <w:sz w:val="28"/>
        </w:rPr>
        <w:lastRenderedPageBreak/>
        <w:t>постоянно заниматься самообразованием. Форум "Меняющие мир" предоставил возможность подбора базы для самообразования.</w:t>
      </w:r>
    </w:p>
    <w:p w14:paraId="73E97BD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организации досуга пожилых людей </w:t>
      </w:r>
      <w:r w:rsidRPr="00577E6D">
        <w:rPr>
          <w:rFonts w:ascii="Times New Roman" w:hAnsi="Times New Roman"/>
          <w:b/>
          <w:sz w:val="28"/>
        </w:rPr>
        <w:t xml:space="preserve">20 декабря </w:t>
      </w:r>
      <w:r w:rsidRPr="00577E6D">
        <w:rPr>
          <w:rFonts w:ascii="Times New Roman" w:hAnsi="Times New Roman"/>
          <w:sz w:val="28"/>
        </w:rPr>
        <w:t xml:space="preserve">центре социального обслуживания граждан пожилого возраста и инвалидов учащиеся объединения "Юный волонтер" провели игру - </w:t>
      </w:r>
      <w:proofErr w:type="spellStart"/>
      <w:r w:rsidRPr="00577E6D">
        <w:rPr>
          <w:rFonts w:ascii="Times New Roman" w:hAnsi="Times New Roman"/>
          <w:sz w:val="28"/>
        </w:rPr>
        <w:t>квиз</w:t>
      </w:r>
      <w:proofErr w:type="spellEnd"/>
      <w:r w:rsidRPr="00577E6D">
        <w:rPr>
          <w:rFonts w:ascii="Times New Roman" w:hAnsi="Times New Roman"/>
          <w:sz w:val="28"/>
        </w:rPr>
        <w:t xml:space="preserve"> "Назад в СССР".</w:t>
      </w:r>
    </w:p>
    <w:p w14:paraId="5F40364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Участники игры – </w:t>
      </w:r>
      <w:proofErr w:type="spellStart"/>
      <w:r w:rsidRPr="00577E6D">
        <w:rPr>
          <w:rFonts w:ascii="Times New Roman" w:hAnsi="Times New Roman"/>
          <w:sz w:val="28"/>
        </w:rPr>
        <w:t>квиза</w:t>
      </w:r>
      <w:proofErr w:type="spellEnd"/>
      <w:r w:rsidRPr="00577E6D">
        <w:rPr>
          <w:rFonts w:ascii="Times New Roman" w:hAnsi="Times New Roman"/>
          <w:sz w:val="28"/>
        </w:rPr>
        <w:t xml:space="preserve"> отгадывали песни из старых советских фильмов, отвечали на вопросы, пели песни и за это получали советские рубли.</w:t>
      </w:r>
    </w:p>
    <w:p w14:paraId="3D6E24F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По итогам игры был проведен аукцион, в котором каждый участник приобрел, елочную игрушку.</w:t>
      </w:r>
    </w:p>
    <w:p w14:paraId="458D114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Благодаря проведению подобных мероприятий подростки сближаются со старшим поколением и учатся их уважать.</w:t>
      </w:r>
    </w:p>
    <w:p w14:paraId="4FDC2901"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целях формирования уважения к подвигу солдат времен Великой Отечественной войны и развития чувства патриотизма с 16 января во всех регионах страны стартовала акция "#</w:t>
      </w:r>
      <w:proofErr w:type="spellStart"/>
      <w:r w:rsidRPr="00577E6D">
        <w:rPr>
          <w:rFonts w:ascii="Times New Roman" w:hAnsi="Times New Roman"/>
          <w:sz w:val="28"/>
        </w:rPr>
        <w:t>блокадныйхлеб</w:t>
      </w:r>
      <w:proofErr w:type="spellEnd"/>
      <w:r w:rsidRPr="00577E6D">
        <w:rPr>
          <w:rFonts w:ascii="Times New Roman" w:hAnsi="Times New Roman"/>
          <w:sz w:val="28"/>
        </w:rPr>
        <w:t>", которая позволила сохранить память о подвиге мирных жителей Ленинграда, переживших блокаду.</w:t>
      </w:r>
    </w:p>
    <w:p w14:paraId="4C1DFA4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b/>
          <w:sz w:val="28"/>
        </w:rPr>
        <w:t>27 января</w:t>
      </w:r>
      <w:r w:rsidRPr="00577E6D">
        <w:rPr>
          <w:rFonts w:ascii="Times New Roman" w:hAnsi="Times New Roman"/>
          <w:sz w:val="28"/>
        </w:rPr>
        <w:t xml:space="preserve"> активисты Союза детских организаций и объединений "Новая смена" вместе с активистами объединения "Юный волонтёр" городского округа </w:t>
      </w:r>
      <w:proofErr w:type="spellStart"/>
      <w:r w:rsidRPr="00577E6D">
        <w:rPr>
          <w:rFonts w:ascii="Times New Roman" w:hAnsi="Times New Roman"/>
          <w:sz w:val="28"/>
        </w:rPr>
        <w:t>Перевозкий</w:t>
      </w:r>
      <w:proofErr w:type="spellEnd"/>
      <w:r w:rsidRPr="00577E6D">
        <w:rPr>
          <w:rFonts w:ascii="Times New Roman" w:hAnsi="Times New Roman"/>
          <w:sz w:val="28"/>
        </w:rPr>
        <w:t xml:space="preserve"> присоединились к акции. </w:t>
      </w:r>
    </w:p>
    <w:p w14:paraId="35168939"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Учащиеся раздавали листовки с краткой информацией о блокаде Ленинграда. Главной целью акции было донести до людей, что хлеб в те времена был бесценен и, живя в современном обществе, необходимо уважать подвиг героев Великой Отечественной войны.</w:t>
      </w:r>
    </w:p>
    <w:p w14:paraId="3C9B21F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ознакомления волонтеров с основами информационного сопровождения волонтерских объединений и </w:t>
      </w:r>
      <w:proofErr w:type="spellStart"/>
      <w:r w:rsidRPr="00577E6D">
        <w:rPr>
          <w:rFonts w:ascii="Times New Roman" w:hAnsi="Times New Roman"/>
          <w:sz w:val="28"/>
        </w:rPr>
        <w:t>фотосопровождения</w:t>
      </w:r>
      <w:proofErr w:type="spellEnd"/>
      <w:r w:rsidRPr="00577E6D">
        <w:rPr>
          <w:rFonts w:ascii="Times New Roman" w:hAnsi="Times New Roman"/>
          <w:sz w:val="28"/>
        </w:rPr>
        <w:t xml:space="preserve"> новостей </w:t>
      </w:r>
      <w:r w:rsidRPr="00577E6D">
        <w:rPr>
          <w:rFonts w:ascii="Times New Roman" w:hAnsi="Times New Roman"/>
          <w:b/>
          <w:sz w:val="28"/>
        </w:rPr>
        <w:t>30 января</w:t>
      </w:r>
      <w:r w:rsidRPr="00577E6D">
        <w:rPr>
          <w:rFonts w:ascii="Times New Roman" w:hAnsi="Times New Roman"/>
          <w:sz w:val="28"/>
        </w:rPr>
        <w:t xml:space="preserve"> в Центре эстетического воспитания детей Нижегородской области почти 300 лидеров и руководителей волонтерских объединений стали участниками «Школы волонтера».</w:t>
      </w:r>
    </w:p>
    <w:p w14:paraId="26735E9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Учащиеся узнали о причинах «правильного» и «неправильного» выбора в жизни и решали к чему это может привести. Также участники познакомились с </w:t>
      </w:r>
      <w:r w:rsidRPr="00577E6D">
        <w:rPr>
          <w:rFonts w:ascii="Times New Roman" w:hAnsi="Times New Roman"/>
          <w:sz w:val="28"/>
        </w:rPr>
        <w:lastRenderedPageBreak/>
        <w:t xml:space="preserve">основами информационного сопровождения волонтерских объединений и </w:t>
      </w:r>
      <w:proofErr w:type="spellStart"/>
      <w:r w:rsidRPr="00577E6D">
        <w:rPr>
          <w:rFonts w:ascii="Times New Roman" w:hAnsi="Times New Roman"/>
          <w:sz w:val="28"/>
        </w:rPr>
        <w:t>фотосопровождения</w:t>
      </w:r>
      <w:proofErr w:type="spellEnd"/>
      <w:r w:rsidRPr="00577E6D">
        <w:rPr>
          <w:rFonts w:ascii="Times New Roman" w:hAnsi="Times New Roman"/>
          <w:sz w:val="28"/>
        </w:rPr>
        <w:t xml:space="preserve"> новостей.</w:t>
      </w:r>
    </w:p>
    <w:p w14:paraId="3300C0D7"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Представители Нижегородского отделения Всероссийского движения «Волонтеры Победы» рассказали о технологии организации и проведения уроков Победы, о планируемых событиях и возможности стать частью команды.</w:t>
      </w:r>
    </w:p>
    <w:p w14:paraId="3EF2C6D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Особым приглашенным гостем стал Иван Воронцов – серебряный волонтер и участник международных и Всероссийских событий. Спикер рассказал ребятам о движении серебряных волонтеров России, как оно зародилось и чем живет в настоящее время.</w:t>
      </w:r>
    </w:p>
    <w:p w14:paraId="02C395B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целях поощрения самых активных волонтеров с 13 января по 5 февраля была реализована волонтерская смена в ДСООЛЦ "Лазурный". Четверо учащихся объединения (</w:t>
      </w:r>
      <w:proofErr w:type="spellStart"/>
      <w:r w:rsidRPr="00577E6D">
        <w:rPr>
          <w:rFonts w:ascii="Times New Roman" w:hAnsi="Times New Roman"/>
          <w:sz w:val="28"/>
        </w:rPr>
        <w:t>Шишканова</w:t>
      </w:r>
      <w:proofErr w:type="spellEnd"/>
      <w:r w:rsidRPr="00577E6D">
        <w:rPr>
          <w:rFonts w:ascii="Times New Roman" w:hAnsi="Times New Roman"/>
          <w:sz w:val="28"/>
        </w:rPr>
        <w:t xml:space="preserve"> Анастасия, Ширяева Татьяна, </w:t>
      </w:r>
      <w:proofErr w:type="spellStart"/>
      <w:r w:rsidRPr="00577E6D">
        <w:rPr>
          <w:rFonts w:ascii="Times New Roman" w:hAnsi="Times New Roman"/>
          <w:sz w:val="28"/>
        </w:rPr>
        <w:t>Балясова</w:t>
      </w:r>
      <w:proofErr w:type="spellEnd"/>
      <w:r w:rsidRPr="00577E6D">
        <w:rPr>
          <w:rFonts w:ascii="Times New Roman" w:hAnsi="Times New Roman"/>
          <w:sz w:val="28"/>
        </w:rPr>
        <w:t xml:space="preserve"> Анастасия, Неупокоева Ольга) стали участниками данной смены.</w:t>
      </w:r>
    </w:p>
    <w:p w14:paraId="2453D611"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Опыт, полученный в рамках смены, транслировался в объединении.</w:t>
      </w:r>
    </w:p>
    <w:p w14:paraId="3F48075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популяризации волонтерского движения и социального проектирования </w:t>
      </w:r>
      <w:r w:rsidRPr="00577E6D">
        <w:rPr>
          <w:rFonts w:ascii="Times New Roman" w:hAnsi="Times New Roman"/>
          <w:b/>
          <w:sz w:val="28"/>
        </w:rPr>
        <w:t>с 6 по 9 февраля</w:t>
      </w:r>
      <w:r w:rsidRPr="00577E6D">
        <w:rPr>
          <w:rFonts w:ascii="Times New Roman" w:hAnsi="Times New Roman"/>
          <w:sz w:val="28"/>
        </w:rPr>
        <w:t xml:space="preserve">  в г. Елабуга Республика Татарстан прошла "Практическая Академия Социального Менеджмента", которая реализуется с 1 ноября 2008 года всероссийским добровольческим движением "Волонтер". </w:t>
      </w:r>
    </w:p>
    <w:p w14:paraId="494DA7A9"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Данный проект направлен на обучение действующих волонтеров новым навыкам, которые они смогут применять в своей волонтерской деятельности. </w:t>
      </w:r>
    </w:p>
    <w:p w14:paraId="4325D43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Количество участников Академии было ограничено 50 участниками, среди которых жители 11 регионов страны в их число вошла </w:t>
      </w:r>
      <w:proofErr w:type="spellStart"/>
      <w:r w:rsidRPr="00577E6D">
        <w:rPr>
          <w:rFonts w:ascii="Times New Roman" w:hAnsi="Times New Roman"/>
          <w:sz w:val="28"/>
        </w:rPr>
        <w:t>Костянова</w:t>
      </w:r>
      <w:proofErr w:type="spellEnd"/>
      <w:r w:rsidRPr="00577E6D">
        <w:rPr>
          <w:rFonts w:ascii="Times New Roman" w:hAnsi="Times New Roman"/>
          <w:sz w:val="28"/>
        </w:rPr>
        <w:t xml:space="preserve"> Анастасия, учащаяся объединения "Юный волонтер", благодаря активному участию во всероссийском молодежном проекте "Карта добра". </w:t>
      </w:r>
    </w:p>
    <w:p w14:paraId="1D4A0E7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За три дня Академии учащаяся научилась писать декларации, вместе с остальными волонтерами реализовала более 20 акций, училась навыкам </w:t>
      </w:r>
      <w:proofErr w:type="spellStart"/>
      <w:r w:rsidRPr="00577E6D">
        <w:rPr>
          <w:rFonts w:ascii="Times New Roman" w:hAnsi="Times New Roman"/>
          <w:sz w:val="28"/>
        </w:rPr>
        <w:t>тьюторства</w:t>
      </w:r>
      <w:proofErr w:type="spellEnd"/>
      <w:r w:rsidRPr="00577E6D">
        <w:rPr>
          <w:rFonts w:ascii="Times New Roman" w:hAnsi="Times New Roman"/>
          <w:sz w:val="28"/>
        </w:rPr>
        <w:t xml:space="preserve"> и еще многому другому. Полученными навыками Анастасия поделилась на межмуниципальном волонтерском форуме в г. Кстово.</w:t>
      </w:r>
    </w:p>
    <w:p w14:paraId="3D1949E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Участие в мероприятия подобного уровня очень хорошо активизируют волонтерскую деятельность подростков.</w:t>
      </w:r>
    </w:p>
    <w:p w14:paraId="0E3469D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lastRenderedPageBreak/>
        <w:t xml:space="preserve">В целях развития уважительного отношения детей к книгам </w:t>
      </w:r>
      <w:r w:rsidRPr="00577E6D">
        <w:rPr>
          <w:rFonts w:ascii="Times New Roman" w:hAnsi="Times New Roman"/>
          <w:b/>
          <w:sz w:val="28"/>
        </w:rPr>
        <w:t xml:space="preserve">13 февраля </w:t>
      </w:r>
      <w:r w:rsidRPr="00577E6D">
        <w:rPr>
          <w:rFonts w:ascii="Times New Roman" w:hAnsi="Times New Roman"/>
          <w:sz w:val="28"/>
        </w:rPr>
        <w:t>в  рамках участия во всероссийской акции "Подари книгу" учащиеся объединения "Юный волонтер" провели для детей социально - реабилитационного центра "Благовест"  интеллектуальную игру "</w:t>
      </w:r>
      <w:proofErr w:type="spellStart"/>
      <w:r w:rsidRPr="00577E6D">
        <w:rPr>
          <w:rFonts w:ascii="Times New Roman" w:hAnsi="Times New Roman"/>
          <w:sz w:val="28"/>
        </w:rPr>
        <w:t>Квизбук</w:t>
      </w:r>
      <w:proofErr w:type="spellEnd"/>
      <w:r w:rsidRPr="00577E6D">
        <w:rPr>
          <w:rFonts w:ascii="Times New Roman" w:hAnsi="Times New Roman"/>
          <w:sz w:val="28"/>
        </w:rPr>
        <w:t>".</w:t>
      </w:r>
    </w:p>
    <w:p w14:paraId="0BCC8DC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Участники игры отгадывали любимых сказочных героев, вспоминали пословицы связанные с книгами, делились своими впечатлениями о прочитанных книгах, играли, по итогам мероприятия каждый участник получил в подарок от волонтеров детские книжки с пожеланиями.</w:t>
      </w:r>
    </w:p>
    <w:p w14:paraId="4167179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Организация и проведение мероприятия позволило волонтерам коммуникативно сблизиться с детьми, находящимися в трудной жизненной ситуации.</w:t>
      </w:r>
    </w:p>
    <w:p w14:paraId="2B015DC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целях активизации голосования за присвоение городу Нижнему Новгороду звания "Город трудовой доблести" 22 февраля учащиеся объединения  раздавали тематические календари, призывая горожан поддержать данную инициативу.</w:t>
      </w:r>
    </w:p>
    <w:p w14:paraId="6E76F47A"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целях трансляции опыта деятельности объединения "Юный волонтер" 27 февраля учащиеся объединения "Юный волонтер" (</w:t>
      </w:r>
      <w:proofErr w:type="spellStart"/>
      <w:r w:rsidRPr="00577E6D">
        <w:rPr>
          <w:rFonts w:ascii="Times New Roman" w:hAnsi="Times New Roman"/>
          <w:sz w:val="28"/>
        </w:rPr>
        <w:t>Костянова</w:t>
      </w:r>
      <w:proofErr w:type="spellEnd"/>
      <w:r w:rsidRPr="00577E6D">
        <w:rPr>
          <w:rFonts w:ascii="Times New Roman" w:hAnsi="Times New Roman"/>
          <w:sz w:val="28"/>
        </w:rPr>
        <w:t xml:space="preserve"> Анастасия, Сиротина Ирина) приняли участие в 10-ой Межрегиональной студенческой научно-практической конференции "Студенческая наука — 2020" с социальным проектом "Времен связующая нить" и заняли почетное 2 место.</w:t>
      </w:r>
    </w:p>
    <w:p w14:paraId="648DE91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Конференция объединила на площадке </w:t>
      </w:r>
      <w:proofErr w:type="spellStart"/>
      <w:r w:rsidRPr="00577E6D">
        <w:rPr>
          <w:rFonts w:ascii="Times New Roman" w:hAnsi="Times New Roman"/>
          <w:sz w:val="28"/>
        </w:rPr>
        <w:t>Перевозского</w:t>
      </w:r>
      <w:proofErr w:type="spellEnd"/>
      <w:r w:rsidRPr="00577E6D">
        <w:rPr>
          <w:rFonts w:ascii="Times New Roman" w:hAnsi="Times New Roman"/>
          <w:sz w:val="28"/>
        </w:rPr>
        <w:t xml:space="preserve"> строительного колледжа более 250 участников из 26 профессиональных образовательных организаций и 14 школ не только Нижегородской области, но и Республики Марий Эл и Республики Чувашии.</w:t>
      </w:r>
    </w:p>
    <w:p w14:paraId="33336860"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Участников конференции напутствовали профессор, доктор педагогических наук, директор Центра профессионального образования и систем квалификаций ФИРО </w:t>
      </w:r>
      <w:proofErr w:type="spellStart"/>
      <w:r w:rsidRPr="00577E6D">
        <w:rPr>
          <w:rFonts w:ascii="Times New Roman" w:hAnsi="Times New Roman"/>
          <w:sz w:val="28"/>
        </w:rPr>
        <w:t>РАНХиГС</w:t>
      </w:r>
      <w:proofErr w:type="spellEnd"/>
      <w:r w:rsidRPr="00577E6D">
        <w:rPr>
          <w:rFonts w:ascii="Times New Roman" w:hAnsi="Times New Roman"/>
          <w:sz w:val="28"/>
        </w:rPr>
        <w:t xml:space="preserve"> В.И. Блинов и заместитель директора по образовательной деятельности ГБПОУ «</w:t>
      </w:r>
      <w:proofErr w:type="spellStart"/>
      <w:r w:rsidRPr="00577E6D">
        <w:rPr>
          <w:rFonts w:ascii="Times New Roman" w:hAnsi="Times New Roman"/>
          <w:sz w:val="28"/>
        </w:rPr>
        <w:t>Перевозский</w:t>
      </w:r>
      <w:proofErr w:type="spellEnd"/>
      <w:r w:rsidRPr="00577E6D">
        <w:rPr>
          <w:rFonts w:ascii="Times New Roman" w:hAnsi="Times New Roman"/>
          <w:sz w:val="28"/>
        </w:rPr>
        <w:t xml:space="preserve"> строительный колледж», кандидат педагогических наук Ю.В. Ананьина</w:t>
      </w:r>
    </w:p>
    <w:p w14:paraId="563808FC"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рамках конференции работали 8 секций: «75 лет – Великой Победе: прикоснись сердцем к подвигу!», «Инновационное развитие архитектуры, </w:t>
      </w:r>
      <w:r w:rsidRPr="00577E6D">
        <w:rPr>
          <w:rFonts w:ascii="Times New Roman" w:hAnsi="Times New Roman"/>
          <w:sz w:val="28"/>
        </w:rPr>
        <w:lastRenderedPageBreak/>
        <w:t xml:space="preserve">строительства и городского хозяйства», «Будущее естественнонаучных и математических наук: проблемы и перспективы», «Современные аспекты развития техники, материаловедения и </w:t>
      </w:r>
      <w:proofErr w:type="spellStart"/>
      <w:r w:rsidRPr="00577E6D">
        <w:rPr>
          <w:rFonts w:ascii="Times New Roman" w:hAnsi="Times New Roman"/>
          <w:sz w:val="28"/>
        </w:rPr>
        <w:t>мехатроники</w:t>
      </w:r>
      <w:proofErr w:type="spellEnd"/>
      <w:r w:rsidRPr="00577E6D">
        <w:rPr>
          <w:rFonts w:ascii="Times New Roman" w:hAnsi="Times New Roman"/>
          <w:sz w:val="28"/>
        </w:rPr>
        <w:t>», «Межкультурное взаимодействие и языковая коммуникация в современном обществе», «Ценностные ориентации молодежи в современном обществе», «Экономика в современном цифровом пространстве», «Добровольчество и ценностные ориентации молодежи в современном обществе».</w:t>
      </w:r>
    </w:p>
    <w:p w14:paraId="3EBD8AC8"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Конференция «Студенческая наука – 2020» стала дискуссионной площадкой для обмена опытом и выработки практических рекомендаций, посвященных проблемам научно-исследовательской работы обучающихся образовательных организаций.</w:t>
      </w:r>
    </w:p>
    <w:p w14:paraId="0881EF54"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целях популяризации основных направлений деятельности РДШ 5 апреля учащиеся объединения "Юный волонтер" (</w:t>
      </w:r>
      <w:proofErr w:type="spellStart"/>
      <w:r w:rsidRPr="00577E6D">
        <w:rPr>
          <w:rFonts w:ascii="Times New Roman" w:hAnsi="Times New Roman"/>
          <w:sz w:val="28"/>
        </w:rPr>
        <w:t>Алексанян</w:t>
      </w:r>
      <w:proofErr w:type="spellEnd"/>
      <w:r w:rsidRPr="00577E6D">
        <w:rPr>
          <w:rFonts w:ascii="Times New Roman" w:hAnsi="Times New Roman"/>
          <w:sz w:val="28"/>
        </w:rPr>
        <w:t xml:space="preserve"> </w:t>
      </w:r>
      <w:proofErr w:type="spellStart"/>
      <w:r w:rsidRPr="00577E6D">
        <w:rPr>
          <w:rFonts w:ascii="Times New Roman" w:hAnsi="Times New Roman"/>
          <w:sz w:val="28"/>
        </w:rPr>
        <w:t>Донара</w:t>
      </w:r>
      <w:proofErr w:type="spellEnd"/>
      <w:r w:rsidRPr="00577E6D">
        <w:rPr>
          <w:rFonts w:ascii="Times New Roman" w:hAnsi="Times New Roman"/>
          <w:sz w:val="28"/>
        </w:rPr>
        <w:t xml:space="preserve">, </w:t>
      </w:r>
      <w:proofErr w:type="spellStart"/>
      <w:r w:rsidRPr="00577E6D">
        <w:rPr>
          <w:rFonts w:ascii="Times New Roman" w:hAnsi="Times New Roman"/>
          <w:sz w:val="28"/>
        </w:rPr>
        <w:t>Костянова</w:t>
      </w:r>
      <w:proofErr w:type="spellEnd"/>
      <w:r w:rsidRPr="00577E6D">
        <w:rPr>
          <w:rFonts w:ascii="Times New Roman" w:hAnsi="Times New Roman"/>
          <w:sz w:val="28"/>
        </w:rPr>
        <w:t xml:space="preserve"> Анастасия) приняли участие во всероссийской акции "Готовим с РДШ". По условиям акции участникам необходимо было выложить в социальной сети ВК видеоролик приготовления супа с </w:t>
      </w:r>
      <w:proofErr w:type="spellStart"/>
      <w:r w:rsidRPr="00577E6D">
        <w:rPr>
          <w:rFonts w:ascii="Times New Roman" w:hAnsi="Times New Roman"/>
          <w:sz w:val="28"/>
        </w:rPr>
        <w:t>хештегом</w:t>
      </w:r>
      <w:proofErr w:type="spellEnd"/>
      <w:r w:rsidRPr="00577E6D">
        <w:rPr>
          <w:rFonts w:ascii="Times New Roman" w:hAnsi="Times New Roman"/>
          <w:sz w:val="28"/>
        </w:rPr>
        <w:t xml:space="preserve"> #</w:t>
      </w:r>
      <w:proofErr w:type="spellStart"/>
      <w:r w:rsidRPr="00577E6D">
        <w:rPr>
          <w:rFonts w:ascii="Times New Roman" w:hAnsi="Times New Roman"/>
          <w:sz w:val="28"/>
        </w:rPr>
        <w:t>вотэтосуп</w:t>
      </w:r>
      <w:proofErr w:type="spellEnd"/>
      <w:r w:rsidRPr="00577E6D">
        <w:rPr>
          <w:rFonts w:ascii="Times New Roman" w:hAnsi="Times New Roman"/>
          <w:sz w:val="28"/>
        </w:rPr>
        <w:t>.</w:t>
      </w:r>
    </w:p>
    <w:p w14:paraId="7BC726BB"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В целях воспитания у учащихся чувства глубокого уважения и благодарности к подвигу участников Великой Отечественной войны 1941-1945гг., ветеранам войны, труженикам тыла </w:t>
      </w:r>
      <w:r w:rsidRPr="00577E6D">
        <w:rPr>
          <w:rFonts w:ascii="Times New Roman" w:hAnsi="Times New Roman"/>
          <w:b/>
          <w:sz w:val="28"/>
        </w:rPr>
        <w:t>с 24 апреля по 10 мая</w:t>
      </w:r>
      <w:r w:rsidRPr="00577E6D">
        <w:rPr>
          <w:rFonts w:ascii="Times New Roman" w:hAnsi="Times New Roman"/>
          <w:sz w:val="28"/>
        </w:rPr>
        <w:t xml:space="preserve"> была запущена онлайн – акция "Помним, чтобы жить". </w:t>
      </w:r>
    </w:p>
    <w:p w14:paraId="2225BD2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Участником акции мог стать любой желающий, который мог выразить благодарность ветеранам, выполнив следующие условия:</w:t>
      </w:r>
    </w:p>
    <w:p w14:paraId="1CD59C18" w14:textId="77777777" w:rsidR="00033910" w:rsidRPr="00577E6D" w:rsidRDefault="00033910" w:rsidP="003B0AEC">
      <w:pPr>
        <w:numPr>
          <w:ilvl w:val="0"/>
          <w:numId w:val="4"/>
        </w:numPr>
        <w:spacing w:after="0" w:line="360" w:lineRule="auto"/>
        <w:jc w:val="both"/>
        <w:rPr>
          <w:rFonts w:ascii="Times New Roman" w:hAnsi="Times New Roman"/>
          <w:sz w:val="28"/>
        </w:rPr>
      </w:pPr>
      <w:r w:rsidRPr="00577E6D">
        <w:rPr>
          <w:rFonts w:ascii="Times New Roman" w:hAnsi="Times New Roman"/>
          <w:sz w:val="28"/>
        </w:rPr>
        <w:t>записать видеообращение со словами благодарности;</w:t>
      </w:r>
    </w:p>
    <w:p w14:paraId="49D1F6EC" w14:textId="77777777" w:rsidR="00033910" w:rsidRPr="00577E6D" w:rsidRDefault="00033910" w:rsidP="003B0AEC">
      <w:pPr>
        <w:numPr>
          <w:ilvl w:val="0"/>
          <w:numId w:val="4"/>
        </w:numPr>
        <w:spacing w:after="0" w:line="360" w:lineRule="auto"/>
        <w:jc w:val="both"/>
        <w:rPr>
          <w:rFonts w:ascii="Times New Roman" w:hAnsi="Times New Roman"/>
          <w:sz w:val="28"/>
        </w:rPr>
      </w:pPr>
      <w:r w:rsidRPr="00577E6D">
        <w:rPr>
          <w:rFonts w:ascii="Times New Roman" w:hAnsi="Times New Roman"/>
          <w:sz w:val="28"/>
        </w:rPr>
        <w:t xml:space="preserve">выложить на своей стене в VK под </w:t>
      </w:r>
      <w:proofErr w:type="spellStart"/>
      <w:r w:rsidRPr="00577E6D">
        <w:rPr>
          <w:rFonts w:ascii="Times New Roman" w:hAnsi="Times New Roman"/>
          <w:sz w:val="28"/>
        </w:rPr>
        <w:t>хештегом</w:t>
      </w:r>
      <w:proofErr w:type="spellEnd"/>
      <w:r w:rsidRPr="00577E6D">
        <w:rPr>
          <w:rFonts w:ascii="Times New Roman" w:hAnsi="Times New Roman"/>
          <w:sz w:val="28"/>
        </w:rPr>
        <w:t xml:space="preserve"> #</w:t>
      </w:r>
      <w:proofErr w:type="spellStart"/>
      <w:r w:rsidRPr="00577E6D">
        <w:rPr>
          <w:rFonts w:ascii="Times New Roman" w:hAnsi="Times New Roman"/>
          <w:sz w:val="28"/>
        </w:rPr>
        <w:t>ПомнимчтобыжитьДЮЦПеревоз</w:t>
      </w:r>
      <w:proofErr w:type="spellEnd"/>
      <w:r w:rsidRPr="00577E6D">
        <w:rPr>
          <w:rFonts w:ascii="Times New Roman" w:hAnsi="Times New Roman"/>
          <w:sz w:val="28"/>
        </w:rPr>
        <w:t>;</w:t>
      </w:r>
    </w:p>
    <w:p w14:paraId="16FA8A0A" w14:textId="77777777" w:rsidR="00033910" w:rsidRPr="00577E6D" w:rsidRDefault="00033910" w:rsidP="003B0AEC">
      <w:pPr>
        <w:numPr>
          <w:ilvl w:val="0"/>
          <w:numId w:val="4"/>
        </w:numPr>
        <w:spacing w:after="0" w:line="360" w:lineRule="auto"/>
        <w:jc w:val="both"/>
        <w:rPr>
          <w:rFonts w:ascii="Times New Roman" w:hAnsi="Times New Roman"/>
          <w:sz w:val="28"/>
        </w:rPr>
      </w:pPr>
      <w:r w:rsidRPr="00577E6D">
        <w:rPr>
          <w:rFonts w:ascii="Times New Roman" w:hAnsi="Times New Roman"/>
          <w:sz w:val="28"/>
        </w:rPr>
        <w:t>предложить новость в группу детско – юношеского центра.</w:t>
      </w:r>
    </w:p>
    <w:p w14:paraId="248E4DFE"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По итогам участия в данной акции был создан </w:t>
      </w:r>
      <w:proofErr w:type="spellStart"/>
      <w:r w:rsidRPr="00577E6D">
        <w:rPr>
          <w:rFonts w:ascii="Times New Roman" w:hAnsi="Times New Roman"/>
          <w:sz w:val="28"/>
        </w:rPr>
        <w:t>дайдзжест</w:t>
      </w:r>
      <w:proofErr w:type="spellEnd"/>
      <w:r w:rsidRPr="00577E6D">
        <w:rPr>
          <w:rFonts w:ascii="Times New Roman" w:hAnsi="Times New Roman"/>
          <w:sz w:val="28"/>
        </w:rPr>
        <w:t xml:space="preserve"> </w:t>
      </w:r>
      <w:proofErr w:type="spellStart"/>
      <w:r w:rsidRPr="00577E6D">
        <w:rPr>
          <w:rFonts w:ascii="Times New Roman" w:hAnsi="Times New Roman"/>
          <w:sz w:val="28"/>
        </w:rPr>
        <w:t>видеообращений</w:t>
      </w:r>
      <w:proofErr w:type="spellEnd"/>
      <w:r w:rsidRPr="00577E6D">
        <w:rPr>
          <w:rFonts w:ascii="Times New Roman" w:hAnsi="Times New Roman"/>
          <w:sz w:val="28"/>
        </w:rPr>
        <w:t>.</w:t>
      </w:r>
    </w:p>
    <w:p w14:paraId="0252D122"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 xml:space="preserve">Также  в целях воспитания у учащихся чувства глубокого уважения и благодарности к подвигу участников Великой Отечественной войны 1941-1945гг., </w:t>
      </w:r>
      <w:r w:rsidRPr="00577E6D">
        <w:rPr>
          <w:rFonts w:ascii="Times New Roman" w:hAnsi="Times New Roman"/>
          <w:sz w:val="28"/>
        </w:rPr>
        <w:lastRenderedPageBreak/>
        <w:t xml:space="preserve">ветеранам войны, труженикам тыла </w:t>
      </w:r>
      <w:r w:rsidRPr="00577E6D">
        <w:rPr>
          <w:rFonts w:ascii="Times New Roman" w:hAnsi="Times New Roman"/>
          <w:b/>
          <w:sz w:val="28"/>
        </w:rPr>
        <w:t>9 мая</w:t>
      </w:r>
      <w:r w:rsidRPr="00577E6D">
        <w:rPr>
          <w:rFonts w:ascii="Times New Roman" w:hAnsi="Times New Roman"/>
          <w:sz w:val="28"/>
        </w:rPr>
        <w:t xml:space="preserve">  была организована и проведена онлайн – акция "Час памяти". </w:t>
      </w:r>
    </w:p>
    <w:p w14:paraId="3E2DC03F"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По условиям акции участникам необходимо было:</w:t>
      </w:r>
    </w:p>
    <w:p w14:paraId="7C3501E2" w14:textId="77777777" w:rsidR="00033910" w:rsidRPr="00577E6D" w:rsidRDefault="00033910" w:rsidP="003B0AEC">
      <w:pPr>
        <w:numPr>
          <w:ilvl w:val="0"/>
          <w:numId w:val="5"/>
        </w:numPr>
        <w:spacing w:after="0" w:line="360" w:lineRule="auto"/>
        <w:jc w:val="both"/>
        <w:rPr>
          <w:rFonts w:ascii="Times New Roman" w:hAnsi="Times New Roman"/>
          <w:sz w:val="28"/>
        </w:rPr>
      </w:pPr>
      <w:r w:rsidRPr="00577E6D">
        <w:rPr>
          <w:rFonts w:ascii="Times New Roman" w:hAnsi="Times New Roman"/>
          <w:sz w:val="28"/>
        </w:rPr>
        <w:t>9 мая в 20.00 зажечь свечу памяти;</w:t>
      </w:r>
    </w:p>
    <w:p w14:paraId="18963982" w14:textId="77777777" w:rsidR="00033910" w:rsidRPr="00577E6D" w:rsidRDefault="00033910" w:rsidP="003B0AEC">
      <w:pPr>
        <w:numPr>
          <w:ilvl w:val="0"/>
          <w:numId w:val="5"/>
        </w:numPr>
        <w:spacing w:after="0" w:line="360" w:lineRule="auto"/>
        <w:jc w:val="both"/>
        <w:rPr>
          <w:rFonts w:ascii="Times New Roman" w:hAnsi="Times New Roman"/>
          <w:sz w:val="28"/>
        </w:rPr>
      </w:pPr>
      <w:r w:rsidRPr="00577E6D">
        <w:rPr>
          <w:rFonts w:ascii="Times New Roman" w:hAnsi="Times New Roman"/>
          <w:sz w:val="28"/>
        </w:rPr>
        <w:t>сфотографироваться со свечой;</w:t>
      </w:r>
    </w:p>
    <w:p w14:paraId="5628F42F" w14:textId="77777777" w:rsidR="00033910" w:rsidRPr="00577E6D" w:rsidRDefault="00033910" w:rsidP="003B0AEC">
      <w:pPr>
        <w:numPr>
          <w:ilvl w:val="0"/>
          <w:numId w:val="5"/>
        </w:numPr>
        <w:spacing w:after="0" w:line="360" w:lineRule="auto"/>
        <w:jc w:val="both"/>
        <w:rPr>
          <w:rFonts w:ascii="Times New Roman" w:hAnsi="Times New Roman"/>
          <w:sz w:val="28"/>
        </w:rPr>
      </w:pPr>
      <w:r w:rsidRPr="00577E6D">
        <w:rPr>
          <w:rFonts w:ascii="Times New Roman" w:hAnsi="Times New Roman"/>
          <w:sz w:val="28"/>
        </w:rPr>
        <w:t xml:space="preserve">выложить на своей страничке в VK или </w:t>
      </w:r>
      <w:proofErr w:type="spellStart"/>
      <w:r w:rsidRPr="00577E6D">
        <w:rPr>
          <w:rFonts w:ascii="Times New Roman" w:hAnsi="Times New Roman"/>
          <w:sz w:val="28"/>
        </w:rPr>
        <w:t>Instagram</w:t>
      </w:r>
      <w:proofErr w:type="spellEnd"/>
      <w:r w:rsidRPr="00577E6D">
        <w:rPr>
          <w:rFonts w:ascii="Times New Roman" w:hAnsi="Times New Roman"/>
          <w:sz w:val="28"/>
        </w:rPr>
        <w:t xml:space="preserve"> под </w:t>
      </w:r>
      <w:proofErr w:type="spellStart"/>
      <w:r w:rsidRPr="00577E6D">
        <w:rPr>
          <w:rFonts w:ascii="Times New Roman" w:hAnsi="Times New Roman"/>
          <w:sz w:val="28"/>
        </w:rPr>
        <w:t>хештегом</w:t>
      </w:r>
      <w:proofErr w:type="spellEnd"/>
      <w:r w:rsidRPr="00577E6D">
        <w:rPr>
          <w:rFonts w:ascii="Times New Roman" w:hAnsi="Times New Roman"/>
          <w:sz w:val="28"/>
        </w:rPr>
        <w:t xml:space="preserve"> #</w:t>
      </w:r>
      <w:proofErr w:type="spellStart"/>
      <w:r w:rsidRPr="00577E6D">
        <w:rPr>
          <w:rFonts w:ascii="Times New Roman" w:hAnsi="Times New Roman"/>
          <w:sz w:val="28"/>
        </w:rPr>
        <w:t>ЧаспамятиПеревоз</w:t>
      </w:r>
      <w:proofErr w:type="spellEnd"/>
    </w:p>
    <w:p w14:paraId="7C2CA59C"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акции приняли участие не только нынешние учащиеся детско – юношеского центра, но и выпускники объединения "Юный волонтер". По итогам акции был создан фотоколлаж из фотографий со свечей участников акции.</w:t>
      </w:r>
    </w:p>
    <w:p w14:paraId="57DA3926"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Учащиеся объединения стали активными участниками онлайн – акция, что доказывает неравнодушное отношение подростков к подвигу ветеранов Великой Отечественной войны.</w:t>
      </w:r>
    </w:p>
    <w:p w14:paraId="69CF3ACC" w14:textId="77777777" w:rsidR="00033910" w:rsidRPr="00577E6D" w:rsidRDefault="00033910" w:rsidP="00610A36">
      <w:pPr>
        <w:spacing w:after="0" w:line="360" w:lineRule="auto"/>
        <w:ind w:left="-567"/>
        <w:jc w:val="both"/>
        <w:rPr>
          <w:rFonts w:ascii="Times New Roman" w:hAnsi="Times New Roman"/>
          <w:sz w:val="28"/>
        </w:rPr>
      </w:pPr>
      <w:r w:rsidRPr="00577E6D">
        <w:rPr>
          <w:rFonts w:ascii="Times New Roman" w:hAnsi="Times New Roman"/>
          <w:sz w:val="28"/>
        </w:rPr>
        <w:t>В целях популяризации и продвижения волонтерского движения в Нижегородской области центром эстетического воспитания был организован и проведен конкурс "Волонтером быть здорово". Учащаяся объединения (Сиротина Ирина) приняла участие в конкурсе в номинации "Знай про добро" и заняла почетное первое место, это достижение является одним из показателей эффективной деятельности объединения.</w:t>
      </w:r>
    </w:p>
    <w:p w14:paraId="4E0F95B3" w14:textId="77777777"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В течение всего 2019 – 2020 учебного года в социальной сети ВК в группе "Юный волонтер" активисты объединения вели рубрики, так или иначе касающиеся волонтерской деятельности. В период пандемии группа не прекращала свое действие, транслировались заметки о дистанционных мероприятиях различного уровня.</w:t>
      </w:r>
    </w:p>
    <w:p w14:paraId="1EFDCC4F" w14:textId="24C07BC3" w:rsidR="00033910" w:rsidRPr="00577E6D" w:rsidRDefault="00033910" w:rsidP="003C187C">
      <w:pPr>
        <w:spacing w:after="0" w:line="360" w:lineRule="auto"/>
        <w:ind w:left="-567" w:firstLine="567"/>
        <w:jc w:val="both"/>
        <w:rPr>
          <w:rFonts w:ascii="Times New Roman" w:hAnsi="Times New Roman"/>
          <w:sz w:val="28"/>
        </w:rPr>
      </w:pPr>
      <w:r w:rsidRPr="00577E6D">
        <w:rPr>
          <w:rFonts w:ascii="Times New Roman" w:hAnsi="Times New Roman"/>
          <w:sz w:val="28"/>
        </w:rPr>
        <w:t>Участие учащихся  в волонтерском движении способствует изменению мировоззрения самих учащихся и приносит пользу, как государству, так и самим волонтерам, которые посредством добровольческой деятельности развивают свои умения и навыки, удовлетворяют потребность в общении и самоуважении, осознают свою полезность и нужность, развивают в себе важные личностные качества, на деле следуют своим моральным принципам</w:t>
      </w:r>
      <w:r w:rsidR="003C187C" w:rsidRPr="00577E6D">
        <w:rPr>
          <w:rFonts w:ascii="Times New Roman" w:hAnsi="Times New Roman"/>
          <w:sz w:val="28"/>
        </w:rPr>
        <w:t>.</w:t>
      </w:r>
    </w:p>
    <w:p w14:paraId="321739CF" w14:textId="67F0E13D" w:rsidR="0085041A" w:rsidRPr="00577E6D" w:rsidRDefault="00AC682F" w:rsidP="00AF159A">
      <w:pPr>
        <w:spacing w:after="0" w:line="360" w:lineRule="auto"/>
        <w:ind w:left="-567" w:right="283" w:firstLine="567"/>
        <w:jc w:val="both"/>
        <w:rPr>
          <w:rFonts w:ascii="Times New Roman" w:hAnsi="Times New Roman"/>
          <w:b/>
          <w:i/>
          <w:sz w:val="28"/>
        </w:rPr>
      </w:pPr>
      <w:r w:rsidRPr="00577E6D">
        <w:rPr>
          <w:rFonts w:ascii="Times New Roman" w:hAnsi="Times New Roman"/>
          <w:b/>
          <w:i/>
          <w:sz w:val="28"/>
        </w:rPr>
        <w:lastRenderedPageBreak/>
        <w:t>1.6</w:t>
      </w:r>
      <w:r w:rsidR="00C5674F" w:rsidRPr="00577E6D">
        <w:rPr>
          <w:rFonts w:ascii="Times New Roman" w:hAnsi="Times New Roman"/>
          <w:b/>
          <w:i/>
          <w:sz w:val="28"/>
        </w:rPr>
        <w:t xml:space="preserve">. </w:t>
      </w:r>
      <w:r w:rsidR="0085041A" w:rsidRPr="00577E6D">
        <w:rPr>
          <w:rFonts w:ascii="Times New Roman" w:hAnsi="Times New Roman"/>
          <w:b/>
          <w:i/>
          <w:sz w:val="28"/>
        </w:rPr>
        <w:t>Работа районного совета старшеклассников "Перспектива"</w:t>
      </w:r>
    </w:p>
    <w:p w14:paraId="3284BCFC" w14:textId="77777777" w:rsidR="00610A36" w:rsidRPr="00577E6D" w:rsidRDefault="00610A36" w:rsidP="00610A36">
      <w:pPr>
        <w:shd w:val="clear" w:color="auto" w:fill="FFFFFF"/>
        <w:spacing w:after="0" w:line="360" w:lineRule="auto"/>
        <w:ind w:left="-284"/>
        <w:jc w:val="both"/>
        <w:rPr>
          <w:rFonts w:ascii="Times New Roman" w:eastAsiaTheme="minorEastAsia" w:hAnsi="Times New Roman"/>
          <w:bCs/>
          <w:i/>
          <w:iCs/>
          <w:color w:val="000000"/>
          <w:sz w:val="28"/>
          <w:szCs w:val="28"/>
        </w:rPr>
      </w:pPr>
      <w:r w:rsidRPr="00577E6D">
        <w:rPr>
          <w:rFonts w:ascii="Times New Roman" w:eastAsiaTheme="minorEastAsia" w:hAnsi="Times New Roman"/>
          <w:b/>
          <w:bCs/>
          <w:i/>
          <w:iCs/>
          <w:sz w:val="28"/>
          <w:szCs w:val="28"/>
        </w:rPr>
        <w:t>Цель:</w:t>
      </w:r>
      <w:r w:rsidRPr="00577E6D">
        <w:rPr>
          <w:rFonts w:ascii="Times New Roman" w:eastAsiaTheme="minorEastAsia" w:hAnsi="Times New Roman"/>
          <w:bCs/>
          <w:i/>
          <w:iCs/>
          <w:sz w:val="28"/>
          <w:szCs w:val="28"/>
        </w:rPr>
        <w:t xml:space="preserve"> </w:t>
      </w:r>
      <w:r w:rsidRPr="00577E6D">
        <w:rPr>
          <w:rFonts w:ascii="Times New Roman" w:eastAsiaTheme="minorEastAsia" w:hAnsi="Times New Roman"/>
          <w:bCs/>
          <w:iCs/>
          <w:sz w:val="28"/>
          <w:szCs w:val="28"/>
        </w:rPr>
        <w:t>создание условий для</w:t>
      </w:r>
      <w:r w:rsidRPr="00577E6D">
        <w:rPr>
          <w:rFonts w:ascii="Times New Roman" w:eastAsiaTheme="minorEastAsia" w:hAnsi="Times New Roman"/>
          <w:bCs/>
          <w:i/>
          <w:iCs/>
          <w:sz w:val="28"/>
          <w:szCs w:val="28"/>
        </w:rPr>
        <w:t xml:space="preserve"> </w:t>
      </w:r>
      <w:r w:rsidRPr="00577E6D">
        <w:rPr>
          <w:rFonts w:ascii="Times New Roman" w:eastAsiaTheme="minorEastAsia" w:hAnsi="Times New Roman"/>
          <w:bCs/>
          <w:iCs/>
          <w:sz w:val="28"/>
          <w:szCs w:val="28"/>
        </w:rPr>
        <w:t>развития и поддержания лидерских качеств</w:t>
      </w:r>
      <w:r w:rsidRPr="00577E6D">
        <w:rPr>
          <w:rFonts w:ascii="Times New Roman" w:eastAsiaTheme="minorEastAsia" w:hAnsi="Times New Roman"/>
          <w:bCs/>
          <w:iCs/>
          <w:color w:val="000000"/>
          <w:sz w:val="28"/>
          <w:szCs w:val="28"/>
        </w:rPr>
        <w:t xml:space="preserve"> подростков.</w:t>
      </w:r>
    </w:p>
    <w:p w14:paraId="2952D23C" w14:textId="77777777" w:rsidR="00610A36" w:rsidRPr="00577E6D" w:rsidRDefault="00610A36" w:rsidP="00610A36">
      <w:pPr>
        <w:shd w:val="clear" w:color="auto" w:fill="FFFFFF"/>
        <w:spacing w:after="0" w:line="360" w:lineRule="auto"/>
        <w:ind w:left="-284"/>
        <w:jc w:val="both"/>
        <w:rPr>
          <w:rFonts w:ascii="Times New Roman" w:hAnsi="Times New Roman"/>
          <w:b/>
          <w:bCs/>
          <w:i/>
          <w:iCs/>
          <w:color w:val="000000"/>
          <w:sz w:val="28"/>
          <w:szCs w:val="28"/>
        </w:rPr>
      </w:pPr>
      <w:r w:rsidRPr="00577E6D">
        <w:rPr>
          <w:rFonts w:ascii="Times New Roman" w:eastAsiaTheme="minorEastAsia" w:hAnsi="Times New Roman"/>
          <w:b/>
          <w:bCs/>
          <w:i/>
          <w:iCs/>
          <w:color w:val="000000"/>
          <w:sz w:val="28"/>
          <w:szCs w:val="28"/>
        </w:rPr>
        <w:t>Задачи:</w:t>
      </w:r>
    </w:p>
    <w:p w14:paraId="69581499" w14:textId="77777777" w:rsidR="00610A36" w:rsidRPr="00577E6D" w:rsidRDefault="00610A36" w:rsidP="00610A36">
      <w:pPr>
        <w:shd w:val="clear" w:color="auto" w:fill="FFFFFF"/>
        <w:spacing w:after="0" w:line="360" w:lineRule="auto"/>
        <w:ind w:left="-284"/>
        <w:jc w:val="both"/>
        <w:rPr>
          <w:rFonts w:ascii="Times New Roman" w:hAnsi="Times New Roman"/>
          <w:color w:val="000000"/>
          <w:sz w:val="28"/>
          <w:szCs w:val="28"/>
        </w:rPr>
      </w:pPr>
      <w:r w:rsidRPr="00577E6D">
        <w:rPr>
          <w:rFonts w:ascii="Times New Roman" w:hAnsi="Times New Roman"/>
          <w:color w:val="000000"/>
          <w:sz w:val="28"/>
          <w:szCs w:val="28"/>
        </w:rPr>
        <w:sym w:font="Symbol" w:char="F0B7"/>
      </w:r>
      <w:r w:rsidRPr="00577E6D">
        <w:rPr>
          <w:rFonts w:ascii="Cambria Math" w:hAnsi="Cambria Math" w:cs="Cambria Math"/>
          <w:color w:val="000000"/>
          <w:sz w:val="28"/>
          <w:szCs w:val="28"/>
        </w:rPr>
        <w:t>​</w:t>
      </w:r>
      <w:r w:rsidRPr="00577E6D">
        <w:rPr>
          <w:rFonts w:ascii="Times New Roman" w:hAnsi="Times New Roman"/>
          <w:color w:val="000000"/>
          <w:sz w:val="28"/>
          <w:szCs w:val="28"/>
        </w:rPr>
        <w:t> </w:t>
      </w:r>
      <w:r w:rsidRPr="00577E6D">
        <w:rPr>
          <w:rFonts w:ascii="Times New Roman" w:hAnsi="Times New Roman"/>
          <w:iCs/>
          <w:color w:val="000000"/>
          <w:sz w:val="28"/>
          <w:szCs w:val="28"/>
        </w:rPr>
        <w:t>способствовать приобщению учащихся к общечеловеческим ценностям через включение в социально значимую деятельность;</w:t>
      </w:r>
    </w:p>
    <w:p w14:paraId="731B126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color w:val="000000"/>
          <w:sz w:val="28"/>
          <w:szCs w:val="28"/>
        </w:rPr>
        <w:sym w:font="Symbol" w:char="F0B7"/>
      </w:r>
      <w:r w:rsidRPr="00577E6D">
        <w:rPr>
          <w:rFonts w:ascii="Cambria Math" w:hAnsi="Cambria Math" w:cs="Cambria Math"/>
          <w:color w:val="000000"/>
          <w:sz w:val="28"/>
          <w:szCs w:val="28"/>
        </w:rPr>
        <w:t>​</w:t>
      </w:r>
      <w:r w:rsidRPr="00577E6D">
        <w:rPr>
          <w:rFonts w:ascii="Times New Roman" w:hAnsi="Times New Roman"/>
          <w:color w:val="000000"/>
          <w:sz w:val="28"/>
          <w:szCs w:val="28"/>
        </w:rPr>
        <w:t xml:space="preserve"> способствовать </w:t>
      </w:r>
      <w:r w:rsidRPr="00577E6D">
        <w:rPr>
          <w:rFonts w:ascii="Times New Roman" w:hAnsi="Times New Roman"/>
          <w:iCs/>
          <w:color w:val="000000"/>
          <w:sz w:val="28"/>
          <w:szCs w:val="28"/>
        </w:rPr>
        <w:t xml:space="preserve">развитию </w:t>
      </w:r>
      <w:proofErr w:type="spellStart"/>
      <w:r w:rsidRPr="00577E6D">
        <w:rPr>
          <w:rFonts w:ascii="Times New Roman" w:hAnsi="Times New Roman"/>
          <w:iCs/>
          <w:color w:val="000000"/>
          <w:sz w:val="28"/>
          <w:szCs w:val="28"/>
        </w:rPr>
        <w:t>лидерско</w:t>
      </w:r>
      <w:proofErr w:type="spellEnd"/>
      <w:r w:rsidRPr="00577E6D">
        <w:rPr>
          <w:rFonts w:ascii="Times New Roman" w:hAnsi="Times New Roman"/>
          <w:iCs/>
          <w:color w:val="000000"/>
          <w:sz w:val="28"/>
          <w:szCs w:val="28"/>
        </w:rPr>
        <w:t xml:space="preserve"> - организаторских качеств и индивидуальных способностей учащихся.</w:t>
      </w:r>
    </w:p>
    <w:p w14:paraId="709D53E0"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Председателем СС "Перспектива" в 2019-2020 учебном году является </w:t>
      </w:r>
      <w:proofErr w:type="spellStart"/>
      <w:r w:rsidRPr="00577E6D">
        <w:rPr>
          <w:rFonts w:ascii="Times New Roman" w:hAnsi="Times New Roman"/>
          <w:iCs/>
          <w:color w:val="000000"/>
          <w:sz w:val="28"/>
          <w:szCs w:val="28"/>
        </w:rPr>
        <w:t>Балясова</w:t>
      </w:r>
      <w:proofErr w:type="spellEnd"/>
      <w:r w:rsidRPr="00577E6D">
        <w:rPr>
          <w:rFonts w:ascii="Times New Roman" w:hAnsi="Times New Roman"/>
          <w:iCs/>
          <w:color w:val="000000"/>
          <w:sz w:val="28"/>
          <w:szCs w:val="28"/>
        </w:rPr>
        <w:t xml:space="preserve"> Анастасия, избранная сроком на три года в соответствии с Положением о СС "Перспектива". </w:t>
      </w:r>
    </w:p>
    <w:p w14:paraId="5EA7B89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В целях создания условий для формирования гражданской идентичности, популяризации межнационального и межконфессионального мира и согласия среди подростков актив Совета принял решение об участии в федеральном проекте "Мы вместе". Проект реализуется в течение всего 2019-2020 учебного года и включает в себя реализацию четырех блоков. На данный момент Совет принял участие в двух блоках: 1 блок – "Будем знакомы", 2 блок – "На языке мира". В первом блоке актив Совета снял и смонтировал видеоролик о достопримечательностях, народностях и блюдах Нижегородской области. Во втором блоке необходимо было провести мероприятие, посвященное языкам коренных народов проживающих на территории родного края. Поэтому было решено организовать и провести образовательную площадку в рамках муниципального молодежного слета "Навигатор будущего". </w:t>
      </w:r>
      <w:r w:rsidRPr="00577E6D">
        <w:rPr>
          <w:rFonts w:ascii="Times New Roman" w:hAnsi="Times New Roman"/>
          <w:color w:val="000000"/>
          <w:sz w:val="27"/>
          <w:szCs w:val="27"/>
        </w:rPr>
        <w:t>На площадке члены Совета старшеклассников вкратце рассказали каждой команде о всероссийском конкурсе "Мы вместе" и выполнении 2 блока конкурса. Ознакомили подростков с историей коренных народов Нижегородской области и об их языках. Задача команд состояла в том, чтобы перевести стихотворение А.С. Пушкина "Осень" с помощью словаря (члены Совета заранее его подготовили) на русский язык, с коренных языков народов Нижегородской области, прочесть его. На выполнение задания давалось 10 минут.</w:t>
      </w:r>
      <w:r w:rsidRPr="00577E6D">
        <w:rPr>
          <w:rFonts w:ascii="Times New Roman" w:hAnsi="Times New Roman"/>
          <w:iCs/>
          <w:color w:val="000000"/>
          <w:sz w:val="28"/>
          <w:szCs w:val="28"/>
        </w:rPr>
        <w:t xml:space="preserve"> </w:t>
      </w:r>
    </w:p>
    <w:p w14:paraId="6360D78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lastRenderedPageBreak/>
        <w:t>Опыт участия в конкурсах данного формата, позволяют развивать организаторские и лидерские качества подростков. В процессе подготовки к мероприятиям, активисты Совета учились грамотно распределять роли в группе.</w:t>
      </w:r>
    </w:p>
    <w:p w14:paraId="15389CF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В целях развития основных направлений деятельности российского движения школьников, активисты СС "Перспектива" приняли участие в федеральной акции "С днем рождения РДШ". Участникам необходимо было выложить в сети </w:t>
      </w:r>
      <w:proofErr w:type="spellStart"/>
      <w:r w:rsidRPr="00577E6D">
        <w:rPr>
          <w:rFonts w:ascii="Times New Roman" w:hAnsi="Times New Roman"/>
          <w:iCs/>
          <w:color w:val="000000"/>
          <w:sz w:val="28"/>
          <w:szCs w:val="28"/>
        </w:rPr>
        <w:t>Интерент</w:t>
      </w:r>
      <w:proofErr w:type="spellEnd"/>
      <w:r w:rsidRPr="00577E6D">
        <w:rPr>
          <w:rFonts w:ascii="Times New Roman" w:hAnsi="Times New Roman"/>
          <w:iCs/>
          <w:color w:val="000000"/>
          <w:sz w:val="28"/>
          <w:szCs w:val="28"/>
        </w:rPr>
        <w:t xml:space="preserve"> видеопоздравление РДШ.</w:t>
      </w:r>
    </w:p>
    <w:p w14:paraId="37E9E062"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В целях борьбы с подростковым алкоголизмом </w:t>
      </w:r>
      <w:r w:rsidRPr="00577E6D">
        <w:rPr>
          <w:rFonts w:ascii="Times New Roman" w:hAnsi="Times New Roman"/>
          <w:b/>
          <w:iCs/>
          <w:color w:val="000000"/>
          <w:sz w:val="28"/>
          <w:szCs w:val="28"/>
        </w:rPr>
        <w:t>11 сентября</w:t>
      </w:r>
      <w:r w:rsidRPr="00577E6D">
        <w:rPr>
          <w:rFonts w:ascii="Times New Roman" w:hAnsi="Times New Roman"/>
          <w:iCs/>
          <w:color w:val="000000"/>
          <w:sz w:val="28"/>
          <w:szCs w:val="28"/>
        </w:rPr>
        <w:t xml:space="preserve"> в День трезвости активисты СС "Перспектива" запустили сетевой тест, который прошли активные подростки детско – юношеского центра. Данный тест помог выявить подростков склонных к алкоголизму.</w:t>
      </w:r>
    </w:p>
    <w:p w14:paraId="2251DBBB"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В целях качественной работы СС "Перспектива" и развития ученического самоуправления </w:t>
      </w:r>
      <w:r w:rsidRPr="00577E6D">
        <w:rPr>
          <w:rFonts w:ascii="Times New Roman" w:hAnsi="Times New Roman"/>
          <w:b/>
          <w:iCs/>
          <w:color w:val="000000"/>
          <w:sz w:val="28"/>
          <w:szCs w:val="28"/>
        </w:rPr>
        <w:t>27 ноября</w:t>
      </w:r>
      <w:r w:rsidRPr="00577E6D">
        <w:rPr>
          <w:rFonts w:ascii="Times New Roman" w:hAnsi="Times New Roman"/>
          <w:iCs/>
          <w:color w:val="000000"/>
          <w:sz w:val="28"/>
          <w:szCs w:val="28"/>
        </w:rPr>
        <w:t xml:space="preserve"> прошла муниципальная школа актива. Провели ее участники областной школы актива (в том числе члены Совета старшеклассников "Перспектива"). </w:t>
      </w:r>
    </w:p>
    <w:p w14:paraId="39675D64"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На занятии присутствовали обучающиеся:</w:t>
      </w:r>
    </w:p>
    <w:p w14:paraId="4D76919B" w14:textId="77777777" w:rsidR="00610A36" w:rsidRPr="00577E6D" w:rsidRDefault="00610A36" w:rsidP="003B0AEC">
      <w:pPr>
        <w:numPr>
          <w:ilvl w:val="0"/>
          <w:numId w:val="7"/>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 xml:space="preserve">МАОУ "СШ № 1 </w:t>
      </w:r>
      <w:proofErr w:type="spellStart"/>
      <w:r w:rsidRPr="00577E6D">
        <w:rPr>
          <w:rFonts w:ascii="Times New Roman" w:hAnsi="Times New Roman"/>
          <w:iCs/>
          <w:color w:val="000000"/>
          <w:sz w:val="28"/>
          <w:szCs w:val="28"/>
        </w:rPr>
        <w:t>г.Перевоза</w:t>
      </w:r>
      <w:proofErr w:type="spellEnd"/>
      <w:r w:rsidRPr="00577E6D">
        <w:rPr>
          <w:rFonts w:ascii="Times New Roman" w:hAnsi="Times New Roman"/>
          <w:iCs/>
          <w:color w:val="000000"/>
          <w:sz w:val="28"/>
          <w:szCs w:val="28"/>
        </w:rPr>
        <w:t>"</w:t>
      </w:r>
    </w:p>
    <w:p w14:paraId="58BCBDB3" w14:textId="77777777" w:rsidR="00610A36" w:rsidRPr="00577E6D" w:rsidRDefault="00610A36" w:rsidP="003B0AEC">
      <w:pPr>
        <w:numPr>
          <w:ilvl w:val="0"/>
          <w:numId w:val="7"/>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 xml:space="preserve">МАОУ "СШ № 2 </w:t>
      </w:r>
      <w:proofErr w:type="spellStart"/>
      <w:r w:rsidRPr="00577E6D">
        <w:rPr>
          <w:rFonts w:ascii="Times New Roman" w:hAnsi="Times New Roman"/>
          <w:iCs/>
          <w:color w:val="000000"/>
          <w:sz w:val="28"/>
          <w:szCs w:val="28"/>
        </w:rPr>
        <w:t>г.Перевоза</w:t>
      </w:r>
      <w:proofErr w:type="spellEnd"/>
      <w:r w:rsidRPr="00577E6D">
        <w:rPr>
          <w:rFonts w:ascii="Times New Roman" w:hAnsi="Times New Roman"/>
          <w:iCs/>
          <w:color w:val="000000"/>
          <w:sz w:val="28"/>
          <w:szCs w:val="28"/>
        </w:rPr>
        <w:t xml:space="preserve">" </w:t>
      </w:r>
    </w:p>
    <w:p w14:paraId="5BC6666D" w14:textId="77777777" w:rsidR="00610A36" w:rsidRPr="00577E6D" w:rsidRDefault="00610A36" w:rsidP="003B0AEC">
      <w:pPr>
        <w:numPr>
          <w:ilvl w:val="0"/>
          <w:numId w:val="7"/>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МАОУ "</w:t>
      </w:r>
      <w:proofErr w:type="spellStart"/>
      <w:r w:rsidRPr="00577E6D">
        <w:rPr>
          <w:rFonts w:ascii="Times New Roman" w:hAnsi="Times New Roman"/>
          <w:iCs/>
          <w:color w:val="000000"/>
          <w:sz w:val="28"/>
          <w:szCs w:val="28"/>
        </w:rPr>
        <w:t>Танайковская</w:t>
      </w:r>
      <w:proofErr w:type="spellEnd"/>
      <w:r w:rsidRPr="00577E6D">
        <w:rPr>
          <w:rFonts w:ascii="Times New Roman" w:hAnsi="Times New Roman"/>
          <w:iCs/>
          <w:color w:val="000000"/>
          <w:sz w:val="28"/>
          <w:szCs w:val="28"/>
        </w:rPr>
        <w:t xml:space="preserve"> ОШ"</w:t>
      </w:r>
    </w:p>
    <w:p w14:paraId="65543ABD"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Для всех участников был проведен блок по </w:t>
      </w:r>
      <w:proofErr w:type="spellStart"/>
      <w:r w:rsidRPr="00577E6D">
        <w:rPr>
          <w:rFonts w:ascii="Times New Roman" w:hAnsi="Times New Roman"/>
          <w:iCs/>
          <w:color w:val="000000"/>
          <w:sz w:val="28"/>
          <w:szCs w:val="28"/>
        </w:rPr>
        <w:t>нетворкингу</w:t>
      </w:r>
      <w:proofErr w:type="spellEnd"/>
      <w:r w:rsidRPr="00577E6D">
        <w:rPr>
          <w:rFonts w:ascii="Times New Roman" w:hAnsi="Times New Roman"/>
          <w:iCs/>
          <w:color w:val="000000"/>
          <w:sz w:val="28"/>
          <w:szCs w:val="28"/>
        </w:rPr>
        <w:t xml:space="preserve"> для знакомства и создания положительной рабочей атмосферы. </w:t>
      </w:r>
    </w:p>
    <w:p w14:paraId="6B5E480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Затем для участников были организованны блоки с заданиями:</w:t>
      </w:r>
    </w:p>
    <w:p w14:paraId="1AFD95C0" w14:textId="77777777" w:rsidR="00610A36" w:rsidRPr="00577E6D" w:rsidRDefault="00610A36" w:rsidP="003B0AEC">
      <w:pPr>
        <w:numPr>
          <w:ilvl w:val="0"/>
          <w:numId w:val="8"/>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Планирование по системе ABCD</w:t>
      </w:r>
    </w:p>
    <w:p w14:paraId="0D66A791" w14:textId="77777777" w:rsidR="00610A36" w:rsidRPr="00577E6D" w:rsidRDefault="00610A36" w:rsidP="003B0AEC">
      <w:pPr>
        <w:numPr>
          <w:ilvl w:val="0"/>
          <w:numId w:val="8"/>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Кейс-блок</w:t>
      </w:r>
    </w:p>
    <w:p w14:paraId="36371DB9" w14:textId="77777777" w:rsidR="00610A36" w:rsidRPr="00577E6D" w:rsidRDefault="00610A36" w:rsidP="003B0AEC">
      <w:pPr>
        <w:numPr>
          <w:ilvl w:val="0"/>
          <w:numId w:val="8"/>
        </w:numPr>
        <w:shd w:val="clear" w:color="auto" w:fill="FFFFFF"/>
        <w:spacing w:after="0" w:line="360" w:lineRule="auto"/>
        <w:ind w:left="-284" w:firstLine="0"/>
        <w:jc w:val="both"/>
        <w:rPr>
          <w:rFonts w:ascii="Times New Roman" w:hAnsi="Times New Roman"/>
          <w:iCs/>
          <w:color w:val="000000"/>
          <w:sz w:val="28"/>
          <w:szCs w:val="28"/>
        </w:rPr>
      </w:pPr>
      <w:proofErr w:type="spellStart"/>
      <w:r w:rsidRPr="00577E6D">
        <w:rPr>
          <w:rFonts w:ascii="Times New Roman" w:hAnsi="Times New Roman"/>
          <w:iCs/>
          <w:color w:val="000000"/>
          <w:sz w:val="28"/>
          <w:szCs w:val="28"/>
        </w:rPr>
        <w:t>Интерактив</w:t>
      </w:r>
      <w:proofErr w:type="spellEnd"/>
      <w:r w:rsidRPr="00577E6D">
        <w:rPr>
          <w:rFonts w:ascii="Times New Roman" w:hAnsi="Times New Roman"/>
          <w:iCs/>
          <w:color w:val="000000"/>
          <w:sz w:val="28"/>
          <w:szCs w:val="28"/>
        </w:rPr>
        <w:t xml:space="preserve"> " Я- президент" </w:t>
      </w:r>
    </w:p>
    <w:p w14:paraId="7B7C16F3" w14:textId="77777777" w:rsidR="00610A36" w:rsidRPr="00577E6D" w:rsidRDefault="00610A36" w:rsidP="003B0AEC">
      <w:pPr>
        <w:numPr>
          <w:ilvl w:val="0"/>
          <w:numId w:val="8"/>
        </w:numPr>
        <w:shd w:val="clear" w:color="auto" w:fill="FFFFFF"/>
        <w:spacing w:after="0" w:line="360" w:lineRule="auto"/>
        <w:ind w:left="-284" w:firstLine="0"/>
        <w:jc w:val="both"/>
        <w:rPr>
          <w:rFonts w:ascii="Times New Roman" w:hAnsi="Times New Roman"/>
          <w:iCs/>
          <w:color w:val="000000"/>
          <w:sz w:val="28"/>
          <w:szCs w:val="28"/>
        </w:rPr>
      </w:pPr>
      <w:r w:rsidRPr="00577E6D">
        <w:rPr>
          <w:rFonts w:ascii="Times New Roman" w:hAnsi="Times New Roman"/>
          <w:iCs/>
          <w:color w:val="000000"/>
          <w:sz w:val="28"/>
          <w:szCs w:val="28"/>
        </w:rPr>
        <w:t>Дыхательная разминка "Самурай"</w:t>
      </w:r>
    </w:p>
    <w:p w14:paraId="628952D3"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В завершении муниципальной Школы актива ребята провели рефлексию.</w:t>
      </w:r>
    </w:p>
    <w:p w14:paraId="493B4DE1" w14:textId="77777777" w:rsidR="00610A36" w:rsidRPr="00577E6D" w:rsidRDefault="00610A36" w:rsidP="00610A36">
      <w:pPr>
        <w:shd w:val="clear" w:color="auto" w:fill="FFFFFF"/>
        <w:spacing w:after="0" w:line="360" w:lineRule="auto"/>
        <w:ind w:left="-284"/>
        <w:jc w:val="both"/>
        <w:rPr>
          <w:rFonts w:ascii="Times New Roman" w:hAnsi="Times New Roman"/>
          <w:iCs/>
          <w:color w:val="000000"/>
          <w:sz w:val="28"/>
          <w:szCs w:val="28"/>
        </w:rPr>
      </w:pPr>
      <w:r w:rsidRPr="00577E6D">
        <w:rPr>
          <w:rFonts w:ascii="Times New Roman" w:hAnsi="Times New Roman"/>
          <w:iCs/>
          <w:color w:val="000000"/>
          <w:sz w:val="28"/>
          <w:szCs w:val="28"/>
        </w:rPr>
        <w:t xml:space="preserve">В 2019 – 2020 учебном году впервые применялась данная практика проведения муниципальной школы актива, так как активисты транслируют опыт, </w:t>
      </w:r>
      <w:r w:rsidRPr="00577E6D">
        <w:rPr>
          <w:rFonts w:ascii="Times New Roman" w:hAnsi="Times New Roman"/>
          <w:iCs/>
          <w:color w:val="000000"/>
          <w:sz w:val="28"/>
          <w:szCs w:val="28"/>
        </w:rPr>
        <w:lastRenderedPageBreak/>
        <w:t xml:space="preserve">полученный в областной  школе актива, что делает проведение занятий более эффективными. </w:t>
      </w:r>
    </w:p>
    <w:p w14:paraId="032799CB"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В целях развития основных направлений деятельности российского движения школьников, </w:t>
      </w:r>
      <w:r w:rsidRPr="00577E6D">
        <w:rPr>
          <w:rFonts w:ascii="Times New Roman" w:eastAsiaTheme="minorEastAsia" w:hAnsi="Times New Roman"/>
          <w:b/>
          <w:sz w:val="28"/>
        </w:rPr>
        <w:t>8 января</w:t>
      </w:r>
      <w:r w:rsidRPr="00577E6D">
        <w:rPr>
          <w:rFonts w:ascii="Times New Roman" w:eastAsiaTheme="minorEastAsia" w:hAnsi="Times New Roman"/>
          <w:sz w:val="28"/>
        </w:rPr>
        <w:t xml:space="preserve"> активисты СС "Перспектива" приняли участие в федеральной акции "Детское кино РДШ". В рамках участия в акции в официальной группе РДШ социальной сети </w:t>
      </w:r>
      <w:r w:rsidRPr="00577E6D">
        <w:rPr>
          <w:rFonts w:ascii="Times New Roman" w:eastAsiaTheme="minorEastAsia" w:hAnsi="Times New Roman"/>
          <w:sz w:val="28"/>
          <w:lang w:val="en-US"/>
        </w:rPr>
        <w:t>VK</w:t>
      </w:r>
      <w:r w:rsidRPr="00577E6D">
        <w:rPr>
          <w:rFonts w:ascii="Times New Roman" w:eastAsiaTheme="minorEastAsia" w:hAnsi="Times New Roman"/>
          <w:sz w:val="28"/>
        </w:rPr>
        <w:t xml:space="preserve"> необходимо было выложить </w:t>
      </w:r>
      <w:proofErr w:type="spellStart"/>
      <w:r w:rsidRPr="00577E6D">
        <w:rPr>
          <w:rFonts w:ascii="Times New Roman" w:eastAsiaTheme="minorEastAsia" w:hAnsi="Times New Roman"/>
          <w:sz w:val="28"/>
        </w:rPr>
        <w:t>лонгрид</w:t>
      </w:r>
      <w:proofErr w:type="spellEnd"/>
      <w:r w:rsidRPr="00577E6D">
        <w:rPr>
          <w:rFonts w:ascii="Times New Roman" w:eastAsiaTheme="minorEastAsia" w:hAnsi="Times New Roman"/>
          <w:sz w:val="28"/>
        </w:rPr>
        <w:t xml:space="preserve"> о любимом новогоднем фильме или мультфильме.</w:t>
      </w:r>
    </w:p>
    <w:p w14:paraId="2143A730"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В целях создания условий для формирования гражданской идентичности, популяризации межнационального и межконфессионального мира и согласия среди подростков актив Совета </w:t>
      </w:r>
      <w:r w:rsidRPr="00577E6D">
        <w:rPr>
          <w:rFonts w:ascii="Times New Roman" w:eastAsiaTheme="minorEastAsia" w:hAnsi="Times New Roman"/>
          <w:b/>
          <w:sz w:val="28"/>
        </w:rPr>
        <w:t>20 января</w:t>
      </w:r>
      <w:r w:rsidRPr="00577E6D">
        <w:rPr>
          <w:rFonts w:ascii="Times New Roman" w:eastAsiaTheme="minorEastAsia" w:hAnsi="Times New Roman"/>
          <w:sz w:val="28"/>
        </w:rPr>
        <w:t xml:space="preserve"> принял участие в 3 блоке всероссийского онлайн - конкурса "Мы вместе" под названием "Диалог культур". Команды - участники 3 блока были распределены на пары. Нижегородская область сотрудничала в паре с Ростовской областью. Участникам необходимо было снять видеоролик, который отражал культуру регионов. По итогам участия в 3 блоке команда получила 14 баллов из 15, что говорит об эффективной работе с командой Ростовской области. Такой опыт работы расширяет границы общения и взаимодействия между регионами.</w:t>
      </w:r>
    </w:p>
    <w:p w14:paraId="3B7196E2"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color w:val="000000" w:themeColor="text1"/>
          <w:sz w:val="28"/>
          <w:szCs w:val="28"/>
        </w:rPr>
        <w:t>В целях создания условий для умения учащимися отстаивать свою точку зрения</w:t>
      </w:r>
      <w:r w:rsidRPr="00577E6D">
        <w:rPr>
          <w:rFonts w:ascii="Times New Roman" w:eastAsiaTheme="minorEastAsia" w:hAnsi="Times New Roman"/>
          <w:sz w:val="28"/>
        </w:rPr>
        <w:t xml:space="preserve"> </w:t>
      </w:r>
      <w:r w:rsidRPr="00577E6D">
        <w:rPr>
          <w:rFonts w:ascii="Times New Roman" w:eastAsiaTheme="minorEastAsia" w:hAnsi="Times New Roman"/>
          <w:b/>
          <w:sz w:val="28"/>
        </w:rPr>
        <w:t>4 февраля</w:t>
      </w:r>
      <w:r w:rsidRPr="00577E6D">
        <w:rPr>
          <w:rFonts w:ascii="Times New Roman" w:eastAsiaTheme="minorEastAsia" w:hAnsi="Times New Roman"/>
          <w:sz w:val="28"/>
        </w:rPr>
        <w:t xml:space="preserve"> 2020г. на базе центра дополнительного образования </w:t>
      </w:r>
      <w:proofErr w:type="spellStart"/>
      <w:r w:rsidRPr="00577E6D">
        <w:rPr>
          <w:rFonts w:ascii="Times New Roman" w:eastAsiaTheme="minorEastAsia" w:hAnsi="Times New Roman"/>
          <w:sz w:val="28"/>
        </w:rPr>
        <w:t>Дальнеконстантиновского</w:t>
      </w:r>
      <w:proofErr w:type="spellEnd"/>
      <w:r w:rsidRPr="00577E6D">
        <w:rPr>
          <w:rFonts w:ascii="Times New Roman" w:eastAsiaTheme="minorEastAsia" w:hAnsi="Times New Roman"/>
          <w:sz w:val="28"/>
        </w:rPr>
        <w:t xml:space="preserve"> района прошла 1/4 межрайонная серия игр "Дебаты" среди школьных команд (VII сезон).</w:t>
      </w:r>
    </w:p>
    <w:p w14:paraId="0FB640A9"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Дебаты — чётко структурированный и специально организованный публичный обмен мыслями между двумя сторонами по актуальным темам.</w:t>
      </w:r>
    </w:p>
    <w:p w14:paraId="5DDB3DBA"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Городской округ </w:t>
      </w:r>
      <w:proofErr w:type="spellStart"/>
      <w:r w:rsidRPr="00577E6D">
        <w:rPr>
          <w:rFonts w:ascii="Times New Roman" w:eastAsiaTheme="minorEastAsia" w:hAnsi="Times New Roman"/>
          <w:sz w:val="28"/>
        </w:rPr>
        <w:t>Перевозский</w:t>
      </w:r>
      <w:proofErr w:type="spellEnd"/>
      <w:r w:rsidRPr="00577E6D">
        <w:rPr>
          <w:rFonts w:ascii="Times New Roman" w:eastAsiaTheme="minorEastAsia" w:hAnsi="Times New Roman"/>
          <w:sz w:val="28"/>
        </w:rPr>
        <w:t xml:space="preserve"> представили активисты СДОО "Новая смена" и СС "Перспектива".</w:t>
      </w:r>
    </w:p>
    <w:p w14:paraId="3EDBFA76"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Тема игры: "Нужно ли воспитывать чувство патриотизма намеренно?" Команда Совета выступала со стороны отрицания, то есть участники должны были доказать, что намеренно этого делать нельзя. </w:t>
      </w:r>
    </w:p>
    <w:p w14:paraId="18245E4E"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По итогам 1/4 серии игр лучшим спикером в своей игре стала </w:t>
      </w:r>
      <w:proofErr w:type="spellStart"/>
      <w:r w:rsidRPr="00577E6D">
        <w:rPr>
          <w:rFonts w:ascii="Times New Roman" w:eastAsiaTheme="minorEastAsia" w:hAnsi="Times New Roman"/>
          <w:sz w:val="28"/>
        </w:rPr>
        <w:t>Костянова</w:t>
      </w:r>
      <w:proofErr w:type="spellEnd"/>
      <w:r w:rsidRPr="00577E6D">
        <w:rPr>
          <w:rFonts w:ascii="Times New Roman" w:eastAsiaTheme="minorEastAsia" w:hAnsi="Times New Roman"/>
          <w:sz w:val="28"/>
        </w:rPr>
        <w:t xml:space="preserve"> Анастасия (СС "Перспектива"). </w:t>
      </w:r>
    </w:p>
    <w:p w14:paraId="46429D38"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lastRenderedPageBreak/>
        <w:t>В команде должно было быть 3 участника, но по непредвиденным обстоятельствам один из участников отсутствовал, поэтому не удалось в полной мере побороться за победу в игре.</w:t>
      </w:r>
    </w:p>
    <w:p w14:paraId="049640BE"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 xml:space="preserve">Из – за пандемии </w:t>
      </w:r>
      <w:proofErr w:type="spellStart"/>
      <w:r w:rsidRPr="00577E6D">
        <w:rPr>
          <w:rFonts w:ascii="Times New Roman" w:eastAsiaTheme="minorEastAsia" w:hAnsi="Times New Roman"/>
          <w:sz w:val="28"/>
        </w:rPr>
        <w:t>коронавируса</w:t>
      </w:r>
      <w:proofErr w:type="spellEnd"/>
      <w:r w:rsidRPr="00577E6D">
        <w:rPr>
          <w:rFonts w:ascii="Times New Roman" w:eastAsiaTheme="minorEastAsia" w:hAnsi="Times New Roman"/>
          <w:sz w:val="28"/>
        </w:rPr>
        <w:t xml:space="preserve"> очное мероприятие в рамках участия в 4 блоке всероссийского онлайн – конкурса "Мы вместе" провести не удало. Организаторами конкурса было решено оценить 4 блок по методическим разработкам. В рамках последнего блока участникам необходимо было организовать и провести интерактивную площадку, </w:t>
      </w:r>
      <w:r w:rsidRPr="00577E6D">
        <w:rPr>
          <w:rFonts w:ascii="Times New Roman" w:eastAsiaTheme="minorEastAsia" w:hAnsi="Times New Roman"/>
          <w:b/>
          <w:sz w:val="28"/>
        </w:rPr>
        <w:t>цель</w:t>
      </w:r>
      <w:r w:rsidRPr="00577E6D">
        <w:rPr>
          <w:rFonts w:ascii="Times New Roman" w:eastAsiaTheme="minorEastAsia" w:hAnsi="Times New Roman"/>
          <w:sz w:val="28"/>
        </w:rPr>
        <w:t xml:space="preserve"> которой повышение и распространение знаний в вопросах профилактики экстремизма, формирование у молодежи четких представлений о патриотизме, нравственности, культурном и религиозном согласии, межэтнической толерантности. </w:t>
      </w:r>
    </w:p>
    <w:p w14:paraId="133E72DF"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По итогам всех пройденных этапов команда "Перспектива" оказалась в середине рейтинга и получила сертификат участника всероссийского онлайн – конкурса "Мы вместе".</w:t>
      </w:r>
    </w:p>
    <w:p w14:paraId="5DC9912D"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Участие в конкурсе такого формата повышает уровень развития чувства патриотизма и толерантности подростков и дает большой опыт работы с разными регионами Российской Федерации.</w:t>
      </w:r>
    </w:p>
    <w:p w14:paraId="18D36615"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Благодаря активному участию в деятельности Совета старшеклассников и ученического самоуправления МАОУ "СШ №1 г. Перевоза" Сиротина Ирина приняла участие в гражданско – патриотической смене в ВДЦ "Орленок".</w:t>
      </w:r>
    </w:p>
    <w:p w14:paraId="00FFFB57"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hAnsi="Times New Roman"/>
          <w:sz w:val="28"/>
          <w:szCs w:val="28"/>
        </w:rPr>
        <w:t>В 2019-2020 учебном году деятельность Совета включала в себя реализацию плана проектной мастерской, а так же план реализации деятельности российского движения школьников.</w:t>
      </w:r>
    </w:p>
    <w:p w14:paraId="7759E58F" w14:textId="77777777" w:rsidR="00610A36" w:rsidRPr="00577E6D" w:rsidRDefault="00610A36" w:rsidP="00610A36">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По итогам деятельности Совета старшеклассников "Перспектива" можно сказать, что поставленные цели и задачи были достигнуты.</w:t>
      </w:r>
    </w:p>
    <w:p w14:paraId="4A0EDEC3" w14:textId="0B1CF552" w:rsidR="00822698" w:rsidRPr="00577E6D" w:rsidRDefault="00610A36" w:rsidP="00F362D0">
      <w:pPr>
        <w:spacing w:after="0" w:line="360" w:lineRule="auto"/>
        <w:ind w:left="-284"/>
        <w:jc w:val="both"/>
        <w:rPr>
          <w:rFonts w:ascii="Times New Roman" w:eastAsiaTheme="minorEastAsia" w:hAnsi="Times New Roman"/>
          <w:sz w:val="28"/>
        </w:rPr>
      </w:pPr>
      <w:r w:rsidRPr="00577E6D">
        <w:rPr>
          <w:rFonts w:ascii="Times New Roman" w:eastAsiaTheme="minorEastAsia" w:hAnsi="Times New Roman"/>
          <w:sz w:val="28"/>
        </w:rPr>
        <w:t>В план деятельности Совета на 2020-2021 учебный год необходимо включить участие в проектных мастерских, написание и реализацию социальных проектов.</w:t>
      </w:r>
    </w:p>
    <w:p w14:paraId="3784CA4A" w14:textId="11B1C1B6" w:rsidR="00AD0CBD" w:rsidRPr="00577E6D" w:rsidRDefault="00AC682F" w:rsidP="00290A6B">
      <w:pPr>
        <w:spacing w:after="0" w:line="360" w:lineRule="auto"/>
        <w:ind w:left="-567" w:right="283" w:firstLine="567"/>
        <w:contextualSpacing/>
        <w:jc w:val="both"/>
        <w:rPr>
          <w:rFonts w:ascii="Times New Roman" w:hAnsi="Times New Roman"/>
          <w:b/>
          <w:i/>
          <w:sz w:val="28"/>
          <w:szCs w:val="24"/>
        </w:rPr>
      </w:pPr>
      <w:r w:rsidRPr="00577E6D">
        <w:rPr>
          <w:rFonts w:ascii="Times New Roman" w:hAnsi="Times New Roman"/>
          <w:b/>
          <w:i/>
          <w:sz w:val="28"/>
          <w:szCs w:val="24"/>
        </w:rPr>
        <w:t>1.</w:t>
      </w:r>
      <w:r w:rsidR="00F362D0" w:rsidRPr="00577E6D">
        <w:rPr>
          <w:rFonts w:ascii="Times New Roman" w:hAnsi="Times New Roman"/>
          <w:b/>
          <w:i/>
          <w:sz w:val="28"/>
          <w:szCs w:val="24"/>
        </w:rPr>
        <w:t>7</w:t>
      </w:r>
      <w:r w:rsidR="00C5674F" w:rsidRPr="00577E6D">
        <w:rPr>
          <w:rFonts w:ascii="Times New Roman" w:hAnsi="Times New Roman"/>
          <w:b/>
          <w:i/>
          <w:sz w:val="28"/>
          <w:szCs w:val="24"/>
        </w:rPr>
        <w:t xml:space="preserve">. </w:t>
      </w:r>
      <w:r w:rsidR="00AD0CBD" w:rsidRPr="00577E6D">
        <w:rPr>
          <w:rFonts w:ascii="Times New Roman" w:hAnsi="Times New Roman"/>
          <w:b/>
          <w:i/>
          <w:sz w:val="28"/>
          <w:szCs w:val="24"/>
        </w:rPr>
        <w:t>Спортивно-оздоровительная работа</w:t>
      </w:r>
    </w:p>
    <w:p w14:paraId="4E3E49F2"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lastRenderedPageBreak/>
        <w:t>Развитие учащихся и укрепление их здоровья в процессе обучения в учреждениях дополнительного образования – одна из актуальных задач современной педагогики. Среди многих факторов, которые оказывают влияние на состояние здоровья детей, по интенсивности воздействия физическое воспитание занимает особое место. Ведь чем активнее вовлечение учащегося в мир движений, тем богаче и интереснее его физическое и умственное развитие, крепче здоровье. Движения необходимы учащемуся,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 организма.</w:t>
      </w:r>
    </w:p>
    <w:p w14:paraId="46A7BAA8"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Но в условиях возрастания объема познавательной деятельности двигательная активность стала занимать более чем скромное место в жизни современного ребенка – школьника. Он все больше времени проводит за компьютерными играми, просмотром телепередач. На фоне прогрессирующей гиподинамии актуальной остается задача формирования у учащихся интереса к движению, физической культуре и спорту.</w:t>
      </w:r>
    </w:p>
    <w:p w14:paraId="2BB08E88"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Физкультурно-оздоровительная работа в течение года была направлена на развитие физических качеств, двигательной активности и установления физической культуры дошкольников, укрепление защитных свойств организма, организацию профилактической и коррекционной работы с воспитанниками.</w:t>
      </w:r>
    </w:p>
    <w:p w14:paraId="2F58C688"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Цель и задачи на год по физической культуре:</w:t>
      </w:r>
    </w:p>
    <w:p w14:paraId="7BC5220D" w14:textId="77777777" w:rsidR="004D3E86" w:rsidRPr="00577E6D" w:rsidRDefault="004D3E86" w:rsidP="004D3E86">
      <w:pPr>
        <w:spacing w:after="0" w:line="360" w:lineRule="auto"/>
        <w:ind w:left="-426"/>
        <w:jc w:val="both"/>
        <w:rPr>
          <w:rFonts w:ascii="Times New Roman" w:eastAsia="Calibri" w:hAnsi="Times New Roman"/>
          <w:sz w:val="28"/>
          <w:szCs w:val="28"/>
          <w:lang w:eastAsia="en-US"/>
        </w:rPr>
      </w:pPr>
      <w:r w:rsidRPr="00577E6D">
        <w:rPr>
          <w:rFonts w:ascii="Times New Roman" w:eastAsia="Calibri" w:hAnsi="Times New Roman"/>
          <w:sz w:val="28"/>
          <w:szCs w:val="28"/>
          <w:lang w:eastAsia="en-US"/>
        </w:rPr>
        <w:t>Цель: Укрепление  здоровья учащихся и  формирование  интереса и ценностного отношения к занятиям физической культуры, пропаганда здорового образа жизни.</w:t>
      </w:r>
    </w:p>
    <w:p w14:paraId="54B833F9" w14:textId="77777777" w:rsidR="004D3E86" w:rsidRPr="00577E6D" w:rsidRDefault="004D3E86" w:rsidP="004D3E86">
      <w:pPr>
        <w:spacing w:after="0" w:line="360" w:lineRule="auto"/>
        <w:ind w:left="-426"/>
        <w:jc w:val="both"/>
        <w:rPr>
          <w:rFonts w:ascii="Times New Roman" w:eastAsiaTheme="minorEastAsia" w:hAnsi="Times New Roman"/>
          <w:sz w:val="28"/>
          <w:szCs w:val="28"/>
          <w:u w:val="single"/>
        </w:rPr>
      </w:pPr>
      <w:r w:rsidRPr="00577E6D">
        <w:rPr>
          <w:rFonts w:ascii="Times New Roman" w:eastAsiaTheme="minorEastAsia" w:hAnsi="Times New Roman"/>
          <w:sz w:val="28"/>
          <w:szCs w:val="28"/>
          <w:u w:val="single"/>
        </w:rPr>
        <w:t>Задача для работы с педагогами:</w:t>
      </w:r>
    </w:p>
    <w:p w14:paraId="39AEBCFC" w14:textId="77777777" w:rsidR="004D3E86" w:rsidRPr="00577E6D" w:rsidRDefault="004D3E86" w:rsidP="003B0AEC">
      <w:pPr>
        <w:numPr>
          <w:ilvl w:val="0"/>
          <w:numId w:val="9"/>
        </w:numPr>
        <w:spacing w:after="0" w:line="360" w:lineRule="auto"/>
        <w:ind w:left="-426"/>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Развитие профессиональных способностей педагогов в образовательной деятельности по обеспечению физического и психического здоровья учащихся путем внедрения современных </w:t>
      </w:r>
      <w:proofErr w:type="spellStart"/>
      <w:r w:rsidRPr="00577E6D">
        <w:rPr>
          <w:rFonts w:ascii="Times New Roman" w:eastAsiaTheme="minorEastAsia" w:hAnsi="Times New Roman"/>
          <w:sz w:val="28"/>
          <w:szCs w:val="28"/>
        </w:rPr>
        <w:t>здоровьесберегающих</w:t>
      </w:r>
      <w:proofErr w:type="spellEnd"/>
      <w:r w:rsidRPr="00577E6D">
        <w:rPr>
          <w:rFonts w:ascii="Times New Roman" w:eastAsiaTheme="minorEastAsia" w:hAnsi="Times New Roman"/>
          <w:sz w:val="28"/>
          <w:szCs w:val="28"/>
        </w:rPr>
        <w:t xml:space="preserve"> технологий.</w:t>
      </w:r>
    </w:p>
    <w:p w14:paraId="7F94EE1A" w14:textId="77777777" w:rsidR="004D3E86" w:rsidRPr="00577E6D" w:rsidRDefault="004D3E86" w:rsidP="004D3E86">
      <w:pPr>
        <w:spacing w:after="0" w:line="360" w:lineRule="auto"/>
        <w:ind w:left="-426"/>
        <w:jc w:val="both"/>
        <w:rPr>
          <w:rFonts w:ascii="Times New Roman" w:eastAsiaTheme="minorEastAsia" w:hAnsi="Times New Roman"/>
          <w:sz w:val="28"/>
          <w:szCs w:val="28"/>
          <w:u w:val="single"/>
        </w:rPr>
      </w:pPr>
      <w:r w:rsidRPr="00577E6D">
        <w:rPr>
          <w:rFonts w:ascii="Times New Roman" w:eastAsiaTheme="minorEastAsia" w:hAnsi="Times New Roman"/>
          <w:sz w:val="28"/>
          <w:szCs w:val="28"/>
          <w:u w:val="single"/>
        </w:rPr>
        <w:t>Задачи для работы с учащимися :</w:t>
      </w:r>
    </w:p>
    <w:p w14:paraId="0F7F647E" w14:textId="77777777" w:rsidR="004D3E86" w:rsidRPr="00577E6D" w:rsidRDefault="004D3E86" w:rsidP="003B0AEC">
      <w:pPr>
        <w:numPr>
          <w:ilvl w:val="0"/>
          <w:numId w:val="11"/>
        </w:numPr>
        <w:suppressAutoHyphens/>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Оздоровительные задачи направлены на укрепление здоровья, обеспечение нормального функционирования всех органов и систем организма, повышение работоспособности. </w:t>
      </w:r>
    </w:p>
    <w:p w14:paraId="253EF1CB" w14:textId="77777777" w:rsidR="004D3E86" w:rsidRPr="00577E6D" w:rsidRDefault="004D3E86" w:rsidP="003B0AEC">
      <w:pPr>
        <w:numPr>
          <w:ilvl w:val="0"/>
          <w:numId w:val="11"/>
        </w:numPr>
        <w:suppressAutoHyphens/>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Образовательные задачи 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знаний об олимпийских видах спорта и народных играх.</w:t>
      </w:r>
    </w:p>
    <w:p w14:paraId="7ACEBF2D" w14:textId="77777777" w:rsidR="004D3E86" w:rsidRPr="00577E6D" w:rsidRDefault="004D3E86" w:rsidP="003B0AEC">
      <w:pPr>
        <w:numPr>
          <w:ilvl w:val="0"/>
          <w:numId w:val="11"/>
        </w:numPr>
        <w:suppressAutoHyphens/>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Воспитательные задачи, 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r w:rsidRPr="00577E6D">
        <w:rPr>
          <w:rFonts w:ascii="Times New Roman" w:eastAsiaTheme="minorEastAsia" w:hAnsi="Times New Roman"/>
          <w:sz w:val="28"/>
        </w:rPr>
        <w:br/>
        <w:t>- для воспитания волевых качеств личности (смелость, решительность, выдержка, настойчивость и т.д.);</w:t>
      </w:r>
      <w:r w:rsidRPr="00577E6D">
        <w:rPr>
          <w:rFonts w:ascii="Times New Roman" w:eastAsiaTheme="minorEastAsia" w:hAnsi="Times New Roman"/>
          <w:sz w:val="28"/>
        </w:rPr>
        <w:br/>
        <w:t>- для формирования положительных черт характера (организованность, скромность и др.);</w:t>
      </w:r>
      <w:r w:rsidRPr="00577E6D">
        <w:rPr>
          <w:rFonts w:ascii="Times New Roman" w:eastAsiaTheme="minorEastAsia" w:hAnsi="Times New Roman"/>
          <w:sz w:val="28"/>
        </w:rPr>
        <w:br/>
        <w:t>- для нравственных основ личности (чувства собственного достоинства, справедливости, товарищества, взаимопомощи и т.п.).</w:t>
      </w:r>
    </w:p>
    <w:p w14:paraId="688917A8" w14:textId="77777777" w:rsidR="004D3E86" w:rsidRPr="00577E6D" w:rsidRDefault="004D3E86" w:rsidP="004D3E86">
      <w:pPr>
        <w:spacing w:after="0" w:line="360" w:lineRule="auto"/>
        <w:ind w:left="-426"/>
        <w:jc w:val="both"/>
        <w:rPr>
          <w:rFonts w:ascii="Times New Roman" w:eastAsiaTheme="minorEastAsia" w:hAnsi="Times New Roman"/>
          <w:sz w:val="28"/>
          <w:szCs w:val="28"/>
          <w:u w:val="single"/>
        </w:rPr>
      </w:pPr>
      <w:r w:rsidRPr="00577E6D">
        <w:rPr>
          <w:rFonts w:ascii="Times New Roman" w:eastAsiaTheme="minorEastAsia" w:hAnsi="Times New Roman"/>
          <w:sz w:val="28"/>
          <w:szCs w:val="28"/>
          <w:u w:val="single"/>
        </w:rPr>
        <w:t>Задача для работы с семьей:</w:t>
      </w:r>
    </w:p>
    <w:p w14:paraId="142C43E3" w14:textId="7EFD6C84" w:rsidR="004D3E86" w:rsidRPr="00577E6D" w:rsidRDefault="004D3E86" w:rsidP="003B0AEC">
      <w:pPr>
        <w:numPr>
          <w:ilvl w:val="0"/>
          <w:numId w:val="10"/>
        </w:numPr>
        <w:spacing w:after="0" w:line="360" w:lineRule="auto"/>
        <w:ind w:left="-426"/>
        <w:jc w:val="both"/>
        <w:rPr>
          <w:rFonts w:ascii="Times New Roman" w:eastAsiaTheme="minorEastAsia" w:hAnsi="Times New Roman"/>
          <w:sz w:val="28"/>
          <w:szCs w:val="28"/>
        </w:rPr>
      </w:pPr>
      <w:r w:rsidRPr="00577E6D">
        <w:rPr>
          <w:rFonts w:ascii="Times New Roman" w:eastAsiaTheme="minorEastAsia" w:hAnsi="Times New Roman"/>
          <w:sz w:val="28"/>
          <w:szCs w:val="28"/>
        </w:rPr>
        <w:t xml:space="preserve">Взаимодействие МБОУ ДО «ДЮЦ </w:t>
      </w:r>
      <w:proofErr w:type="spellStart"/>
      <w:r w:rsidRPr="00577E6D">
        <w:rPr>
          <w:rFonts w:ascii="Times New Roman" w:eastAsiaTheme="minorEastAsia" w:hAnsi="Times New Roman"/>
          <w:sz w:val="28"/>
          <w:szCs w:val="28"/>
        </w:rPr>
        <w:t>г.Перевоза</w:t>
      </w:r>
      <w:proofErr w:type="spellEnd"/>
      <w:r w:rsidRPr="00577E6D">
        <w:rPr>
          <w:rFonts w:ascii="Times New Roman" w:eastAsiaTheme="minorEastAsia" w:hAnsi="Times New Roman"/>
          <w:sz w:val="28"/>
          <w:szCs w:val="28"/>
        </w:rPr>
        <w:t>» и семьи по формированию активной позиции в физическом развитии и воспитании ребенка.</w:t>
      </w:r>
    </w:p>
    <w:p w14:paraId="01351AA2"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В основу проделанной работы за период 2019-2020 учебный год были положены следующие педагогические методики и технологии:</w:t>
      </w:r>
    </w:p>
    <w:p w14:paraId="6D4B710C"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развивающие педагогические технологии были направлены на раскрытие двигательных возможностей и способностей каждого учащегося, побуждение учащихся к самостоятельной двигательной деятельности, связанной с их потребностями;</w:t>
      </w:r>
    </w:p>
    <w:p w14:paraId="023CBC0C"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xml:space="preserve">- игровые технологии. В работе с учащимися последовательно включались игры и упражнения, формирующие умение выделять основные, характерные признаки предметов, сравнивать их; игры, развивающие умение владеть собой, быстроту реакции, смекалку и др.; играя и наслаждаясь движениями, учащиеся </w:t>
      </w:r>
      <w:r w:rsidRPr="00577E6D">
        <w:rPr>
          <w:rFonts w:ascii="Times New Roman" w:eastAsiaTheme="minorEastAsia" w:hAnsi="Times New Roman"/>
          <w:sz w:val="28"/>
        </w:rPr>
        <w:lastRenderedPageBreak/>
        <w:t>приобретали привычку к здоровому образу жизни и овладевали основными когнитивными умениями:</w:t>
      </w:r>
    </w:p>
    <w:p w14:paraId="6F06B98D"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предсказывать последствия действия или события;</w:t>
      </w:r>
    </w:p>
    <w:p w14:paraId="700941F8"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проверять результаты собственных действий;</w:t>
      </w:r>
    </w:p>
    <w:p w14:paraId="2E34BFA8"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управлять своей деятельностью;</w:t>
      </w:r>
    </w:p>
    <w:p w14:paraId="38A94D8C"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проверять реальность.</w:t>
      </w:r>
    </w:p>
    <w:p w14:paraId="5210D291"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xml:space="preserve">- </w:t>
      </w:r>
      <w:proofErr w:type="spellStart"/>
      <w:r w:rsidRPr="00577E6D">
        <w:rPr>
          <w:rFonts w:ascii="Times New Roman" w:eastAsiaTheme="minorEastAsia" w:hAnsi="Times New Roman"/>
          <w:sz w:val="28"/>
        </w:rPr>
        <w:t>здоровьесберегающие</w:t>
      </w:r>
      <w:proofErr w:type="spellEnd"/>
      <w:r w:rsidRPr="00577E6D">
        <w:rPr>
          <w:rFonts w:ascii="Times New Roman" w:eastAsiaTheme="minorEastAsia" w:hAnsi="Times New Roman"/>
          <w:sz w:val="28"/>
        </w:rPr>
        <w:t xml:space="preserve"> технологи, направленные на физическое развитие и укрепление здоровья учащегося: развитие его физических качеств, двигательной активности и становление физической культуры, закаливание, дыхательная гимнастика, профилактику плоскостопия и формирование правильной осанки, оздоровительные процедуры, воспитание привычки к повседневной физической активности и заботе о здоровье.</w:t>
      </w:r>
    </w:p>
    <w:p w14:paraId="6A6AF54A"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технологии социально – личностного развития и благополучия, обеспечивающие психическое и социальное здоровье учащегося.</w:t>
      </w:r>
    </w:p>
    <w:p w14:paraId="24511850"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ИКТ. Использовались компьютерные презентации образовательных порталов, а также свои разработки при организации образовательной деятельности с учащимися по некоторым темам. Данные технологии способствовали развитию у учащимися коммуникативных способностей, формировали исследовательские умения, а также умения принимать оптимальные решения в сложившейся ситуации.</w:t>
      </w:r>
    </w:p>
    <w:p w14:paraId="561E7546"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Реализация современных требований к организации образовательного процесса и использование на интегративной основе вышеперечисленных педагогических методик и технологий в физкультурно – оздоровительной работе с учащимися позволило:</w:t>
      </w:r>
    </w:p>
    <w:p w14:paraId="6985F1D1"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повысить качество педагогического воздействия на учащихся за счёт формирования у них целостной системы универсальных интегрированных знаний, умений и навыков;</w:t>
      </w:r>
    </w:p>
    <w:p w14:paraId="529AD4A3"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координировать функциональные нарушения в физическом развитии, раскрыть сохранные возможности и индивидуальные способности;</w:t>
      </w:r>
    </w:p>
    <w:p w14:paraId="18DC58C5"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lastRenderedPageBreak/>
        <w:t>• побуждать учащихся использовать полученные знания, умения, навыки в самостоятельной двигательной деятельности, связанной с их потребностью в движении;</w:t>
      </w:r>
    </w:p>
    <w:p w14:paraId="58463217"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оптимизировать нагрузку с учётом индивидуальных, психологических и возрастных особенностей учащихся.</w:t>
      </w:r>
    </w:p>
    <w:p w14:paraId="17FC82DC"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xml:space="preserve"> Обеспечивать воспитание физически здорового и развитого учащегося можно только при условии тесного взаимодействия всех групп и педагогического коллектива.</w:t>
      </w:r>
    </w:p>
    <w:p w14:paraId="4D34F7FB"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В течение учебного года мной были проведены следующие мероприятия:</w:t>
      </w:r>
    </w:p>
    <w:p w14:paraId="041A2BA8"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Игра-викторина к началу учебного года  «Дорога к знаниям».</w:t>
      </w:r>
      <w:r w:rsidRPr="00577E6D">
        <w:rPr>
          <w:rFonts w:ascii="Times New Roman" w:eastAsiaTheme="minorEastAsia" w:hAnsi="Times New Roman"/>
          <w:sz w:val="28"/>
        </w:rPr>
        <w:br/>
        <w:t>Цель:</w:t>
      </w:r>
      <w:r w:rsidRPr="00577E6D">
        <w:rPr>
          <w:rFonts w:ascii="Times New Roman" w:eastAsiaTheme="minorEastAsia" w:hAnsi="Times New Roman"/>
        </w:rPr>
        <w:t xml:space="preserve"> </w:t>
      </w:r>
      <w:r w:rsidRPr="00577E6D">
        <w:rPr>
          <w:rFonts w:ascii="Times New Roman" w:eastAsiaTheme="minorEastAsia" w:hAnsi="Times New Roman"/>
          <w:sz w:val="28"/>
        </w:rPr>
        <w:t>проведение мероприятия с  учащимися для более быстрой адаптации к школьной жизни после летних каникул.</w:t>
      </w:r>
    </w:p>
    <w:p w14:paraId="7B098CD7"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Практическая тренировка учащихся, персонала по действиям в случае пожара, ЧС, угрозы террористических акций;</w:t>
      </w:r>
      <w:r w:rsidRPr="00577E6D">
        <w:rPr>
          <w:rFonts w:ascii="Times New Roman" w:eastAsiaTheme="minorEastAsia" w:hAnsi="Times New Roman"/>
          <w:sz w:val="28"/>
        </w:rPr>
        <w:br/>
        <w:t>Цель: отработка практических навыков и действий в ЧС. Проводимая тренировка способствовала совершенствованию у учащихся практических навыков по действиям в экстремальных ситуациях,  в связи с возгоранием образовательного</w:t>
      </w:r>
    </w:p>
    <w:p w14:paraId="386D18E1"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Викторина в рамках «Неделя </w:t>
      </w:r>
      <w:proofErr w:type="spellStart"/>
      <w:r w:rsidRPr="00577E6D">
        <w:rPr>
          <w:rFonts w:ascii="Times New Roman" w:eastAsiaTheme="minorEastAsia" w:hAnsi="Times New Roman"/>
          <w:sz w:val="28"/>
        </w:rPr>
        <w:t>БезОпасности</w:t>
      </w:r>
      <w:proofErr w:type="spellEnd"/>
      <w:r w:rsidRPr="00577E6D">
        <w:rPr>
          <w:rFonts w:ascii="Times New Roman" w:eastAsiaTheme="minorEastAsia" w:hAnsi="Times New Roman"/>
          <w:sz w:val="28"/>
        </w:rPr>
        <w:t xml:space="preserve">» </w:t>
      </w:r>
      <w:r w:rsidRPr="00577E6D">
        <w:rPr>
          <w:rFonts w:ascii="Times New Roman" w:eastAsiaTheme="minorEastAsia" w:hAnsi="Times New Roman"/>
          <w:sz w:val="28"/>
        </w:rPr>
        <w:br/>
      </w:r>
      <w:r w:rsidRPr="00577E6D">
        <w:rPr>
          <w:rFonts w:ascii="Times New Roman" w:eastAsiaTheme="minorEastAsia" w:hAnsi="Times New Roman"/>
        </w:rPr>
        <w:t xml:space="preserve"> </w:t>
      </w:r>
      <w:r w:rsidRPr="00577E6D">
        <w:rPr>
          <w:rFonts w:ascii="Times New Roman" w:eastAsiaTheme="minorEastAsia" w:hAnsi="Times New Roman"/>
          <w:sz w:val="28"/>
        </w:rPr>
        <w:t>Цель: помочь учащимся овладеть элементарными правилами безопасного поведения дома, на улице, в общественных местах, в том числе в экстремальных ситуациях. Дать учащимся понятие об опасных предметах. Запомнить, как и в каких случаях звонить в службу спасения, обучить правилам поведения в случае пожара.</w:t>
      </w:r>
    </w:p>
    <w:p w14:paraId="4C60447B"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Игра-викторина ко дню гражданской обороны «Когда оказался в лесу»</w:t>
      </w:r>
      <w:r w:rsidRPr="00577E6D">
        <w:rPr>
          <w:rFonts w:ascii="Arial" w:eastAsiaTheme="minorEastAsia" w:hAnsi="Arial" w:cs="Arial"/>
          <w:color w:val="111111"/>
          <w:sz w:val="27"/>
          <w:szCs w:val="27"/>
        </w:rPr>
        <w:t xml:space="preserve"> </w:t>
      </w:r>
      <w:r w:rsidRPr="00577E6D">
        <w:rPr>
          <w:rFonts w:ascii="Times New Roman" w:eastAsiaTheme="minorEastAsia" w:hAnsi="Times New Roman"/>
          <w:color w:val="111111"/>
          <w:sz w:val="28"/>
          <w:szCs w:val="27"/>
        </w:rPr>
        <w:t xml:space="preserve">Цель: </w:t>
      </w:r>
      <w:r w:rsidRPr="00577E6D">
        <w:rPr>
          <w:rFonts w:ascii="Times New Roman" w:eastAsiaTheme="minorEastAsia" w:hAnsi="Times New Roman"/>
          <w:sz w:val="28"/>
        </w:rPr>
        <w:t>помочь учащимся овладеть элементарными правилами безопасного поведения в лесу, источниками воды и пищи в дикой природе, знаками оповещения для обнаружения потерявшихся.</w:t>
      </w:r>
    </w:p>
    <w:p w14:paraId="24300D3C"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Муниципальный этап спартакиады школьников «Президентских спортивных игр» по мини-футболу юноши.</w:t>
      </w:r>
    </w:p>
    <w:p w14:paraId="62787583"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Муниципальный этап спартакиады школьников «Президентских спортивных </w:t>
      </w:r>
      <w:proofErr w:type="spellStart"/>
      <w:r w:rsidRPr="00577E6D">
        <w:rPr>
          <w:rFonts w:ascii="Times New Roman" w:eastAsiaTheme="minorEastAsia" w:hAnsi="Times New Roman"/>
          <w:sz w:val="28"/>
        </w:rPr>
        <w:t>игр»по</w:t>
      </w:r>
      <w:proofErr w:type="spellEnd"/>
      <w:r w:rsidRPr="00577E6D">
        <w:rPr>
          <w:rFonts w:ascii="Times New Roman" w:eastAsiaTheme="minorEastAsia" w:hAnsi="Times New Roman"/>
          <w:sz w:val="28"/>
        </w:rPr>
        <w:t xml:space="preserve"> мини-футболу девушки.</w:t>
      </w:r>
    </w:p>
    <w:p w14:paraId="4240FDB4"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Игра-викторина "Наедине с трудной ситуацией" В игровой форме закрепить знание правил техники безопасности, пожарной безопасности.</w:t>
      </w:r>
    </w:p>
    <w:p w14:paraId="5251B76F"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Игра-эстафета посвященная героической обороне Севастополя</w:t>
      </w:r>
      <w:r w:rsidRPr="00577E6D">
        <w:rPr>
          <w:rFonts w:ascii="Times New Roman" w:eastAsiaTheme="minorEastAsia" w:hAnsi="Times New Roman"/>
          <w:sz w:val="28"/>
        </w:rPr>
        <w:br/>
        <w:t>Цель: формирование гражданско-патриотического воспитания учащихся</w:t>
      </w:r>
    </w:p>
    <w:p w14:paraId="23F6FD62"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Беседа «Правила поведения  при  ЧС» с учащимися. </w:t>
      </w:r>
      <w:r w:rsidRPr="00577E6D">
        <w:rPr>
          <w:rFonts w:ascii="Times New Roman" w:eastAsiaTheme="minorEastAsia" w:hAnsi="Times New Roman"/>
          <w:sz w:val="28"/>
        </w:rPr>
        <w:br/>
        <w:t xml:space="preserve">Цель: дать понятие о чрезвычайной ситуации, развивать навыки действий при возникновении ЧС; способствовать формированию серьезного отношения к собственной жизни и к безопасности других людей; побуждать к соблюдению необходимых правил безопасности дома, на улице, на транспорте; развивать уверенность в себе, желание прийти на помощь людям. </w:t>
      </w:r>
    </w:p>
    <w:p w14:paraId="55636D32"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Муниципальный этап спартакиады школьников «Президентских спортивных игр» по настольному теннису.</w:t>
      </w:r>
    </w:p>
    <w:p w14:paraId="6260F3C6"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Обучение сотрудников МБОУ ДО "ДЮЦ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по теме: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14:paraId="3C74E040"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Муниципальный этап спартакиады школьников «Президентских спортивных игр» по баскетболу юноши.</w:t>
      </w:r>
    </w:p>
    <w:p w14:paraId="6ACBD19C"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Просмотр фильма. Дискуссия «Битва за Москву» </w:t>
      </w:r>
      <w:r w:rsidRPr="00577E6D">
        <w:rPr>
          <w:rFonts w:ascii="Times New Roman" w:eastAsiaTheme="minorEastAsia" w:hAnsi="Times New Roman"/>
          <w:sz w:val="28"/>
        </w:rPr>
        <w:br/>
        <w:t>Цель:</w:t>
      </w:r>
      <w:r w:rsidRPr="00577E6D">
        <w:rPr>
          <w:rFonts w:ascii="Times New Roman" w:eastAsiaTheme="minorEastAsia" w:hAnsi="Times New Roman"/>
        </w:rPr>
        <w:t xml:space="preserve"> </w:t>
      </w:r>
      <w:r w:rsidRPr="00577E6D">
        <w:rPr>
          <w:rFonts w:ascii="Times New Roman" w:eastAsiaTheme="minorEastAsia" w:hAnsi="Times New Roman"/>
          <w:sz w:val="28"/>
        </w:rPr>
        <w:t>Расширить у учащихся знаний о Великой Отечественной войне 1941-1945 года, ее защитниках и их подвигах, развить у учащихся представления о том, что защита Родины – священная обязанность каждого человека.</w:t>
      </w:r>
    </w:p>
    <w:p w14:paraId="28355020"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Спортивные соревнования «Веселые старты»</w:t>
      </w:r>
      <w:r w:rsidRPr="00577E6D">
        <w:rPr>
          <w:rFonts w:ascii="Times New Roman" w:eastAsiaTheme="minorEastAsia" w:hAnsi="Times New Roman"/>
          <w:color w:val="000000"/>
          <w:sz w:val="27"/>
          <w:szCs w:val="27"/>
        </w:rPr>
        <w:t> </w:t>
      </w:r>
    </w:p>
    <w:p w14:paraId="204F983F"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Arial" w:eastAsiaTheme="minorEastAsia" w:hAnsi="Arial" w:cs="Arial"/>
          <w:color w:val="000000"/>
          <w:sz w:val="21"/>
          <w:szCs w:val="21"/>
        </w:rPr>
        <w:t>• </w:t>
      </w:r>
      <w:r w:rsidRPr="00577E6D">
        <w:rPr>
          <w:rFonts w:ascii="Times New Roman" w:eastAsiaTheme="minorEastAsia" w:hAnsi="Times New Roman"/>
          <w:color w:val="000000"/>
          <w:sz w:val="28"/>
          <w:szCs w:val="21"/>
        </w:rPr>
        <w:t>Цель:</w:t>
      </w:r>
      <w:r w:rsidRPr="00577E6D">
        <w:rPr>
          <w:rFonts w:ascii="Times New Roman" w:eastAsiaTheme="minorEastAsia" w:hAnsi="Times New Roman"/>
          <w:color w:val="000000"/>
          <w:sz w:val="27"/>
          <w:szCs w:val="27"/>
        </w:rPr>
        <w:t xml:space="preserve"> </w:t>
      </w:r>
      <w:r w:rsidRPr="00577E6D">
        <w:rPr>
          <w:rFonts w:ascii="Times New Roman" w:eastAsiaTheme="minorEastAsia" w:hAnsi="Times New Roman"/>
          <w:color w:val="000000"/>
          <w:sz w:val="28"/>
          <w:szCs w:val="27"/>
        </w:rPr>
        <w:t xml:space="preserve">Пропаганда физической культуры и спорта, сохранение и укрепление здоровья учащихся, приобщение школьников к систематическим занятиям физической культурой и различными видами </w:t>
      </w:r>
      <w:proofErr w:type="spellStart"/>
      <w:r w:rsidRPr="00577E6D">
        <w:rPr>
          <w:rFonts w:ascii="Times New Roman" w:eastAsiaTheme="minorEastAsia" w:hAnsi="Times New Roman"/>
          <w:color w:val="000000"/>
          <w:sz w:val="28"/>
          <w:szCs w:val="27"/>
        </w:rPr>
        <w:t>спорта,формирование</w:t>
      </w:r>
      <w:proofErr w:type="spellEnd"/>
      <w:r w:rsidRPr="00577E6D">
        <w:rPr>
          <w:rFonts w:ascii="Times New Roman" w:eastAsiaTheme="minorEastAsia" w:hAnsi="Times New Roman"/>
          <w:color w:val="000000"/>
          <w:sz w:val="28"/>
          <w:szCs w:val="27"/>
        </w:rPr>
        <w:t xml:space="preserve"> навыков здорового образа жизни.</w:t>
      </w:r>
    </w:p>
    <w:p w14:paraId="28905A57"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lastRenderedPageBreak/>
        <w:t xml:space="preserve">Обучение сотрудников МБОУ ДО "ДЮЦ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по теме: Действия работников организаций при угрозе и возникновении чрезвычайных ситуаций природного характера.</w:t>
      </w:r>
    </w:p>
    <w:p w14:paraId="44E690F3"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Обучение сотрудников МБОУ ДО "ДЮЦ г. Перевоза" по теме: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14:paraId="5C538FD8"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Муниципальный этап спартакиады школьников «Президентских спортивных игр» Лыжные гонки.</w:t>
      </w:r>
    </w:p>
    <w:p w14:paraId="0CC23BF2"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«Народные игры» </w:t>
      </w:r>
      <w:r w:rsidRPr="00577E6D">
        <w:rPr>
          <w:rFonts w:ascii="Times New Roman" w:eastAsiaTheme="minorEastAsia" w:hAnsi="Times New Roman"/>
          <w:sz w:val="28"/>
        </w:rPr>
        <w:br/>
        <w:t>Цель: приобщение детей к истокам русской народной культуры в процессе знакомства с народными забавами и обычаями, разучивания традиционных зимних игр. Способствование развитию интереса к национальной культуре русского народа.</w:t>
      </w:r>
    </w:p>
    <w:p w14:paraId="12826AAA"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 xml:space="preserve">Спортивный – патриотический конкурс «Будь готов к подвигу». </w:t>
      </w:r>
      <w:r w:rsidRPr="00577E6D">
        <w:rPr>
          <w:rFonts w:ascii="Times New Roman" w:eastAsiaTheme="minorEastAsia" w:hAnsi="Times New Roman"/>
          <w:sz w:val="28"/>
        </w:rPr>
        <w:br/>
        <w:t>Цель: военно-патриотическое воспитание, пропаганда здорового образа</w:t>
      </w:r>
    </w:p>
    <w:p w14:paraId="3042B4A1"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Муниципальный этап спартакиады школьников «Президентских спортивных игр»  Волейбол.</w:t>
      </w:r>
    </w:p>
    <w:p w14:paraId="0A185929" w14:textId="77777777" w:rsidR="004D3E86" w:rsidRPr="00577E6D" w:rsidRDefault="004D3E86" w:rsidP="003B0AEC">
      <w:pPr>
        <w:numPr>
          <w:ilvl w:val="0"/>
          <w:numId w:val="12"/>
        </w:numPr>
        <w:suppressAutoHyphens/>
        <w:spacing w:after="0" w:line="360" w:lineRule="auto"/>
        <w:ind w:left="-426" w:firstLine="0"/>
        <w:contextualSpacing/>
        <w:jc w:val="both"/>
        <w:rPr>
          <w:rFonts w:ascii="Times New Roman" w:eastAsiaTheme="minorEastAsia" w:hAnsi="Times New Roman"/>
          <w:sz w:val="28"/>
        </w:rPr>
      </w:pPr>
      <w:r w:rsidRPr="00577E6D">
        <w:rPr>
          <w:rFonts w:ascii="Times New Roman" w:eastAsiaTheme="minorEastAsia" w:hAnsi="Times New Roman"/>
          <w:sz w:val="28"/>
        </w:rPr>
        <w:t>Спортивный конкурс «Самые обаятельные и привлекательные!» для педагогов</w:t>
      </w:r>
    </w:p>
    <w:p w14:paraId="6321371C" w14:textId="77777777" w:rsidR="004D3E86" w:rsidRPr="00577E6D" w:rsidRDefault="004D3E86" w:rsidP="004D3E86">
      <w:pPr>
        <w:spacing w:after="0" w:line="360" w:lineRule="auto"/>
        <w:ind w:left="-426"/>
        <w:jc w:val="both"/>
        <w:rPr>
          <w:rFonts w:ascii="Times New Roman" w:eastAsiaTheme="minorEastAsia" w:hAnsi="Times New Roman"/>
          <w:sz w:val="28"/>
          <w:u w:val="single"/>
        </w:rPr>
      </w:pPr>
      <w:r w:rsidRPr="00577E6D">
        <w:rPr>
          <w:rFonts w:ascii="Times New Roman" w:eastAsiaTheme="minorEastAsia" w:hAnsi="Times New Roman"/>
          <w:sz w:val="28"/>
          <w:u w:val="single"/>
        </w:rPr>
        <w:t>Итоги муниципальной спартакиады школьников 2019-2020 учебного года</w:t>
      </w:r>
    </w:p>
    <w:p w14:paraId="0C4C1660" w14:textId="77777777" w:rsidR="004D3E86" w:rsidRPr="00577E6D" w:rsidRDefault="004D3E86" w:rsidP="004D3E86">
      <w:pPr>
        <w:spacing w:after="0" w:line="360" w:lineRule="auto"/>
        <w:ind w:left="-426"/>
        <w:jc w:val="both"/>
        <w:rPr>
          <w:rFonts w:ascii="Times New Roman" w:eastAsiaTheme="minorEastAsia" w:hAnsi="Times New Roman"/>
        </w:rPr>
      </w:pPr>
      <w:r w:rsidRPr="00577E6D">
        <w:rPr>
          <w:rFonts w:ascii="Times New Roman" w:eastAsiaTheme="minorEastAsia" w:hAnsi="Times New Roman"/>
          <w:sz w:val="28"/>
        </w:rPr>
        <w:t>1 место- МАОУ "</w:t>
      </w:r>
      <w:proofErr w:type="spellStart"/>
      <w:r w:rsidRPr="00577E6D">
        <w:rPr>
          <w:rFonts w:ascii="Times New Roman" w:eastAsiaTheme="minorEastAsia" w:hAnsi="Times New Roman"/>
          <w:sz w:val="28"/>
        </w:rPr>
        <w:t>Дубская</w:t>
      </w:r>
      <w:proofErr w:type="spellEnd"/>
      <w:r w:rsidRPr="00577E6D">
        <w:rPr>
          <w:rFonts w:ascii="Times New Roman" w:eastAsiaTheme="minorEastAsia" w:hAnsi="Times New Roman"/>
          <w:sz w:val="28"/>
        </w:rPr>
        <w:t xml:space="preserve"> ОШ"</w:t>
      </w:r>
    </w:p>
    <w:p w14:paraId="5E031540"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2 место- МАОУ "СШ №1 г. Перевоза"</w:t>
      </w:r>
    </w:p>
    <w:p w14:paraId="375310D1"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3 место- МАОУ "СШ №2 г. Перевоза",</w:t>
      </w:r>
      <w:r w:rsidRPr="00577E6D">
        <w:rPr>
          <w:rFonts w:ascii="Times New Roman" w:eastAsiaTheme="minorEastAsia" w:hAnsi="Times New Roman"/>
        </w:rPr>
        <w:t xml:space="preserve"> </w:t>
      </w:r>
      <w:r w:rsidRPr="00577E6D">
        <w:rPr>
          <w:rFonts w:ascii="Times New Roman" w:eastAsiaTheme="minorEastAsia" w:hAnsi="Times New Roman"/>
          <w:sz w:val="28"/>
        </w:rPr>
        <w:t>МАОУ "</w:t>
      </w:r>
      <w:proofErr w:type="spellStart"/>
      <w:r w:rsidRPr="00577E6D">
        <w:rPr>
          <w:rFonts w:ascii="Times New Roman" w:eastAsiaTheme="minorEastAsia" w:hAnsi="Times New Roman"/>
          <w:sz w:val="28"/>
        </w:rPr>
        <w:t>Танайковская</w:t>
      </w:r>
      <w:proofErr w:type="spellEnd"/>
      <w:r w:rsidRPr="00577E6D">
        <w:rPr>
          <w:rFonts w:ascii="Times New Roman" w:eastAsiaTheme="minorEastAsia" w:hAnsi="Times New Roman"/>
          <w:sz w:val="28"/>
        </w:rPr>
        <w:t xml:space="preserve"> ОШ" </w:t>
      </w:r>
    </w:p>
    <w:p w14:paraId="08B8F03B"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4 место- МАОУ "</w:t>
      </w:r>
      <w:proofErr w:type="spellStart"/>
      <w:r w:rsidRPr="00577E6D">
        <w:rPr>
          <w:rFonts w:ascii="Times New Roman" w:eastAsiaTheme="minorEastAsia" w:hAnsi="Times New Roman"/>
          <w:sz w:val="28"/>
        </w:rPr>
        <w:t>Ичалковская</w:t>
      </w:r>
      <w:proofErr w:type="spellEnd"/>
      <w:r w:rsidRPr="00577E6D">
        <w:rPr>
          <w:rFonts w:ascii="Times New Roman" w:eastAsiaTheme="minorEastAsia" w:hAnsi="Times New Roman"/>
          <w:sz w:val="28"/>
        </w:rPr>
        <w:t xml:space="preserve"> ОШ"</w:t>
      </w:r>
    </w:p>
    <w:p w14:paraId="39E4B3CB"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5 место- МКОУ "</w:t>
      </w:r>
      <w:proofErr w:type="spellStart"/>
      <w:r w:rsidRPr="00577E6D">
        <w:rPr>
          <w:rFonts w:ascii="Times New Roman" w:eastAsiaTheme="minorEastAsia" w:hAnsi="Times New Roman"/>
          <w:sz w:val="28"/>
        </w:rPr>
        <w:t>Перевозская</w:t>
      </w:r>
      <w:proofErr w:type="spellEnd"/>
      <w:r w:rsidRPr="00577E6D">
        <w:rPr>
          <w:rFonts w:ascii="Times New Roman" w:eastAsiaTheme="minorEastAsia" w:hAnsi="Times New Roman"/>
          <w:sz w:val="28"/>
        </w:rPr>
        <w:t xml:space="preserve"> школа-интернат"</w:t>
      </w:r>
    </w:p>
    <w:p w14:paraId="15D23A9B" w14:textId="77777777" w:rsidR="004D3E86" w:rsidRPr="00577E6D" w:rsidRDefault="004D3E86" w:rsidP="004D3E86">
      <w:pPr>
        <w:spacing w:after="0" w:line="360" w:lineRule="auto"/>
        <w:ind w:left="-426"/>
        <w:jc w:val="both"/>
        <w:rPr>
          <w:rFonts w:ascii="Times New Roman" w:eastAsiaTheme="minorEastAsia" w:hAnsi="Times New Roman"/>
          <w:sz w:val="28"/>
          <w:u w:val="single"/>
        </w:rPr>
      </w:pPr>
      <w:r w:rsidRPr="00577E6D">
        <w:rPr>
          <w:rFonts w:ascii="Times New Roman" w:eastAsiaTheme="minorEastAsia" w:hAnsi="Times New Roman"/>
          <w:sz w:val="28"/>
          <w:u w:val="single"/>
        </w:rPr>
        <w:t>Итоги  муниципального этапа соревнований в рамках Всероссийских спортивных игр школьников</w:t>
      </w:r>
      <w:r w:rsidRPr="00577E6D">
        <w:rPr>
          <w:rFonts w:ascii="Times New Roman" w:eastAsiaTheme="minorEastAsia" w:hAnsi="Times New Roman"/>
          <w:sz w:val="28"/>
          <w:u w:val="single"/>
        </w:rPr>
        <w:br/>
        <w:t xml:space="preserve"> «Президентские спортивные игры»</w:t>
      </w:r>
    </w:p>
    <w:p w14:paraId="3D1F0734" w14:textId="77777777" w:rsidR="004D3E86" w:rsidRPr="00577E6D" w:rsidRDefault="004D3E86" w:rsidP="004D3E86">
      <w:pPr>
        <w:spacing w:after="0" w:line="360" w:lineRule="auto"/>
        <w:ind w:left="-426"/>
        <w:jc w:val="both"/>
        <w:rPr>
          <w:rFonts w:ascii="Times New Roman" w:eastAsiaTheme="minorEastAsia" w:hAnsi="Times New Roman"/>
        </w:rPr>
      </w:pPr>
      <w:r w:rsidRPr="00577E6D">
        <w:rPr>
          <w:rFonts w:ascii="Times New Roman" w:eastAsiaTheme="minorEastAsia" w:hAnsi="Times New Roman"/>
          <w:sz w:val="28"/>
        </w:rPr>
        <w:t>1 место- МАОУ "</w:t>
      </w:r>
      <w:proofErr w:type="spellStart"/>
      <w:r w:rsidRPr="00577E6D">
        <w:rPr>
          <w:rFonts w:ascii="Times New Roman" w:eastAsiaTheme="minorEastAsia" w:hAnsi="Times New Roman"/>
          <w:sz w:val="28"/>
        </w:rPr>
        <w:t>Дубская</w:t>
      </w:r>
      <w:proofErr w:type="spellEnd"/>
      <w:r w:rsidRPr="00577E6D">
        <w:rPr>
          <w:rFonts w:ascii="Times New Roman" w:eastAsiaTheme="minorEastAsia" w:hAnsi="Times New Roman"/>
          <w:sz w:val="28"/>
        </w:rPr>
        <w:t xml:space="preserve"> ОШ"</w:t>
      </w:r>
    </w:p>
    <w:p w14:paraId="6A6426E3"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lastRenderedPageBreak/>
        <w:t>2 место- МАОУ "СШ №1 г. Перевоза"</w:t>
      </w:r>
    </w:p>
    <w:p w14:paraId="1F34B9DE"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3 место- МАОУ "СШ №2 г. Перевоза"</w:t>
      </w:r>
    </w:p>
    <w:p w14:paraId="44CB469A"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4 место- МАОУ "</w:t>
      </w:r>
      <w:proofErr w:type="spellStart"/>
      <w:r w:rsidRPr="00577E6D">
        <w:rPr>
          <w:rFonts w:ascii="Times New Roman" w:eastAsiaTheme="minorEastAsia" w:hAnsi="Times New Roman"/>
          <w:sz w:val="28"/>
        </w:rPr>
        <w:t>Танайковская</w:t>
      </w:r>
      <w:proofErr w:type="spellEnd"/>
      <w:r w:rsidRPr="00577E6D">
        <w:rPr>
          <w:rFonts w:ascii="Times New Roman" w:eastAsiaTheme="minorEastAsia" w:hAnsi="Times New Roman"/>
          <w:sz w:val="28"/>
        </w:rPr>
        <w:t xml:space="preserve"> ОШ" </w:t>
      </w:r>
    </w:p>
    <w:p w14:paraId="45604A53"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5 место- МАОУ "</w:t>
      </w:r>
      <w:proofErr w:type="spellStart"/>
      <w:r w:rsidRPr="00577E6D">
        <w:rPr>
          <w:rFonts w:ascii="Times New Roman" w:eastAsiaTheme="minorEastAsia" w:hAnsi="Times New Roman"/>
          <w:sz w:val="28"/>
        </w:rPr>
        <w:t>Ичалковская</w:t>
      </w:r>
      <w:proofErr w:type="spellEnd"/>
      <w:r w:rsidRPr="00577E6D">
        <w:rPr>
          <w:rFonts w:ascii="Times New Roman" w:eastAsiaTheme="minorEastAsia" w:hAnsi="Times New Roman"/>
          <w:sz w:val="28"/>
        </w:rPr>
        <w:t xml:space="preserve"> ОШ"</w:t>
      </w:r>
    </w:p>
    <w:p w14:paraId="1A103DD4" w14:textId="77777777" w:rsidR="004D3E86" w:rsidRPr="00577E6D" w:rsidRDefault="004D3E86" w:rsidP="004D3E86">
      <w:pPr>
        <w:spacing w:after="0" w:line="360" w:lineRule="auto"/>
        <w:ind w:left="-426"/>
        <w:jc w:val="both"/>
        <w:rPr>
          <w:rFonts w:ascii="Times New Roman" w:eastAsiaTheme="minorEastAsia" w:hAnsi="Times New Roman"/>
          <w:sz w:val="28"/>
          <w:u w:val="single"/>
        </w:rPr>
      </w:pPr>
      <w:r w:rsidRPr="00577E6D">
        <w:rPr>
          <w:rFonts w:ascii="Times New Roman" w:eastAsiaTheme="minorEastAsia" w:hAnsi="Times New Roman"/>
          <w:sz w:val="28"/>
          <w:u w:val="single"/>
        </w:rPr>
        <w:t>Итоги  муниципального этапа соревнований в рамках Всероссийских спортивных игр школьников</w:t>
      </w:r>
    </w:p>
    <w:p w14:paraId="7C20A22A"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 xml:space="preserve"> «Президентские спортивные состязания»</w:t>
      </w:r>
    </w:p>
    <w:p w14:paraId="0AFA0F49" w14:textId="77777777" w:rsidR="004D3E86" w:rsidRPr="00577E6D" w:rsidRDefault="004D3E86" w:rsidP="004D3E86">
      <w:pPr>
        <w:spacing w:after="0" w:line="360" w:lineRule="auto"/>
        <w:ind w:left="-426"/>
        <w:jc w:val="both"/>
        <w:rPr>
          <w:rFonts w:ascii="Times New Roman" w:eastAsiaTheme="minorEastAsia" w:hAnsi="Times New Roman"/>
        </w:rPr>
      </w:pPr>
      <w:r w:rsidRPr="00577E6D">
        <w:rPr>
          <w:rFonts w:ascii="Times New Roman" w:eastAsiaTheme="minorEastAsia" w:hAnsi="Times New Roman"/>
          <w:sz w:val="28"/>
        </w:rPr>
        <w:t>1 место- МАОУ "СШ №1 г. Перевоза"</w:t>
      </w:r>
    </w:p>
    <w:p w14:paraId="362917E5"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2 место- МАОУ "</w:t>
      </w:r>
      <w:proofErr w:type="spellStart"/>
      <w:r w:rsidRPr="00577E6D">
        <w:rPr>
          <w:rFonts w:ascii="Times New Roman" w:eastAsiaTheme="minorEastAsia" w:hAnsi="Times New Roman"/>
          <w:sz w:val="28"/>
        </w:rPr>
        <w:t>Дубская</w:t>
      </w:r>
      <w:proofErr w:type="spellEnd"/>
      <w:r w:rsidRPr="00577E6D">
        <w:rPr>
          <w:rFonts w:ascii="Times New Roman" w:eastAsiaTheme="minorEastAsia" w:hAnsi="Times New Roman"/>
          <w:sz w:val="28"/>
        </w:rPr>
        <w:t xml:space="preserve"> ОШ"</w:t>
      </w:r>
    </w:p>
    <w:p w14:paraId="618684C1"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3 место- МАОУ "СШ №2 г. Перевоза"</w:t>
      </w:r>
    </w:p>
    <w:p w14:paraId="009FD4C8"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4 место- МАОУ "</w:t>
      </w:r>
      <w:proofErr w:type="spellStart"/>
      <w:r w:rsidRPr="00577E6D">
        <w:rPr>
          <w:rFonts w:ascii="Times New Roman" w:eastAsiaTheme="minorEastAsia" w:hAnsi="Times New Roman"/>
          <w:sz w:val="28"/>
        </w:rPr>
        <w:t>Ичалковская</w:t>
      </w:r>
      <w:proofErr w:type="spellEnd"/>
      <w:r w:rsidRPr="00577E6D">
        <w:rPr>
          <w:rFonts w:ascii="Times New Roman" w:eastAsiaTheme="minorEastAsia" w:hAnsi="Times New Roman"/>
          <w:sz w:val="28"/>
        </w:rPr>
        <w:t xml:space="preserve"> ОШ" </w:t>
      </w:r>
    </w:p>
    <w:p w14:paraId="0EB2A904" w14:textId="77777777" w:rsidR="004D3E86" w:rsidRPr="00577E6D" w:rsidRDefault="004D3E86" w:rsidP="004D3E86">
      <w:pPr>
        <w:spacing w:after="0" w:line="360" w:lineRule="auto"/>
        <w:ind w:left="-426"/>
        <w:jc w:val="both"/>
        <w:rPr>
          <w:rFonts w:ascii="Times New Roman" w:eastAsiaTheme="minorEastAsia" w:hAnsi="Times New Roman"/>
          <w:sz w:val="28"/>
        </w:rPr>
      </w:pPr>
      <w:r w:rsidRPr="00577E6D">
        <w:rPr>
          <w:rFonts w:ascii="Times New Roman" w:eastAsiaTheme="minorEastAsia" w:hAnsi="Times New Roman"/>
          <w:sz w:val="28"/>
        </w:rPr>
        <w:t>5 место- МАОУ "</w:t>
      </w:r>
      <w:proofErr w:type="spellStart"/>
      <w:r w:rsidRPr="00577E6D">
        <w:rPr>
          <w:rFonts w:ascii="Times New Roman" w:eastAsiaTheme="minorEastAsia" w:hAnsi="Times New Roman"/>
          <w:sz w:val="28"/>
        </w:rPr>
        <w:t>Танайковская</w:t>
      </w:r>
      <w:proofErr w:type="spellEnd"/>
      <w:r w:rsidRPr="00577E6D">
        <w:rPr>
          <w:rFonts w:ascii="Times New Roman" w:eastAsiaTheme="minorEastAsia" w:hAnsi="Times New Roman"/>
          <w:sz w:val="28"/>
        </w:rPr>
        <w:t xml:space="preserve"> ОШ"</w:t>
      </w:r>
    </w:p>
    <w:p w14:paraId="770AC64F" w14:textId="77777777" w:rsidR="004D3E86" w:rsidRPr="00577E6D" w:rsidRDefault="004D3E86" w:rsidP="004D3E86">
      <w:pPr>
        <w:spacing w:after="0" w:line="360" w:lineRule="auto"/>
        <w:ind w:left="-426"/>
        <w:contextualSpacing/>
        <w:jc w:val="both"/>
        <w:rPr>
          <w:rFonts w:ascii="Times New Roman" w:eastAsiaTheme="minorEastAsia" w:hAnsi="Times New Roman"/>
          <w:b/>
          <w:bCs/>
          <w:sz w:val="28"/>
        </w:rPr>
      </w:pPr>
      <w:r w:rsidRPr="00577E6D">
        <w:rPr>
          <w:rFonts w:ascii="Times New Roman" w:eastAsiaTheme="minorEastAsia" w:hAnsi="Times New Roman"/>
          <w:b/>
          <w:bCs/>
          <w:sz w:val="28"/>
        </w:rPr>
        <w:t>Вывод:</w:t>
      </w:r>
    </w:p>
    <w:p w14:paraId="7366B174"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Главное в работе было помочь учащимся проявить их собственные потенциальные возможности, приобщить к здоровому образу жизни, привить любовь к физической культуре и спорту. Основным направлением является ориентация всей системы образования на </w:t>
      </w:r>
      <w:proofErr w:type="spellStart"/>
      <w:r w:rsidRPr="00577E6D">
        <w:rPr>
          <w:rFonts w:ascii="Times New Roman" w:eastAsiaTheme="minorEastAsia" w:hAnsi="Times New Roman"/>
          <w:sz w:val="28"/>
        </w:rPr>
        <w:t>здоровьесберегающее</w:t>
      </w:r>
      <w:proofErr w:type="spellEnd"/>
      <w:r w:rsidRPr="00577E6D">
        <w:rPr>
          <w:rFonts w:ascii="Times New Roman" w:eastAsiaTheme="minorEastAsia" w:hAnsi="Times New Roman"/>
          <w:sz w:val="28"/>
        </w:rPr>
        <w:t xml:space="preserve"> обучение и воспитание.</w:t>
      </w:r>
    </w:p>
    <w:p w14:paraId="45B2B530" w14:textId="77777777"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Линии развития:</w:t>
      </w:r>
    </w:p>
    <w:p w14:paraId="6BAC3364" w14:textId="5D2A13B4" w:rsidR="004D3E86" w:rsidRPr="00577E6D" w:rsidRDefault="004D3E86" w:rsidP="004D3E86">
      <w:pPr>
        <w:spacing w:after="0" w:line="360" w:lineRule="auto"/>
        <w:ind w:left="-426"/>
        <w:contextualSpacing/>
        <w:jc w:val="both"/>
        <w:rPr>
          <w:rFonts w:ascii="Times New Roman" w:eastAsiaTheme="minorEastAsia" w:hAnsi="Times New Roman"/>
          <w:sz w:val="28"/>
        </w:rPr>
      </w:pPr>
      <w:r w:rsidRPr="00577E6D">
        <w:rPr>
          <w:rFonts w:ascii="Times New Roman" w:eastAsiaTheme="minorEastAsia" w:hAnsi="Times New Roman"/>
          <w:sz w:val="28"/>
        </w:rPr>
        <w:t xml:space="preserve">Продолжать совершенствовать систему мероприятий, направленных на совершенствование знаний учащихся о потребности в здоровом образе жизни, привитии интереса к физкультуре и спорту; корректировать совместную работу МБОУ ДО «ДЮЦ </w:t>
      </w:r>
      <w:proofErr w:type="spellStart"/>
      <w:r w:rsidRPr="00577E6D">
        <w:rPr>
          <w:rFonts w:ascii="Times New Roman" w:eastAsiaTheme="minorEastAsia" w:hAnsi="Times New Roman"/>
          <w:sz w:val="28"/>
        </w:rPr>
        <w:t>г.Перевоза</w:t>
      </w:r>
      <w:proofErr w:type="spellEnd"/>
      <w:r w:rsidRPr="00577E6D">
        <w:rPr>
          <w:rFonts w:ascii="Times New Roman" w:eastAsiaTheme="minorEastAsia" w:hAnsi="Times New Roman"/>
          <w:sz w:val="28"/>
        </w:rPr>
        <w:t>» и семьи по вопросам физического развития учащихся.</w:t>
      </w:r>
    </w:p>
    <w:p w14:paraId="2EB35B06" w14:textId="2FABC4DE" w:rsidR="00A00B30" w:rsidRPr="00577E6D" w:rsidRDefault="00AC682F" w:rsidP="00290A6B">
      <w:pPr>
        <w:spacing w:after="0" w:line="360" w:lineRule="auto"/>
        <w:ind w:left="-567" w:right="283" w:firstLine="567"/>
        <w:jc w:val="both"/>
        <w:rPr>
          <w:rFonts w:ascii="Times New Roman" w:hAnsi="Times New Roman"/>
          <w:b/>
          <w:i/>
          <w:sz w:val="28"/>
          <w:szCs w:val="28"/>
        </w:rPr>
      </w:pPr>
      <w:r w:rsidRPr="00577E6D">
        <w:rPr>
          <w:rFonts w:ascii="Times New Roman" w:hAnsi="Times New Roman"/>
          <w:b/>
          <w:i/>
          <w:sz w:val="28"/>
          <w:szCs w:val="28"/>
        </w:rPr>
        <w:t>1.9</w:t>
      </w:r>
      <w:r w:rsidR="00197C71" w:rsidRPr="00577E6D">
        <w:rPr>
          <w:rFonts w:ascii="Times New Roman" w:hAnsi="Times New Roman"/>
          <w:b/>
          <w:i/>
          <w:sz w:val="28"/>
          <w:szCs w:val="28"/>
        </w:rPr>
        <w:t xml:space="preserve">. </w:t>
      </w:r>
      <w:r w:rsidR="00634CDE" w:rsidRPr="00577E6D">
        <w:rPr>
          <w:rFonts w:ascii="Times New Roman" w:hAnsi="Times New Roman"/>
          <w:b/>
          <w:i/>
          <w:sz w:val="28"/>
          <w:szCs w:val="28"/>
        </w:rPr>
        <w:t>Итоги участия учащихся в мероприятиях, конкурсах, акциях различного уровня</w:t>
      </w:r>
      <w:r w:rsidR="0083744F">
        <w:rPr>
          <w:sz w:val="20"/>
          <w:szCs w:val="20"/>
        </w:rPr>
        <w:pict w14:anchorId="5066C3A7">
          <v:rect id="Shape 152" o:spid="_x0000_s1038" style="position:absolute;left:0;text-align:left;margin-left:459.05pt;margin-top:-.7pt;width:1pt;height:.95pt;z-index:-251657728;visibility:visible;mso-wrap-distance-left:0;mso-wrap-distance-right:0;mso-position-horizontal-relative:text;mso-position-vertical-relative:text" o:allowincell="f" fillcolor="black" stroked="f"/>
        </w:pict>
      </w:r>
    </w:p>
    <w:p w14:paraId="31B7AE6D" w14:textId="06881A07" w:rsidR="00772D34" w:rsidRPr="00772D34" w:rsidRDefault="00772D34" w:rsidP="00290A6B">
      <w:pPr>
        <w:pStyle w:val="a4"/>
        <w:spacing w:after="0" w:line="360" w:lineRule="auto"/>
        <w:ind w:left="-567" w:right="283" w:firstLine="567"/>
        <w:jc w:val="both"/>
        <w:rPr>
          <w:rFonts w:ascii="Times New Roman" w:hAnsi="Times New Roman"/>
          <w:sz w:val="28"/>
          <w:szCs w:val="28"/>
        </w:rPr>
      </w:pPr>
      <w:r w:rsidRPr="00577E6D">
        <w:rPr>
          <w:rFonts w:ascii="Times New Roman" w:hAnsi="Times New Roman"/>
          <w:sz w:val="28"/>
          <w:szCs w:val="28"/>
        </w:rPr>
        <w:t>В течение 201</w:t>
      </w:r>
      <w:r w:rsidR="004D3E86" w:rsidRPr="00577E6D">
        <w:rPr>
          <w:rFonts w:ascii="Times New Roman" w:hAnsi="Times New Roman"/>
          <w:sz w:val="28"/>
          <w:szCs w:val="28"/>
        </w:rPr>
        <w:t>9</w:t>
      </w:r>
      <w:r w:rsidRPr="00577E6D">
        <w:rPr>
          <w:rFonts w:ascii="Times New Roman" w:hAnsi="Times New Roman"/>
          <w:sz w:val="28"/>
          <w:szCs w:val="28"/>
        </w:rPr>
        <w:t>-20</w:t>
      </w:r>
      <w:r w:rsidR="004D3E86" w:rsidRPr="00577E6D">
        <w:rPr>
          <w:rFonts w:ascii="Times New Roman" w:hAnsi="Times New Roman"/>
          <w:sz w:val="28"/>
          <w:szCs w:val="28"/>
        </w:rPr>
        <w:t>20</w:t>
      </w:r>
      <w:r w:rsidRPr="00577E6D">
        <w:rPr>
          <w:rFonts w:ascii="Times New Roman" w:hAnsi="Times New Roman"/>
          <w:sz w:val="28"/>
          <w:szCs w:val="28"/>
        </w:rPr>
        <w:t xml:space="preserve"> учебного года педагоги и учащиеся МБОУ ДО "ДЮЦ </w:t>
      </w:r>
      <w:proofErr w:type="spellStart"/>
      <w:r w:rsidRPr="00577E6D">
        <w:rPr>
          <w:rFonts w:ascii="Times New Roman" w:hAnsi="Times New Roman"/>
          <w:sz w:val="28"/>
          <w:szCs w:val="28"/>
        </w:rPr>
        <w:t>г.Перевоза</w:t>
      </w:r>
      <w:proofErr w:type="spellEnd"/>
      <w:r w:rsidRPr="00577E6D">
        <w:rPr>
          <w:rFonts w:ascii="Times New Roman" w:hAnsi="Times New Roman"/>
          <w:sz w:val="28"/>
          <w:szCs w:val="28"/>
        </w:rPr>
        <w:t>" принимали активное участие в муниципальных, региональных, общероссийских и международных конкурсах и соревнованиях по различным направлениям.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7"/>
        <w:gridCol w:w="2724"/>
        <w:gridCol w:w="2559"/>
      </w:tblGrid>
      <w:tr w:rsidR="001346AE" w:rsidRPr="001346AE" w14:paraId="39441427" w14:textId="77777777" w:rsidTr="00E1696D">
        <w:tc>
          <w:tcPr>
            <w:tcW w:w="9180" w:type="dxa"/>
            <w:gridSpan w:val="3"/>
          </w:tcPr>
          <w:p w14:paraId="4B4F38D5"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Theme="minorEastAsia" w:hAnsi="Times New Roman"/>
                <w:b/>
                <w:sz w:val="24"/>
                <w:szCs w:val="24"/>
              </w:rPr>
              <w:lastRenderedPageBreak/>
              <w:t>Муниципальный уровень</w:t>
            </w:r>
          </w:p>
        </w:tc>
      </w:tr>
      <w:tr w:rsidR="001346AE" w:rsidRPr="001346AE" w14:paraId="29ABE5C5" w14:textId="77777777" w:rsidTr="00E1696D">
        <w:tc>
          <w:tcPr>
            <w:tcW w:w="3897" w:type="dxa"/>
          </w:tcPr>
          <w:p w14:paraId="03C5EEAB"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Theme="minorEastAsia" w:hAnsi="Times New Roman"/>
                <w:b/>
                <w:sz w:val="24"/>
                <w:szCs w:val="24"/>
              </w:rPr>
              <w:t>Название</w:t>
            </w:r>
          </w:p>
        </w:tc>
        <w:tc>
          <w:tcPr>
            <w:tcW w:w="2724" w:type="dxa"/>
          </w:tcPr>
          <w:p w14:paraId="5B61C912"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Theme="minorEastAsia" w:hAnsi="Times New Roman"/>
                <w:b/>
                <w:sz w:val="24"/>
                <w:szCs w:val="24"/>
              </w:rPr>
              <w:t>Место</w:t>
            </w:r>
          </w:p>
        </w:tc>
        <w:tc>
          <w:tcPr>
            <w:tcW w:w="2559" w:type="dxa"/>
          </w:tcPr>
          <w:p w14:paraId="516BA529"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Theme="minorEastAsia" w:hAnsi="Times New Roman"/>
                <w:b/>
                <w:sz w:val="24"/>
                <w:szCs w:val="24"/>
              </w:rPr>
              <w:t>Руководитель</w:t>
            </w:r>
          </w:p>
        </w:tc>
      </w:tr>
      <w:tr w:rsidR="001346AE" w:rsidRPr="001346AE" w14:paraId="463E337F" w14:textId="77777777" w:rsidTr="00E1696D">
        <w:trPr>
          <w:trHeight w:val="846"/>
        </w:trPr>
        <w:tc>
          <w:tcPr>
            <w:tcW w:w="3897" w:type="dxa"/>
          </w:tcPr>
          <w:p w14:paraId="429A822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Муниципальный этап областного конкурса "Они творили историю" в номинации "Космос»</w:t>
            </w:r>
          </w:p>
        </w:tc>
        <w:tc>
          <w:tcPr>
            <w:tcW w:w="2724" w:type="dxa"/>
          </w:tcPr>
          <w:p w14:paraId="3C809007"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1 место (Алешин Илья)</w:t>
            </w:r>
          </w:p>
        </w:tc>
        <w:tc>
          <w:tcPr>
            <w:tcW w:w="2559" w:type="dxa"/>
          </w:tcPr>
          <w:p w14:paraId="2B221F4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5717C71B"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p>
        </w:tc>
      </w:tr>
      <w:tr w:rsidR="001346AE" w:rsidRPr="001346AE" w14:paraId="06AAD522" w14:textId="77777777" w:rsidTr="00E1696D">
        <w:tc>
          <w:tcPr>
            <w:tcW w:w="3897" w:type="dxa"/>
          </w:tcPr>
          <w:p w14:paraId="5B4A5D1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Муниципальный этап областного фестиваля детского и юношеского творчества "Грани таланта" в номинации "Зеленая планета"</w:t>
            </w:r>
          </w:p>
        </w:tc>
        <w:tc>
          <w:tcPr>
            <w:tcW w:w="2724" w:type="dxa"/>
          </w:tcPr>
          <w:p w14:paraId="4EE1050E"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1 место (Алешин Илья)</w:t>
            </w:r>
          </w:p>
        </w:tc>
        <w:tc>
          <w:tcPr>
            <w:tcW w:w="2559" w:type="dxa"/>
          </w:tcPr>
          <w:p w14:paraId="298BC68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724CC83E"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p>
        </w:tc>
      </w:tr>
      <w:tr w:rsidR="001346AE" w:rsidRPr="001346AE" w14:paraId="43A0FFCC" w14:textId="77777777" w:rsidTr="00E1696D">
        <w:trPr>
          <w:trHeight w:val="594"/>
        </w:trPr>
        <w:tc>
          <w:tcPr>
            <w:tcW w:w="3897" w:type="dxa"/>
          </w:tcPr>
          <w:p w14:paraId="62BF2E5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конкурса "</w:t>
            </w:r>
            <w:proofErr w:type="spellStart"/>
            <w:r w:rsidRPr="001346AE">
              <w:rPr>
                <w:rFonts w:ascii="Times New Roman" w:eastAsia="Calibri" w:hAnsi="Times New Roman"/>
                <w:color w:val="000000"/>
                <w:sz w:val="24"/>
                <w:szCs w:val="24"/>
                <w:lang w:eastAsia="en-US"/>
              </w:rPr>
              <w:t>МалоВаттов</w:t>
            </w:r>
            <w:proofErr w:type="spellEnd"/>
            <w:r w:rsidRPr="001346AE">
              <w:rPr>
                <w:rFonts w:ascii="Times New Roman" w:eastAsia="Calibri" w:hAnsi="Times New Roman"/>
                <w:color w:val="000000"/>
                <w:sz w:val="24"/>
                <w:szCs w:val="24"/>
                <w:lang w:eastAsia="en-US"/>
              </w:rPr>
              <w:t>"</w:t>
            </w:r>
          </w:p>
        </w:tc>
        <w:tc>
          <w:tcPr>
            <w:tcW w:w="2724" w:type="dxa"/>
          </w:tcPr>
          <w:p w14:paraId="5B611019"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(Большакова Дарья)</w:t>
            </w:r>
          </w:p>
        </w:tc>
        <w:tc>
          <w:tcPr>
            <w:tcW w:w="2559" w:type="dxa"/>
          </w:tcPr>
          <w:p w14:paraId="35B3892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Большакова М.М.</w:t>
            </w:r>
          </w:p>
        </w:tc>
      </w:tr>
      <w:tr w:rsidR="001346AE" w:rsidRPr="001346AE" w14:paraId="7F0EC9B5" w14:textId="77777777" w:rsidTr="00E1696D">
        <w:tc>
          <w:tcPr>
            <w:tcW w:w="3897" w:type="dxa"/>
          </w:tcPr>
          <w:p w14:paraId="1282072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"Я люблю свою землю"</w:t>
            </w:r>
          </w:p>
        </w:tc>
        <w:tc>
          <w:tcPr>
            <w:tcW w:w="2724" w:type="dxa"/>
          </w:tcPr>
          <w:p w14:paraId="21595F67"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w:t>
            </w:r>
            <w:proofErr w:type="spellStart"/>
            <w:r w:rsidRPr="001346AE">
              <w:rPr>
                <w:rFonts w:ascii="Times New Roman" w:eastAsia="Calibri" w:hAnsi="Times New Roman"/>
                <w:color w:val="000000"/>
                <w:sz w:val="24"/>
                <w:szCs w:val="24"/>
                <w:lang w:eastAsia="en-US"/>
              </w:rPr>
              <w:t>Горькова</w:t>
            </w:r>
            <w:proofErr w:type="spellEnd"/>
            <w:r w:rsidRPr="001346AE">
              <w:rPr>
                <w:rFonts w:ascii="Times New Roman" w:eastAsia="Calibri" w:hAnsi="Times New Roman"/>
                <w:color w:val="000000"/>
                <w:sz w:val="24"/>
                <w:szCs w:val="24"/>
                <w:lang w:eastAsia="en-US"/>
              </w:rPr>
              <w:t xml:space="preserve"> Виктория)</w:t>
            </w:r>
          </w:p>
        </w:tc>
        <w:tc>
          <w:tcPr>
            <w:tcW w:w="2559" w:type="dxa"/>
          </w:tcPr>
          <w:p w14:paraId="7CADAC0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DADC943"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p>
        </w:tc>
      </w:tr>
      <w:tr w:rsidR="001346AE" w:rsidRPr="001346AE" w14:paraId="49C4E22E" w14:textId="77777777" w:rsidTr="00E1696D">
        <w:tc>
          <w:tcPr>
            <w:tcW w:w="3897" w:type="dxa"/>
            <w:vAlign w:val="center"/>
          </w:tcPr>
          <w:p w14:paraId="755D11B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конкурса "</w:t>
            </w:r>
            <w:proofErr w:type="spellStart"/>
            <w:r w:rsidRPr="001346AE">
              <w:rPr>
                <w:rFonts w:ascii="Times New Roman" w:eastAsia="Calibri" w:hAnsi="Times New Roman"/>
                <w:color w:val="000000"/>
                <w:sz w:val="24"/>
                <w:szCs w:val="24"/>
                <w:lang w:eastAsia="en-US"/>
              </w:rPr>
              <w:t>МалоВаттов</w:t>
            </w:r>
            <w:proofErr w:type="spellEnd"/>
            <w:r w:rsidRPr="001346AE">
              <w:rPr>
                <w:rFonts w:ascii="Times New Roman" w:eastAsia="Calibri" w:hAnsi="Times New Roman"/>
                <w:color w:val="000000"/>
                <w:sz w:val="24"/>
                <w:szCs w:val="24"/>
                <w:lang w:eastAsia="en-US"/>
              </w:rPr>
              <w:t>"</w:t>
            </w:r>
          </w:p>
        </w:tc>
        <w:tc>
          <w:tcPr>
            <w:tcW w:w="2724" w:type="dxa"/>
            <w:vAlign w:val="center"/>
          </w:tcPr>
          <w:p w14:paraId="0E7CDE1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Дряхлов</w:t>
            </w:r>
            <w:proofErr w:type="spellEnd"/>
            <w:r w:rsidRPr="001346AE">
              <w:rPr>
                <w:rFonts w:ascii="Times New Roman" w:eastAsia="Calibri" w:hAnsi="Times New Roman"/>
                <w:color w:val="000000"/>
                <w:sz w:val="24"/>
                <w:szCs w:val="24"/>
                <w:lang w:eastAsia="en-US"/>
              </w:rPr>
              <w:t xml:space="preserve"> Алексей)</w:t>
            </w:r>
          </w:p>
        </w:tc>
        <w:tc>
          <w:tcPr>
            <w:tcW w:w="2559" w:type="dxa"/>
            <w:vAlign w:val="center"/>
          </w:tcPr>
          <w:p w14:paraId="675FE42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Большакова М.М.</w:t>
            </w:r>
          </w:p>
          <w:p w14:paraId="64C08BE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1F30AA5" w14:textId="77777777" w:rsidTr="00E1696D">
        <w:tc>
          <w:tcPr>
            <w:tcW w:w="3897" w:type="dxa"/>
            <w:vAlign w:val="bottom"/>
          </w:tcPr>
          <w:p w14:paraId="2125EBC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"Зеленая планета"</w:t>
            </w:r>
          </w:p>
        </w:tc>
        <w:tc>
          <w:tcPr>
            <w:tcW w:w="2724" w:type="dxa"/>
            <w:vAlign w:val="center"/>
          </w:tcPr>
          <w:p w14:paraId="46D429A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(Краева Полина)</w:t>
            </w:r>
          </w:p>
        </w:tc>
        <w:tc>
          <w:tcPr>
            <w:tcW w:w="2559" w:type="dxa"/>
            <w:vAlign w:val="center"/>
          </w:tcPr>
          <w:p w14:paraId="544EFA7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74EC2276"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2A40FB4" w14:textId="77777777" w:rsidTr="00E1696D">
        <w:tc>
          <w:tcPr>
            <w:tcW w:w="3897" w:type="dxa"/>
            <w:vAlign w:val="center"/>
          </w:tcPr>
          <w:p w14:paraId="03EC268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"Краски лета"</w:t>
            </w:r>
          </w:p>
        </w:tc>
        <w:tc>
          <w:tcPr>
            <w:tcW w:w="2724" w:type="dxa"/>
            <w:vAlign w:val="center"/>
          </w:tcPr>
          <w:p w14:paraId="158DA5B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(Леонтьев Артем)</w:t>
            </w:r>
          </w:p>
        </w:tc>
        <w:tc>
          <w:tcPr>
            <w:tcW w:w="2559" w:type="dxa"/>
            <w:vAlign w:val="center"/>
          </w:tcPr>
          <w:p w14:paraId="761B0D3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06D69F2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96D06C0" w14:textId="77777777" w:rsidTr="00E1696D">
        <w:tc>
          <w:tcPr>
            <w:tcW w:w="3897" w:type="dxa"/>
            <w:vAlign w:val="center"/>
          </w:tcPr>
          <w:p w14:paraId="1AFB4E4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"Зеленая планета"</w:t>
            </w:r>
          </w:p>
        </w:tc>
        <w:tc>
          <w:tcPr>
            <w:tcW w:w="2724" w:type="dxa"/>
            <w:vAlign w:val="center"/>
          </w:tcPr>
          <w:p w14:paraId="35F5A96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(Леонтьев Артем)</w:t>
            </w:r>
          </w:p>
        </w:tc>
        <w:tc>
          <w:tcPr>
            <w:tcW w:w="2559" w:type="dxa"/>
            <w:vAlign w:val="center"/>
          </w:tcPr>
          <w:p w14:paraId="2C71423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10070C3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135F9E6" w14:textId="77777777" w:rsidTr="00E1696D">
        <w:trPr>
          <w:trHeight w:val="852"/>
        </w:trPr>
        <w:tc>
          <w:tcPr>
            <w:tcW w:w="3897" w:type="dxa"/>
            <w:vAlign w:val="center"/>
          </w:tcPr>
          <w:p w14:paraId="66A8F35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I </w:t>
            </w:r>
            <w:proofErr w:type="spellStart"/>
            <w:r w:rsidRPr="001346AE">
              <w:rPr>
                <w:rFonts w:ascii="Times New Roman" w:eastAsia="Calibri" w:hAnsi="Times New Roman"/>
                <w:color w:val="000000"/>
                <w:sz w:val="24"/>
                <w:szCs w:val="24"/>
                <w:lang w:eastAsia="en-US"/>
              </w:rPr>
              <w:t>Волковские</w:t>
            </w:r>
            <w:proofErr w:type="spellEnd"/>
            <w:r w:rsidRPr="001346AE">
              <w:rPr>
                <w:rFonts w:ascii="Times New Roman" w:eastAsia="Calibri" w:hAnsi="Times New Roman"/>
                <w:color w:val="000000"/>
                <w:sz w:val="24"/>
                <w:szCs w:val="24"/>
                <w:lang w:eastAsia="en-US"/>
              </w:rPr>
              <w:t xml:space="preserve"> краеведческие чтения "Память, которой не будет конца…"</w:t>
            </w:r>
          </w:p>
        </w:tc>
        <w:tc>
          <w:tcPr>
            <w:tcW w:w="2724" w:type="dxa"/>
            <w:vAlign w:val="center"/>
          </w:tcPr>
          <w:p w14:paraId="7A8CAA6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участника (</w:t>
            </w:r>
            <w:proofErr w:type="spellStart"/>
            <w:r w:rsidRPr="001346AE">
              <w:rPr>
                <w:rFonts w:ascii="Times New Roman" w:eastAsia="Calibri" w:hAnsi="Times New Roman"/>
                <w:color w:val="000000"/>
                <w:sz w:val="24"/>
                <w:szCs w:val="24"/>
                <w:lang w:eastAsia="en-US"/>
              </w:rPr>
              <w:t>Мазуркина</w:t>
            </w:r>
            <w:proofErr w:type="spellEnd"/>
            <w:r w:rsidRPr="001346AE">
              <w:rPr>
                <w:rFonts w:ascii="Times New Roman" w:eastAsia="Calibri" w:hAnsi="Times New Roman"/>
                <w:color w:val="000000"/>
                <w:sz w:val="24"/>
                <w:szCs w:val="24"/>
                <w:lang w:eastAsia="en-US"/>
              </w:rPr>
              <w:t xml:space="preserve"> Алина)</w:t>
            </w:r>
          </w:p>
        </w:tc>
        <w:tc>
          <w:tcPr>
            <w:tcW w:w="2559" w:type="dxa"/>
            <w:vAlign w:val="center"/>
          </w:tcPr>
          <w:p w14:paraId="0172CC3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C1087C9"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7E84351" w14:textId="77777777" w:rsidTr="00E1696D">
        <w:tc>
          <w:tcPr>
            <w:tcW w:w="3897" w:type="dxa"/>
            <w:vAlign w:val="center"/>
          </w:tcPr>
          <w:p w14:paraId="5EC09D4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"Зеленая планета"</w:t>
            </w:r>
          </w:p>
        </w:tc>
        <w:tc>
          <w:tcPr>
            <w:tcW w:w="2724" w:type="dxa"/>
            <w:vAlign w:val="center"/>
          </w:tcPr>
          <w:p w14:paraId="1E5F394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(Разуваева Алена)</w:t>
            </w:r>
          </w:p>
        </w:tc>
        <w:tc>
          <w:tcPr>
            <w:tcW w:w="2559" w:type="dxa"/>
            <w:vAlign w:val="center"/>
          </w:tcPr>
          <w:p w14:paraId="4626021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3B2BBC6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D2ABAC5" w14:textId="77777777" w:rsidTr="00E1696D">
        <w:trPr>
          <w:trHeight w:val="1117"/>
        </w:trPr>
        <w:tc>
          <w:tcPr>
            <w:tcW w:w="3897" w:type="dxa"/>
            <w:vAlign w:val="center"/>
          </w:tcPr>
          <w:p w14:paraId="446B4A3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конкурса детского рисунка "Моя семья" в номинации "С мамой вместе"</w:t>
            </w:r>
          </w:p>
        </w:tc>
        <w:tc>
          <w:tcPr>
            <w:tcW w:w="2724" w:type="dxa"/>
            <w:vAlign w:val="center"/>
          </w:tcPr>
          <w:p w14:paraId="630B57B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(Толок Злата)</w:t>
            </w:r>
          </w:p>
        </w:tc>
        <w:tc>
          <w:tcPr>
            <w:tcW w:w="2559" w:type="dxa"/>
            <w:vAlign w:val="center"/>
          </w:tcPr>
          <w:p w14:paraId="45307CE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703505C1"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80EA98C" w14:textId="77777777" w:rsidTr="00E1696D">
        <w:trPr>
          <w:trHeight w:val="267"/>
        </w:trPr>
        <w:tc>
          <w:tcPr>
            <w:tcW w:w="3897" w:type="dxa"/>
            <w:vAlign w:val="center"/>
          </w:tcPr>
          <w:p w14:paraId="2B4BE29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фестиваля детского и юношеского творчества "Грани таланта" в номинации "Я люблю свою землю"</w:t>
            </w:r>
          </w:p>
        </w:tc>
        <w:tc>
          <w:tcPr>
            <w:tcW w:w="2724" w:type="dxa"/>
            <w:vAlign w:val="center"/>
          </w:tcPr>
          <w:p w14:paraId="193FCE1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w:t>
            </w:r>
            <w:proofErr w:type="spellStart"/>
            <w:r w:rsidRPr="001346AE">
              <w:rPr>
                <w:rFonts w:ascii="Times New Roman" w:eastAsia="Calibri" w:hAnsi="Times New Roman"/>
                <w:color w:val="000000"/>
                <w:sz w:val="24"/>
                <w:szCs w:val="24"/>
                <w:lang w:eastAsia="en-US"/>
              </w:rPr>
              <w:t>Шемарулина</w:t>
            </w:r>
            <w:proofErr w:type="spellEnd"/>
            <w:r w:rsidRPr="001346AE">
              <w:rPr>
                <w:rFonts w:ascii="Times New Roman" w:eastAsia="Calibri" w:hAnsi="Times New Roman"/>
                <w:color w:val="000000"/>
                <w:sz w:val="24"/>
                <w:szCs w:val="24"/>
                <w:lang w:eastAsia="en-US"/>
              </w:rPr>
              <w:t xml:space="preserve"> Яна)</w:t>
            </w:r>
          </w:p>
        </w:tc>
        <w:tc>
          <w:tcPr>
            <w:tcW w:w="2559" w:type="dxa"/>
            <w:vAlign w:val="center"/>
          </w:tcPr>
          <w:p w14:paraId="3FD0F92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4EF42A7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300CE53" w14:textId="77777777" w:rsidTr="00E1696D">
        <w:tc>
          <w:tcPr>
            <w:tcW w:w="3897" w:type="dxa"/>
            <w:vAlign w:val="center"/>
          </w:tcPr>
          <w:p w14:paraId="358B12D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Муниципальный этап областного конкурса детского рисунка "Моя семья" в номинации "Сюрприз для мамы"</w:t>
            </w:r>
          </w:p>
        </w:tc>
        <w:tc>
          <w:tcPr>
            <w:tcW w:w="2724" w:type="dxa"/>
            <w:vAlign w:val="center"/>
          </w:tcPr>
          <w:p w14:paraId="335D7CD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(Шемякина Александра)</w:t>
            </w:r>
          </w:p>
        </w:tc>
        <w:tc>
          <w:tcPr>
            <w:tcW w:w="2559" w:type="dxa"/>
            <w:vAlign w:val="center"/>
          </w:tcPr>
          <w:p w14:paraId="248A542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69CB9AD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6B13E57" w14:textId="77777777" w:rsidTr="00E1696D">
        <w:tc>
          <w:tcPr>
            <w:tcW w:w="3897" w:type="dxa"/>
            <w:vAlign w:val="center"/>
          </w:tcPr>
          <w:p w14:paraId="10F82F4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I </w:t>
            </w:r>
            <w:proofErr w:type="spellStart"/>
            <w:r w:rsidRPr="001346AE">
              <w:rPr>
                <w:rFonts w:ascii="Times New Roman" w:eastAsia="Calibri" w:hAnsi="Times New Roman"/>
                <w:color w:val="000000"/>
                <w:sz w:val="24"/>
                <w:szCs w:val="24"/>
                <w:lang w:eastAsia="en-US"/>
              </w:rPr>
              <w:t>Волковские</w:t>
            </w:r>
            <w:proofErr w:type="spellEnd"/>
            <w:r w:rsidRPr="001346AE">
              <w:rPr>
                <w:rFonts w:ascii="Times New Roman" w:eastAsia="Calibri" w:hAnsi="Times New Roman"/>
                <w:color w:val="000000"/>
                <w:sz w:val="24"/>
                <w:szCs w:val="24"/>
                <w:lang w:eastAsia="en-US"/>
              </w:rPr>
              <w:t xml:space="preserve"> краеведческие чтения "Память, которой не будет конца…"</w:t>
            </w:r>
          </w:p>
        </w:tc>
        <w:tc>
          <w:tcPr>
            <w:tcW w:w="2724" w:type="dxa"/>
            <w:vAlign w:val="center"/>
          </w:tcPr>
          <w:p w14:paraId="1C3A8A9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участника (Новикова Анастасия)</w:t>
            </w:r>
          </w:p>
        </w:tc>
        <w:tc>
          <w:tcPr>
            <w:tcW w:w="2559" w:type="dxa"/>
            <w:vAlign w:val="center"/>
          </w:tcPr>
          <w:p w14:paraId="0CE2930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6B2E34E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0768C0D" w14:textId="77777777" w:rsidTr="00E1696D">
        <w:tc>
          <w:tcPr>
            <w:tcW w:w="3897" w:type="dxa"/>
            <w:vAlign w:val="center"/>
          </w:tcPr>
          <w:p w14:paraId="38B16C2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I </w:t>
            </w:r>
            <w:proofErr w:type="spellStart"/>
            <w:r w:rsidRPr="001346AE">
              <w:rPr>
                <w:rFonts w:ascii="Times New Roman" w:eastAsia="Calibri" w:hAnsi="Times New Roman"/>
                <w:color w:val="000000"/>
                <w:sz w:val="24"/>
                <w:szCs w:val="24"/>
                <w:lang w:eastAsia="en-US"/>
              </w:rPr>
              <w:t>Волковские</w:t>
            </w:r>
            <w:proofErr w:type="spellEnd"/>
            <w:r w:rsidRPr="001346AE">
              <w:rPr>
                <w:rFonts w:ascii="Times New Roman" w:eastAsia="Calibri" w:hAnsi="Times New Roman"/>
                <w:color w:val="000000"/>
                <w:sz w:val="24"/>
                <w:szCs w:val="24"/>
                <w:lang w:eastAsia="en-US"/>
              </w:rPr>
              <w:t xml:space="preserve"> краеведческие чтения </w:t>
            </w:r>
            <w:r w:rsidRPr="001346AE">
              <w:rPr>
                <w:rFonts w:ascii="Times New Roman" w:eastAsia="Calibri" w:hAnsi="Times New Roman"/>
                <w:color w:val="000000"/>
                <w:sz w:val="24"/>
                <w:szCs w:val="24"/>
                <w:lang w:eastAsia="en-US"/>
              </w:rPr>
              <w:lastRenderedPageBreak/>
              <w:t>"Память, которой не будет конца…"</w:t>
            </w:r>
          </w:p>
        </w:tc>
        <w:tc>
          <w:tcPr>
            <w:tcW w:w="2724" w:type="dxa"/>
            <w:vAlign w:val="center"/>
          </w:tcPr>
          <w:p w14:paraId="098E876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lastRenderedPageBreak/>
              <w:t xml:space="preserve">Диплом участника </w:t>
            </w:r>
            <w:r w:rsidRPr="001346AE">
              <w:rPr>
                <w:rFonts w:ascii="Times New Roman" w:eastAsia="Calibri" w:hAnsi="Times New Roman"/>
                <w:color w:val="000000"/>
                <w:sz w:val="24"/>
                <w:szCs w:val="24"/>
                <w:lang w:eastAsia="en-US"/>
              </w:rPr>
              <w:lastRenderedPageBreak/>
              <w:t>(Шишкина Елизавета)</w:t>
            </w:r>
          </w:p>
        </w:tc>
        <w:tc>
          <w:tcPr>
            <w:tcW w:w="2559" w:type="dxa"/>
            <w:vAlign w:val="center"/>
          </w:tcPr>
          <w:p w14:paraId="3BEE657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lastRenderedPageBreak/>
              <w:t>Козел Е.А.</w:t>
            </w:r>
          </w:p>
          <w:p w14:paraId="43B6A220"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BEFAC59" w14:textId="77777777" w:rsidTr="00E1696D">
        <w:tc>
          <w:tcPr>
            <w:tcW w:w="3897" w:type="dxa"/>
            <w:vAlign w:val="center"/>
          </w:tcPr>
          <w:p w14:paraId="6EE7B42C"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lastRenderedPageBreak/>
              <w:t>Муниципальный этап областного конкурса "Они творили историю" в номинации "Космос"</w:t>
            </w:r>
          </w:p>
        </w:tc>
        <w:tc>
          <w:tcPr>
            <w:tcW w:w="2724" w:type="dxa"/>
            <w:vAlign w:val="center"/>
          </w:tcPr>
          <w:p w14:paraId="49F7F9F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(Макарова Анна)</w:t>
            </w:r>
          </w:p>
        </w:tc>
        <w:tc>
          <w:tcPr>
            <w:tcW w:w="2559" w:type="dxa"/>
            <w:vAlign w:val="center"/>
          </w:tcPr>
          <w:p w14:paraId="493C531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2A4B75B7"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CA59D9B" w14:textId="77777777" w:rsidTr="00E1696D">
        <w:tc>
          <w:tcPr>
            <w:tcW w:w="3897" w:type="dxa"/>
            <w:vAlign w:val="center"/>
          </w:tcPr>
          <w:p w14:paraId="24B39505"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val="en-US" w:eastAsia="en-US"/>
              </w:rPr>
              <w:t>X</w:t>
            </w:r>
            <w:r w:rsidRPr="001346AE">
              <w:rPr>
                <w:rFonts w:ascii="Times New Roman" w:eastAsia="Calibri" w:hAnsi="Times New Roman"/>
                <w:sz w:val="24"/>
                <w:szCs w:val="24"/>
                <w:lang w:eastAsia="en-US"/>
              </w:rPr>
              <w:t xml:space="preserve"> детские рождественские чтения-конкурса «Рождество в стихах и прозе»</w:t>
            </w:r>
          </w:p>
        </w:tc>
        <w:tc>
          <w:tcPr>
            <w:tcW w:w="2724" w:type="dxa"/>
            <w:vAlign w:val="center"/>
          </w:tcPr>
          <w:p w14:paraId="1868AD9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степени (</w:t>
            </w:r>
            <w:proofErr w:type="spellStart"/>
            <w:r w:rsidRPr="001346AE">
              <w:rPr>
                <w:rFonts w:ascii="Times New Roman" w:eastAsia="Calibri" w:hAnsi="Times New Roman"/>
                <w:sz w:val="24"/>
                <w:szCs w:val="24"/>
                <w:lang w:eastAsia="en-US"/>
              </w:rPr>
              <w:t>Кишечникова</w:t>
            </w:r>
            <w:proofErr w:type="spellEnd"/>
            <w:r w:rsidRPr="001346AE">
              <w:rPr>
                <w:rFonts w:ascii="Times New Roman" w:eastAsia="Calibri" w:hAnsi="Times New Roman"/>
                <w:sz w:val="24"/>
                <w:szCs w:val="24"/>
                <w:lang w:eastAsia="en-US"/>
              </w:rPr>
              <w:t xml:space="preserve"> Варвара)</w:t>
            </w:r>
          </w:p>
        </w:tc>
        <w:tc>
          <w:tcPr>
            <w:tcW w:w="2559" w:type="dxa"/>
            <w:vAlign w:val="center"/>
          </w:tcPr>
          <w:p w14:paraId="02D9673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695929C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58BFD8A" w14:textId="77777777" w:rsidTr="00E1696D">
        <w:trPr>
          <w:trHeight w:val="931"/>
        </w:trPr>
        <w:tc>
          <w:tcPr>
            <w:tcW w:w="3897" w:type="dxa"/>
            <w:vAlign w:val="center"/>
          </w:tcPr>
          <w:p w14:paraId="189BFEA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Муниципальный этап областного фестиваля детского и юношеского творчества «Грани таланта» в номинации «Я люблю свою землю»</w:t>
            </w:r>
          </w:p>
        </w:tc>
        <w:tc>
          <w:tcPr>
            <w:tcW w:w="2724" w:type="dxa"/>
            <w:vAlign w:val="center"/>
          </w:tcPr>
          <w:p w14:paraId="3385211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Диплом 3 место (</w:t>
            </w:r>
            <w:proofErr w:type="spellStart"/>
            <w:r w:rsidRPr="001346AE">
              <w:rPr>
                <w:rFonts w:ascii="Times New Roman" w:eastAsiaTheme="minorEastAsia" w:hAnsi="Times New Roman"/>
                <w:sz w:val="24"/>
                <w:szCs w:val="24"/>
              </w:rPr>
              <w:t>Харозова</w:t>
            </w:r>
            <w:proofErr w:type="spellEnd"/>
            <w:r w:rsidRPr="001346AE">
              <w:rPr>
                <w:rFonts w:ascii="Times New Roman" w:eastAsiaTheme="minorEastAsia" w:hAnsi="Times New Roman"/>
                <w:sz w:val="24"/>
                <w:szCs w:val="24"/>
              </w:rPr>
              <w:t xml:space="preserve"> Татьяна)</w:t>
            </w:r>
          </w:p>
        </w:tc>
        <w:tc>
          <w:tcPr>
            <w:tcW w:w="2559" w:type="dxa"/>
            <w:vAlign w:val="center"/>
          </w:tcPr>
          <w:p w14:paraId="1554243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57FDFAD1"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4570ABC" w14:textId="77777777" w:rsidTr="00E1696D">
        <w:trPr>
          <w:trHeight w:val="1092"/>
        </w:trPr>
        <w:tc>
          <w:tcPr>
            <w:tcW w:w="3897" w:type="dxa"/>
            <w:vAlign w:val="center"/>
          </w:tcPr>
          <w:p w14:paraId="268A7A44"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номинации «Я люблю свою землю» </w:t>
            </w:r>
          </w:p>
        </w:tc>
        <w:tc>
          <w:tcPr>
            <w:tcW w:w="2724" w:type="dxa"/>
            <w:vAlign w:val="center"/>
          </w:tcPr>
          <w:p w14:paraId="2981421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Шемарулина</w:t>
            </w:r>
            <w:proofErr w:type="spellEnd"/>
            <w:r w:rsidRPr="001346AE">
              <w:rPr>
                <w:rFonts w:ascii="Times New Roman" w:eastAsia="Calibri" w:hAnsi="Times New Roman"/>
                <w:sz w:val="24"/>
                <w:szCs w:val="24"/>
                <w:lang w:eastAsia="en-US"/>
              </w:rPr>
              <w:t xml:space="preserve"> Яна)</w:t>
            </w:r>
          </w:p>
        </w:tc>
        <w:tc>
          <w:tcPr>
            <w:tcW w:w="2559" w:type="dxa"/>
            <w:vAlign w:val="center"/>
          </w:tcPr>
          <w:p w14:paraId="5ED15FD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2155D19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E4E01B1" w14:textId="77777777" w:rsidTr="00E1696D">
        <w:tc>
          <w:tcPr>
            <w:tcW w:w="3897" w:type="dxa"/>
            <w:vAlign w:val="center"/>
          </w:tcPr>
          <w:p w14:paraId="4A43CFE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конкурса детского и юношеского изобразительного искусства «Мир книги» в номинации «Сказка о золотом петушке» </w:t>
            </w:r>
          </w:p>
        </w:tc>
        <w:tc>
          <w:tcPr>
            <w:tcW w:w="2724" w:type="dxa"/>
            <w:vAlign w:val="center"/>
          </w:tcPr>
          <w:p w14:paraId="268C73D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Шпигальских</w:t>
            </w:r>
            <w:proofErr w:type="spellEnd"/>
            <w:r w:rsidRPr="001346AE">
              <w:rPr>
                <w:rFonts w:ascii="Times New Roman" w:eastAsia="Calibri" w:hAnsi="Times New Roman"/>
                <w:sz w:val="24"/>
                <w:szCs w:val="24"/>
                <w:lang w:eastAsia="en-US"/>
              </w:rPr>
              <w:t xml:space="preserve"> Виктория)</w:t>
            </w:r>
          </w:p>
        </w:tc>
        <w:tc>
          <w:tcPr>
            <w:tcW w:w="2559" w:type="dxa"/>
            <w:vAlign w:val="center"/>
          </w:tcPr>
          <w:p w14:paraId="7545CB0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118B0BB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5CC2474" w14:textId="77777777" w:rsidTr="00E1696D">
        <w:tc>
          <w:tcPr>
            <w:tcW w:w="3897" w:type="dxa"/>
            <w:vAlign w:val="center"/>
          </w:tcPr>
          <w:p w14:paraId="31A3A756"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конкурса детского и юношеского изобразительного искусства «Мир книги» в номинации «Конек-горбунок» </w:t>
            </w:r>
          </w:p>
        </w:tc>
        <w:tc>
          <w:tcPr>
            <w:tcW w:w="2724" w:type="dxa"/>
            <w:vAlign w:val="center"/>
          </w:tcPr>
          <w:p w14:paraId="6E57656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Щавелева</w:t>
            </w:r>
            <w:proofErr w:type="spellEnd"/>
            <w:r w:rsidRPr="001346AE">
              <w:rPr>
                <w:rFonts w:ascii="Times New Roman" w:eastAsia="Calibri" w:hAnsi="Times New Roman"/>
                <w:sz w:val="24"/>
                <w:szCs w:val="24"/>
                <w:lang w:eastAsia="en-US"/>
              </w:rPr>
              <w:t xml:space="preserve"> Валерия)</w:t>
            </w:r>
          </w:p>
        </w:tc>
        <w:tc>
          <w:tcPr>
            <w:tcW w:w="2559" w:type="dxa"/>
            <w:vAlign w:val="center"/>
          </w:tcPr>
          <w:p w14:paraId="29D943F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0F10E27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A5266B6" w14:textId="77777777" w:rsidTr="00E1696D">
        <w:tc>
          <w:tcPr>
            <w:tcW w:w="3897" w:type="dxa"/>
            <w:vAlign w:val="center"/>
          </w:tcPr>
          <w:p w14:paraId="539F455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 xml:space="preserve">Муниципальный конкурс тематических буклетов «Дети городского округа </w:t>
            </w:r>
            <w:proofErr w:type="spellStart"/>
            <w:r w:rsidRPr="001346AE">
              <w:rPr>
                <w:rFonts w:ascii="Times New Roman" w:eastAsiaTheme="minorEastAsia" w:hAnsi="Times New Roman"/>
                <w:sz w:val="24"/>
                <w:szCs w:val="24"/>
              </w:rPr>
              <w:t>Перевозский</w:t>
            </w:r>
            <w:proofErr w:type="spellEnd"/>
            <w:r w:rsidRPr="001346AE">
              <w:rPr>
                <w:rFonts w:ascii="Times New Roman" w:eastAsiaTheme="minorEastAsia" w:hAnsi="Times New Roman"/>
                <w:sz w:val="24"/>
                <w:szCs w:val="24"/>
              </w:rPr>
              <w:t xml:space="preserve"> – за здоровый образ жизни!» </w:t>
            </w:r>
          </w:p>
        </w:tc>
        <w:tc>
          <w:tcPr>
            <w:tcW w:w="2724" w:type="dxa"/>
            <w:vAlign w:val="center"/>
          </w:tcPr>
          <w:p w14:paraId="2033F43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Диплом призера (Краева Полина)</w:t>
            </w:r>
          </w:p>
        </w:tc>
        <w:tc>
          <w:tcPr>
            <w:tcW w:w="2559" w:type="dxa"/>
            <w:vAlign w:val="center"/>
          </w:tcPr>
          <w:p w14:paraId="042CEB7A"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6D7E46EA" w14:textId="77777777" w:rsidTr="00E1696D">
        <w:tc>
          <w:tcPr>
            <w:tcW w:w="3897" w:type="dxa"/>
            <w:vAlign w:val="center"/>
          </w:tcPr>
          <w:p w14:paraId="563B2138"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конкурса детского и юношеского изобразительного искусства «Мир книги» в номинации «Городок в табакерке» </w:t>
            </w:r>
          </w:p>
        </w:tc>
        <w:tc>
          <w:tcPr>
            <w:tcW w:w="2724" w:type="dxa"/>
            <w:vAlign w:val="center"/>
          </w:tcPr>
          <w:p w14:paraId="357637A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Засухина</w:t>
            </w:r>
            <w:proofErr w:type="spellEnd"/>
            <w:r w:rsidRPr="001346AE">
              <w:rPr>
                <w:rFonts w:ascii="Times New Roman" w:eastAsia="Calibri" w:hAnsi="Times New Roman"/>
                <w:sz w:val="24"/>
                <w:szCs w:val="24"/>
                <w:lang w:eastAsia="en-US"/>
              </w:rPr>
              <w:t xml:space="preserve"> </w:t>
            </w:r>
            <w:proofErr w:type="spellStart"/>
            <w:r w:rsidRPr="001346AE">
              <w:rPr>
                <w:rFonts w:ascii="Times New Roman" w:eastAsia="Calibri" w:hAnsi="Times New Roman"/>
                <w:sz w:val="24"/>
                <w:szCs w:val="24"/>
                <w:lang w:eastAsia="en-US"/>
              </w:rPr>
              <w:t>Дарина</w:t>
            </w:r>
            <w:proofErr w:type="spellEnd"/>
            <w:r w:rsidRPr="001346AE">
              <w:rPr>
                <w:rFonts w:ascii="Times New Roman" w:eastAsia="Calibri" w:hAnsi="Times New Roman"/>
                <w:sz w:val="24"/>
                <w:szCs w:val="24"/>
                <w:lang w:eastAsia="en-US"/>
              </w:rPr>
              <w:t>)</w:t>
            </w:r>
          </w:p>
        </w:tc>
        <w:tc>
          <w:tcPr>
            <w:tcW w:w="2559" w:type="dxa"/>
            <w:vAlign w:val="center"/>
          </w:tcPr>
          <w:p w14:paraId="134231D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Большакова М.М.</w:t>
            </w:r>
          </w:p>
        </w:tc>
      </w:tr>
      <w:tr w:rsidR="001346AE" w:rsidRPr="001346AE" w14:paraId="7D572277" w14:textId="77777777" w:rsidTr="00E1696D">
        <w:trPr>
          <w:trHeight w:val="62"/>
        </w:trPr>
        <w:tc>
          <w:tcPr>
            <w:tcW w:w="3897" w:type="dxa"/>
            <w:vAlign w:val="center"/>
          </w:tcPr>
          <w:p w14:paraId="207361F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конкурса детского и юношеского изобразительного искусства «Мир книги» в номинации «Рассказы» </w:t>
            </w:r>
          </w:p>
        </w:tc>
        <w:tc>
          <w:tcPr>
            <w:tcW w:w="2724" w:type="dxa"/>
            <w:vAlign w:val="center"/>
          </w:tcPr>
          <w:p w14:paraId="0582FEC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(Большакова Дарья)</w:t>
            </w:r>
          </w:p>
        </w:tc>
        <w:tc>
          <w:tcPr>
            <w:tcW w:w="2559" w:type="dxa"/>
            <w:vAlign w:val="center"/>
          </w:tcPr>
          <w:p w14:paraId="0D75DAC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Большакова М.М.</w:t>
            </w:r>
          </w:p>
        </w:tc>
      </w:tr>
      <w:tr w:rsidR="001346AE" w:rsidRPr="001346AE" w14:paraId="666B6AC2" w14:textId="77777777" w:rsidTr="00E1696D">
        <w:tc>
          <w:tcPr>
            <w:tcW w:w="3897" w:type="dxa"/>
            <w:vAlign w:val="center"/>
          </w:tcPr>
          <w:p w14:paraId="12D21A15"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«Кукла» </w:t>
            </w:r>
          </w:p>
        </w:tc>
        <w:tc>
          <w:tcPr>
            <w:tcW w:w="2724" w:type="dxa"/>
            <w:vAlign w:val="center"/>
          </w:tcPr>
          <w:p w14:paraId="213F4C0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Харозова</w:t>
            </w:r>
            <w:proofErr w:type="spellEnd"/>
            <w:r w:rsidRPr="001346AE">
              <w:rPr>
                <w:rFonts w:ascii="Times New Roman" w:eastAsia="Calibri" w:hAnsi="Times New Roman"/>
                <w:sz w:val="24"/>
                <w:szCs w:val="24"/>
                <w:lang w:eastAsia="en-US"/>
              </w:rPr>
              <w:t xml:space="preserve"> Татьяна)</w:t>
            </w:r>
          </w:p>
        </w:tc>
        <w:tc>
          <w:tcPr>
            <w:tcW w:w="2559" w:type="dxa"/>
            <w:vAlign w:val="center"/>
          </w:tcPr>
          <w:p w14:paraId="14539AE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26074FBD" w14:textId="77777777" w:rsidTr="00E1696D">
        <w:tc>
          <w:tcPr>
            <w:tcW w:w="3897" w:type="dxa"/>
            <w:vAlign w:val="center"/>
          </w:tcPr>
          <w:p w14:paraId="41EB8D9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«Кукла» </w:t>
            </w:r>
          </w:p>
        </w:tc>
        <w:tc>
          <w:tcPr>
            <w:tcW w:w="2724" w:type="dxa"/>
            <w:vAlign w:val="center"/>
          </w:tcPr>
          <w:p w14:paraId="04A2952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Харозова</w:t>
            </w:r>
            <w:proofErr w:type="spellEnd"/>
            <w:r w:rsidRPr="001346AE">
              <w:rPr>
                <w:rFonts w:ascii="Times New Roman" w:eastAsia="Calibri" w:hAnsi="Times New Roman"/>
                <w:sz w:val="24"/>
                <w:szCs w:val="24"/>
                <w:lang w:eastAsia="en-US"/>
              </w:rPr>
              <w:t xml:space="preserve"> Татьяна)</w:t>
            </w:r>
          </w:p>
        </w:tc>
        <w:tc>
          <w:tcPr>
            <w:tcW w:w="2559" w:type="dxa"/>
            <w:vAlign w:val="center"/>
          </w:tcPr>
          <w:p w14:paraId="6C4173E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52A041A7" w14:textId="77777777" w:rsidTr="00E1696D">
        <w:tc>
          <w:tcPr>
            <w:tcW w:w="3897" w:type="dxa"/>
            <w:vAlign w:val="center"/>
          </w:tcPr>
          <w:p w14:paraId="018AC6C7"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w:t>
            </w:r>
            <w:r w:rsidRPr="001346AE">
              <w:rPr>
                <w:rFonts w:ascii="Times New Roman" w:eastAsia="Calibri" w:hAnsi="Times New Roman"/>
                <w:sz w:val="24"/>
                <w:szCs w:val="24"/>
                <w:lang w:eastAsia="en-US"/>
              </w:rPr>
              <w:lastRenderedPageBreak/>
              <w:t xml:space="preserve">фестиваля детского и юношеского творчества «Грани таланта», в том числе для детей с ограниченными возможностями здоровья в номинации «Игрушка» </w:t>
            </w:r>
          </w:p>
        </w:tc>
        <w:tc>
          <w:tcPr>
            <w:tcW w:w="2724" w:type="dxa"/>
            <w:vAlign w:val="center"/>
          </w:tcPr>
          <w:p w14:paraId="43F86DD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lastRenderedPageBreak/>
              <w:t xml:space="preserve">Диплом 2 место </w:t>
            </w:r>
            <w:r w:rsidRPr="001346AE">
              <w:rPr>
                <w:rFonts w:ascii="Times New Roman" w:eastAsia="Calibri" w:hAnsi="Times New Roman"/>
                <w:sz w:val="24"/>
                <w:szCs w:val="24"/>
                <w:lang w:eastAsia="en-US"/>
              </w:rPr>
              <w:lastRenderedPageBreak/>
              <w:t>(</w:t>
            </w:r>
            <w:proofErr w:type="spellStart"/>
            <w:r w:rsidRPr="001346AE">
              <w:rPr>
                <w:rFonts w:ascii="Times New Roman" w:eastAsia="Calibri" w:hAnsi="Times New Roman"/>
                <w:sz w:val="24"/>
                <w:szCs w:val="24"/>
                <w:lang w:eastAsia="en-US"/>
              </w:rPr>
              <w:t>Харозова</w:t>
            </w:r>
            <w:proofErr w:type="spellEnd"/>
            <w:r w:rsidRPr="001346AE">
              <w:rPr>
                <w:rFonts w:ascii="Times New Roman" w:eastAsia="Calibri" w:hAnsi="Times New Roman"/>
                <w:sz w:val="24"/>
                <w:szCs w:val="24"/>
                <w:lang w:eastAsia="en-US"/>
              </w:rPr>
              <w:t xml:space="preserve"> Татьяна)</w:t>
            </w:r>
          </w:p>
        </w:tc>
        <w:tc>
          <w:tcPr>
            <w:tcW w:w="2559" w:type="dxa"/>
            <w:vAlign w:val="center"/>
          </w:tcPr>
          <w:p w14:paraId="2C9B0875"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lastRenderedPageBreak/>
              <w:t>Леонтьева М.А.</w:t>
            </w:r>
          </w:p>
        </w:tc>
      </w:tr>
      <w:tr w:rsidR="001346AE" w:rsidRPr="001346AE" w14:paraId="4938D1BD" w14:textId="77777777" w:rsidTr="00E1696D">
        <w:tc>
          <w:tcPr>
            <w:tcW w:w="3897" w:type="dxa"/>
            <w:vAlign w:val="center"/>
          </w:tcPr>
          <w:p w14:paraId="690372A4"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lastRenderedPageBreak/>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«Кукла» </w:t>
            </w:r>
          </w:p>
        </w:tc>
        <w:tc>
          <w:tcPr>
            <w:tcW w:w="2724" w:type="dxa"/>
            <w:vAlign w:val="center"/>
          </w:tcPr>
          <w:p w14:paraId="4451E8A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(Колосова Виктория)</w:t>
            </w:r>
          </w:p>
        </w:tc>
        <w:tc>
          <w:tcPr>
            <w:tcW w:w="2559" w:type="dxa"/>
            <w:vAlign w:val="center"/>
          </w:tcPr>
          <w:p w14:paraId="155717CD"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1A13A539" w14:textId="77777777" w:rsidTr="00E1696D">
        <w:tc>
          <w:tcPr>
            <w:tcW w:w="3897" w:type="dxa"/>
            <w:vAlign w:val="center"/>
          </w:tcPr>
          <w:p w14:paraId="23D3175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«Кукла» </w:t>
            </w:r>
          </w:p>
        </w:tc>
        <w:tc>
          <w:tcPr>
            <w:tcW w:w="2724" w:type="dxa"/>
            <w:vAlign w:val="center"/>
          </w:tcPr>
          <w:p w14:paraId="7432B8E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(Ноздрина Алиса)</w:t>
            </w:r>
          </w:p>
        </w:tc>
        <w:tc>
          <w:tcPr>
            <w:tcW w:w="2559" w:type="dxa"/>
            <w:vAlign w:val="center"/>
          </w:tcPr>
          <w:p w14:paraId="58ED138B"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2E5C0E02" w14:textId="77777777" w:rsidTr="00E1696D">
        <w:tc>
          <w:tcPr>
            <w:tcW w:w="3897" w:type="dxa"/>
            <w:vAlign w:val="center"/>
          </w:tcPr>
          <w:p w14:paraId="7EB63A7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«Игрушка» </w:t>
            </w:r>
          </w:p>
        </w:tc>
        <w:tc>
          <w:tcPr>
            <w:tcW w:w="2724" w:type="dxa"/>
            <w:vAlign w:val="center"/>
          </w:tcPr>
          <w:p w14:paraId="2FEEFC3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Песковская</w:t>
            </w:r>
            <w:proofErr w:type="spellEnd"/>
            <w:r w:rsidRPr="001346AE">
              <w:rPr>
                <w:rFonts w:ascii="Times New Roman" w:eastAsia="Calibri" w:hAnsi="Times New Roman"/>
                <w:sz w:val="24"/>
                <w:szCs w:val="24"/>
                <w:lang w:eastAsia="en-US"/>
              </w:rPr>
              <w:t xml:space="preserve"> Валерия)</w:t>
            </w:r>
          </w:p>
        </w:tc>
        <w:tc>
          <w:tcPr>
            <w:tcW w:w="2559" w:type="dxa"/>
            <w:vAlign w:val="center"/>
          </w:tcPr>
          <w:p w14:paraId="7E4EC156"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2496CF8F" w14:textId="77777777" w:rsidTr="00E1696D">
        <w:tc>
          <w:tcPr>
            <w:tcW w:w="3897" w:type="dxa"/>
            <w:vAlign w:val="center"/>
          </w:tcPr>
          <w:p w14:paraId="1C922FA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«Игрушка» </w:t>
            </w:r>
          </w:p>
        </w:tc>
        <w:tc>
          <w:tcPr>
            <w:tcW w:w="2724" w:type="dxa"/>
            <w:vAlign w:val="center"/>
          </w:tcPr>
          <w:p w14:paraId="2F3BEE9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(Колосова Виктория)</w:t>
            </w:r>
          </w:p>
        </w:tc>
        <w:tc>
          <w:tcPr>
            <w:tcW w:w="2559" w:type="dxa"/>
            <w:vAlign w:val="center"/>
          </w:tcPr>
          <w:p w14:paraId="293D0287"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6597B586" w14:textId="77777777" w:rsidTr="00E1696D">
        <w:tc>
          <w:tcPr>
            <w:tcW w:w="3897" w:type="dxa"/>
            <w:vAlign w:val="center"/>
          </w:tcPr>
          <w:p w14:paraId="48A5649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«Художественный текстиль» </w:t>
            </w:r>
          </w:p>
        </w:tc>
        <w:tc>
          <w:tcPr>
            <w:tcW w:w="2724" w:type="dxa"/>
            <w:vAlign w:val="center"/>
          </w:tcPr>
          <w:p w14:paraId="0C118F5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(Ноздрина Алиса)</w:t>
            </w:r>
          </w:p>
        </w:tc>
        <w:tc>
          <w:tcPr>
            <w:tcW w:w="2559" w:type="dxa"/>
            <w:vAlign w:val="center"/>
          </w:tcPr>
          <w:p w14:paraId="18B4A7D8"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5547A4BD" w14:textId="77777777" w:rsidTr="00E1696D">
        <w:tc>
          <w:tcPr>
            <w:tcW w:w="3897" w:type="dxa"/>
            <w:vAlign w:val="center"/>
          </w:tcPr>
          <w:p w14:paraId="081BCE65"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«Художественный текстиль» </w:t>
            </w:r>
          </w:p>
        </w:tc>
        <w:tc>
          <w:tcPr>
            <w:tcW w:w="2724" w:type="dxa"/>
            <w:vAlign w:val="center"/>
          </w:tcPr>
          <w:p w14:paraId="2DC99DB5"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(Колосова Виктория)</w:t>
            </w:r>
          </w:p>
        </w:tc>
        <w:tc>
          <w:tcPr>
            <w:tcW w:w="2559" w:type="dxa"/>
            <w:vAlign w:val="center"/>
          </w:tcPr>
          <w:p w14:paraId="2AB3F841"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6C19EAA2" w14:textId="77777777" w:rsidTr="00E1696D">
        <w:tc>
          <w:tcPr>
            <w:tcW w:w="3897" w:type="dxa"/>
            <w:vAlign w:val="center"/>
          </w:tcPr>
          <w:p w14:paraId="3887B94F"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числе для детей с ограниченными возможностями здоровья в номинации «Декоративная роспись» </w:t>
            </w:r>
          </w:p>
        </w:tc>
        <w:tc>
          <w:tcPr>
            <w:tcW w:w="2724" w:type="dxa"/>
            <w:vAlign w:val="center"/>
          </w:tcPr>
          <w:p w14:paraId="49DCCC9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Шимина</w:t>
            </w:r>
            <w:proofErr w:type="spellEnd"/>
            <w:r w:rsidRPr="001346AE">
              <w:rPr>
                <w:rFonts w:ascii="Times New Roman" w:eastAsia="Calibri" w:hAnsi="Times New Roman"/>
                <w:sz w:val="24"/>
                <w:szCs w:val="24"/>
                <w:lang w:eastAsia="en-US"/>
              </w:rPr>
              <w:t xml:space="preserve"> Дарья)</w:t>
            </w:r>
          </w:p>
        </w:tc>
        <w:tc>
          <w:tcPr>
            <w:tcW w:w="2559" w:type="dxa"/>
            <w:vAlign w:val="center"/>
          </w:tcPr>
          <w:p w14:paraId="36A17BDF"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69E0092D" w14:textId="77777777" w:rsidTr="00E1696D">
        <w:tc>
          <w:tcPr>
            <w:tcW w:w="3897" w:type="dxa"/>
            <w:vAlign w:val="center"/>
          </w:tcPr>
          <w:p w14:paraId="394B33C6"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Муниципальный этап областного фестиваля детского и юношеского творчества «Грани таланта», в том </w:t>
            </w:r>
            <w:r w:rsidRPr="001346AE">
              <w:rPr>
                <w:rFonts w:ascii="Times New Roman" w:eastAsia="Calibri" w:hAnsi="Times New Roman"/>
                <w:sz w:val="24"/>
                <w:szCs w:val="24"/>
                <w:lang w:eastAsia="en-US"/>
              </w:rPr>
              <w:lastRenderedPageBreak/>
              <w:t xml:space="preserve">числе для детей с ограниченными возможностями здоровья в номинации «Изобразительное искусство» </w:t>
            </w:r>
          </w:p>
        </w:tc>
        <w:tc>
          <w:tcPr>
            <w:tcW w:w="2724" w:type="dxa"/>
            <w:vAlign w:val="center"/>
          </w:tcPr>
          <w:p w14:paraId="150E149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lastRenderedPageBreak/>
              <w:t>Диплом 1 место (</w:t>
            </w:r>
            <w:proofErr w:type="spellStart"/>
            <w:r w:rsidRPr="001346AE">
              <w:rPr>
                <w:rFonts w:ascii="Times New Roman" w:eastAsia="Calibri" w:hAnsi="Times New Roman"/>
                <w:sz w:val="24"/>
                <w:szCs w:val="24"/>
                <w:lang w:eastAsia="en-US"/>
              </w:rPr>
              <w:t>Шимина</w:t>
            </w:r>
            <w:proofErr w:type="spellEnd"/>
            <w:r w:rsidRPr="001346AE">
              <w:rPr>
                <w:rFonts w:ascii="Times New Roman" w:eastAsia="Calibri" w:hAnsi="Times New Roman"/>
                <w:sz w:val="24"/>
                <w:szCs w:val="24"/>
                <w:lang w:eastAsia="en-US"/>
              </w:rPr>
              <w:t xml:space="preserve"> Дарья)</w:t>
            </w:r>
          </w:p>
        </w:tc>
        <w:tc>
          <w:tcPr>
            <w:tcW w:w="2559" w:type="dxa"/>
            <w:vAlign w:val="center"/>
          </w:tcPr>
          <w:p w14:paraId="5837A5CA"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1C677CE8" w14:textId="77777777" w:rsidTr="00E1696D">
        <w:tc>
          <w:tcPr>
            <w:tcW w:w="9180" w:type="dxa"/>
            <w:gridSpan w:val="3"/>
          </w:tcPr>
          <w:p w14:paraId="52CCF889"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Calibri" w:hAnsi="Times New Roman"/>
                <w:b/>
                <w:sz w:val="24"/>
                <w:szCs w:val="24"/>
                <w:lang w:eastAsia="en-US"/>
              </w:rPr>
              <w:lastRenderedPageBreak/>
              <w:t>Областной уровень</w:t>
            </w:r>
          </w:p>
        </w:tc>
      </w:tr>
      <w:tr w:rsidR="001346AE" w:rsidRPr="001346AE" w14:paraId="5C119A4F" w14:textId="77777777" w:rsidTr="00E1696D">
        <w:tc>
          <w:tcPr>
            <w:tcW w:w="3897" w:type="dxa"/>
            <w:vAlign w:val="center"/>
          </w:tcPr>
          <w:p w14:paraId="492FA1A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Областной конкурс детского изобразительного творчества "</w:t>
            </w:r>
            <w:proofErr w:type="spellStart"/>
            <w:r w:rsidRPr="001346AE">
              <w:rPr>
                <w:rFonts w:ascii="Times New Roman" w:eastAsia="Calibri" w:hAnsi="Times New Roman"/>
                <w:color w:val="000000"/>
                <w:sz w:val="24"/>
                <w:szCs w:val="24"/>
                <w:lang w:eastAsia="en-US"/>
              </w:rPr>
              <w:t>ЭкоЭнергия</w:t>
            </w:r>
            <w:proofErr w:type="spellEnd"/>
            <w:r w:rsidRPr="001346AE">
              <w:rPr>
                <w:rFonts w:ascii="Times New Roman" w:eastAsia="Calibri" w:hAnsi="Times New Roman"/>
                <w:color w:val="000000"/>
                <w:sz w:val="24"/>
                <w:szCs w:val="24"/>
                <w:lang w:eastAsia="en-US"/>
              </w:rPr>
              <w:t>" за гармоничное цветовое и композиционное решение</w:t>
            </w:r>
          </w:p>
        </w:tc>
        <w:tc>
          <w:tcPr>
            <w:tcW w:w="2724" w:type="dxa"/>
            <w:vAlign w:val="center"/>
          </w:tcPr>
          <w:p w14:paraId="4359678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Грамота участника (Козел Дмитрий)</w:t>
            </w:r>
          </w:p>
        </w:tc>
        <w:tc>
          <w:tcPr>
            <w:tcW w:w="2559" w:type="dxa"/>
            <w:vAlign w:val="center"/>
          </w:tcPr>
          <w:p w14:paraId="57E6449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37E15F4B"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0F68C3E" w14:textId="77777777" w:rsidTr="00E1696D">
        <w:tc>
          <w:tcPr>
            <w:tcW w:w="3897" w:type="dxa"/>
            <w:vAlign w:val="center"/>
          </w:tcPr>
          <w:p w14:paraId="2A59AF4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Региональный конкурс детского рисунка "Пейзажи родного края"</w:t>
            </w:r>
          </w:p>
        </w:tc>
        <w:tc>
          <w:tcPr>
            <w:tcW w:w="2724" w:type="dxa"/>
            <w:vAlign w:val="center"/>
          </w:tcPr>
          <w:p w14:paraId="4DA603D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Грамота  участника (Лысова Анжелика)</w:t>
            </w:r>
          </w:p>
        </w:tc>
        <w:tc>
          <w:tcPr>
            <w:tcW w:w="2559" w:type="dxa"/>
            <w:vAlign w:val="center"/>
          </w:tcPr>
          <w:p w14:paraId="74ED5EA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51547AC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47D9574" w14:textId="77777777" w:rsidTr="00E1696D">
        <w:tc>
          <w:tcPr>
            <w:tcW w:w="3897" w:type="dxa"/>
            <w:vAlign w:val="center"/>
          </w:tcPr>
          <w:p w14:paraId="7D6EF49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Областная онлайн-выставка «Стильный новый год» в номинации «Декор и аксессуары»</w:t>
            </w:r>
          </w:p>
        </w:tc>
        <w:tc>
          <w:tcPr>
            <w:tcW w:w="2724" w:type="dxa"/>
            <w:vAlign w:val="center"/>
          </w:tcPr>
          <w:p w14:paraId="24AA75C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Диплом 1 место (</w:t>
            </w:r>
            <w:proofErr w:type="spellStart"/>
            <w:r w:rsidRPr="001346AE">
              <w:rPr>
                <w:rFonts w:ascii="Times New Roman" w:eastAsiaTheme="minorEastAsia" w:hAnsi="Times New Roman"/>
                <w:sz w:val="24"/>
                <w:szCs w:val="24"/>
              </w:rPr>
              <w:t>Кишечникова</w:t>
            </w:r>
            <w:proofErr w:type="spellEnd"/>
            <w:r w:rsidRPr="001346AE">
              <w:rPr>
                <w:rFonts w:ascii="Times New Roman" w:eastAsiaTheme="minorEastAsia" w:hAnsi="Times New Roman"/>
                <w:sz w:val="24"/>
                <w:szCs w:val="24"/>
              </w:rPr>
              <w:t xml:space="preserve"> Варвара)</w:t>
            </w:r>
          </w:p>
        </w:tc>
        <w:tc>
          <w:tcPr>
            <w:tcW w:w="2559" w:type="dxa"/>
            <w:vAlign w:val="center"/>
          </w:tcPr>
          <w:p w14:paraId="3A748E2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387129A1" w14:textId="77777777" w:rsidTr="00E1696D">
        <w:tc>
          <w:tcPr>
            <w:tcW w:w="3897" w:type="dxa"/>
            <w:vAlign w:val="center"/>
          </w:tcPr>
          <w:p w14:paraId="00DB5A9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 xml:space="preserve">Областной конкурс по робототехнике «Добро пожаловать в будущее!» </w:t>
            </w:r>
          </w:p>
        </w:tc>
        <w:tc>
          <w:tcPr>
            <w:tcW w:w="2724" w:type="dxa"/>
            <w:vAlign w:val="center"/>
          </w:tcPr>
          <w:p w14:paraId="7A2EDEF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Диплом 3 место (Лукин Максим)</w:t>
            </w:r>
          </w:p>
        </w:tc>
        <w:tc>
          <w:tcPr>
            <w:tcW w:w="2559" w:type="dxa"/>
            <w:vAlign w:val="center"/>
          </w:tcPr>
          <w:p w14:paraId="732DA07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Кишечников В.В.</w:t>
            </w:r>
          </w:p>
        </w:tc>
      </w:tr>
      <w:tr w:rsidR="001346AE" w:rsidRPr="001346AE" w14:paraId="72D95BDA" w14:textId="77777777" w:rsidTr="00E1696D">
        <w:tc>
          <w:tcPr>
            <w:tcW w:w="3897" w:type="dxa"/>
            <w:vAlign w:val="center"/>
          </w:tcPr>
          <w:p w14:paraId="6856D4D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Представление опыта работы волонтерского объединения на межрегиональной студенческой научно — практической конференции «Студенческая наука — 2020»</w:t>
            </w:r>
          </w:p>
        </w:tc>
        <w:tc>
          <w:tcPr>
            <w:tcW w:w="2724" w:type="dxa"/>
            <w:vAlign w:val="center"/>
          </w:tcPr>
          <w:p w14:paraId="662FFD4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2 место (</w:t>
            </w:r>
            <w:proofErr w:type="spellStart"/>
            <w:r w:rsidRPr="001346AE">
              <w:rPr>
                <w:rFonts w:ascii="Times New Roman" w:eastAsiaTheme="minorEastAsia" w:hAnsi="Times New Roman"/>
                <w:color w:val="000000"/>
                <w:sz w:val="24"/>
                <w:szCs w:val="24"/>
              </w:rPr>
              <w:t>Костянова</w:t>
            </w:r>
            <w:proofErr w:type="spellEnd"/>
            <w:r w:rsidRPr="001346AE">
              <w:rPr>
                <w:rFonts w:ascii="Times New Roman" w:eastAsiaTheme="minorEastAsia" w:hAnsi="Times New Roman"/>
                <w:color w:val="000000"/>
                <w:sz w:val="24"/>
                <w:szCs w:val="24"/>
              </w:rPr>
              <w:t xml:space="preserve"> Анастасия)</w:t>
            </w:r>
          </w:p>
        </w:tc>
        <w:tc>
          <w:tcPr>
            <w:tcW w:w="2559" w:type="dxa"/>
            <w:vAlign w:val="center"/>
          </w:tcPr>
          <w:p w14:paraId="5A150122"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37AF43F4" w14:textId="77777777" w:rsidTr="00E1696D">
        <w:tc>
          <w:tcPr>
            <w:tcW w:w="3897" w:type="dxa"/>
            <w:vAlign w:val="center"/>
          </w:tcPr>
          <w:p w14:paraId="17A5A69F" w14:textId="77777777" w:rsidR="001346AE" w:rsidRPr="001346AE" w:rsidRDefault="001346AE" w:rsidP="001346AE">
            <w:pPr>
              <w:tabs>
                <w:tab w:val="left" w:pos="0"/>
              </w:tabs>
              <w:spacing w:after="0" w:line="240" w:lineRule="auto"/>
              <w:jc w:val="center"/>
              <w:rPr>
                <w:rFonts w:ascii="Times New Roman" w:eastAsiaTheme="minorEastAsia" w:hAnsi="Times New Roman"/>
                <w:color w:val="000000"/>
                <w:sz w:val="24"/>
                <w:szCs w:val="24"/>
              </w:rPr>
            </w:pPr>
            <w:r w:rsidRPr="001346AE">
              <w:rPr>
                <w:rFonts w:ascii="Times New Roman" w:eastAsiaTheme="minorEastAsia" w:hAnsi="Times New Roman"/>
                <w:color w:val="000000"/>
                <w:sz w:val="24"/>
                <w:szCs w:val="24"/>
              </w:rPr>
              <w:t>Представление опыта работы волонтерского объединения на межрегиональной студенческой научно — практической конференции «Студенческая наука — 2020»</w:t>
            </w:r>
          </w:p>
        </w:tc>
        <w:tc>
          <w:tcPr>
            <w:tcW w:w="2724" w:type="dxa"/>
            <w:vAlign w:val="center"/>
          </w:tcPr>
          <w:p w14:paraId="48F5CEF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2 место (Сиротина Ирина)</w:t>
            </w:r>
          </w:p>
        </w:tc>
        <w:tc>
          <w:tcPr>
            <w:tcW w:w="2559" w:type="dxa"/>
            <w:vAlign w:val="center"/>
          </w:tcPr>
          <w:p w14:paraId="1910E1B3"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6B2C4580" w14:textId="77777777" w:rsidTr="00E1696D">
        <w:tc>
          <w:tcPr>
            <w:tcW w:w="9180" w:type="dxa"/>
            <w:gridSpan w:val="3"/>
          </w:tcPr>
          <w:p w14:paraId="59CEBCC2"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Calibri" w:hAnsi="Times New Roman"/>
                <w:b/>
                <w:sz w:val="24"/>
                <w:szCs w:val="24"/>
                <w:lang w:eastAsia="en-US"/>
              </w:rPr>
              <w:t>Федеральный уровень</w:t>
            </w:r>
          </w:p>
        </w:tc>
      </w:tr>
      <w:tr w:rsidR="001346AE" w:rsidRPr="001346AE" w14:paraId="339C3402" w14:textId="77777777" w:rsidTr="00E1696D">
        <w:tc>
          <w:tcPr>
            <w:tcW w:w="3897" w:type="dxa"/>
          </w:tcPr>
          <w:p w14:paraId="1C733657"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Всероссийский конкурс талантов в номинации "Да здравствует труд!"</w:t>
            </w:r>
          </w:p>
        </w:tc>
        <w:tc>
          <w:tcPr>
            <w:tcW w:w="2724" w:type="dxa"/>
          </w:tcPr>
          <w:p w14:paraId="0AF85E62"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2  место (</w:t>
            </w: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w:t>
            </w:r>
            <w:proofErr w:type="spellStart"/>
            <w:r w:rsidRPr="001346AE">
              <w:rPr>
                <w:rFonts w:ascii="Times New Roman" w:eastAsia="Calibri" w:hAnsi="Times New Roman"/>
                <w:color w:val="000000"/>
                <w:sz w:val="24"/>
                <w:szCs w:val="24"/>
                <w:lang w:eastAsia="en-US"/>
              </w:rPr>
              <w:t>Донара</w:t>
            </w:r>
            <w:proofErr w:type="spellEnd"/>
            <w:r w:rsidRPr="001346AE">
              <w:rPr>
                <w:rFonts w:ascii="Times New Roman" w:eastAsia="Calibri" w:hAnsi="Times New Roman"/>
                <w:color w:val="000000"/>
                <w:sz w:val="24"/>
                <w:szCs w:val="24"/>
                <w:lang w:eastAsia="en-US"/>
              </w:rPr>
              <w:t>)</w:t>
            </w:r>
          </w:p>
        </w:tc>
        <w:tc>
          <w:tcPr>
            <w:tcW w:w="2559" w:type="dxa"/>
          </w:tcPr>
          <w:p w14:paraId="7549809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1FD7C48E"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EC086A5" w14:textId="77777777" w:rsidTr="00E1696D">
        <w:trPr>
          <w:trHeight w:val="521"/>
        </w:trPr>
        <w:tc>
          <w:tcPr>
            <w:tcW w:w="3897" w:type="dxa"/>
          </w:tcPr>
          <w:p w14:paraId="0A8401F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Всероссийский конкурс талантов в номинации "Рисуем вместе" </w:t>
            </w:r>
          </w:p>
        </w:tc>
        <w:tc>
          <w:tcPr>
            <w:tcW w:w="2724" w:type="dxa"/>
          </w:tcPr>
          <w:p w14:paraId="054B9D3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Диплом 1 место (Артемова София)</w:t>
            </w:r>
          </w:p>
        </w:tc>
        <w:tc>
          <w:tcPr>
            <w:tcW w:w="2559" w:type="dxa"/>
          </w:tcPr>
          <w:p w14:paraId="40DB544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393DB11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51BBACE" w14:textId="77777777" w:rsidTr="00E1696D">
        <w:trPr>
          <w:trHeight w:val="461"/>
        </w:trPr>
        <w:tc>
          <w:tcPr>
            <w:tcW w:w="3897" w:type="dxa"/>
            <w:vAlign w:val="center"/>
          </w:tcPr>
          <w:p w14:paraId="0AFA2B0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"Осенние этюды"</w:t>
            </w:r>
          </w:p>
        </w:tc>
        <w:tc>
          <w:tcPr>
            <w:tcW w:w="2724" w:type="dxa"/>
            <w:vAlign w:val="center"/>
          </w:tcPr>
          <w:p w14:paraId="3A508EA5"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3 место (Балакирева Валерия)</w:t>
            </w:r>
          </w:p>
        </w:tc>
        <w:tc>
          <w:tcPr>
            <w:tcW w:w="2559" w:type="dxa"/>
            <w:vAlign w:val="center"/>
          </w:tcPr>
          <w:p w14:paraId="3F7D1C2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3DAD86DE"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DF462CF" w14:textId="77777777" w:rsidTr="00E1696D">
        <w:tc>
          <w:tcPr>
            <w:tcW w:w="3897" w:type="dxa"/>
            <w:vAlign w:val="center"/>
          </w:tcPr>
          <w:p w14:paraId="53DA479A"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 xml:space="preserve">Всероссийский конкурс талантов в номинации "Правила безопасности" </w:t>
            </w:r>
          </w:p>
        </w:tc>
        <w:tc>
          <w:tcPr>
            <w:tcW w:w="2724" w:type="dxa"/>
            <w:vAlign w:val="center"/>
          </w:tcPr>
          <w:p w14:paraId="77F9C5D2"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1 место (</w:t>
            </w:r>
            <w:proofErr w:type="spellStart"/>
            <w:r w:rsidRPr="001346AE">
              <w:rPr>
                <w:rFonts w:ascii="Times New Roman" w:eastAsiaTheme="minorEastAsia" w:hAnsi="Times New Roman"/>
                <w:color w:val="000000"/>
                <w:sz w:val="24"/>
                <w:szCs w:val="24"/>
              </w:rPr>
              <w:t>Беленкова</w:t>
            </w:r>
            <w:proofErr w:type="spellEnd"/>
            <w:r w:rsidRPr="001346AE">
              <w:rPr>
                <w:rFonts w:ascii="Times New Roman" w:eastAsiaTheme="minorEastAsia" w:hAnsi="Times New Roman"/>
                <w:color w:val="000000"/>
                <w:sz w:val="24"/>
                <w:szCs w:val="24"/>
              </w:rPr>
              <w:t xml:space="preserve"> Валерия)</w:t>
            </w:r>
          </w:p>
        </w:tc>
        <w:tc>
          <w:tcPr>
            <w:tcW w:w="2559" w:type="dxa"/>
            <w:vAlign w:val="center"/>
          </w:tcPr>
          <w:p w14:paraId="4426F23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252600AB"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A06C3A8" w14:textId="77777777" w:rsidTr="00E1696D">
        <w:tc>
          <w:tcPr>
            <w:tcW w:w="3897" w:type="dxa"/>
            <w:vAlign w:val="center"/>
          </w:tcPr>
          <w:p w14:paraId="637F6C00"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Всероссийский конкурс талантов в номинации "Краски осени"</w:t>
            </w:r>
          </w:p>
        </w:tc>
        <w:tc>
          <w:tcPr>
            <w:tcW w:w="2724" w:type="dxa"/>
            <w:vAlign w:val="center"/>
          </w:tcPr>
          <w:p w14:paraId="2A5F1CC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3 место (</w:t>
            </w:r>
            <w:proofErr w:type="spellStart"/>
            <w:r w:rsidRPr="001346AE">
              <w:rPr>
                <w:rFonts w:ascii="Times New Roman" w:eastAsiaTheme="minorEastAsia" w:hAnsi="Times New Roman"/>
                <w:color w:val="000000"/>
                <w:sz w:val="24"/>
                <w:szCs w:val="24"/>
              </w:rPr>
              <w:t>Беленкова</w:t>
            </w:r>
            <w:proofErr w:type="spellEnd"/>
            <w:r w:rsidRPr="001346AE">
              <w:rPr>
                <w:rFonts w:ascii="Times New Roman" w:eastAsiaTheme="minorEastAsia" w:hAnsi="Times New Roman"/>
                <w:color w:val="000000"/>
                <w:sz w:val="24"/>
                <w:szCs w:val="24"/>
              </w:rPr>
              <w:t xml:space="preserve"> Валерия)</w:t>
            </w:r>
          </w:p>
        </w:tc>
        <w:tc>
          <w:tcPr>
            <w:tcW w:w="2559" w:type="dxa"/>
            <w:vAlign w:val="center"/>
          </w:tcPr>
          <w:p w14:paraId="1DE0FEC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5B99E583"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8C363E9" w14:textId="77777777" w:rsidTr="00E1696D">
        <w:tc>
          <w:tcPr>
            <w:tcW w:w="3897" w:type="dxa"/>
            <w:vAlign w:val="center"/>
          </w:tcPr>
          <w:p w14:paraId="308CE18B"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Всероссийский конкурс для детей и педагогов "Узнавай-ка" в номинации "Лучший рисунок"</w:t>
            </w:r>
          </w:p>
        </w:tc>
        <w:tc>
          <w:tcPr>
            <w:tcW w:w="2724" w:type="dxa"/>
            <w:vAlign w:val="center"/>
          </w:tcPr>
          <w:p w14:paraId="27B55F5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color w:val="000000"/>
                <w:sz w:val="24"/>
                <w:szCs w:val="24"/>
              </w:rPr>
              <w:t>Диплом 3 место (</w:t>
            </w:r>
            <w:proofErr w:type="spellStart"/>
            <w:r w:rsidRPr="001346AE">
              <w:rPr>
                <w:rFonts w:ascii="Times New Roman" w:eastAsiaTheme="minorEastAsia" w:hAnsi="Times New Roman"/>
                <w:color w:val="000000"/>
                <w:sz w:val="24"/>
                <w:szCs w:val="24"/>
              </w:rPr>
              <w:t>Беленкова</w:t>
            </w:r>
            <w:proofErr w:type="spellEnd"/>
            <w:r w:rsidRPr="001346AE">
              <w:rPr>
                <w:rFonts w:ascii="Times New Roman" w:eastAsiaTheme="minorEastAsia" w:hAnsi="Times New Roman"/>
                <w:color w:val="000000"/>
                <w:sz w:val="24"/>
                <w:szCs w:val="24"/>
              </w:rPr>
              <w:t xml:space="preserve"> Валерия)</w:t>
            </w:r>
          </w:p>
        </w:tc>
        <w:tc>
          <w:tcPr>
            <w:tcW w:w="2559" w:type="dxa"/>
            <w:vAlign w:val="center"/>
          </w:tcPr>
          <w:p w14:paraId="7417A89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4AAC22E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2F078C4" w14:textId="77777777" w:rsidTr="00E1696D">
        <w:tc>
          <w:tcPr>
            <w:tcW w:w="3897" w:type="dxa"/>
            <w:vAlign w:val="center"/>
          </w:tcPr>
          <w:p w14:paraId="0ADCCEB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"Осенние этюды"</w:t>
            </w:r>
          </w:p>
        </w:tc>
        <w:tc>
          <w:tcPr>
            <w:tcW w:w="2724" w:type="dxa"/>
            <w:vAlign w:val="center"/>
          </w:tcPr>
          <w:p w14:paraId="53F4147B"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2 место (</w:t>
            </w:r>
            <w:proofErr w:type="spellStart"/>
            <w:r w:rsidRPr="001346AE">
              <w:rPr>
                <w:rFonts w:ascii="Times New Roman" w:eastAsia="Calibri" w:hAnsi="Times New Roman"/>
                <w:color w:val="000000"/>
                <w:sz w:val="24"/>
                <w:szCs w:val="24"/>
                <w:lang w:eastAsia="en-US"/>
              </w:rPr>
              <w:t>Белянкина</w:t>
            </w:r>
            <w:proofErr w:type="spellEnd"/>
            <w:r w:rsidRPr="001346AE">
              <w:rPr>
                <w:rFonts w:ascii="Times New Roman" w:eastAsia="Calibri" w:hAnsi="Times New Roman"/>
                <w:color w:val="000000"/>
                <w:sz w:val="24"/>
                <w:szCs w:val="24"/>
                <w:lang w:eastAsia="en-US"/>
              </w:rPr>
              <w:t xml:space="preserve"> Кристина)</w:t>
            </w:r>
          </w:p>
        </w:tc>
        <w:tc>
          <w:tcPr>
            <w:tcW w:w="2559" w:type="dxa"/>
            <w:vAlign w:val="center"/>
          </w:tcPr>
          <w:p w14:paraId="55C29B2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25C64923"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233C667" w14:textId="77777777" w:rsidTr="00E1696D">
        <w:trPr>
          <w:trHeight w:val="789"/>
        </w:trPr>
        <w:tc>
          <w:tcPr>
            <w:tcW w:w="3897" w:type="dxa"/>
            <w:vAlign w:val="center"/>
          </w:tcPr>
          <w:p w14:paraId="1E55C1C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для детей "Узнавай-ка" в номинации "Здравствуй, осень!"</w:t>
            </w:r>
          </w:p>
        </w:tc>
        <w:tc>
          <w:tcPr>
            <w:tcW w:w="2724" w:type="dxa"/>
            <w:vAlign w:val="center"/>
          </w:tcPr>
          <w:p w14:paraId="5AF6FF0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степени (Волкова Ольга)</w:t>
            </w:r>
          </w:p>
        </w:tc>
        <w:tc>
          <w:tcPr>
            <w:tcW w:w="2559" w:type="dxa"/>
            <w:vAlign w:val="center"/>
          </w:tcPr>
          <w:p w14:paraId="50A36BD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286BFF7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5B5FE11" w14:textId="77777777" w:rsidTr="00E1696D">
        <w:tc>
          <w:tcPr>
            <w:tcW w:w="3897" w:type="dxa"/>
            <w:vAlign w:val="center"/>
          </w:tcPr>
          <w:p w14:paraId="274F3F4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Всероссийский конкурс талантов в номинации "Компьютерная </w:t>
            </w:r>
            <w:r w:rsidRPr="001346AE">
              <w:rPr>
                <w:rFonts w:ascii="Times New Roman" w:eastAsia="Calibri" w:hAnsi="Times New Roman"/>
                <w:color w:val="000000"/>
                <w:sz w:val="24"/>
                <w:szCs w:val="24"/>
                <w:lang w:eastAsia="en-US"/>
              </w:rPr>
              <w:lastRenderedPageBreak/>
              <w:t>графика и иллюстрации"</w:t>
            </w:r>
          </w:p>
        </w:tc>
        <w:tc>
          <w:tcPr>
            <w:tcW w:w="2724" w:type="dxa"/>
            <w:vAlign w:val="center"/>
          </w:tcPr>
          <w:p w14:paraId="263B42D0"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lastRenderedPageBreak/>
              <w:t>Диплом 1 место (Гусева Арина)</w:t>
            </w:r>
          </w:p>
        </w:tc>
        <w:tc>
          <w:tcPr>
            <w:tcW w:w="2559" w:type="dxa"/>
            <w:vAlign w:val="center"/>
          </w:tcPr>
          <w:p w14:paraId="4A7EEBF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02306597"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0C69D51" w14:textId="77777777" w:rsidTr="00E1696D">
        <w:tc>
          <w:tcPr>
            <w:tcW w:w="3897" w:type="dxa"/>
            <w:vAlign w:val="center"/>
          </w:tcPr>
          <w:p w14:paraId="01E08C1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lastRenderedPageBreak/>
              <w:t>Всероссийский конкурс талантов в номинации "Очумелые ручки"</w:t>
            </w:r>
          </w:p>
        </w:tc>
        <w:tc>
          <w:tcPr>
            <w:tcW w:w="2724" w:type="dxa"/>
            <w:vAlign w:val="center"/>
          </w:tcPr>
          <w:p w14:paraId="1E6B753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(Грищенко Кристина)</w:t>
            </w:r>
          </w:p>
        </w:tc>
        <w:tc>
          <w:tcPr>
            <w:tcW w:w="2559" w:type="dxa"/>
            <w:vAlign w:val="center"/>
          </w:tcPr>
          <w:p w14:paraId="1B7CD2E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1EB354B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FA87374" w14:textId="77777777" w:rsidTr="00E1696D">
        <w:tc>
          <w:tcPr>
            <w:tcW w:w="3897" w:type="dxa"/>
            <w:vAlign w:val="center"/>
          </w:tcPr>
          <w:p w14:paraId="3E8E114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6B39BD5D"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2 место (Грищенко Кристина)</w:t>
            </w:r>
          </w:p>
        </w:tc>
        <w:tc>
          <w:tcPr>
            <w:tcW w:w="2559" w:type="dxa"/>
            <w:vAlign w:val="center"/>
          </w:tcPr>
          <w:p w14:paraId="21227A3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42B688B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39E7E0B" w14:textId="77777777" w:rsidTr="00E1696D">
        <w:trPr>
          <w:trHeight w:val="605"/>
        </w:trPr>
        <w:tc>
          <w:tcPr>
            <w:tcW w:w="3897" w:type="dxa"/>
            <w:vAlign w:val="center"/>
          </w:tcPr>
          <w:p w14:paraId="2C621D3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"Книги и рассказы"</w:t>
            </w:r>
          </w:p>
        </w:tc>
        <w:tc>
          <w:tcPr>
            <w:tcW w:w="2724" w:type="dxa"/>
            <w:vAlign w:val="center"/>
          </w:tcPr>
          <w:p w14:paraId="4B073BAA"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1 место (Грищенко Кристина)</w:t>
            </w:r>
          </w:p>
        </w:tc>
        <w:tc>
          <w:tcPr>
            <w:tcW w:w="2559" w:type="dxa"/>
            <w:vAlign w:val="center"/>
          </w:tcPr>
          <w:p w14:paraId="6F88D88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6FE8735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9AD5FB4" w14:textId="77777777" w:rsidTr="00E1696D">
        <w:tc>
          <w:tcPr>
            <w:tcW w:w="3897" w:type="dxa"/>
            <w:vAlign w:val="center"/>
          </w:tcPr>
          <w:p w14:paraId="32563BF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"В здоровом теле – здоровый дух!"</w:t>
            </w:r>
          </w:p>
        </w:tc>
        <w:tc>
          <w:tcPr>
            <w:tcW w:w="2724" w:type="dxa"/>
            <w:vAlign w:val="center"/>
          </w:tcPr>
          <w:p w14:paraId="3146857C"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3 место (Дубова Дарья)</w:t>
            </w:r>
          </w:p>
        </w:tc>
        <w:tc>
          <w:tcPr>
            <w:tcW w:w="2559" w:type="dxa"/>
            <w:vAlign w:val="center"/>
          </w:tcPr>
          <w:p w14:paraId="797BC65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1C746E0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5120F6B" w14:textId="77777777" w:rsidTr="00E1696D">
        <w:tc>
          <w:tcPr>
            <w:tcW w:w="3897" w:type="dxa"/>
            <w:vAlign w:val="center"/>
          </w:tcPr>
          <w:p w14:paraId="4B3D447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"Мой дом – Россия"</w:t>
            </w:r>
          </w:p>
        </w:tc>
        <w:tc>
          <w:tcPr>
            <w:tcW w:w="2724" w:type="dxa"/>
            <w:vAlign w:val="center"/>
          </w:tcPr>
          <w:p w14:paraId="0878A5C2"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3 место (Ефремова Дарья)</w:t>
            </w:r>
          </w:p>
        </w:tc>
        <w:tc>
          <w:tcPr>
            <w:tcW w:w="2559" w:type="dxa"/>
            <w:vAlign w:val="center"/>
          </w:tcPr>
          <w:p w14:paraId="177BC81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02B8C2B3"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9760C35" w14:textId="77777777" w:rsidTr="00E1696D">
        <w:tc>
          <w:tcPr>
            <w:tcW w:w="3897" w:type="dxa"/>
            <w:vAlign w:val="center"/>
          </w:tcPr>
          <w:p w14:paraId="20E62CC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природы"</w:t>
            </w:r>
          </w:p>
        </w:tc>
        <w:tc>
          <w:tcPr>
            <w:tcW w:w="2724" w:type="dxa"/>
            <w:vAlign w:val="center"/>
          </w:tcPr>
          <w:p w14:paraId="39519665"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(Зубавина Василиса)</w:t>
            </w:r>
          </w:p>
        </w:tc>
        <w:tc>
          <w:tcPr>
            <w:tcW w:w="2559" w:type="dxa"/>
            <w:vAlign w:val="center"/>
          </w:tcPr>
          <w:p w14:paraId="0A037AC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428A94A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F4A6FDF" w14:textId="77777777" w:rsidTr="00E1696D">
        <w:tc>
          <w:tcPr>
            <w:tcW w:w="3897" w:type="dxa"/>
            <w:vAlign w:val="center"/>
          </w:tcPr>
          <w:p w14:paraId="20BF2DE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6151299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(Прудникова Ксения)</w:t>
            </w:r>
          </w:p>
        </w:tc>
        <w:tc>
          <w:tcPr>
            <w:tcW w:w="2559" w:type="dxa"/>
            <w:vAlign w:val="center"/>
          </w:tcPr>
          <w:p w14:paraId="01B69AC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555C418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2FD0AD5" w14:textId="77777777" w:rsidTr="00E1696D">
        <w:tc>
          <w:tcPr>
            <w:tcW w:w="3897" w:type="dxa"/>
            <w:vAlign w:val="center"/>
          </w:tcPr>
          <w:p w14:paraId="75B2A5B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животных"</w:t>
            </w:r>
          </w:p>
        </w:tc>
        <w:tc>
          <w:tcPr>
            <w:tcW w:w="2724" w:type="dxa"/>
            <w:vAlign w:val="center"/>
          </w:tcPr>
          <w:p w14:paraId="618C1FF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w:t>
            </w:r>
            <w:proofErr w:type="spellStart"/>
            <w:r w:rsidRPr="001346AE">
              <w:rPr>
                <w:rFonts w:ascii="Times New Roman" w:eastAsia="Calibri" w:hAnsi="Times New Roman"/>
                <w:color w:val="000000"/>
                <w:sz w:val="24"/>
                <w:szCs w:val="24"/>
                <w:lang w:eastAsia="en-US"/>
              </w:rPr>
              <w:t>Пустынникова</w:t>
            </w:r>
            <w:proofErr w:type="spellEnd"/>
            <w:r w:rsidRPr="001346AE">
              <w:rPr>
                <w:rFonts w:ascii="Times New Roman" w:eastAsia="Calibri" w:hAnsi="Times New Roman"/>
                <w:color w:val="000000"/>
                <w:sz w:val="24"/>
                <w:szCs w:val="24"/>
                <w:lang w:eastAsia="en-US"/>
              </w:rPr>
              <w:t xml:space="preserve"> Олеся)</w:t>
            </w:r>
          </w:p>
        </w:tc>
        <w:tc>
          <w:tcPr>
            <w:tcW w:w="2559" w:type="dxa"/>
            <w:vAlign w:val="center"/>
          </w:tcPr>
          <w:p w14:paraId="57B23EE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6C23583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FE1325D" w14:textId="77777777" w:rsidTr="00E1696D">
        <w:tc>
          <w:tcPr>
            <w:tcW w:w="3897" w:type="dxa"/>
            <w:vAlign w:val="center"/>
          </w:tcPr>
          <w:p w14:paraId="60954BC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природы"</w:t>
            </w:r>
          </w:p>
        </w:tc>
        <w:tc>
          <w:tcPr>
            <w:tcW w:w="2724" w:type="dxa"/>
            <w:vAlign w:val="center"/>
          </w:tcPr>
          <w:p w14:paraId="5A89905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(Касьянова Ольга)</w:t>
            </w:r>
          </w:p>
        </w:tc>
        <w:tc>
          <w:tcPr>
            <w:tcW w:w="2559" w:type="dxa"/>
            <w:vAlign w:val="center"/>
          </w:tcPr>
          <w:p w14:paraId="6A738BD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6DC9557B"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0257C64" w14:textId="77777777" w:rsidTr="00E1696D">
        <w:tc>
          <w:tcPr>
            <w:tcW w:w="3897" w:type="dxa"/>
            <w:vAlign w:val="center"/>
          </w:tcPr>
          <w:p w14:paraId="5D55FC2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46B7C40E" w14:textId="77777777" w:rsidR="001346AE" w:rsidRPr="001346AE" w:rsidRDefault="001346AE" w:rsidP="001346AE">
            <w:pPr>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Колбасенко</w:t>
            </w:r>
            <w:proofErr w:type="spellEnd"/>
            <w:r w:rsidRPr="001346AE">
              <w:rPr>
                <w:rFonts w:ascii="Times New Roman" w:eastAsia="Calibri" w:hAnsi="Times New Roman"/>
                <w:color w:val="000000"/>
                <w:sz w:val="24"/>
                <w:szCs w:val="24"/>
                <w:lang w:eastAsia="en-US"/>
              </w:rPr>
              <w:t xml:space="preserve"> Юлия);</w:t>
            </w:r>
          </w:p>
        </w:tc>
        <w:tc>
          <w:tcPr>
            <w:tcW w:w="2559" w:type="dxa"/>
            <w:vAlign w:val="center"/>
          </w:tcPr>
          <w:p w14:paraId="12E91D0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140BB4D8"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p>
        </w:tc>
      </w:tr>
      <w:tr w:rsidR="001346AE" w:rsidRPr="001346AE" w14:paraId="117E6377" w14:textId="77777777" w:rsidTr="00E1696D">
        <w:tc>
          <w:tcPr>
            <w:tcW w:w="3897" w:type="dxa"/>
            <w:vAlign w:val="center"/>
          </w:tcPr>
          <w:p w14:paraId="5921CB7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"Рисуем вместе"</w:t>
            </w:r>
          </w:p>
        </w:tc>
        <w:tc>
          <w:tcPr>
            <w:tcW w:w="2724" w:type="dxa"/>
            <w:vAlign w:val="center"/>
          </w:tcPr>
          <w:p w14:paraId="0087647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w:t>
            </w: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Варвара)</w:t>
            </w:r>
          </w:p>
        </w:tc>
        <w:tc>
          <w:tcPr>
            <w:tcW w:w="2559" w:type="dxa"/>
            <w:vAlign w:val="center"/>
          </w:tcPr>
          <w:p w14:paraId="65268AC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12A6510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1034450" w14:textId="77777777" w:rsidTr="00E1696D">
        <w:tc>
          <w:tcPr>
            <w:tcW w:w="3897" w:type="dxa"/>
            <w:vAlign w:val="center"/>
          </w:tcPr>
          <w:p w14:paraId="38BA866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66C1E8E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Варвара)</w:t>
            </w:r>
          </w:p>
        </w:tc>
        <w:tc>
          <w:tcPr>
            <w:tcW w:w="2559" w:type="dxa"/>
            <w:vAlign w:val="center"/>
          </w:tcPr>
          <w:p w14:paraId="3811434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094E042F"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5F33E5E" w14:textId="77777777" w:rsidTr="00E1696D">
        <w:tc>
          <w:tcPr>
            <w:tcW w:w="3897" w:type="dxa"/>
            <w:vAlign w:val="center"/>
          </w:tcPr>
          <w:p w14:paraId="45605E3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"Оригами  (поделки из бумаги)"</w:t>
            </w:r>
          </w:p>
        </w:tc>
        <w:tc>
          <w:tcPr>
            <w:tcW w:w="2724" w:type="dxa"/>
            <w:vAlign w:val="center"/>
          </w:tcPr>
          <w:p w14:paraId="1D0C5EA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Варвара)</w:t>
            </w:r>
          </w:p>
        </w:tc>
        <w:tc>
          <w:tcPr>
            <w:tcW w:w="2559" w:type="dxa"/>
            <w:vAlign w:val="center"/>
          </w:tcPr>
          <w:p w14:paraId="7E98A06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404EB143"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776AE03" w14:textId="77777777" w:rsidTr="00E1696D">
        <w:tc>
          <w:tcPr>
            <w:tcW w:w="3897" w:type="dxa"/>
            <w:vAlign w:val="center"/>
          </w:tcPr>
          <w:p w14:paraId="7FAC6C9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14CFECC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Климачкова</w:t>
            </w:r>
            <w:proofErr w:type="spellEnd"/>
            <w:r w:rsidRPr="001346AE">
              <w:rPr>
                <w:rFonts w:ascii="Times New Roman" w:eastAsia="Calibri" w:hAnsi="Times New Roman"/>
                <w:color w:val="000000"/>
                <w:sz w:val="24"/>
                <w:szCs w:val="24"/>
                <w:lang w:eastAsia="en-US"/>
              </w:rPr>
              <w:t xml:space="preserve"> Вероника)</w:t>
            </w:r>
          </w:p>
        </w:tc>
        <w:tc>
          <w:tcPr>
            <w:tcW w:w="2559" w:type="dxa"/>
            <w:vAlign w:val="center"/>
          </w:tcPr>
          <w:p w14:paraId="07BA454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0FFFE81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8BDFEB6" w14:textId="77777777" w:rsidTr="00E1696D">
        <w:trPr>
          <w:trHeight w:val="551"/>
        </w:trPr>
        <w:tc>
          <w:tcPr>
            <w:tcW w:w="3897" w:type="dxa"/>
            <w:vAlign w:val="center"/>
          </w:tcPr>
          <w:p w14:paraId="4EFEA12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"В ожидании Нового года"</w:t>
            </w:r>
          </w:p>
        </w:tc>
        <w:tc>
          <w:tcPr>
            <w:tcW w:w="2724" w:type="dxa"/>
            <w:vAlign w:val="center"/>
          </w:tcPr>
          <w:p w14:paraId="19782204"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w:t>
            </w:r>
            <w:proofErr w:type="spellStart"/>
            <w:r w:rsidRPr="001346AE">
              <w:rPr>
                <w:rFonts w:ascii="Times New Roman" w:eastAsia="Calibri" w:hAnsi="Times New Roman"/>
                <w:color w:val="000000"/>
                <w:sz w:val="24"/>
                <w:szCs w:val="24"/>
                <w:lang w:eastAsia="en-US"/>
              </w:rPr>
              <w:t>Кудакина</w:t>
            </w:r>
            <w:proofErr w:type="spellEnd"/>
            <w:r w:rsidRPr="001346AE">
              <w:rPr>
                <w:rFonts w:ascii="Times New Roman" w:eastAsia="Calibri" w:hAnsi="Times New Roman"/>
                <w:color w:val="000000"/>
                <w:sz w:val="24"/>
                <w:szCs w:val="24"/>
                <w:lang w:eastAsia="en-US"/>
              </w:rPr>
              <w:t xml:space="preserve"> Екатерина)</w:t>
            </w:r>
          </w:p>
        </w:tc>
        <w:tc>
          <w:tcPr>
            <w:tcW w:w="2559" w:type="dxa"/>
            <w:vAlign w:val="center"/>
          </w:tcPr>
          <w:p w14:paraId="30BDC1A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7ABBFBF6"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F202537" w14:textId="77777777" w:rsidTr="00E1696D">
        <w:tc>
          <w:tcPr>
            <w:tcW w:w="3897" w:type="dxa"/>
            <w:vAlign w:val="center"/>
          </w:tcPr>
          <w:p w14:paraId="4BE146C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Всероссийский конкурс "Мир </w:t>
            </w:r>
            <w:proofErr w:type="spellStart"/>
            <w:r w:rsidRPr="001346AE">
              <w:rPr>
                <w:rFonts w:ascii="Times New Roman" w:eastAsia="Calibri" w:hAnsi="Times New Roman"/>
                <w:color w:val="000000"/>
                <w:sz w:val="24"/>
                <w:szCs w:val="24"/>
                <w:lang w:eastAsia="en-US"/>
              </w:rPr>
              <w:t>Lego</w:t>
            </w:r>
            <w:proofErr w:type="spellEnd"/>
            <w:r w:rsidRPr="001346AE">
              <w:rPr>
                <w:rFonts w:ascii="Times New Roman" w:eastAsia="Calibri" w:hAnsi="Times New Roman"/>
                <w:color w:val="000000"/>
                <w:sz w:val="24"/>
                <w:szCs w:val="24"/>
                <w:lang w:eastAsia="en-US"/>
              </w:rPr>
              <w:t>"</w:t>
            </w:r>
          </w:p>
        </w:tc>
        <w:tc>
          <w:tcPr>
            <w:tcW w:w="2724" w:type="dxa"/>
            <w:vAlign w:val="center"/>
          </w:tcPr>
          <w:p w14:paraId="1C656F7A"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(Кравцов Данил)</w:t>
            </w:r>
          </w:p>
        </w:tc>
        <w:tc>
          <w:tcPr>
            <w:tcW w:w="2559" w:type="dxa"/>
            <w:vAlign w:val="center"/>
          </w:tcPr>
          <w:p w14:paraId="7A7268B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Кишечников В.В.</w:t>
            </w:r>
          </w:p>
          <w:p w14:paraId="12284D0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F17B96D" w14:textId="77777777" w:rsidTr="00E1696D">
        <w:tc>
          <w:tcPr>
            <w:tcW w:w="3897" w:type="dxa"/>
            <w:vAlign w:val="center"/>
          </w:tcPr>
          <w:p w14:paraId="7F408BB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"Мой дом - Россия"</w:t>
            </w:r>
          </w:p>
        </w:tc>
        <w:tc>
          <w:tcPr>
            <w:tcW w:w="2724" w:type="dxa"/>
            <w:vAlign w:val="center"/>
          </w:tcPr>
          <w:p w14:paraId="6A3DCCEA"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(Криворотов Иван)</w:t>
            </w:r>
          </w:p>
        </w:tc>
        <w:tc>
          <w:tcPr>
            <w:tcW w:w="2559" w:type="dxa"/>
            <w:vAlign w:val="center"/>
          </w:tcPr>
          <w:p w14:paraId="5FEB259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Кишечников В.В.</w:t>
            </w:r>
          </w:p>
          <w:p w14:paraId="5B0D0F7B"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2361093" w14:textId="77777777" w:rsidTr="00E1696D">
        <w:tc>
          <w:tcPr>
            <w:tcW w:w="3897" w:type="dxa"/>
            <w:vAlign w:val="center"/>
          </w:tcPr>
          <w:p w14:paraId="6C3158F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"Патриот России"</w:t>
            </w:r>
          </w:p>
        </w:tc>
        <w:tc>
          <w:tcPr>
            <w:tcW w:w="2724" w:type="dxa"/>
            <w:vAlign w:val="center"/>
          </w:tcPr>
          <w:p w14:paraId="3C2F2226"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(Леонтьев Артем)</w:t>
            </w:r>
          </w:p>
        </w:tc>
        <w:tc>
          <w:tcPr>
            <w:tcW w:w="2559" w:type="dxa"/>
            <w:vAlign w:val="center"/>
          </w:tcPr>
          <w:p w14:paraId="773DCF9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1952A2A3"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761578C" w14:textId="77777777" w:rsidTr="00E1696D">
        <w:tc>
          <w:tcPr>
            <w:tcW w:w="3897" w:type="dxa"/>
            <w:vAlign w:val="center"/>
          </w:tcPr>
          <w:p w14:paraId="3F26843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"Компьютерная графика и иллюстрации"</w:t>
            </w:r>
          </w:p>
        </w:tc>
        <w:tc>
          <w:tcPr>
            <w:tcW w:w="2724" w:type="dxa"/>
            <w:vAlign w:val="center"/>
          </w:tcPr>
          <w:p w14:paraId="43AAD6E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(Леонтьев Артем)</w:t>
            </w:r>
          </w:p>
        </w:tc>
        <w:tc>
          <w:tcPr>
            <w:tcW w:w="2559" w:type="dxa"/>
            <w:vAlign w:val="center"/>
          </w:tcPr>
          <w:p w14:paraId="0C03E44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0C58D7F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866A63B" w14:textId="77777777" w:rsidTr="00E1696D">
        <w:tc>
          <w:tcPr>
            <w:tcW w:w="3897" w:type="dxa"/>
            <w:vAlign w:val="center"/>
          </w:tcPr>
          <w:p w14:paraId="7C6880A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"Моя семья"</w:t>
            </w:r>
          </w:p>
        </w:tc>
        <w:tc>
          <w:tcPr>
            <w:tcW w:w="2724" w:type="dxa"/>
            <w:vAlign w:val="center"/>
          </w:tcPr>
          <w:p w14:paraId="501B9A79"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(Леонтьев Артем)</w:t>
            </w:r>
          </w:p>
        </w:tc>
        <w:tc>
          <w:tcPr>
            <w:tcW w:w="2559" w:type="dxa"/>
            <w:vAlign w:val="center"/>
          </w:tcPr>
          <w:p w14:paraId="4E01E2B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39630FE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56AB607" w14:textId="77777777" w:rsidTr="00E1696D">
        <w:tc>
          <w:tcPr>
            <w:tcW w:w="3897" w:type="dxa"/>
            <w:vAlign w:val="center"/>
          </w:tcPr>
          <w:p w14:paraId="0503E29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"Очумелые ручки"</w:t>
            </w:r>
          </w:p>
        </w:tc>
        <w:tc>
          <w:tcPr>
            <w:tcW w:w="2724" w:type="dxa"/>
            <w:vAlign w:val="center"/>
          </w:tcPr>
          <w:p w14:paraId="011803A3"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(Малышева Валерия)</w:t>
            </w:r>
          </w:p>
        </w:tc>
        <w:tc>
          <w:tcPr>
            <w:tcW w:w="2559" w:type="dxa"/>
            <w:vAlign w:val="center"/>
          </w:tcPr>
          <w:p w14:paraId="11503CB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4E35EA4F"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34F523A" w14:textId="77777777" w:rsidTr="00E1696D">
        <w:tc>
          <w:tcPr>
            <w:tcW w:w="3897" w:type="dxa"/>
            <w:vAlign w:val="center"/>
          </w:tcPr>
          <w:p w14:paraId="69D5D3C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животных"</w:t>
            </w:r>
          </w:p>
        </w:tc>
        <w:tc>
          <w:tcPr>
            <w:tcW w:w="2724" w:type="dxa"/>
            <w:vAlign w:val="center"/>
          </w:tcPr>
          <w:p w14:paraId="4B296935"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(Медова Мария)</w:t>
            </w:r>
          </w:p>
        </w:tc>
        <w:tc>
          <w:tcPr>
            <w:tcW w:w="2559" w:type="dxa"/>
            <w:vAlign w:val="center"/>
          </w:tcPr>
          <w:p w14:paraId="0EB5E4C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p w14:paraId="73168DE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EF6F6B9" w14:textId="77777777" w:rsidTr="00E1696D">
        <w:tc>
          <w:tcPr>
            <w:tcW w:w="3897" w:type="dxa"/>
            <w:vAlign w:val="center"/>
          </w:tcPr>
          <w:p w14:paraId="55125D9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"Компьютерная графика и иллюстрации"</w:t>
            </w:r>
          </w:p>
        </w:tc>
        <w:tc>
          <w:tcPr>
            <w:tcW w:w="2724" w:type="dxa"/>
            <w:vAlign w:val="center"/>
          </w:tcPr>
          <w:p w14:paraId="3C9DB151"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Миридонов</w:t>
            </w:r>
            <w:proofErr w:type="spellEnd"/>
            <w:r w:rsidRPr="001346AE">
              <w:rPr>
                <w:rFonts w:ascii="Times New Roman" w:eastAsia="Calibri" w:hAnsi="Times New Roman"/>
                <w:color w:val="000000"/>
                <w:sz w:val="24"/>
                <w:szCs w:val="24"/>
                <w:lang w:eastAsia="en-US"/>
              </w:rPr>
              <w:t xml:space="preserve"> Иван)</w:t>
            </w:r>
          </w:p>
        </w:tc>
        <w:tc>
          <w:tcPr>
            <w:tcW w:w="2559" w:type="dxa"/>
            <w:vAlign w:val="center"/>
          </w:tcPr>
          <w:p w14:paraId="08A8382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Кишечников В.В.</w:t>
            </w:r>
          </w:p>
          <w:p w14:paraId="387E43A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FD7C999" w14:textId="77777777" w:rsidTr="00E1696D">
        <w:tc>
          <w:tcPr>
            <w:tcW w:w="3897" w:type="dxa"/>
            <w:vAlign w:val="center"/>
          </w:tcPr>
          <w:p w14:paraId="4363FDD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lastRenderedPageBreak/>
              <w:t>Всероссийский конкурс талантов в номинации "Осенний бал"</w:t>
            </w:r>
          </w:p>
        </w:tc>
        <w:tc>
          <w:tcPr>
            <w:tcW w:w="2724" w:type="dxa"/>
            <w:vAlign w:val="center"/>
          </w:tcPr>
          <w:p w14:paraId="6E0EB4EA"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w:t>
            </w:r>
            <w:proofErr w:type="spellStart"/>
            <w:r w:rsidRPr="001346AE">
              <w:rPr>
                <w:rFonts w:ascii="Times New Roman" w:eastAsia="Calibri" w:hAnsi="Times New Roman"/>
                <w:color w:val="000000"/>
                <w:sz w:val="24"/>
                <w:szCs w:val="24"/>
                <w:lang w:eastAsia="en-US"/>
              </w:rPr>
              <w:t>Меличаева</w:t>
            </w:r>
            <w:proofErr w:type="spellEnd"/>
            <w:r w:rsidRPr="001346AE">
              <w:rPr>
                <w:rFonts w:ascii="Times New Roman" w:eastAsia="Calibri" w:hAnsi="Times New Roman"/>
                <w:color w:val="000000"/>
                <w:sz w:val="24"/>
                <w:szCs w:val="24"/>
                <w:lang w:eastAsia="en-US"/>
              </w:rPr>
              <w:t xml:space="preserve"> Дарья)</w:t>
            </w:r>
          </w:p>
        </w:tc>
        <w:tc>
          <w:tcPr>
            <w:tcW w:w="2559" w:type="dxa"/>
            <w:vAlign w:val="center"/>
          </w:tcPr>
          <w:p w14:paraId="453F669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2C4FE38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31629CB4" w14:textId="77777777" w:rsidTr="00E1696D">
        <w:tc>
          <w:tcPr>
            <w:tcW w:w="3897" w:type="dxa"/>
            <w:vAlign w:val="center"/>
          </w:tcPr>
          <w:p w14:paraId="645D9E1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7687ACD4"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Мынова</w:t>
            </w:r>
            <w:proofErr w:type="spellEnd"/>
            <w:r w:rsidRPr="001346AE">
              <w:rPr>
                <w:rFonts w:ascii="Times New Roman" w:eastAsia="Calibri" w:hAnsi="Times New Roman"/>
                <w:color w:val="000000"/>
                <w:sz w:val="24"/>
                <w:szCs w:val="24"/>
                <w:lang w:eastAsia="en-US"/>
              </w:rPr>
              <w:t xml:space="preserve"> Маргарита)</w:t>
            </w:r>
          </w:p>
        </w:tc>
        <w:tc>
          <w:tcPr>
            <w:tcW w:w="2559" w:type="dxa"/>
            <w:vAlign w:val="center"/>
          </w:tcPr>
          <w:p w14:paraId="4DFE293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Кишечников В.В.</w:t>
            </w:r>
          </w:p>
          <w:p w14:paraId="2A80FC7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16867C2" w14:textId="77777777" w:rsidTr="00E1696D">
        <w:tc>
          <w:tcPr>
            <w:tcW w:w="3897" w:type="dxa"/>
            <w:vAlign w:val="center"/>
          </w:tcPr>
          <w:p w14:paraId="2F226AB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конкурса "Мой край"</w:t>
            </w:r>
          </w:p>
        </w:tc>
        <w:tc>
          <w:tcPr>
            <w:tcW w:w="2724" w:type="dxa"/>
            <w:vAlign w:val="center"/>
          </w:tcPr>
          <w:p w14:paraId="56642F8A"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(Назаров Егор)</w:t>
            </w:r>
          </w:p>
        </w:tc>
        <w:tc>
          <w:tcPr>
            <w:tcW w:w="2559" w:type="dxa"/>
            <w:vAlign w:val="center"/>
          </w:tcPr>
          <w:p w14:paraId="5C80AB2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4F32F83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309A239" w14:textId="77777777" w:rsidTr="00E1696D">
        <w:tc>
          <w:tcPr>
            <w:tcW w:w="3897" w:type="dxa"/>
            <w:vAlign w:val="center"/>
          </w:tcPr>
          <w:p w14:paraId="4D61764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2F02BAB0"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(Окунева Валерия)</w:t>
            </w:r>
          </w:p>
        </w:tc>
        <w:tc>
          <w:tcPr>
            <w:tcW w:w="2559" w:type="dxa"/>
            <w:vAlign w:val="center"/>
          </w:tcPr>
          <w:p w14:paraId="16C0BD51"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7B2B9BE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251EF92" w14:textId="77777777" w:rsidTr="00E1696D">
        <w:tc>
          <w:tcPr>
            <w:tcW w:w="3897" w:type="dxa"/>
            <w:vAlign w:val="center"/>
          </w:tcPr>
          <w:p w14:paraId="33A1375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для детей "Узнавай-ка" в номинации "Новые идеи"</w:t>
            </w:r>
          </w:p>
        </w:tc>
        <w:tc>
          <w:tcPr>
            <w:tcW w:w="2724" w:type="dxa"/>
            <w:vAlign w:val="center"/>
          </w:tcPr>
          <w:p w14:paraId="4AD55EF2"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степени (</w:t>
            </w:r>
            <w:proofErr w:type="spellStart"/>
            <w:r w:rsidRPr="001346AE">
              <w:rPr>
                <w:rFonts w:ascii="Times New Roman" w:eastAsia="Calibri" w:hAnsi="Times New Roman"/>
                <w:color w:val="000000"/>
                <w:sz w:val="24"/>
                <w:szCs w:val="24"/>
                <w:lang w:eastAsia="en-US"/>
              </w:rPr>
              <w:t>Перенкова</w:t>
            </w:r>
            <w:proofErr w:type="spellEnd"/>
            <w:r w:rsidRPr="001346AE">
              <w:rPr>
                <w:rFonts w:ascii="Times New Roman" w:eastAsia="Calibri" w:hAnsi="Times New Roman"/>
                <w:color w:val="000000"/>
                <w:sz w:val="24"/>
                <w:szCs w:val="24"/>
                <w:lang w:eastAsia="en-US"/>
              </w:rPr>
              <w:t xml:space="preserve"> Юлия)</w:t>
            </w:r>
          </w:p>
        </w:tc>
        <w:tc>
          <w:tcPr>
            <w:tcW w:w="2559" w:type="dxa"/>
            <w:vAlign w:val="center"/>
          </w:tcPr>
          <w:p w14:paraId="76A84F4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31F6C0DF"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1DABB49" w14:textId="77777777" w:rsidTr="00E1696D">
        <w:tc>
          <w:tcPr>
            <w:tcW w:w="3897" w:type="dxa"/>
            <w:vAlign w:val="center"/>
          </w:tcPr>
          <w:p w14:paraId="7C60959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в номинации "Подарок для мамы"</w:t>
            </w:r>
          </w:p>
        </w:tc>
        <w:tc>
          <w:tcPr>
            <w:tcW w:w="2724" w:type="dxa"/>
            <w:vAlign w:val="center"/>
          </w:tcPr>
          <w:p w14:paraId="2057D518"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Равинец</w:t>
            </w:r>
            <w:proofErr w:type="spellEnd"/>
            <w:r w:rsidRPr="001346AE">
              <w:rPr>
                <w:rFonts w:ascii="Times New Roman" w:eastAsia="Calibri" w:hAnsi="Times New Roman"/>
                <w:color w:val="000000"/>
                <w:sz w:val="24"/>
                <w:szCs w:val="24"/>
                <w:lang w:eastAsia="en-US"/>
              </w:rPr>
              <w:t xml:space="preserve"> Наталья)</w:t>
            </w:r>
          </w:p>
        </w:tc>
        <w:tc>
          <w:tcPr>
            <w:tcW w:w="2559" w:type="dxa"/>
            <w:vAlign w:val="center"/>
          </w:tcPr>
          <w:p w14:paraId="6496AA5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0311EDC1"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4EF53AF" w14:textId="77777777" w:rsidTr="00E1696D">
        <w:tc>
          <w:tcPr>
            <w:tcW w:w="3897" w:type="dxa"/>
            <w:vAlign w:val="center"/>
          </w:tcPr>
          <w:p w14:paraId="1F4FC5E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для детей "Узнавай-ка" в номинации "Страна рукоделия"</w:t>
            </w:r>
          </w:p>
        </w:tc>
        <w:tc>
          <w:tcPr>
            <w:tcW w:w="2724" w:type="dxa"/>
            <w:vAlign w:val="center"/>
          </w:tcPr>
          <w:p w14:paraId="5266F18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степени (</w:t>
            </w:r>
            <w:proofErr w:type="spellStart"/>
            <w:r w:rsidRPr="001346AE">
              <w:rPr>
                <w:rFonts w:ascii="Times New Roman" w:eastAsia="Calibri" w:hAnsi="Times New Roman"/>
                <w:color w:val="000000"/>
                <w:sz w:val="24"/>
                <w:szCs w:val="24"/>
                <w:lang w:eastAsia="en-US"/>
              </w:rPr>
              <w:t>Равинец</w:t>
            </w:r>
            <w:proofErr w:type="spellEnd"/>
            <w:r w:rsidRPr="001346AE">
              <w:rPr>
                <w:rFonts w:ascii="Times New Roman" w:eastAsia="Calibri" w:hAnsi="Times New Roman"/>
                <w:color w:val="000000"/>
                <w:sz w:val="24"/>
                <w:szCs w:val="24"/>
                <w:lang w:eastAsia="en-US"/>
              </w:rPr>
              <w:t xml:space="preserve"> Наталья)</w:t>
            </w:r>
          </w:p>
        </w:tc>
        <w:tc>
          <w:tcPr>
            <w:tcW w:w="2559" w:type="dxa"/>
            <w:vAlign w:val="center"/>
          </w:tcPr>
          <w:p w14:paraId="524B8E2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379908B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01ED7D1" w14:textId="77777777" w:rsidTr="00E1696D">
        <w:tc>
          <w:tcPr>
            <w:tcW w:w="3897" w:type="dxa"/>
            <w:vAlign w:val="center"/>
          </w:tcPr>
          <w:p w14:paraId="6C6A0AD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животных"</w:t>
            </w:r>
          </w:p>
        </w:tc>
        <w:tc>
          <w:tcPr>
            <w:tcW w:w="2724" w:type="dxa"/>
            <w:vAlign w:val="center"/>
          </w:tcPr>
          <w:p w14:paraId="3B2E784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(Решетова Мария)</w:t>
            </w:r>
          </w:p>
        </w:tc>
        <w:tc>
          <w:tcPr>
            <w:tcW w:w="2559" w:type="dxa"/>
            <w:vAlign w:val="center"/>
          </w:tcPr>
          <w:p w14:paraId="00CA039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60F91EC8"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BB5FCED" w14:textId="77777777" w:rsidTr="00E1696D">
        <w:tc>
          <w:tcPr>
            <w:tcW w:w="3897" w:type="dxa"/>
            <w:vAlign w:val="center"/>
          </w:tcPr>
          <w:p w14:paraId="4A4A473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"Осенние этюды"</w:t>
            </w:r>
          </w:p>
        </w:tc>
        <w:tc>
          <w:tcPr>
            <w:tcW w:w="2724" w:type="dxa"/>
            <w:vAlign w:val="center"/>
          </w:tcPr>
          <w:p w14:paraId="1E9ADE1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Рыжанкина</w:t>
            </w:r>
            <w:proofErr w:type="spellEnd"/>
            <w:r w:rsidRPr="001346AE">
              <w:rPr>
                <w:rFonts w:ascii="Times New Roman" w:eastAsia="Calibri" w:hAnsi="Times New Roman"/>
                <w:color w:val="000000"/>
                <w:sz w:val="24"/>
                <w:szCs w:val="24"/>
                <w:lang w:eastAsia="en-US"/>
              </w:rPr>
              <w:t xml:space="preserve"> Анастасия)</w:t>
            </w:r>
          </w:p>
        </w:tc>
        <w:tc>
          <w:tcPr>
            <w:tcW w:w="2559" w:type="dxa"/>
            <w:vAlign w:val="center"/>
          </w:tcPr>
          <w:p w14:paraId="36474C1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683F9EA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6FA0D3C" w14:textId="77777777" w:rsidTr="00E1696D">
        <w:tc>
          <w:tcPr>
            <w:tcW w:w="3897" w:type="dxa"/>
            <w:vAlign w:val="center"/>
          </w:tcPr>
          <w:p w14:paraId="3FB4F9E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"Патриот России"</w:t>
            </w:r>
          </w:p>
        </w:tc>
        <w:tc>
          <w:tcPr>
            <w:tcW w:w="2724" w:type="dxa"/>
            <w:vAlign w:val="center"/>
          </w:tcPr>
          <w:p w14:paraId="1CE3B251"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(Разуваева Алена)</w:t>
            </w:r>
          </w:p>
        </w:tc>
        <w:tc>
          <w:tcPr>
            <w:tcW w:w="2559" w:type="dxa"/>
            <w:vAlign w:val="center"/>
          </w:tcPr>
          <w:p w14:paraId="663C850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3AC8087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B8C301F" w14:textId="77777777" w:rsidTr="00E1696D">
        <w:tc>
          <w:tcPr>
            <w:tcW w:w="3897" w:type="dxa"/>
            <w:vAlign w:val="center"/>
          </w:tcPr>
          <w:p w14:paraId="61DA734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1484C196"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(Спиридонова Маргарита)</w:t>
            </w:r>
          </w:p>
        </w:tc>
        <w:tc>
          <w:tcPr>
            <w:tcW w:w="2559" w:type="dxa"/>
            <w:vAlign w:val="center"/>
          </w:tcPr>
          <w:p w14:paraId="44034EB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4DEF974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600424F" w14:textId="77777777" w:rsidTr="00E1696D">
        <w:tc>
          <w:tcPr>
            <w:tcW w:w="3897" w:type="dxa"/>
            <w:vAlign w:val="center"/>
          </w:tcPr>
          <w:p w14:paraId="4C1F1C9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"Компьютерная графика и иллюстрации"</w:t>
            </w:r>
          </w:p>
        </w:tc>
        <w:tc>
          <w:tcPr>
            <w:tcW w:w="2724" w:type="dxa"/>
            <w:vAlign w:val="center"/>
          </w:tcPr>
          <w:p w14:paraId="60985BC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(Сиротина Ирина)</w:t>
            </w:r>
          </w:p>
        </w:tc>
        <w:tc>
          <w:tcPr>
            <w:tcW w:w="2559" w:type="dxa"/>
            <w:vAlign w:val="center"/>
          </w:tcPr>
          <w:p w14:paraId="50054DA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768135F7"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1B2248A" w14:textId="77777777" w:rsidTr="00E1696D">
        <w:tc>
          <w:tcPr>
            <w:tcW w:w="3897" w:type="dxa"/>
            <w:vAlign w:val="center"/>
          </w:tcPr>
          <w:p w14:paraId="62FCBB0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Всероссийский конкурс для детей "Узнавай-ка" в номинации "Лепим. Творим. Рисуем" </w:t>
            </w:r>
          </w:p>
        </w:tc>
        <w:tc>
          <w:tcPr>
            <w:tcW w:w="2724" w:type="dxa"/>
            <w:vAlign w:val="center"/>
          </w:tcPr>
          <w:p w14:paraId="149FA55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степени (</w:t>
            </w:r>
            <w:proofErr w:type="spellStart"/>
            <w:r w:rsidRPr="001346AE">
              <w:rPr>
                <w:rFonts w:ascii="Times New Roman" w:eastAsia="Calibri" w:hAnsi="Times New Roman"/>
                <w:color w:val="000000"/>
                <w:sz w:val="24"/>
                <w:szCs w:val="24"/>
                <w:lang w:eastAsia="en-US"/>
              </w:rPr>
              <w:t>Сипатова</w:t>
            </w:r>
            <w:proofErr w:type="spellEnd"/>
            <w:r w:rsidRPr="001346AE">
              <w:rPr>
                <w:rFonts w:ascii="Times New Roman" w:eastAsia="Calibri" w:hAnsi="Times New Roman"/>
                <w:color w:val="000000"/>
                <w:sz w:val="24"/>
                <w:szCs w:val="24"/>
                <w:lang w:eastAsia="en-US"/>
              </w:rPr>
              <w:t xml:space="preserve"> Вероника)</w:t>
            </w:r>
          </w:p>
        </w:tc>
        <w:tc>
          <w:tcPr>
            <w:tcW w:w="2559" w:type="dxa"/>
            <w:vAlign w:val="center"/>
          </w:tcPr>
          <w:p w14:paraId="4B97552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07AB4CE8"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F1142A6" w14:textId="77777777" w:rsidTr="00E1696D">
        <w:tc>
          <w:tcPr>
            <w:tcW w:w="3897" w:type="dxa"/>
            <w:vAlign w:val="center"/>
          </w:tcPr>
          <w:p w14:paraId="3A30AE2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7896F1B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(Скворцов Вадим)</w:t>
            </w:r>
          </w:p>
        </w:tc>
        <w:tc>
          <w:tcPr>
            <w:tcW w:w="2559" w:type="dxa"/>
            <w:vAlign w:val="center"/>
          </w:tcPr>
          <w:p w14:paraId="51C35BC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4EA5F0B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D8C6CC9" w14:textId="77777777" w:rsidTr="00E1696D">
        <w:tc>
          <w:tcPr>
            <w:tcW w:w="3897" w:type="dxa"/>
            <w:vAlign w:val="center"/>
          </w:tcPr>
          <w:p w14:paraId="6436B8C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"Лучшая презентация"</w:t>
            </w:r>
          </w:p>
        </w:tc>
        <w:tc>
          <w:tcPr>
            <w:tcW w:w="2724" w:type="dxa"/>
            <w:vAlign w:val="center"/>
          </w:tcPr>
          <w:p w14:paraId="225BF91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3 место (Тарасова Анастасия)</w:t>
            </w:r>
          </w:p>
        </w:tc>
        <w:tc>
          <w:tcPr>
            <w:tcW w:w="2559" w:type="dxa"/>
            <w:vAlign w:val="center"/>
          </w:tcPr>
          <w:p w14:paraId="3D6FF42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0AF614E6"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D5CC837" w14:textId="77777777" w:rsidTr="00E1696D">
        <w:tc>
          <w:tcPr>
            <w:tcW w:w="3897" w:type="dxa"/>
            <w:vAlign w:val="center"/>
          </w:tcPr>
          <w:p w14:paraId="2F361B7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"Краски осени"</w:t>
            </w:r>
          </w:p>
        </w:tc>
        <w:tc>
          <w:tcPr>
            <w:tcW w:w="2724" w:type="dxa"/>
            <w:vAlign w:val="center"/>
          </w:tcPr>
          <w:p w14:paraId="49C8396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Фунтикова</w:t>
            </w:r>
            <w:proofErr w:type="spellEnd"/>
            <w:r w:rsidRPr="001346AE">
              <w:rPr>
                <w:rFonts w:ascii="Times New Roman" w:eastAsia="Calibri" w:hAnsi="Times New Roman"/>
                <w:color w:val="000000"/>
                <w:sz w:val="24"/>
                <w:szCs w:val="24"/>
                <w:lang w:eastAsia="en-US"/>
              </w:rPr>
              <w:t xml:space="preserve"> София)</w:t>
            </w:r>
          </w:p>
        </w:tc>
        <w:tc>
          <w:tcPr>
            <w:tcW w:w="2559" w:type="dxa"/>
            <w:vAlign w:val="center"/>
          </w:tcPr>
          <w:p w14:paraId="215040A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1ECDEF29"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55CFEEF" w14:textId="77777777" w:rsidTr="00E1696D">
        <w:tc>
          <w:tcPr>
            <w:tcW w:w="3897" w:type="dxa"/>
            <w:vAlign w:val="center"/>
          </w:tcPr>
          <w:p w14:paraId="4B79DB6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"Очумелые ручки"</w:t>
            </w:r>
          </w:p>
        </w:tc>
        <w:tc>
          <w:tcPr>
            <w:tcW w:w="2724" w:type="dxa"/>
            <w:vAlign w:val="center"/>
          </w:tcPr>
          <w:p w14:paraId="1CE27D5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Шпигальских</w:t>
            </w:r>
            <w:proofErr w:type="spellEnd"/>
            <w:r w:rsidRPr="001346AE">
              <w:rPr>
                <w:rFonts w:ascii="Times New Roman" w:eastAsia="Calibri" w:hAnsi="Times New Roman"/>
                <w:color w:val="000000"/>
                <w:sz w:val="24"/>
                <w:szCs w:val="24"/>
                <w:lang w:eastAsia="en-US"/>
              </w:rPr>
              <w:t xml:space="preserve"> Валерия)</w:t>
            </w:r>
          </w:p>
        </w:tc>
        <w:tc>
          <w:tcPr>
            <w:tcW w:w="2559" w:type="dxa"/>
            <w:vAlign w:val="center"/>
          </w:tcPr>
          <w:p w14:paraId="37F06A8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1D33555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A38070F" w14:textId="77777777" w:rsidTr="00E1696D">
        <w:tc>
          <w:tcPr>
            <w:tcW w:w="3897" w:type="dxa"/>
            <w:vAlign w:val="center"/>
          </w:tcPr>
          <w:p w14:paraId="6BACEFF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"Очумелые ручки"</w:t>
            </w:r>
          </w:p>
        </w:tc>
        <w:tc>
          <w:tcPr>
            <w:tcW w:w="2724" w:type="dxa"/>
            <w:vAlign w:val="center"/>
          </w:tcPr>
          <w:p w14:paraId="647F9C9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Щавелева</w:t>
            </w:r>
            <w:proofErr w:type="spellEnd"/>
            <w:r w:rsidRPr="001346AE">
              <w:rPr>
                <w:rFonts w:ascii="Times New Roman" w:eastAsia="Calibri" w:hAnsi="Times New Roman"/>
                <w:color w:val="000000"/>
                <w:sz w:val="24"/>
                <w:szCs w:val="24"/>
                <w:lang w:eastAsia="en-US"/>
              </w:rPr>
              <w:t xml:space="preserve"> Валерия)</w:t>
            </w:r>
          </w:p>
        </w:tc>
        <w:tc>
          <w:tcPr>
            <w:tcW w:w="2559" w:type="dxa"/>
            <w:vAlign w:val="center"/>
          </w:tcPr>
          <w:p w14:paraId="0EA74B6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4304CCF7"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9984454" w14:textId="77777777" w:rsidTr="00E1696D">
        <w:tc>
          <w:tcPr>
            <w:tcW w:w="3897" w:type="dxa"/>
            <w:vAlign w:val="center"/>
          </w:tcPr>
          <w:p w14:paraId="4273906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для детей "Узнавай-ка" в номинации "Лучшая поделка"</w:t>
            </w:r>
          </w:p>
        </w:tc>
        <w:tc>
          <w:tcPr>
            <w:tcW w:w="2724" w:type="dxa"/>
            <w:vAlign w:val="center"/>
          </w:tcPr>
          <w:p w14:paraId="6678BED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степени (</w:t>
            </w:r>
            <w:proofErr w:type="spellStart"/>
            <w:r w:rsidRPr="001346AE">
              <w:rPr>
                <w:rFonts w:ascii="Times New Roman" w:eastAsia="Calibri" w:hAnsi="Times New Roman"/>
                <w:color w:val="000000"/>
                <w:sz w:val="24"/>
                <w:szCs w:val="24"/>
                <w:lang w:eastAsia="en-US"/>
              </w:rPr>
              <w:t>Щавелева</w:t>
            </w:r>
            <w:proofErr w:type="spellEnd"/>
            <w:r w:rsidRPr="001346AE">
              <w:rPr>
                <w:rFonts w:ascii="Times New Roman" w:eastAsia="Calibri" w:hAnsi="Times New Roman"/>
                <w:color w:val="000000"/>
                <w:sz w:val="24"/>
                <w:szCs w:val="24"/>
                <w:lang w:eastAsia="en-US"/>
              </w:rPr>
              <w:t xml:space="preserve"> Валерия)</w:t>
            </w:r>
          </w:p>
        </w:tc>
        <w:tc>
          <w:tcPr>
            <w:tcW w:w="2559" w:type="dxa"/>
            <w:vAlign w:val="center"/>
          </w:tcPr>
          <w:p w14:paraId="413D8FF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Леонтьева М.А.</w:t>
            </w:r>
          </w:p>
          <w:p w14:paraId="71C83B4F"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98A818F" w14:textId="77777777" w:rsidTr="00E1696D">
        <w:tc>
          <w:tcPr>
            <w:tcW w:w="3897" w:type="dxa"/>
            <w:vAlign w:val="center"/>
          </w:tcPr>
          <w:p w14:paraId="5182237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"Мир природы"</w:t>
            </w:r>
          </w:p>
        </w:tc>
        <w:tc>
          <w:tcPr>
            <w:tcW w:w="2724" w:type="dxa"/>
            <w:vAlign w:val="center"/>
          </w:tcPr>
          <w:p w14:paraId="08970A4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Шимина</w:t>
            </w:r>
            <w:proofErr w:type="spellEnd"/>
            <w:r w:rsidRPr="001346AE">
              <w:rPr>
                <w:rFonts w:ascii="Times New Roman" w:eastAsia="Calibri" w:hAnsi="Times New Roman"/>
                <w:color w:val="000000"/>
                <w:sz w:val="24"/>
                <w:szCs w:val="24"/>
                <w:lang w:eastAsia="en-US"/>
              </w:rPr>
              <w:t xml:space="preserve"> Дарья)</w:t>
            </w:r>
          </w:p>
        </w:tc>
        <w:tc>
          <w:tcPr>
            <w:tcW w:w="2559" w:type="dxa"/>
            <w:vAlign w:val="center"/>
          </w:tcPr>
          <w:p w14:paraId="257250A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Пузрова</w:t>
            </w:r>
            <w:proofErr w:type="spellEnd"/>
            <w:r w:rsidRPr="001346AE">
              <w:rPr>
                <w:rFonts w:ascii="Times New Roman" w:eastAsia="Calibri" w:hAnsi="Times New Roman"/>
                <w:color w:val="000000"/>
                <w:sz w:val="24"/>
                <w:szCs w:val="24"/>
                <w:lang w:eastAsia="en-US"/>
              </w:rPr>
              <w:t xml:space="preserve"> Н.В.</w:t>
            </w:r>
          </w:p>
          <w:p w14:paraId="2D8C46F2"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FB4336D" w14:textId="77777777" w:rsidTr="00E1696D">
        <w:trPr>
          <w:trHeight w:val="947"/>
        </w:trPr>
        <w:tc>
          <w:tcPr>
            <w:tcW w:w="3897" w:type="dxa"/>
            <w:vAlign w:val="center"/>
          </w:tcPr>
          <w:p w14:paraId="51994E5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Всероссийский конкурс талантов в номинации "Компьютерная графика и иллюстрации"</w:t>
            </w:r>
          </w:p>
        </w:tc>
        <w:tc>
          <w:tcPr>
            <w:tcW w:w="2724" w:type="dxa"/>
            <w:vAlign w:val="center"/>
          </w:tcPr>
          <w:p w14:paraId="0160836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2 место (Ширяева Татьяна)</w:t>
            </w:r>
          </w:p>
        </w:tc>
        <w:tc>
          <w:tcPr>
            <w:tcW w:w="2559" w:type="dxa"/>
            <w:vAlign w:val="center"/>
          </w:tcPr>
          <w:p w14:paraId="6E9EE28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606577D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E13D541" w14:textId="77777777" w:rsidTr="00E1696D">
        <w:tc>
          <w:tcPr>
            <w:tcW w:w="3897" w:type="dxa"/>
            <w:vAlign w:val="center"/>
          </w:tcPr>
          <w:p w14:paraId="2F25A3C8" w14:textId="77777777" w:rsidR="001346AE" w:rsidRPr="001346AE" w:rsidRDefault="001346AE" w:rsidP="001346AE">
            <w:pPr>
              <w:spacing w:after="0" w:line="240" w:lineRule="auto"/>
              <w:jc w:val="center"/>
              <w:rPr>
                <w:rFonts w:ascii="Times New Roman" w:eastAsia="Calibri" w:hAnsi="Times New Roman"/>
                <w:sz w:val="24"/>
                <w:szCs w:val="24"/>
              </w:rPr>
            </w:pPr>
            <w:r w:rsidRPr="001346AE">
              <w:rPr>
                <w:rFonts w:ascii="Times New Roman" w:eastAsiaTheme="minorEastAsia" w:hAnsi="Times New Roman"/>
                <w:sz w:val="24"/>
                <w:szCs w:val="24"/>
              </w:rPr>
              <w:t>Всероссийский конкурс талантов в номинации "Да здравствует труд!"</w:t>
            </w:r>
          </w:p>
        </w:tc>
        <w:tc>
          <w:tcPr>
            <w:tcW w:w="2724" w:type="dxa"/>
            <w:vAlign w:val="center"/>
          </w:tcPr>
          <w:p w14:paraId="5208F89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Диплом 1 место (</w:t>
            </w:r>
            <w:proofErr w:type="spellStart"/>
            <w:r w:rsidRPr="001346AE">
              <w:rPr>
                <w:rFonts w:ascii="Times New Roman" w:eastAsiaTheme="minorEastAsia" w:hAnsi="Times New Roman"/>
                <w:sz w:val="24"/>
                <w:szCs w:val="24"/>
              </w:rPr>
              <w:t>Балясова</w:t>
            </w:r>
            <w:proofErr w:type="spellEnd"/>
            <w:r w:rsidRPr="001346AE">
              <w:rPr>
                <w:rFonts w:ascii="Times New Roman" w:eastAsiaTheme="minorEastAsia" w:hAnsi="Times New Roman"/>
                <w:sz w:val="24"/>
                <w:szCs w:val="24"/>
              </w:rPr>
              <w:t xml:space="preserve"> Анастасия)</w:t>
            </w:r>
          </w:p>
        </w:tc>
        <w:tc>
          <w:tcPr>
            <w:tcW w:w="2559" w:type="dxa"/>
            <w:vAlign w:val="center"/>
          </w:tcPr>
          <w:p w14:paraId="3D347C0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Алексанян</w:t>
            </w:r>
            <w:proofErr w:type="spellEnd"/>
            <w:r w:rsidRPr="001346AE">
              <w:rPr>
                <w:rFonts w:ascii="Times New Roman" w:eastAsia="Calibri" w:hAnsi="Times New Roman"/>
                <w:color w:val="000000"/>
                <w:sz w:val="24"/>
                <w:szCs w:val="24"/>
                <w:lang w:eastAsia="en-US"/>
              </w:rPr>
              <w:t xml:space="preserve"> Е.С.</w:t>
            </w:r>
          </w:p>
          <w:p w14:paraId="2187494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1E106FD" w14:textId="77777777" w:rsidTr="00E1696D">
        <w:tc>
          <w:tcPr>
            <w:tcW w:w="3897" w:type="dxa"/>
            <w:vAlign w:val="center"/>
          </w:tcPr>
          <w:p w14:paraId="39E906FD" w14:textId="77777777" w:rsidR="001346AE" w:rsidRPr="001346AE" w:rsidRDefault="001346AE" w:rsidP="001346AE">
            <w:pPr>
              <w:spacing w:after="0" w:line="240" w:lineRule="auto"/>
              <w:jc w:val="center"/>
              <w:rPr>
                <w:rFonts w:ascii="Times New Roman" w:eastAsia="Calibri" w:hAnsi="Times New Roman"/>
                <w:sz w:val="24"/>
                <w:szCs w:val="24"/>
              </w:rPr>
            </w:pPr>
            <w:r w:rsidRPr="001346AE">
              <w:rPr>
                <w:rFonts w:ascii="Times New Roman" w:eastAsiaTheme="minorEastAsia" w:hAnsi="Times New Roman"/>
                <w:sz w:val="24"/>
                <w:szCs w:val="24"/>
              </w:rPr>
              <w:t xml:space="preserve">Всероссийский конкурс талантов в </w:t>
            </w:r>
            <w:r w:rsidRPr="001346AE">
              <w:rPr>
                <w:rFonts w:ascii="Times New Roman" w:eastAsiaTheme="minorEastAsia" w:hAnsi="Times New Roman"/>
                <w:sz w:val="24"/>
                <w:szCs w:val="24"/>
              </w:rPr>
              <w:lastRenderedPageBreak/>
              <w:t>номинации "Лучшая презентация"</w:t>
            </w:r>
          </w:p>
        </w:tc>
        <w:tc>
          <w:tcPr>
            <w:tcW w:w="2724" w:type="dxa"/>
            <w:vAlign w:val="center"/>
          </w:tcPr>
          <w:p w14:paraId="3BBDF2B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lastRenderedPageBreak/>
              <w:t xml:space="preserve">Диплом 3 место </w:t>
            </w:r>
            <w:r w:rsidRPr="001346AE">
              <w:rPr>
                <w:rFonts w:ascii="Times New Roman" w:eastAsiaTheme="minorEastAsia" w:hAnsi="Times New Roman"/>
                <w:sz w:val="24"/>
                <w:szCs w:val="24"/>
              </w:rPr>
              <w:lastRenderedPageBreak/>
              <w:t>(</w:t>
            </w:r>
            <w:proofErr w:type="spellStart"/>
            <w:r w:rsidRPr="001346AE">
              <w:rPr>
                <w:rFonts w:ascii="Times New Roman" w:eastAsiaTheme="minorEastAsia" w:hAnsi="Times New Roman"/>
                <w:sz w:val="24"/>
                <w:szCs w:val="24"/>
              </w:rPr>
              <w:t>Балясова</w:t>
            </w:r>
            <w:proofErr w:type="spellEnd"/>
            <w:r w:rsidRPr="001346AE">
              <w:rPr>
                <w:rFonts w:ascii="Times New Roman" w:eastAsiaTheme="minorEastAsia" w:hAnsi="Times New Roman"/>
                <w:sz w:val="24"/>
                <w:szCs w:val="24"/>
              </w:rPr>
              <w:t xml:space="preserve"> Анастасия)</w:t>
            </w:r>
          </w:p>
        </w:tc>
        <w:tc>
          <w:tcPr>
            <w:tcW w:w="2559" w:type="dxa"/>
            <w:vAlign w:val="center"/>
          </w:tcPr>
          <w:p w14:paraId="011582B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lastRenderedPageBreak/>
              <w:t>Алексанян</w:t>
            </w:r>
            <w:proofErr w:type="spellEnd"/>
            <w:r w:rsidRPr="001346AE">
              <w:rPr>
                <w:rFonts w:ascii="Times New Roman" w:eastAsia="Calibri" w:hAnsi="Times New Roman"/>
                <w:color w:val="000000"/>
                <w:sz w:val="24"/>
                <w:szCs w:val="24"/>
                <w:lang w:eastAsia="en-US"/>
              </w:rPr>
              <w:t xml:space="preserve"> Е.С.</w:t>
            </w:r>
          </w:p>
          <w:p w14:paraId="31457D3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109EC56" w14:textId="77777777" w:rsidTr="00E1696D">
        <w:tc>
          <w:tcPr>
            <w:tcW w:w="3897" w:type="dxa"/>
            <w:vAlign w:val="center"/>
          </w:tcPr>
          <w:p w14:paraId="40D5E7BF" w14:textId="77777777" w:rsidR="001346AE" w:rsidRPr="001346AE" w:rsidRDefault="001346AE" w:rsidP="001346AE">
            <w:pPr>
              <w:spacing w:after="0" w:line="240" w:lineRule="auto"/>
              <w:jc w:val="center"/>
              <w:rPr>
                <w:rFonts w:ascii="Times New Roman" w:eastAsia="Calibri" w:hAnsi="Times New Roman"/>
                <w:sz w:val="24"/>
                <w:szCs w:val="24"/>
              </w:rPr>
            </w:pPr>
            <w:r w:rsidRPr="001346AE">
              <w:rPr>
                <w:rFonts w:ascii="Times New Roman" w:eastAsia="Calibri" w:hAnsi="Times New Roman"/>
                <w:sz w:val="24"/>
                <w:szCs w:val="24"/>
                <w:lang w:eastAsia="en-US"/>
              </w:rPr>
              <w:lastRenderedPageBreak/>
              <w:t xml:space="preserve">Всероссийский конкурс талантов в номинации "Очумелые ручки" </w:t>
            </w:r>
          </w:p>
        </w:tc>
        <w:tc>
          <w:tcPr>
            <w:tcW w:w="2724" w:type="dxa"/>
            <w:vAlign w:val="center"/>
          </w:tcPr>
          <w:p w14:paraId="692865A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(Волкова Ольга)</w:t>
            </w:r>
          </w:p>
        </w:tc>
        <w:tc>
          <w:tcPr>
            <w:tcW w:w="2559" w:type="dxa"/>
          </w:tcPr>
          <w:p w14:paraId="4DD07449"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2EE034D8" w14:textId="77777777" w:rsidTr="00E1696D">
        <w:tc>
          <w:tcPr>
            <w:tcW w:w="3897" w:type="dxa"/>
            <w:vAlign w:val="center"/>
          </w:tcPr>
          <w:p w14:paraId="04BC7497" w14:textId="77777777" w:rsidR="001346AE" w:rsidRPr="001346AE" w:rsidRDefault="001346AE" w:rsidP="001346AE">
            <w:pPr>
              <w:spacing w:after="0" w:line="240" w:lineRule="auto"/>
              <w:jc w:val="center"/>
              <w:rPr>
                <w:rFonts w:ascii="Times New Roman" w:eastAsia="Calibri"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"Очумелые ручки" </w:t>
            </w:r>
          </w:p>
        </w:tc>
        <w:tc>
          <w:tcPr>
            <w:tcW w:w="2724" w:type="dxa"/>
            <w:vAlign w:val="center"/>
          </w:tcPr>
          <w:p w14:paraId="4CD1740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Голодова</w:t>
            </w:r>
            <w:proofErr w:type="spellEnd"/>
            <w:r w:rsidRPr="001346AE">
              <w:rPr>
                <w:rFonts w:ascii="Times New Roman" w:eastAsia="Calibri" w:hAnsi="Times New Roman"/>
                <w:sz w:val="24"/>
                <w:szCs w:val="24"/>
                <w:lang w:eastAsia="en-US"/>
              </w:rPr>
              <w:t xml:space="preserve"> Арина)</w:t>
            </w:r>
          </w:p>
        </w:tc>
        <w:tc>
          <w:tcPr>
            <w:tcW w:w="2559" w:type="dxa"/>
            <w:vAlign w:val="center"/>
          </w:tcPr>
          <w:p w14:paraId="1A5E4DE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36970FBE" w14:textId="77777777" w:rsidTr="00E1696D">
        <w:tc>
          <w:tcPr>
            <w:tcW w:w="3897" w:type="dxa"/>
            <w:vAlign w:val="center"/>
          </w:tcPr>
          <w:p w14:paraId="6A5821B3" w14:textId="77777777" w:rsidR="001346AE" w:rsidRPr="001346AE" w:rsidRDefault="001346AE" w:rsidP="001346AE">
            <w:pPr>
              <w:spacing w:after="0" w:line="240" w:lineRule="auto"/>
              <w:jc w:val="center"/>
              <w:rPr>
                <w:rFonts w:ascii="Times New Roman" w:eastAsiaTheme="minorEastAsia" w:hAnsi="Times New Roman"/>
                <w:sz w:val="24"/>
                <w:szCs w:val="24"/>
              </w:rPr>
            </w:pPr>
            <w:bookmarkStart w:id="2" w:name="_Hlk31203596"/>
            <w:r w:rsidRPr="001346AE">
              <w:rPr>
                <w:rFonts w:ascii="Times New Roman" w:eastAsia="Calibri" w:hAnsi="Times New Roman"/>
                <w:sz w:val="24"/>
                <w:szCs w:val="24"/>
                <w:lang w:eastAsia="en-US"/>
              </w:rPr>
              <w:t xml:space="preserve">Всероссийский конкурс талантов в номинации "Очумелые ручки" </w:t>
            </w:r>
            <w:bookmarkEnd w:id="2"/>
          </w:p>
        </w:tc>
        <w:tc>
          <w:tcPr>
            <w:tcW w:w="2724" w:type="dxa"/>
            <w:vAlign w:val="center"/>
          </w:tcPr>
          <w:p w14:paraId="5211CB0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(Егорова Виктория)</w:t>
            </w:r>
          </w:p>
        </w:tc>
        <w:tc>
          <w:tcPr>
            <w:tcW w:w="2559" w:type="dxa"/>
            <w:vAlign w:val="center"/>
          </w:tcPr>
          <w:p w14:paraId="0FA7E20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2ECF835A" w14:textId="77777777" w:rsidTr="00E1696D">
        <w:tc>
          <w:tcPr>
            <w:tcW w:w="3897" w:type="dxa"/>
            <w:vAlign w:val="center"/>
          </w:tcPr>
          <w:p w14:paraId="5C43C6C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"Зимние забавы" </w:t>
            </w:r>
          </w:p>
        </w:tc>
        <w:tc>
          <w:tcPr>
            <w:tcW w:w="2724" w:type="dxa"/>
            <w:vAlign w:val="center"/>
          </w:tcPr>
          <w:p w14:paraId="2F2CFF68"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Ертахова</w:t>
            </w:r>
            <w:proofErr w:type="spellEnd"/>
            <w:r w:rsidRPr="001346AE">
              <w:rPr>
                <w:rFonts w:ascii="Times New Roman" w:eastAsia="Calibri" w:hAnsi="Times New Roman"/>
                <w:sz w:val="24"/>
                <w:szCs w:val="24"/>
                <w:lang w:eastAsia="en-US"/>
              </w:rPr>
              <w:t xml:space="preserve"> Милена)</w:t>
            </w:r>
          </w:p>
        </w:tc>
        <w:tc>
          <w:tcPr>
            <w:tcW w:w="2559" w:type="dxa"/>
            <w:vAlign w:val="center"/>
          </w:tcPr>
          <w:p w14:paraId="6C4F071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2DCAB69D" w14:textId="77777777" w:rsidTr="00E1696D">
        <w:tc>
          <w:tcPr>
            <w:tcW w:w="3897" w:type="dxa"/>
            <w:vAlign w:val="center"/>
          </w:tcPr>
          <w:p w14:paraId="69EEDB8D"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"Зимние забавы" </w:t>
            </w:r>
          </w:p>
        </w:tc>
        <w:tc>
          <w:tcPr>
            <w:tcW w:w="2724" w:type="dxa"/>
            <w:vAlign w:val="center"/>
          </w:tcPr>
          <w:p w14:paraId="0B69917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Кишечникова</w:t>
            </w:r>
            <w:proofErr w:type="spellEnd"/>
            <w:r w:rsidRPr="001346AE">
              <w:rPr>
                <w:rFonts w:ascii="Times New Roman" w:eastAsia="Calibri" w:hAnsi="Times New Roman"/>
                <w:sz w:val="24"/>
                <w:szCs w:val="24"/>
                <w:lang w:eastAsia="en-US"/>
              </w:rPr>
              <w:t xml:space="preserve"> Варвара)</w:t>
            </w:r>
          </w:p>
        </w:tc>
        <w:tc>
          <w:tcPr>
            <w:tcW w:w="2559" w:type="dxa"/>
            <w:vAlign w:val="center"/>
          </w:tcPr>
          <w:p w14:paraId="6BFEECA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1CA4D31A" w14:textId="77777777" w:rsidTr="00E1696D">
        <w:tc>
          <w:tcPr>
            <w:tcW w:w="3897" w:type="dxa"/>
            <w:vAlign w:val="center"/>
          </w:tcPr>
          <w:p w14:paraId="54CC71FC"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bookmarkStart w:id="3" w:name="_Hlk31203682"/>
            <w:r w:rsidRPr="001346AE">
              <w:rPr>
                <w:rFonts w:ascii="Times New Roman" w:eastAsia="Calibri" w:hAnsi="Times New Roman"/>
                <w:sz w:val="24"/>
                <w:szCs w:val="24"/>
                <w:lang w:eastAsia="en-US"/>
              </w:rPr>
              <w:t xml:space="preserve">Всероссийский конкурс талантов в номинации «Очумелые ручки" </w:t>
            </w:r>
            <w:bookmarkEnd w:id="3"/>
          </w:p>
        </w:tc>
        <w:tc>
          <w:tcPr>
            <w:tcW w:w="2724" w:type="dxa"/>
            <w:vAlign w:val="center"/>
          </w:tcPr>
          <w:p w14:paraId="423DBF4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(Костина Ульяна)</w:t>
            </w:r>
          </w:p>
        </w:tc>
        <w:tc>
          <w:tcPr>
            <w:tcW w:w="2559" w:type="dxa"/>
            <w:vAlign w:val="center"/>
          </w:tcPr>
          <w:p w14:paraId="55E0658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4B5B46BF" w14:textId="77777777" w:rsidTr="00E1696D">
        <w:tc>
          <w:tcPr>
            <w:tcW w:w="3897" w:type="dxa"/>
            <w:vAlign w:val="center"/>
          </w:tcPr>
          <w:p w14:paraId="7A43501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Всероссийский конкурс талантов в номинации "Очумелые ручки"</w:t>
            </w:r>
          </w:p>
        </w:tc>
        <w:tc>
          <w:tcPr>
            <w:tcW w:w="2724" w:type="dxa"/>
            <w:vAlign w:val="center"/>
          </w:tcPr>
          <w:p w14:paraId="0364F67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Меличаева</w:t>
            </w:r>
            <w:proofErr w:type="spellEnd"/>
            <w:r w:rsidRPr="001346AE">
              <w:rPr>
                <w:rFonts w:ascii="Times New Roman" w:eastAsia="Calibri" w:hAnsi="Times New Roman"/>
                <w:sz w:val="24"/>
                <w:szCs w:val="24"/>
                <w:lang w:eastAsia="en-US"/>
              </w:rPr>
              <w:t xml:space="preserve"> Дарья)</w:t>
            </w:r>
          </w:p>
        </w:tc>
        <w:tc>
          <w:tcPr>
            <w:tcW w:w="2559" w:type="dxa"/>
            <w:vAlign w:val="center"/>
          </w:tcPr>
          <w:p w14:paraId="535051B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4A34AD0B" w14:textId="77777777" w:rsidTr="00E1696D">
        <w:tc>
          <w:tcPr>
            <w:tcW w:w="3897" w:type="dxa"/>
            <w:vAlign w:val="center"/>
          </w:tcPr>
          <w:p w14:paraId="07B5FDD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Всероссийский конкурс талантов в номинации "Зимние забавы"</w:t>
            </w:r>
          </w:p>
        </w:tc>
        <w:tc>
          <w:tcPr>
            <w:tcW w:w="2724" w:type="dxa"/>
            <w:vAlign w:val="center"/>
          </w:tcPr>
          <w:p w14:paraId="6BD886A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(Окунева Валерия)</w:t>
            </w:r>
          </w:p>
        </w:tc>
        <w:tc>
          <w:tcPr>
            <w:tcW w:w="2559" w:type="dxa"/>
            <w:vAlign w:val="center"/>
          </w:tcPr>
          <w:p w14:paraId="6CB3D66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Леонтьева М.А.</w:t>
            </w:r>
          </w:p>
        </w:tc>
      </w:tr>
      <w:tr w:rsidR="001346AE" w:rsidRPr="001346AE" w14:paraId="1BA23184" w14:textId="77777777" w:rsidTr="00E1696D">
        <w:trPr>
          <w:trHeight w:val="521"/>
        </w:trPr>
        <w:tc>
          <w:tcPr>
            <w:tcW w:w="3897" w:type="dxa"/>
            <w:vAlign w:val="center"/>
          </w:tcPr>
          <w:p w14:paraId="61DF5C6E"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bookmarkStart w:id="4" w:name="_Hlk31204665"/>
            <w:r w:rsidRPr="001346AE">
              <w:rPr>
                <w:rFonts w:ascii="Times New Roman" w:eastAsia="Calibri" w:hAnsi="Times New Roman"/>
                <w:sz w:val="24"/>
                <w:szCs w:val="24"/>
                <w:lang w:eastAsia="en-US"/>
              </w:rPr>
              <w:t xml:space="preserve">Всероссийский конкурс талантов в номинации "Игры и игрушки" </w:t>
            </w:r>
            <w:bookmarkEnd w:id="4"/>
          </w:p>
        </w:tc>
        <w:tc>
          <w:tcPr>
            <w:tcW w:w="2724" w:type="dxa"/>
            <w:vAlign w:val="center"/>
          </w:tcPr>
          <w:p w14:paraId="50E9D535"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Беленкова</w:t>
            </w:r>
            <w:proofErr w:type="spellEnd"/>
            <w:r w:rsidRPr="001346AE">
              <w:rPr>
                <w:rFonts w:ascii="Times New Roman" w:eastAsia="Calibri" w:hAnsi="Times New Roman"/>
                <w:sz w:val="24"/>
                <w:szCs w:val="24"/>
                <w:lang w:eastAsia="en-US"/>
              </w:rPr>
              <w:t xml:space="preserve"> Валерия)</w:t>
            </w:r>
          </w:p>
        </w:tc>
        <w:tc>
          <w:tcPr>
            <w:tcW w:w="2559" w:type="dxa"/>
            <w:vAlign w:val="center"/>
          </w:tcPr>
          <w:p w14:paraId="35A525A6"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119CED46" w14:textId="77777777" w:rsidTr="00E1696D">
        <w:tc>
          <w:tcPr>
            <w:tcW w:w="3897" w:type="dxa"/>
            <w:vAlign w:val="center"/>
          </w:tcPr>
          <w:p w14:paraId="3852511F"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"Очумелые ручки" </w:t>
            </w:r>
          </w:p>
        </w:tc>
        <w:tc>
          <w:tcPr>
            <w:tcW w:w="2724" w:type="dxa"/>
            <w:vAlign w:val="center"/>
          </w:tcPr>
          <w:p w14:paraId="48FEE6A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(Колосова Виктория)</w:t>
            </w:r>
          </w:p>
        </w:tc>
        <w:tc>
          <w:tcPr>
            <w:tcW w:w="2559" w:type="dxa"/>
            <w:vAlign w:val="center"/>
          </w:tcPr>
          <w:p w14:paraId="75E29C8E"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35246B83" w14:textId="77777777" w:rsidTr="00E1696D">
        <w:tc>
          <w:tcPr>
            <w:tcW w:w="3897" w:type="dxa"/>
            <w:vAlign w:val="center"/>
          </w:tcPr>
          <w:p w14:paraId="4C47494E"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Всероссийский конкурс талантов в номинации "Игры и игрушки" </w:t>
            </w:r>
          </w:p>
        </w:tc>
        <w:tc>
          <w:tcPr>
            <w:tcW w:w="2724" w:type="dxa"/>
            <w:vAlign w:val="center"/>
          </w:tcPr>
          <w:p w14:paraId="65D41BF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(Зубавина Василиса)</w:t>
            </w:r>
          </w:p>
        </w:tc>
        <w:tc>
          <w:tcPr>
            <w:tcW w:w="2559" w:type="dxa"/>
            <w:vAlign w:val="center"/>
          </w:tcPr>
          <w:p w14:paraId="15428CE8"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Комкова</w:t>
            </w:r>
            <w:proofErr w:type="spellEnd"/>
            <w:r w:rsidRPr="001346AE">
              <w:rPr>
                <w:rFonts w:ascii="Times New Roman" w:eastAsiaTheme="minorEastAsia" w:hAnsi="Times New Roman"/>
                <w:sz w:val="24"/>
                <w:szCs w:val="24"/>
              </w:rPr>
              <w:t xml:space="preserve"> И.А.</w:t>
            </w:r>
          </w:p>
        </w:tc>
      </w:tr>
      <w:tr w:rsidR="001346AE" w:rsidRPr="001346AE" w14:paraId="5F1A6E0D" w14:textId="77777777" w:rsidTr="00E1696D">
        <w:trPr>
          <w:trHeight w:val="531"/>
        </w:trPr>
        <w:tc>
          <w:tcPr>
            <w:tcW w:w="3897" w:type="dxa"/>
            <w:vAlign w:val="center"/>
          </w:tcPr>
          <w:p w14:paraId="513D4227"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Всероссийский конкурс детского творчества «Такая разная зима» </w:t>
            </w:r>
          </w:p>
        </w:tc>
        <w:tc>
          <w:tcPr>
            <w:tcW w:w="2724" w:type="dxa"/>
            <w:vAlign w:val="center"/>
          </w:tcPr>
          <w:p w14:paraId="361FA98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(Спиридонова Маргарита)</w:t>
            </w:r>
          </w:p>
        </w:tc>
        <w:tc>
          <w:tcPr>
            <w:tcW w:w="2559" w:type="dxa"/>
            <w:vAlign w:val="center"/>
          </w:tcPr>
          <w:p w14:paraId="77B7BEAA"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4809AF58" w14:textId="77777777" w:rsidTr="00E1696D">
        <w:tc>
          <w:tcPr>
            <w:tcW w:w="3897" w:type="dxa"/>
            <w:vAlign w:val="center"/>
          </w:tcPr>
          <w:p w14:paraId="13FCD0F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"Зимняя сказка" </w:t>
            </w:r>
          </w:p>
        </w:tc>
        <w:tc>
          <w:tcPr>
            <w:tcW w:w="2724" w:type="dxa"/>
            <w:vAlign w:val="center"/>
          </w:tcPr>
          <w:p w14:paraId="64E8C727"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Фунтикова</w:t>
            </w:r>
            <w:proofErr w:type="spellEnd"/>
            <w:r w:rsidRPr="001346AE">
              <w:rPr>
                <w:rFonts w:ascii="Times New Roman" w:eastAsia="Calibri" w:hAnsi="Times New Roman"/>
                <w:sz w:val="24"/>
                <w:szCs w:val="24"/>
                <w:lang w:eastAsia="en-US"/>
              </w:rPr>
              <w:t xml:space="preserve"> София)</w:t>
            </w:r>
          </w:p>
        </w:tc>
        <w:tc>
          <w:tcPr>
            <w:tcW w:w="2559" w:type="dxa"/>
            <w:vAlign w:val="center"/>
          </w:tcPr>
          <w:p w14:paraId="512D0AF1"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21784475" w14:textId="77777777" w:rsidTr="00E1696D">
        <w:tc>
          <w:tcPr>
            <w:tcW w:w="3897" w:type="dxa"/>
            <w:vAlign w:val="center"/>
          </w:tcPr>
          <w:p w14:paraId="36989D1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"Зимние забавы" </w:t>
            </w:r>
          </w:p>
        </w:tc>
        <w:tc>
          <w:tcPr>
            <w:tcW w:w="2724" w:type="dxa"/>
            <w:vAlign w:val="center"/>
          </w:tcPr>
          <w:p w14:paraId="17D0025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(Решетова Мария)</w:t>
            </w:r>
          </w:p>
        </w:tc>
        <w:tc>
          <w:tcPr>
            <w:tcW w:w="2559" w:type="dxa"/>
            <w:vAlign w:val="center"/>
          </w:tcPr>
          <w:p w14:paraId="21F725F7"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27979F15" w14:textId="77777777" w:rsidTr="00E1696D">
        <w:tc>
          <w:tcPr>
            <w:tcW w:w="3897" w:type="dxa"/>
            <w:vAlign w:val="center"/>
          </w:tcPr>
          <w:p w14:paraId="1DE6FA2C"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"В ожидании Нового года" </w:t>
            </w:r>
          </w:p>
        </w:tc>
        <w:tc>
          <w:tcPr>
            <w:tcW w:w="2724" w:type="dxa"/>
            <w:vAlign w:val="center"/>
          </w:tcPr>
          <w:p w14:paraId="4118304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Балясова</w:t>
            </w:r>
            <w:proofErr w:type="spellEnd"/>
            <w:r w:rsidRPr="001346AE">
              <w:rPr>
                <w:rFonts w:ascii="Times New Roman" w:eastAsia="Calibri" w:hAnsi="Times New Roman"/>
                <w:sz w:val="24"/>
                <w:szCs w:val="24"/>
                <w:lang w:eastAsia="en-US"/>
              </w:rPr>
              <w:t xml:space="preserve"> Олеся)</w:t>
            </w:r>
          </w:p>
        </w:tc>
        <w:tc>
          <w:tcPr>
            <w:tcW w:w="2559" w:type="dxa"/>
            <w:vAlign w:val="center"/>
          </w:tcPr>
          <w:p w14:paraId="58008914"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22C9EF5B" w14:textId="77777777" w:rsidTr="00E1696D">
        <w:tc>
          <w:tcPr>
            <w:tcW w:w="3897" w:type="dxa"/>
            <w:vAlign w:val="center"/>
          </w:tcPr>
          <w:p w14:paraId="7EBEA1C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"Мир природы" </w:t>
            </w:r>
          </w:p>
        </w:tc>
        <w:tc>
          <w:tcPr>
            <w:tcW w:w="2724" w:type="dxa"/>
            <w:vAlign w:val="center"/>
          </w:tcPr>
          <w:p w14:paraId="7251FFA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Курманина</w:t>
            </w:r>
            <w:proofErr w:type="spellEnd"/>
            <w:r w:rsidRPr="001346AE">
              <w:rPr>
                <w:rFonts w:ascii="Times New Roman" w:eastAsia="Calibri" w:hAnsi="Times New Roman"/>
                <w:sz w:val="24"/>
                <w:szCs w:val="24"/>
                <w:lang w:eastAsia="en-US"/>
              </w:rPr>
              <w:t xml:space="preserve"> Дарья)</w:t>
            </w:r>
          </w:p>
        </w:tc>
        <w:tc>
          <w:tcPr>
            <w:tcW w:w="2559" w:type="dxa"/>
            <w:vAlign w:val="center"/>
          </w:tcPr>
          <w:p w14:paraId="4EC97CEA"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525403F5" w14:textId="77777777" w:rsidTr="00E1696D">
        <w:tc>
          <w:tcPr>
            <w:tcW w:w="3897" w:type="dxa"/>
            <w:vAlign w:val="center"/>
          </w:tcPr>
          <w:p w14:paraId="37F04170"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Всероссийский конкурс талантов в номинации "Лучшая презентация" </w:t>
            </w:r>
          </w:p>
        </w:tc>
        <w:tc>
          <w:tcPr>
            <w:tcW w:w="2724" w:type="dxa"/>
            <w:vAlign w:val="center"/>
          </w:tcPr>
          <w:p w14:paraId="170B353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(Медова Мария)</w:t>
            </w:r>
          </w:p>
        </w:tc>
        <w:tc>
          <w:tcPr>
            <w:tcW w:w="2559" w:type="dxa"/>
            <w:vAlign w:val="center"/>
          </w:tcPr>
          <w:p w14:paraId="24044190"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Пузрова</w:t>
            </w:r>
            <w:proofErr w:type="spellEnd"/>
            <w:r w:rsidRPr="001346AE">
              <w:rPr>
                <w:rFonts w:ascii="Times New Roman" w:eastAsiaTheme="minorEastAsia" w:hAnsi="Times New Roman"/>
                <w:sz w:val="24"/>
                <w:szCs w:val="24"/>
              </w:rPr>
              <w:t xml:space="preserve"> Н.В.</w:t>
            </w:r>
          </w:p>
        </w:tc>
      </w:tr>
      <w:tr w:rsidR="001346AE" w:rsidRPr="001346AE" w14:paraId="4B8036FC" w14:textId="77777777" w:rsidTr="00E1696D">
        <w:tc>
          <w:tcPr>
            <w:tcW w:w="3897" w:type="dxa"/>
            <w:vAlign w:val="center"/>
          </w:tcPr>
          <w:p w14:paraId="7C28B540"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Всероссийский конкурс талантов в номинации "В здоровом теле – здоровый дух!" </w:t>
            </w:r>
          </w:p>
        </w:tc>
        <w:tc>
          <w:tcPr>
            <w:tcW w:w="2724" w:type="dxa"/>
            <w:vAlign w:val="center"/>
          </w:tcPr>
          <w:p w14:paraId="40BE63F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w:t>
            </w:r>
            <w:proofErr w:type="spellStart"/>
            <w:r w:rsidRPr="001346AE">
              <w:rPr>
                <w:rFonts w:ascii="Times New Roman" w:eastAsia="Calibri" w:hAnsi="Times New Roman"/>
                <w:sz w:val="24"/>
                <w:szCs w:val="24"/>
                <w:lang w:eastAsia="en-US"/>
              </w:rPr>
              <w:t>Балясова</w:t>
            </w:r>
            <w:proofErr w:type="spellEnd"/>
            <w:r w:rsidRPr="001346AE">
              <w:rPr>
                <w:rFonts w:ascii="Times New Roman" w:eastAsia="Calibri" w:hAnsi="Times New Roman"/>
                <w:sz w:val="24"/>
                <w:szCs w:val="24"/>
                <w:lang w:eastAsia="en-US"/>
              </w:rPr>
              <w:t xml:space="preserve"> Анастасия)</w:t>
            </w:r>
          </w:p>
        </w:tc>
        <w:tc>
          <w:tcPr>
            <w:tcW w:w="2559" w:type="dxa"/>
            <w:vAlign w:val="center"/>
          </w:tcPr>
          <w:p w14:paraId="630ED7F8"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5D6DC644" w14:textId="77777777" w:rsidTr="00E1696D">
        <w:tc>
          <w:tcPr>
            <w:tcW w:w="3897" w:type="dxa"/>
            <w:vAlign w:val="center"/>
          </w:tcPr>
          <w:p w14:paraId="10CA3EF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"Компьютерная графика и иллюстрации" </w:t>
            </w:r>
          </w:p>
        </w:tc>
        <w:tc>
          <w:tcPr>
            <w:tcW w:w="2724" w:type="dxa"/>
            <w:vAlign w:val="center"/>
          </w:tcPr>
          <w:p w14:paraId="39DF106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(Дубова Дарья)</w:t>
            </w:r>
          </w:p>
        </w:tc>
        <w:tc>
          <w:tcPr>
            <w:tcW w:w="2559" w:type="dxa"/>
            <w:vAlign w:val="center"/>
          </w:tcPr>
          <w:p w14:paraId="3D861F5B"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424B05E9" w14:textId="77777777" w:rsidTr="00E1696D">
        <w:tc>
          <w:tcPr>
            <w:tcW w:w="3897" w:type="dxa"/>
            <w:vAlign w:val="center"/>
          </w:tcPr>
          <w:p w14:paraId="575C013C"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"Зимняя сказка" </w:t>
            </w:r>
          </w:p>
        </w:tc>
        <w:tc>
          <w:tcPr>
            <w:tcW w:w="2724" w:type="dxa"/>
            <w:vAlign w:val="center"/>
          </w:tcPr>
          <w:p w14:paraId="7FA82F2A"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Алексанян</w:t>
            </w:r>
            <w:proofErr w:type="spellEnd"/>
            <w:r w:rsidRPr="001346AE">
              <w:rPr>
                <w:rFonts w:ascii="Times New Roman" w:eastAsia="Calibri" w:hAnsi="Times New Roman"/>
                <w:sz w:val="24"/>
                <w:szCs w:val="24"/>
                <w:lang w:eastAsia="en-US"/>
              </w:rPr>
              <w:t xml:space="preserve"> </w:t>
            </w:r>
            <w:proofErr w:type="spellStart"/>
            <w:r w:rsidRPr="001346AE">
              <w:rPr>
                <w:rFonts w:ascii="Times New Roman" w:eastAsia="Calibri" w:hAnsi="Times New Roman"/>
                <w:sz w:val="24"/>
                <w:szCs w:val="24"/>
                <w:lang w:eastAsia="en-US"/>
              </w:rPr>
              <w:t>Донара</w:t>
            </w:r>
            <w:proofErr w:type="spellEnd"/>
            <w:r w:rsidRPr="001346AE">
              <w:rPr>
                <w:rFonts w:ascii="Times New Roman" w:eastAsia="Calibri" w:hAnsi="Times New Roman"/>
                <w:sz w:val="24"/>
                <w:szCs w:val="24"/>
                <w:lang w:eastAsia="en-US"/>
              </w:rPr>
              <w:t>)</w:t>
            </w:r>
          </w:p>
        </w:tc>
        <w:tc>
          <w:tcPr>
            <w:tcW w:w="2559" w:type="dxa"/>
            <w:vAlign w:val="center"/>
          </w:tcPr>
          <w:p w14:paraId="72264C53"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7BB5F875" w14:textId="77777777" w:rsidTr="00E1696D">
        <w:tc>
          <w:tcPr>
            <w:tcW w:w="3897" w:type="dxa"/>
            <w:vAlign w:val="center"/>
          </w:tcPr>
          <w:p w14:paraId="532E9BED"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Всероссийский конкурс талантов в номинации "В здоровом теле – здоровый дух!" </w:t>
            </w:r>
          </w:p>
        </w:tc>
        <w:tc>
          <w:tcPr>
            <w:tcW w:w="2724" w:type="dxa"/>
            <w:vAlign w:val="center"/>
          </w:tcPr>
          <w:p w14:paraId="3E20BC9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1 место (Дубова Дарья)</w:t>
            </w:r>
          </w:p>
        </w:tc>
        <w:tc>
          <w:tcPr>
            <w:tcW w:w="2559" w:type="dxa"/>
            <w:vAlign w:val="center"/>
          </w:tcPr>
          <w:p w14:paraId="08F009D5"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4C6E35DB" w14:textId="77777777" w:rsidTr="00E1696D">
        <w:tc>
          <w:tcPr>
            <w:tcW w:w="3897" w:type="dxa"/>
            <w:vAlign w:val="center"/>
          </w:tcPr>
          <w:p w14:paraId="0F0996AB"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Всероссийский конкурс талантов в номинации "Компьютерная графика и иллюстрации" </w:t>
            </w:r>
          </w:p>
        </w:tc>
        <w:tc>
          <w:tcPr>
            <w:tcW w:w="2724" w:type="dxa"/>
            <w:vAlign w:val="center"/>
          </w:tcPr>
          <w:p w14:paraId="7DE5E2D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2 место (Магомедова Ксения)</w:t>
            </w:r>
          </w:p>
        </w:tc>
        <w:tc>
          <w:tcPr>
            <w:tcW w:w="2559" w:type="dxa"/>
            <w:vAlign w:val="center"/>
          </w:tcPr>
          <w:p w14:paraId="773BCE82"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19FEC3EB" w14:textId="77777777" w:rsidTr="00E1696D">
        <w:trPr>
          <w:trHeight w:val="433"/>
        </w:trPr>
        <w:tc>
          <w:tcPr>
            <w:tcW w:w="3897" w:type="dxa"/>
            <w:vAlign w:val="center"/>
          </w:tcPr>
          <w:p w14:paraId="3B14EA4D"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lastRenderedPageBreak/>
              <w:t xml:space="preserve">Всероссийский конкурс талантов в номинации " Зимняя сказка " </w:t>
            </w:r>
          </w:p>
        </w:tc>
        <w:tc>
          <w:tcPr>
            <w:tcW w:w="2724" w:type="dxa"/>
            <w:vAlign w:val="center"/>
          </w:tcPr>
          <w:p w14:paraId="2C6D5A5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Диплом 3 место (Магомедова Ксения)</w:t>
            </w:r>
          </w:p>
        </w:tc>
        <w:tc>
          <w:tcPr>
            <w:tcW w:w="2559" w:type="dxa"/>
            <w:vAlign w:val="center"/>
          </w:tcPr>
          <w:p w14:paraId="7A2FE205" w14:textId="77777777" w:rsidR="001346AE" w:rsidRPr="001346AE" w:rsidRDefault="001346AE" w:rsidP="001346AE">
            <w:pPr>
              <w:spacing w:after="0" w:line="240" w:lineRule="auto"/>
              <w:jc w:val="center"/>
              <w:rPr>
                <w:rFonts w:ascii="Times New Roman" w:eastAsiaTheme="minorEastAsia" w:hAnsi="Times New Roman"/>
                <w:sz w:val="24"/>
                <w:szCs w:val="24"/>
              </w:rPr>
            </w:pPr>
            <w:proofErr w:type="spellStart"/>
            <w:r w:rsidRPr="001346AE">
              <w:rPr>
                <w:rFonts w:ascii="Times New Roman" w:eastAsiaTheme="minorEastAsia" w:hAnsi="Times New Roman"/>
                <w:sz w:val="24"/>
                <w:szCs w:val="24"/>
              </w:rPr>
              <w:t>Алексанян</w:t>
            </w:r>
            <w:proofErr w:type="spellEnd"/>
            <w:r w:rsidRPr="001346AE">
              <w:rPr>
                <w:rFonts w:ascii="Times New Roman" w:eastAsiaTheme="minorEastAsia" w:hAnsi="Times New Roman"/>
                <w:sz w:val="24"/>
                <w:szCs w:val="24"/>
              </w:rPr>
              <w:t xml:space="preserve"> Е.С.</w:t>
            </w:r>
          </w:p>
        </w:tc>
      </w:tr>
      <w:tr w:rsidR="001346AE" w:rsidRPr="001346AE" w14:paraId="4CC94FF4" w14:textId="77777777" w:rsidTr="00E1696D">
        <w:tc>
          <w:tcPr>
            <w:tcW w:w="3897" w:type="dxa"/>
            <w:vAlign w:val="center"/>
          </w:tcPr>
          <w:p w14:paraId="324BC230" w14:textId="77777777" w:rsidR="001346AE" w:rsidRPr="001346AE" w:rsidRDefault="001346AE" w:rsidP="001346AE">
            <w:pPr>
              <w:spacing w:after="0" w:line="240" w:lineRule="auto"/>
              <w:jc w:val="center"/>
              <w:rPr>
                <w:rFonts w:ascii="yandex-sans" w:eastAsiaTheme="minorEastAsia" w:hAnsi="yandex-sans"/>
                <w:color w:val="000000"/>
                <w:sz w:val="23"/>
                <w:szCs w:val="23"/>
              </w:rPr>
            </w:pPr>
            <w:r w:rsidRPr="001346AE">
              <w:rPr>
                <w:rFonts w:ascii="yandex-sans" w:eastAsiaTheme="minorEastAsia" w:hAnsi="yandex-sans"/>
                <w:color w:val="000000"/>
                <w:sz w:val="23"/>
                <w:szCs w:val="23"/>
              </w:rPr>
              <w:t>Всероссийский педагогический конкурс "Педагогика</w:t>
            </w:r>
          </w:p>
          <w:p w14:paraId="1F656D60" w14:textId="77777777" w:rsidR="001346AE" w:rsidRPr="001346AE" w:rsidRDefault="001346AE" w:rsidP="001346AE">
            <w:pPr>
              <w:spacing w:after="0" w:line="240" w:lineRule="auto"/>
              <w:jc w:val="center"/>
              <w:rPr>
                <w:rFonts w:ascii="yandex-sans" w:eastAsiaTheme="minorEastAsia" w:hAnsi="yandex-sans"/>
                <w:color w:val="000000"/>
                <w:sz w:val="23"/>
                <w:szCs w:val="23"/>
              </w:rPr>
            </w:pPr>
            <w:r w:rsidRPr="001346AE">
              <w:rPr>
                <w:rFonts w:ascii="yandex-sans" w:eastAsiaTheme="minorEastAsia" w:hAnsi="yandex-sans"/>
                <w:color w:val="000000"/>
                <w:sz w:val="23"/>
                <w:szCs w:val="23"/>
              </w:rPr>
              <w:t>21 век: опыт, достижения, методика" в номинации "Хореография"</w:t>
            </w:r>
          </w:p>
        </w:tc>
        <w:tc>
          <w:tcPr>
            <w:tcW w:w="2724" w:type="dxa"/>
            <w:vAlign w:val="center"/>
          </w:tcPr>
          <w:p w14:paraId="1121CFB9" w14:textId="77777777" w:rsidR="001346AE" w:rsidRPr="001346AE" w:rsidRDefault="001346AE" w:rsidP="001346AE">
            <w:pPr>
              <w:spacing w:after="0" w:line="240" w:lineRule="auto"/>
              <w:rPr>
                <w:rFonts w:ascii="yandex-sans" w:eastAsiaTheme="minorEastAsia" w:hAnsi="yandex-sans"/>
                <w:color w:val="000000"/>
                <w:sz w:val="23"/>
                <w:szCs w:val="23"/>
              </w:rPr>
            </w:pPr>
            <w:r w:rsidRPr="001346AE">
              <w:rPr>
                <w:rFonts w:ascii="yandex-sans" w:eastAsiaTheme="minorEastAsia" w:hAnsi="yandex-sans"/>
                <w:color w:val="000000"/>
                <w:sz w:val="23"/>
                <w:szCs w:val="23"/>
              </w:rPr>
              <w:t>Диплом 1 место (танцевальная студия "Шоколад", 11 человек)</w:t>
            </w:r>
          </w:p>
          <w:p w14:paraId="592AA97F" w14:textId="77777777" w:rsidR="001346AE" w:rsidRPr="001346AE" w:rsidRDefault="001346AE" w:rsidP="001346AE">
            <w:pPr>
              <w:spacing w:after="0" w:line="240" w:lineRule="auto"/>
              <w:jc w:val="center"/>
              <w:rPr>
                <w:rFonts w:ascii="Times New Roman" w:eastAsia="Calibri" w:hAnsi="Times New Roman"/>
                <w:sz w:val="24"/>
                <w:szCs w:val="24"/>
                <w:lang w:eastAsia="en-US"/>
              </w:rPr>
            </w:pPr>
          </w:p>
        </w:tc>
        <w:tc>
          <w:tcPr>
            <w:tcW w:w="2559" w:type="dxa"/>
            <w:vAlign w:val="center"/>
          </w:tcPr>
          <w:p w14:paraId="54B55D4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Артемова Е.М.</w:t>
            </w:r>
          </w:p>
        </w:tc>
      </w:tr>
      <w:tr w:rsidR="001346AE" w:rsidRPr="001346AE" w14:paraId="68442491" w14:textId="77777777" w:rsidTr="00E1696D">
        <w:tc>
          <w:tcPr>
            <w:tcW w:w="3897" w:type="dxa"/>
            <w:vAlign w:val="center"/>
          </w:tcPr>
          <w:p w14:paraId="620D1C94" w14:textId="77777777" w:rsidR="001346AE" w:rsidRPr="001346AE" w:rsidRDefault="001346AE" w:rsidP="001346AE">
            <w:pPr>
              <w:spacing w:after="0" w:line="240" w:lineRule="auto"/>
              <w:jc w:val="center"/>
              <w:rPr>
                <w:rFonts w:ascii="yandex-sans" w:eastAsiaTheme="minorEastAsia" w:hAnsi="yandex-sans"/>
                <w:color w:val="000000"/>
                <w:sz w:val="24"/>
                <w:szCs w:val="24"/>
              </w:rPr>
            </w:pPr>
            <w:r w:rsidRPr="001346AE">
              <w:rPr>
                <w:rFonts w:ascii="Times New Roman" w:eastAsia="Calibri" w:hAnsi="Times New Roman"/>
                <w:sz w:val="24"/>
                <w:szCs w:val="24"/>
                <w:lang w:eastAsia="en-US"/>
              </w:rPr>
              <w:t>Всероссийский педагогический конкурс "Мир танца" в номинации "Деятельность в системе дополнительного образования"</w:t>
            </w:r>
          </w:p>
        </w:tc>
        <w:tc>
          <w:tcPr>
            <w:tcW w:w="2724" w:type="dxa"/>
            <w:vAlign w:val="center"/>
          </w:tcPr>
          <w:p w14:paraId="2C0E4AE9" w14:textId="77777777" w:rsidR="001346AE" w:rsidRPr="001346AE" w:rsidRDefault="001346AE" w:rsidP="001346AE">
            <w:pPr>
              <w:spacing w:after="0" w:line="240" w:lineRule="auto"/>
              <w:jc w:val="center"/>
              <w:rPr>
                <w:rFonts w:ascii="yandex-sans" w:eastAsiaTheme="minorEastAsia" w:hAnsi="yandex-sans"/>
                <w:color w:val="000000"/>
                <w:sz w:val="23"/>
                <w:szCs w:val="23"/>
              </w:rPr>
            </w:pPr>
            <w:r w:rsidRPr="001346AE">
              <w:rPr>
                <w:rFonts w:ascii="Times New Roman" w:eastAsia="Calibri" w:hAnsi="Times New Roman"/>
                <w:sz w:val="24"/>
                <w:szCs w:val="24"/>
                <w:lang w:eastAsia="en-US"/>
              </w:rPr>
              <w:t>Диплом победителя 1 место (танцевальная студия "Шоколад", 11 человек)</w:t>
            </w:r>
          </w:p>
        </w:tc>
        <w:tc>
          <w:tcPr>
            <w:tcW w:w="2559" w:type="dxa"/>
            <w:vAlign w:val="center"/>
          </w:tcPr>
          <w:p w14:paraId="3B5C8AC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Артемова Е.М.</w:t>
            </w:r>
          </w:p>
        </w:tc>
      </w:tr>
      <w:tr w:rsidR="001346AE" w:rsidRPr="001346AE" w14:paraId="24F57100" w14:textId="77777777" w:rsidTr="00E1696D">
        <w:tc>
          <w:tcPr>
            <w:tcW w:w="9180" w:type="dxa"/>
            <w:gridSpan w:val="3"/>
          </w:tcPr>
          <w:p w14:paraId="193BC4B1" w14:textId="77777777" w:rsidR="001346AE" w:rsidRPr="001346AE" w:rsidRDefault="001346AE" w:rsidP="001346AE">
            <w:pPr>
              <w:tabs>
                <w:tab w:val="left" w:pos="0"/>
              </w:tabs>
              <w:spacing w:after="0" w:line="240" w:lineRule="auto"/>
              <w:jc w:val="center"/>
              <w:rPr>
                <w:rFonts w:ascii="Times New Roman" w:eastAsiaTheme="minorEastAsia" w:hAnsi="Times New Roman"/>
                <w:b/>
                <w:sz w:val="24"/>
                <w:szCs w:val="24"/>
              </w:rPr>
            </w:pPr>
            <w:r w:rsidRPr="001346AE">
              <w:rPr>
                <w:rFonts w:ascii="Times New Roman" w:eastAsia="Calibri" w:hAnsi="Times New Roman"/>
                <w:b/>
                <w:sz w:val="24"/>
                <w:szCs w:val="24"/>
                <w:lang w:eastAsia="en-US"/>
              </w:rPr>
              <w:t>Международный уровень</w:t>
            </w:r>
          </w:p>
        </w:tc>
      </w:tr>
      <w:tr w:rsidR="001346AE" w:rsidRPr="001346AE" w14:paraId="1E9FF737" w14:textId="77777777" w:rsidTr="00E1696D">
        <w:tc>
          <w:tcPr>
            <w:tcW w:w="3897" w:type="dxa"/>
            <w:vAlign w:val="center"/>
          </w:tcPr>
          <w:p w14:paraId="76FCD767"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"Растительный мир"</w:t>
            </w:r>
          </w:p>
        </w:tc>
        <w:tc>
          <w:tcPr>
            <w:tcW w:w="2724" w:type="dxa"/>
            <w:vAlign w:val="center"/>
          </w:tcPr>
          <w:p w14:paraId="5CE0726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(Алексеева Валерия)</w:t>
            </w:r>
          </w:p>
        </w:tc>
        <w:tc>
          <w:tcPr>
            <w:tcW w:w="2559" w:type="dxa"/>
            <w:vAlign w:val="center"/>
          </w:tcPr>
          <w:p w14:paraId="2992513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6D422C07"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7ECE0F7" w14:textId="77777777" w:rsidTr="00E1696D">
        <w:trPr>
          <w:trHeight w:val="1050"/>
        </w:trPr>
        <w:tc>
          <w:tcPr>
            <w:tcW w:w="3897" w:type="dxa"/>
            <w:vAlign w:val="center"/>
          </w:tcPr>
          <w:p w14:paraId="79DBB76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"Окружающий мир"</w:t>
            </w:r>
          </w:p>
        </w:tc>
        <w:tc>
          <w:tcPr>
            <w:tcW w:w="2724" w:type="dxa"/>
            <w:vAlign w:val="center"/>
          </w:tcPr>
          <w:p w14:paraId="7D17834A"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1 место (Васильева Анастасия)</w:t>
            </w:r>
          </w:p>
        </w:tc>
        <w:tc>
          <w:tcPr>
            <w:tcW w:w="2559" w:type="dxa"/>
            <w:vAlign w:val="center"/>
          </w:tcPr>
          <w:p w14:paraId="0A14B9C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5827BF90"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8FD5F85" w14:textId="77777777" w:rsidTr="00E1696D">
        <w:tc>
          <w:tcPr>
            <w:tcW w:w="3897" w:type="dxa"/>
            <w:vAlign w:val="center"/>
          </w:tcPr>
          <w:p w14:paraId="257F1B8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"Окружающий мир"</w:t>
            </w:r>
          </w:p>
        </w:tc>
        <w:tc>
          <w:tcPr>
            <w:tcW w:w="2724" w:type="dxa"/>
            <w:vAlign w:val="center"/>
          </w:tcPr>
          <w:p w14:paraId="1850D66D"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1 место (Исаев Дмитрий)</w:t>
            </w:r>
          </w:p>
        </w:tc>
        <w:tc>
          <w:tcPr>
            <w:tcW w:w="2559" w:type="dxa"/>
            <w:vAlign w:val="center"/>
          </w:tcPr>
          <w:p w14:paraId="703EE42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37C34366"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793FAF1" w14:textId="77777777" w:rsidTr="00E1696D">
        <w:tc>
          <w:tcPr>
            <w:tcW w:w="3897" w:type="dxa"/>
            <w:vAlign w:val="center"/>
          </w:tcPr>
          <w:p w14:paraId="0B46456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 Международный творческий конкурс "Престиж" в номинации "Экология"</w:t>
            </w:r>
          </w:p>
        </w:tc>
        <w:tc>
          <w:tcPr>
            <w:tcW w:w="2724" w:type="dxa"/>
            <w:vAlign w:val="center"/>
          </w:tcPr>
          <w:p w14:paraId="21E0B92A"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победителя 1 степени (Исаев Дмитрий)</w:t>
            </w:r>
          </w:p>
        </w:tc>
        <w:tc>
          <w:tcPr>
            <w:tcW w:w="2559" w:type="dxa"/>
            <w:vAlign w:val="center"/>
          </w:tcPr>
          <w:p w14:paraId="452C3DB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4D47D3C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3AC469A" w14:textId="77777777" w:rsidTr="00E1696D">
        <w:tc>
          <w:tcPr>
            <w:tcW w:w="3897" w:type="dxa"/>
            <w:vAlign w:val="center"/>
          </w:tcPr>
          <w:p w14:paraId="630EC93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Международный конкурс для детей и молодежи "Талантливое поколение" в номинации "Изобразительное творчество"</w:t>
            </w:r>
          </w:p>
        </w:tc>
        <w:tc>
          <w:tcPr>
            <w:tcW w:w="2724" w:type="dxa"/>
            <w:vAlign w:val="center"/>
          </w:tcPr>
          <w:p w14:paraId="494B1342"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лауреата 1 степени (Козел Дмитрий)</w:t>
            </w:r>
          </w:p>
        </w:tc>
        <w:tc>
          <w:tcPr>
            <w:tcW w:w="2559" w:type="dxa"/>
            <w:vAlign w:val="center"/>
          </w:tcPr>
          <w:p w14:paraId="602EAC9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79A0AA2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91F48ED" w14:textId="77777777" w:rsidTr="00E1696D">
        <w:tc>
          <w:tcPr>
            <w:tcW w:w="3897" w:type="dxa"/>
            <w:vAlign w:val="center"/>
          </w:tcPr>
          <w:p w14:paraId="231D50D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"Изобразительное творчество"</w:t>
            </w:r>
          </w:p>
        </w:tc>
        <w:tc>
          <w:tcPr>
            <w:tcW w:w="2724" w:type="dxa"/>
            <w:vAlign w:val="center"/>
          </w:tcPr>
          <w:p w14:paraId="36B35293" w14:textId="77777777" w:rsidR="001346AE" w:rsidRPr="001346AE" w:rsidRDefault="001346AE" w:rsidP="001346AE">
            <w:pPr>
              <w:tabs>
                <w:tab w:val="left" w:pos="0"/>
              </w:tabs>
              <w:spacing w:after="0" w:line="240" w:lineRule="auto"/>
              <w:jc w:val="center"/>
              <w:rPr>
                <w:rFonts w:ascii="Times New Roman" w:eastAsia="Calibri" w:hAnsi="Times New Roman"/>
                <w:sz w:val="24"/>
                <w:szCs w:val="24"/>
              </w:rPr>
            </w:pPr>
            <w:r w:rsidRPr="001346AE">
              <w:rPr>
                <w:rFonts w:ascii="Times New Roman" w:eastAsia="Calibri" w:hAnsi="Times New Roman"/>
                <w:color w:val="000000"/>
                <w:sz w:val="24"/>
                <w:szCs w:val="24"/>
                <w:lang w:eastAsia="en-US"/>
              </w:rPr>
              <w:t>Диплом 1 место (Козел Дмитрий)</w:t>
            </w:r>
          </w:p>
        </w:tc>
        <w:tc>
          <w:tcPr>
            <w:tcW w:w="2559" w:type="dxa"/>
            <w:vAlign w:val="center"/>
          </w:tcPr>
          <w:p w14:paraId="18739EA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69A50E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57FBE069" w14:textId="77777777" w:rsidTr="00E1696D">
        <w:tc>
          <w:tcPr>
            <w:tcW w:w="3897" w:type="dxa"/>
            <w:vAlign w:val="center"/>
          </w:tcPr>
          <w:p w14:paraId="103D61C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"Краеведение"</w:t>
            </w:r>
          </w:p>
        </w:tc>
        <w:tc>
          <w:tcPr>
            <w:tcW w:w="2724" w:type="dxa"/>
            <w:vAlign w:val="center"/>
          </w:tcPr>
          <w:p w14:paraId="1DDBB853"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(Козел Дмитрий)</w:t>
            </w:r>
          </w:p>
        </w:tc>
        <w:tc>
          <w:tcPr>
            <w:tcW w:w="2559" w:type="dxa"/>
            <w:vAlign w:val="center"/>
          </w:tcPr>
          <w:p w14:paraId="113B1D2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3D9075A"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DD9452B" w14:textId="77777777" w:rsidTr="00E1696D">
        <w:tc>
          <w:tcPr>
            <w:tcW w:w="3897" w:type="dxa"/>
            <w:vAlign w:val="center"/>
          </w:tcPr>
          <w:p w14:paraId="74DCF861"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Международный творческий конкурсе "Престиж" в номинации "Поделки из природного и бросового материала"</w:t>
            </w:r>
          </w:p>
        </w:tc>
        <w:tc>
          <w:tcPr>
            <w:tcW w:w="2724" w:type="dxa"/>
            <w:vAlign w:val="center"/>
          </w:tcPr>
          <w:p w14:paraId="5C319214"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победителя 1 степени (Козел Дмитрий)</w:t>
            </w:r>
          </w:p>
        </w:tc>
        <w:tc>
          <w:tcPr>
            <w:tcW w:w="2559" w:type="dxa"/>
            <w:vAlign w:val="center"/>
          </w:tcPr>
          <w:p w14:paraId="74BDF86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36EEAFC1"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3E22013" w14:textId="77777777" w:rsidTr="00E1696D">
        <w:tc>
          <w:tcPr>
            <w:tcW w:w="3897" w:type="dxa"/>
            <w:vAlign w:val="center"/>
          </w:tcPr>
          <w:p w14:paraId="133F7C7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"Изобразительное творчество"</w:t>
            </w:r>
          </w:p>
        </w:tc>
        <w:tc>
          <w:tcPr>
            <w:tcW w:w="2724" w:type="dxa"/>
            <w:vAlign w:val="center"/>
          </w:tcPr>
          <w:p w14:paraId="05965578"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(Лысова Анжелика)</w:t>
            </w:r>
          </w:p>
        </w:tc>
        <w:tc>
          <w:tcPr>
            <w:tcW w:w="2559" w:type="dxa"/>
            <w:vAlign w:val="center"/>
          </w:tcPr>
          <w:p w14:paraId="7359A29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50BED44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344A7CC" w14:textId="77777777" w:rsidTr="00E1696D">
        <w:tc>
          <w:tcPr>
            <w:tcW w:w="3897" w:type="dxa"/>
            <w:vAlign w:val="center"/>
          </w:tcPr>
          <w:p w14:paraId="54F55DE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"Экология"</w:t>
            </w:r>
          </w:p>
        </w:tc>
        <w:tc>
          <w:tcPr>
            <w:tcW w:w="2724" w:type="dxa"/>
            <w:vAlign w:val="center"/>
          </w:tcPr>
          <w:p w14:paraId="6420616D"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Мазуркина</w:t>
            </w:r>
            <w:proofErr w:type="spellEnd"/>
            <w:r w:rsidRPr="001346AE">
              <w:rPr>
                <w:rFonts w:ascii="Times New Roman" w:eastAsia="Calibri" w:hAnsi="Times New Roman"/>
                <w:color w:val="000000"/>
                <w:sz w:val="24"/>
                <w:szCs w:val="24"/>
                <w:lang w:eastAsia="en-US"/>
              </w:rPr>
              <w:t xml:space="preserve"> Алина)</w:t>
            </w:r>
          </w:p>
        </w:tc>
        <w:tc>
          <w:tcPr>
            <w:tcW w:w="2559" w:type="dxa"/>
            <w:vAlign w:val="center"/>
          </w:tcPr>
          <w:p w14:paraId="49466BC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DA0F786"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CA08E4A" w14:textId="77777777" w:rsidTr="00E1696D">
        <w:tc>
          <w:tcPr>
            <w:tcW w:w="3897" w:type="dxa"/>
            <w:vAlign w:val="center"/>
          </w:tcPr>
          <w:p w14:paraId="4BE607F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VI Международный конкурс для детей и молодежи "Радость </w:t>
            </w:r>
            <w:r w:rsidRPr="001346AE">
              <w:rPr>
                <w:rFonts w:ascii="Times New Roman" w:eastAsia="Calibri" w:hAnsi="Times New Roman"/>
                <w:color w:val="000000"/>
                <w:sz w:val="24"/>
                <w:szCs w:val="24"/>
                <w:lang w:eastAsia="en-US"/>
              </w:rPr>
              <w:lastRenderedPageBreak/>
              <w:t>творчества" в номинации "Изобразительное творчество"</w:t>
            </w:r>
          </w:p>
        </w:tc>
        <w:tc>
          <w:tcPr>
            <w:tcW w:w="2724" w:type="dxa"/>
            <w:vAlign w:val="center"/>
          </w:tcPr>
          <w:p w14:paraId="52CC53D0"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lastRenderedPageBreak/>
              <w:t>Диплом 1 место (Матвеев Игорь)</w:t>
            </w:r>
          </w:p>
        </w:tc>
        <w:tc>
          <w:tcPr>
            <w:tcW w:w="2559" w:type="dxa"/>
            <w:vAlign w:val="center"/>
          </w:tcPr>
          <w:p w14:paraId="03B83E8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4E43DDCB"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511123F" w14:textId="77777777" w:rsidTr="00E1696D">
        <w:tc>
          <w:tcPr>
            <w:tcW w:w="3897" w:type="dxa"/>
            <w:vAlign w:val="center"/>
          </w:tcPr>
          <w:p w14:paraId="567F62AE"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lastRenderedPageBreak/>
              <w:t>VI Международный конкурс для детей и молодежи "Радость творчества" в номинации "Изобразительное творчество"</w:t>
            </w:r>
          </w:p>
        </w:tc>
        <w:tc>
          <w:tcPr>
            <w:tcW w:w="2724" w:type="dxa"/>
            <w:vAlign w:val="center"/>
          </w:tcPr>
          <w:p w14:paraId="6FF99715"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Марлынова</w:t>
            </w:r>
            <w:proofErr w:type="spellEnd"/>
            <w:r w:rsidRPr="001346AE">
              <w:rPr>
                <w:rFonts w:ascii="Times New Roman" w:eastAsia="Calibri" w:hAnsi="Times New Roman"/>
                <w:color w:val="000000"/>
                <w:sz w:val="24"/>
                <w:szCs w:val="24"/>
                <w:lang w:eastAsia="en-US"/>
              </w:rPr>
              <w:t xml:space="preserve"> Юлия)</w:t>
            </w:r>
          </w:p>
        </w:tc>
        <w:tc>
          <w:tcPr>
            <w:tcW w:w="2559" w:type="dxa"/>
            <w:vAlign w:val="center"/>
          </w:tcPr>
          <w:p w14:paraId="5525F3B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2C03B3AF"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4818C456" w14:textId="77777777" w:rsidTr="00E1696D">
        <w:tc>
          <w:tcPr>
            <w:tcW w:w="3897" w:type="dxa"/>
            <w:vAlign w:val="center"/>
          </w:tcPr>
          <w:p w14:paraId="1AF5D44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 xml:space="preserve">VI Международный конкурс для детей и молодежи "Радость творчества" в номинации "Моя любимая сказка" </w:t>
            </w:r>
          </w:p>
        </w:tc>
        <w:tc>
          <w:tcPr>
            <w:tcW w:w="2724" w:type="dxa"/>
            <w:vAlign w:val="center"/>
          </w:tcPr>
          <w:p w14:paraId="63DD7604"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(Новикова Анастасия)</w:t>
            </w:r>
          </w:p>
        </w:tc>
        <w:tc>
          <w:tcPr>
            <w:tcW w:w="2559" w:type="dxa"/>
            <w:vAlign w:val="center"/>
          </w:tcPr>
          <w:p w14:paraId="4205699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64AFD204"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7F134288" w14:textId="77777777" w:rsidTr="00E1696D">
        <w:tc>
          <w:tcPr>
            <w:tcW w:w="3897" w:type="dxa"/>
            <w:vAlign w:val="center"/>
          </w:tcPr>
          <w:p w14:paraId="7930EBC2"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"Изобразительное творчество"</w:t>
            </w:r>
          </w:p>
        </w:tc>
        <w:tc>
          <w:tcPr>
            <w:tcW w:w="2724" w:type="dxa"/>
            <w:vAlign w:val="center"/>
          </w:tcPr>
          <w:p w14:paraId="64D16D7B"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Сипатова</w:t>
            </w:r>
            <w:proofErr w:type="spellEnd"/>
            <w:r w:rsidRPr="001346AE">
              <w:rPr>
                <w:rFonts w:ascii="Times New Roman" w:eastAsia="Calibri" w:hAnsi="Times New Roman"/>
                <w:color w:val="000000"/>
                <w:sz w:val="24"/>
                <w:szCs w:val="24"/>
                <w:lang w:eastAsia="en-US"/>
              </w:rPr>
              <w:t xml:space="preserve"> Вероника)</w:t>
            </w:r>
          </w:p>
        </w:tc>
        <w:tc>
          <w:tcPr>
            <w:tcW w:w="2559" w:type="dxa"/>
            <w:vAlign w:val="center"/>
          </w:tcPr>
          <w:p w14:paraId="5161F93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36A1FA7C"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1BE97B1A" w14:textId="77777777" w:rsidTr="00E1696D">
        <w:tc>
          <w:tcPr>
            <w:tcW w:w="3897" w:type="dxa"/>
            <w:vAlign w:val="center"/>
          </w:tcPr>
          <w:p w14:paraId="20EC534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"Растительный мир"</w:t>
            </w:r>
          </w:p>
        </w:tc>
        <w:tc>
          <w:tcPr>
            <w:tcW w:w="2724" w:type="dxa"/>
            <w:vAlign w:val="center"/>
          </w:tcPr>
          <w:p w14:paraId="25442FB3"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(Толок Злата)</w:t>
            </w:r>
          </w:p>
        </w:tc>
        <w:tc>
          <w:tcPr>
            <w:tcW w:w="2559" w:type="dxa"/>
            <w:vAlign w:val="center"/>
          </w:tcPr>
          <w:p w14:paraId="43E6BC7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05DA1F2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C54E6F2" w14:textId="77777777" w:rsidTr="00E1696D">
        <w:tc>
          <w:tcPr>
            <w:tcW w:w="3897" w:type="dxa"/>
            <w:vAlign w:val="center"/>
          </w:tcPr>
          <w:p w14:paraId="672451C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"Экология"</w:t>
            </w:r>
          </w:p>
        </w:tc>
        <w:tc>
          <w:tcPr>
            <w:tcW w:w="2724" w:type="dxa"/>
            <w:vAlign w:val="center"/>
          </w:tcPr>
          <w:p w14:paraId="77636955"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(Удалова Кира)</w:t>
            </w:r>
          </w:p>
        </w:tc>
        <w:tc>
          <w:tcPr>
            <w:tcW w:w="2559" w:type="dxa"/>
            <w:vAlign w:val="center"/>
          </w:tcPr>
          <w:p w14:paraId="3BCCDABD"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3CF05E0D"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25641219" w14:textId="77777777" w:rsidTr="00E1696D">
        <w:tc>
          <w:tcPr>
            <w:tcW w:w="3897" w:type="dxa"/>
            <w:vAlign w:val="center"/>
          </w:tcPr>
          <w:p w14:paraId="102CC40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Международный конкурс для детей и молодежи "Талантливое поколение" в номинации "Изобразительное творчество"</w:t>
            </w:r>
          </w:p>
        </w:tc>
        <w:tc>
          <w:tcPr>
            <w:tcW w:w="2724" w:type="dxa"/>
            <w:vAlign w:val="center"/>
          </w:tcPr>
          <w:p w14:paraId="206932F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w:t>
            </w:r>
            <w:proofErr w:type="spellStart"/>
            <w:r w:rsidRPr="001346AE">
              <w:rPr>
                <w:rFonts w:ascii="Times New Roman" w:eastAsia="Calibri" w:hAnsi="Times New Roman"/>
                <w:color w:val="000000"/>
                <w:sz w:val="24"/>
                <w:szCs w:val="24"/>
                <w:lang w:eastAsia="en-US"/>
              </w:rPr>
              <w:t>Храмова</w:t>
            </w:r>
            <w:proofErr w:type="spellEnd"/>
            <w:r w:rsidRPr="001346AE">
              <w:rPr>
                <w:rFonts w:ascii="Times New Roman" w:eastAsia="Calibri" w:hAnsi="Times New Roman"/>
                <w:color w:val="000000"/>
                <w:sz w:val="24"/>
                <w:szCs w:val="24"/>
                <w:lang w:eastAsia="en-US"/>
              </w:rPr>
              <w:t xml:space="preserve"> Кристина)</w:t>
            </w:r>
          </w:p>
        </w:tc>
        <w:tc>
          <w:tcPr>
            <w:tcW w:w="2559" w:type="dxa"/>
            <w:vAlign w:val="center"/>
          </w:tcPr>
          <w:p w14:paraId="7ED4C8DA"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442A49F5"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07E5BCA8" w14:textId="77777777" w:rsidTr="00E1696D">
        <w:tc>
          <w:tcPr>
            <w:tcW w:w="3897" w:type="dxa"/>
            <w:vAlign w:val="center"/>
          </w:tcPr>
          <w:p w14:paraId="0B17179C"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"Изобразительное творчество"</w:t>
            </w:r>
          </w:p>
        </w:tc>
        <w:tc>
          <w:tcPr>
            <w:tcW w:w="2724" w:type="dxa"/>
            <w:vAlign w:val="center"/>
          </w:tcPr>
          <w:p w14:paraId="0FF17CF0"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(Федорова София)</w:t>
            </w:r>
          </w:p>
        </w:tc>
        <w:tc>
          <w:tcPr>
            <w:tcW w:w="2559" w:type="dxa"/>
            <w:vAlign w:val="center"/>
          </w:tcPr>
          <w:p w14:paraId="3E52BEA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0769FB98"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r w:rsidR="001346AE" w:rsidRPr="001346AE" w14:paraId="6BA4E61F" w14:textId="77777777" w:rsidTr="00E1696D">
        <w:tc>
          <w:tcPr>
            <w:tcW w:w="3897" w:type="dxa"/>
            <w:vAlign w:val="center"/>
          </w:tcPr>
          <w:p w14:paraId="1383229F"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VI Международный конкурс для детей и молодежи "Радость творчества" в номинации "Краеведение"</w:t>
            </w:r>
          </w:p>
        </w:tc>
        <w:tc>
          <w:tcPr>
            <w:tcW w:w="2724" w:type="dxa"/>
            <w:vAlign w:val="center"/>
          </w:tcPr>
          <w:p w14:paraId="28D3D9F9"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Диплом 1 место (Шишкина Елизавета)</w:t>
            </w:r>
          </w:p>
        </w:tc>
        <w:tc>
          <w:tcPr>
            <w:tcW w:w="2559" w:type="dxa"/>
            <w:vAlign w:val="center"/>
          </w:tcPr>
          <w:p w14:paraId="625DDF6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Козел Е.А.</w:t>
            </w:r>
          </w:p>
          <w:p w14:paraId="464F4F60"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
        </w:tc>
      </w:tr>
      <w:tr w:rsidR="001346AE" w:rsidRPr="001346AE" w14:paraId="5DF171CD" w14:textId="77777777" w:rsidTr="00E1696D">
        <w:tc>
          <w:tcPr>
            <w:tcW w:w="3897" w:type="dxa"/>
            <w:vAlign w:val="center"/>
          </w:tcPr>
          <w:p w14:paraId="301D21B5"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Международная олимпиада по информатике "В мире информации"</w:t>
            </w:r>
          </w:p>
        </w:tc>
        <w:tc>
          <w:tcPr>
            <w:tcW w:w="2724" w:type="dxa"/>
            <w:vAlign w:val="center"/>
          </w:tcPr>
          <w:p w14:paraId="68A2ECB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Диплом 1 место (Шаров Евгений)</w:t>
            </w:r>
          </w:p>
        </w:tc>
        <w:tc>
          <w:tcPr>
            <w:tcW w:w="2559" w:type="dxa"/>
            <w:vAlign w:val="center"/>
          </w:tcPr>
          <w:p w14:paraId="4D5F87F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Кишечников В.В.</w:t>
            </w:r>
          </w:p>
          <w:p w14:paraId="64EFC8A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
        </w:tc>
      </w:tr>
      <w:tr w:rsidR="001346AE" w:rsidRPr="001346AE" w14:paraId="29522607" w14:textId="77777777" w:rsidTr="00E1696D">
        <w:tc>
          <w:tcPr>
            <w:tcW w:w="3897" w:type="dxa"/>
            <w:vAlign w:val="center"/>
          </w:tcPr>
          <w:p w14:paraId="12A7BC16"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Международный конкурс "Педагогика 21 век" в номинации "Горжусь тобой, моя Россия!"</w:t>
            </w:r>
          </w:p>
        </w:tc>
        <w:tc>
          <w:tcPr>
            <w:tcW w:w="2724" w:type="dxa"/>
            <w:vAlign w:val="center"/>
          </w:tcPr>
          <w:p w14:paraId="47E7601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Theme="minorEastAsia" w:hAnsi="Times New Roman"/>
                <w:sz w:val="24"/>
                <w:szCs w:val="24"/>
              </w:rPr>
              <w:t>Диплом 1 место (Чурикова Мария)</w:t>
            </w:r>
          </w:p>
        </w:tc>
        <w:tc>
          <w:tcPr>
            <w:tcW w:w="2559" w:type="dxa"/>
            <w:vAlign w:val="center"/>
          </w:tcPr>
          <w:p w14:paraId="125D88B4"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Большакова М.М.</w:t>
            </w:r>
          </w:p>
        </w:tc>
      </w:tr>
      <w:tr w:rsidR="001346AE" w:rsidRPr="001346AE" w14:paraId="2B5D5184" w14:textId="77777777" w:rsidTr="00E1696D">
        <w:tc>
          <w:tcPr>
            <w:tcW w:w="3897" w:type="dxa"/>
            <w:vAlign w:val="center"/>
          </w:tcPr>
          <w:p w14:paraId="4F899CB4"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Международный конкурс талантов в номинации "В ожидании Нового года" </w:t>
            </w:r>
          </w:p>
        </w:tc>
        <w:tc>
          <w:tcPr>
            <w:tcW w:w="2724" w:type="dxa"/>
            <w:vAlign w:val="center"/>
          </w:tcPr>
          <w:p w14:paraId="6D4D8E23"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Диплом 2 место (</w:t>
            </w:r>
            <w:proofErr w:type="spellStart"/>
            <w:r w:rsidRPr="001346AE">
              <w:rPr>
                <w:rFonts w:ascii="Times New Roman" w:eastAsia="Calibri" w:hAnsi="Times New Roman"/>
                <w:sz w:val="24"/>
                <w:szCs w:val="24"/>
                <w:lang w:eastAsia="en-US"/>
              </w:rPr>
              <w:t>Пустынникова</w:t>
            </w:r>
            <w:proofErr w:type="spellEnd"/>
            <w:r w:rsidRPr="001346AE">
              <w:rPr>
                <w:rFonts w:ascii="Times New Roman" w:eastAsia="Calibri" w:hAnsi="Times New Roman"/>
                <w:sz w:val="24"/>
                <w:szCs w:val="24"/>
                <w:lang w:eastAsia="en-US"/>
              </w:rPr>
              <w:t xml:space="preserve"> Олеся) </w:t>
            </w:r>
          </w:p>
        </w:tc>
        <w:tc>
          <w:tcPr>
            <w:tcW w:w="2559" w:type="dxa"/>
            <w:vAlign w:val="center"/>
          </w:tcPr>
          <w:p w14:paraId="5352D25E"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tc>
      </w:tr>
      <w:tr w:rsidR="001346AE" w:rsidRPr="001346AE" w14:paraId="212D9B1E" w14:textId="77777777" w:rsidTr="00E1696D">
        <w:tc>
          <w:tcPr>
            <w:tcW w:w="3897" w:type="dxa"/>
            <w:vAlign w:val="center"/>
          </w:tcPr>
          <w:p w14:paraId="360D07F9" w14:textId="77777777" w:rsidR="001346AE" w:rsidRPr="001346AE" w:rsidRDefault="001346AE" w:rsidP="001346AE">
            <w:pPr>
              <w:spacing w:after="0" w:line="240" w:lineRule="auto"/>
              <w:jc w:val="center"/>
              <w:rPr>
                <w:rFonts w:ascii="Times New Roman" w:eastAsiaTheme="minorEastAsia" w:hAnsi="Times New Roman"/>
                <w:sz w:val="24"/>
                <w:szCs w:val="24"/>
              </w:rPr>
            </w:pPr>
            <w:r w:rsidRPr="001346AE">
              <w:rPr>
                <w:rFonts w:ascii="Times New Roman" w:eastAsia="Calibri" w:hAnsi="Times New Roman"/>
                <w:sz w:val="24"/>
                <w:szCs w:val="24"/>
                <w:lang w:eastAsia="en-US"/>
              </w:rPr>
              <w:t xml:space="preserve">Международный конкурс талантов в номинации "В ожидании Нового года " </w:t>
            </w:r>
          </w:p>
        </w:tc>
        <w:tc>
          <w:tcPr>
            <w:tcW w:w="2724" w:type="dxa"/>
            <w:vAlign w:val="center"/>
          </w:tcPr>
          <w:p w14:paraId="2CF7BF30"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Диплом 3 место (</w:t>
            </w:r>
            <w:proofErr w:type="spellStart"/>
            <w:r w:rsidRPr="001346AE">
              <w:rPr>
                <w:rFonts w:ascii="Times New Roman" w:eastAsia="Calibri" w:hAnsi="Times New Roman"/>
                <w:sz w:val="24"/>
                <w:szCs w:val="24"/>
                <w:lang w:eastAsia="en-US"/>
              </w:rPr>
              <w:t>Беленкова</w:t>
            </w:r>
            <w:proofErr w:type="spellEnd"/>
            <w:r w:rsidRPr="001346AE">
              <w:rPr>
                <w:rFonts w:ascii="Times New Roman" w:eastAsia="Calibri" w:hAnsi="Times New Roman"/>
                <w:sz w:val="24"/>
                <w:szCs w:val="24"/>
                <w:lang w:eastAsia="en-US"/>
              </w:rPr>
              <w:t xml:space="preserve"> Валерия)</w:t>
            </w:r>
          </w:p>
        </w:tc>
        <w:tc>
          <w:tcPr>
            <w:tcW w:w="2559" w:type="dxa"/>
            <w:vAlign w:val="center"/>
          </w:tcPr>
          <w:p w14:paraId="376E653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tc>
      </w:tr>
      <w:tr w:rsidR="001346AE" w:rsidRPr="001346AE" w14:paraId="0A8370EE" w14:textId="77777777" w:rsidTr="00E1696D">
        <w:tc>
          <w:tcPr>
            <w:tcW w:w="3897" w:type="dxa"/>
            <w:vAlign w:val="center"/>
          </w:tcPr>
          <w:p w14:paraId="6DA480D9" w14:textId="77777777" w:rsidR="001346AE" w:rsidRPr="001346AE" w:rsidRDefault="001346AE" w:rsidP="001346AE">
            <w:pPr>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Международный конкурс талантов в номинации "Зимняя сказка" </w:t>
            </w:r>
          </w:p>
        </w:tc>
        <w:tc>
          <w:tcPr>
            <w:tcW w:w="2724" w:type="dxa"/>
            <w:vAlign w:val="center"/>
          </w:tcPr>
          <w:p w14:paraId="5AEFF273"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Диплом 3 место (Колосова Виктория)</w:t>
            </w:r>
          </w:p>
        </w:tc>
        <w:tc>
          <w:tcPr>
            <w:tcW w:w="2559" w:type="dxa"/>
            <w:vAlign w:val="center"/>
          </w:tcPr>
          <w:p w14:paraId="42351C1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Комкова</w:t>
            </w:r>
            <w:proofErr w:type="spellEnd"/>
            <w:r w:rsidRPr="001346AE">
              <w:rPr>
                <w:rFonts w:ascii="Times New Roman" w:eastAsia="Calibri" w:hAnsi="Times New Roman"/>
                <w:color w:val="000000"/>
                <w:sz w:val="24"/>
                <w:szCs w:val="24"/>
                <w:lang w:eastAsia="en-US"/>
              </w:rPr>
              <w:t xml:space="preserve"> И.А.</w:t>
            </w:r>
          </w:p>
        </w:tc>
      </w:tr>
      <w:tr w:rsidR="001346AE" w:rsidRPr="001346AE" w14:paraId="6753F2B9" w14:textId="77777777" w:rsidTr="00E1696D">
        <w:tc>
          <w:tcPr>
            <w:tcW w:w="3897" w:type="dxa"/>
            <w:vAlign w:val="center"/>
          </w:tcPr>
          <w:p w14:paraId="6F901461" w14:textId="77777777" w:rsidR="001346AE" w:rsidRPr="001346AE" w:rsidRDefault="001346AE" w:rsidP="001346AE">
            <w:pPr>
              <w:tabs>
                <w:tab w:val="left" w:pos="0"/>
              </w:tabs>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val="en-US" w:eastAsia="en-US"/>
              </w:rPr>
              <w:t>XXI</w:t>
            </w:r>
            <w:r w:rsidRPr="001346AE">
              <w:rPr>
                <w:rFonts w:ascii="Times New Roman" w:eastAsia="Calibri" w:hAnsi="Times New Roman"/>
                <w:sz w:val="24"/>
                <w:szCs w:val="24"/>
                <w:lang w:eastAsia="en-US"/>
              </w:rPr>
              <w:t xml:space="preserve"> Международный фестиваль «Детство без границ» </w:t>
            </w:r>
          </w:p>
        </w:tc>
        <w:tc>
          <w:tcPr>
            <w:tcW w:w="2724" w:type="dxa"/>
            <w:vAlign w:val="center"/>
          </w:tcPr>
          <w:p w14:paraId="056AB6BE"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 xml:space="preserve">Диплом 2 место (Глазкова Валерия, </w:t>
            </w:r>
            <w:proofErr w:type="spellStart"/>
            <w:r w:rsidRPr="001346AE">
              <w:rPr>
                <w:rFonts w:ascii="Times New Roman" w:eastAsia="Calibri" w:hAnsi="Times New Roman"/>
                <w:sz w:val="24"/>
                <w:szCs w:val="24"/>
                <w:lang w:eastAsia="en-US"/>
              </w:rPr>
              <w:t>Будакина</w:t>
            </w:r>
            <w:proofErr w:type="spellEnd"/>
            <w:r w:rsidRPr="001346AE">
              <w:rPr>
                <w:rFonts w:ascii="Times New Roman" w:eastAsia="Calibri" w:hAnsi="Times New Roman"/>
                <w:sz w:val="24"/>
                <w:szCs w:val="24"/>
                <w:lang w:eastAsia="en-US"/>
              </w:rPr>
              <w:t xml:space="preserve"> Анастасия, Морозова Анастасия)</w:t>
            </w:r>
          </w:p>
        </w:tc>
        <w:tc>
          <w:tcPr>
            <w:tcW w:w="2559" w:type="dxa"/>
            <w:vAlign w:val="center"/>
          </w:tcPr>
          <w:p w14:paraId="69F140E8"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tc>
      </w:tr>
      <w:tr w:rsidR="001346AE" w:rsidRPr="001346AE" w14:paraId="1452797C" w14:textId="77777777" w:rsidTr="00E1696D">
        <w:tc>
          <w:tcPr>
            <w:tcW w:w="3897" w:type="dxa"/>
            <w:vAlign w:val="center"/>
          </w:tcPr>
          <w:p w14:paraId="1A93995F" w14:textId="77777777" w:rsidR="001346AE" w:rsidRPr="001346AE" w:rsidRDefault="001346AE" w:rsidP="001346AE">
            <w:pPr>
              <w:spacing w:after="0" w:line="240" w:lineRule="auto"/>
              <w:jc w:val="center"/>
              <w:rPr>
                <w:rFonts w:ascii="Times New Roman" w:eastAsia="Calibri" w:hAnsi="Times New Roman"/>
                <w:sz w:val="24"/>
                <w:szCs w:val="24"/>
                <w:lang w:eastAsia="en-US"/>
              </w:rPr>
            </w:pPr>
            <w:bookmarkStart w:id="5" w:name="_Hlk31203255"/>
            <w:r w:rsidRPr="001346AE">
              <w:rPr>
                <w:rFonts w:ascii="Times New Roman" w:eastAsia="Calibri" w:hAnsi="Times New Roman"/>
                <w:sz w:val="24"/>
                <w:szCs w:val="24"/>
                <w:lang w:eastAsia="en-US"/>
              </w:rPr>
              <w:lastRenderedPageBreak/>
              <w:t xml:space="preserve">Международный конкурс «Зимняя фантазия» </w:t>
            </w:r>
            <w:bookmarkEnd w:id="5"/>
          </w:p>
        </w:tc>
        <w:tc>
          <w:tcPr>
            <w:tcW w:w="2724" w:type="dxa"/>
            <w:vAlign w:val="center"/>
          </w:tcPr>
          <w:p w14:paraId="2B6F9626"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Диплом 2 место (Краева Полина)</w:t>
            </w:r>
          </w:p>
        </w:tc>
        <w:tc>
          <w:tcPr>
            <w:tcW w:w="2559" w:type="dxa"/>
            <w:vAlign w:val="center"/>
          </w:tcPr>
          <w:p w14:paraId="72DFF1F7"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tc>
      </w:tr>
      <w:tr w:rsidR="001346AE" w:rsidRPr="001346AE" w14:paraId="595E18BA" w14:textId="77777777" w:rsidTr="00E1696D">
        <w:tc>
          <w:tcPr>
            <w:tcW w:w="3897" w:type="dxa"/>
            <w:vAlign w:val="center"/>
          </w:tcPr>
          <w:p w14:paraId="3B0B3B20" w14:textId="77777777" w:rsidR="001346AE" w:rsidRPr="001346AE" w:rsidRDefault="001346AE" w:rsidP="001346AE">
            <w:pPr>
              <w:spacing w:after="0" w:line="240" w:lineRule="auto"/>
              <w:jc w:val="center"/>
              <w:rPr>
                <w:rFonts w:ascii="Times New Roman" w:eastAsia="Calibri" w:hAnsi="Times New Roman"/>
                <w:sz w:val="24"/>
                <w:szCs w:val="24"/>
                <w:lang w:eastAsia="en-US"/>
              </w:rPr>
            </w:pPr>
            <w:r w:rsidRPr="001346AE">
              <w:rPr>
                <w:rFonts w:ascii="Times New Roman" w:eastAsia="Calibri" w:hAnsi="Times New Roman"/>
                <w:sz w:val="24"/>
                <w:szCs w:val="24"/>
                <w:lang w:eastAsia="en-US"/>
              </w:rPr>
              <w:t xml:space="preserve">Международный конкурс «Зимняя фантазия» </w:t>
            </w:r>
          </w:p>
        </w:tc>
        <w:tc>
          <w:tcPr>
            <w:tcW w:w="2724" w:type="dxa"/>
            <w:vAlign w:val="center"/>
          </w:tcPr>
          <w:p w14:paraId="38E8137E"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Calibri" w:hAnsi="Times New Roman"/>
                <w:sz w:val="24"/>
                <w:szCs w:val="24"/>
                <w:lang w:eastAsia="en-US"/>
              </w:rPr>
              <w:t>Диплом 1 место (Леонтьев Артем)</w:t>
            </w:r>
          </w:p>
        </w:tc>
        <w:tc>
          <w:tcPr>
            <w:tcW w:w="2559" w:type="dxa"/>
            <w:vAlign w:val="center"/>
          </w:tcPr>
          <w:p w14:paraId="3A408C96"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tc>
      </w:tr>
      <w:tr w:rsidR="001346AE" w:rsidRPr="001346AE" w14:paraId="00E2F5DD" w14:textId="77777777" w:rsidTr="00E1696D">
        <w:tc>
          <w:tcPr>
            <w:tcW w:w="3897" w:type="dxa"/>
            <w:vAlign w:val="center"/>
          </w:tcPr>
          <w:p w14:paraId="09E7874B"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Theme="minorEastAsia" w:hAnsi="Times New Roman"/>
                <w:sz w:val="24"/>
                <w:szCs w:val="24"/>
              </w:rPr>
              <w:t xml:space="preserve">Международный конкурс «Патриот России» </w:t>
            </w:r>
          </w:p>
        </w:tc>
        <w:tc>
          <w:tcPr>
            <w:tcW w:w="2724" w:type="dxa"/>
            <w:vAlign w:val="center"/>
          </w:tcPr>
          <w:p w14:paraId="123DF50E" w14:textId="77777777" w:rsidR="001346AE" w:rsidRPr="001346AE" w:rsidRDefault="001346AE" w:rsidP="001346AE">
            <w:pPr>
              <w:spacing w:after="0" w:line="240" w:lineRule="auto"/>
              <w:jc w:val="center"/>
              <w:rPr>
                <w:rFonts w:ascii="Times New Roman" w:eastAsiaTheme="minorEastAsia" w:hAnsi="Times New Roman"/>
                <w:sz w:val="24"/>
                <w:szCs w:val="24"/>
                <w:highlight w:val="yellow"/>
              </w:rPr>
            </w:pPr>
            <w:r w:rsidRPr="001346AE">
              <w:rPr>
                <w:rFonts w:ascii="Times New Roman" w:eastAsiaTheme="minorEastAsia" w:hAnsi="Times New Roman"/>
                <w:sz w:val="24"/>
                <w:szCs w:val="24"/>
              </w:rPr>
              <w:t>Диплом 1 место (</w:t>
            </w:r>
            <w:proofErr w:type="spellStart"/>
            <w:r w:rsidRPr="001346AE">
              <w:rPr>
                <w:rFonts w:ascii="Times New Roman" w:eastAsiaTheme="minorEastAsia" w:hAnsi="Times New Roman"/>
                <w:sz w:val="24"/>
                <w:szCs w:val="24"/>
              </w:rPr>
              <w:t>Коткова</w:t>
            </w:r>
            <w:proofErr w:type="spellEnd"/>
            <w:r w:rsidRPr="001346AE">
              <w:rPr>
                <w:rFonts w:ascii="Times New Roman" w:eastAsiaTheme="minorEastAsia" w:hAnsi="Times New Roman"/>
                <w:sz w:val="24"/>
                <w:szCs w:val="24"/>
              </w:rPr>
              <w:t xml:space="preserve"> Юлия)</w:t>
            </w:r>
          </w:p>
        </w:tc>
        <w:tc>
          <w:tcPr>
            <w:tcW w:w="2559" w:type="dxa"/>
            <w:vAlign w:val="center"/>
          </w:tcPr>
          <w:p w14:paraId="6DEEE563"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tc>
      </w:tr>
      <w:tr w:rsidR="001346AE" w:rsidRPr="001346AE" w14:paraId="7DFABA93" w14:textId="77777777" w:rsidTr="00E1696D">
        <w:tc>
          <w:tcPr>
            <w:tcW w:w="3897" w:type="dxa"/>
            <w:vAlign w:val="center"/>
          </w:tcPr>
          <w:p w14:paraId="1DFECC2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r w:rsidRPr="001346AE">
              <w:rPr>
                <w:rFonts w:ascii="Times New Roman" w:eastAsia="Calibri" w:hAnsi="Times New Roman"/>
                <w:color w:val="000000"/>
                <w:sz w:val="24"/>
                <w:szCs w:val="24"/>
                <w:lang w:eastAsia="en-US"/>
              </w:rPr>
              <w:t>Международный конкурс детей и молодежи "Творческий поиск" в  номинации "Журналистика"</w:t>
            </w:r>
          </w:p>
        </w:tc>
        <w:tc>
          <w:tcPr>
            <w:tcW w:w="2724" w:type="dxa"/>
            <w:vAlign w:val="center"/>
          </w:tcPr>
          <w:p w14:paraId="52EB5FE5" w14:textId="77777777" w:rsidR="001346AE" w:rsidRPr="001346AE" w:rsidRDefault="001346AE" w:rsidP="001346AE">
            <w:pPr>
              <w:tabs>
                <w:tab w:val="left" w:pos="0"/>
              </w:tabs>
              <w:spacing w:after="0" w:line="240" w:lineRule="auto"/>
              <w:jc w:val="center"/>
              <w:rPr>
                <w:rFonts w:ascii="Times New Roman" w:eastAsiaTheme="minorEastAsia" w:hAnsi="Times New Roman"/>
                <w:sz w:val="24"/>
                <w:szCs w:val="24"/>
              </w:rPr>
            </w:pPr>
            <w:r w:rsidRPr="001346AE">
              <w:rPr>
                <w:rFonts w:ascii="Times New Roman" w:eastAsia="Calibri" w:hAnsi="Times New Roman"/>
                <w:color w:val="000000"/>
                <w:sz w:val="24"/>
                <w:szCs w:val="24"/>
                <w:lang w:eastAsia="en-US"/>
              </w:rPr>
              <w:t>Диплом 1 место (Леонтьев Артем)</w:t>
            </w:r>
          </w:p>
        </w:tc>
        <w:tc>
          <w:tcPr>
            <w:tcW w:w="2559" w:type="dxa"/>
            <w:vAlign w:val="center"/>
          </w:tcPr>
          <w:p w14:paraId="2ACAA41B" w14:textId="77777777" w:rsidR="001346AE" w:rsidRPr="001346AE" w:rsidRDefault="001346AE" w:rsidP="001346AE">
            <w:pPr>
              <w:spacing w:after="0" w:line="240" w:lineRule="auto"/>
              <w:jc w:val="center"/>
              <w:rPr>
                <w:rFonts w:ascii="Times New Roman" w:eastAsia="Calibri" w:hAnsi="Times New Roman"/>
                <w:color w:val="000000"/>
                <w:sz w:val="24"/>
                <w:szCs w:val="24"/>
                <w:lang w:eastAsia="en-US"/>
              </w:rPr>
            </w:pPr>
            <w:proofErr w:type="spellStart"/>
            <w:r w:rsidRPr="001346AE">
              <w:rPr>
                <w:rFonts w:ascii="Times New Roman" w:eastAsia="Calibri" w:hAnsi="Times New Roman"/>
                <w:color w:val="000000"/>
                <w:sz w:val="24"/>
                <w:szCs w:val="24"/>
                <w:lang w:eastAsia="en-US"/>
              </w:rPr>
              <w:t>Кишечникова</w:t>
            </w:r>
            <w:proofErr w:type="spellEnd"/>
            <w:r w:rsidRPr="001346AE">
              <w:rPr>
                <w:rFonts w:ascii="Times New Roman" w:eastAsia="Calibri" w:hAnsi="Times New Roman"/>
                <w:color w:val="000000"/>
                <w:sz w:val="24"/>
                <w:szCs w:val="24"/>
                <w:lang w:eastAsia="en-US"/>
              </w:rPr>
              <w:t xml:space="preserve"> А.М.</w:t>
            </w:r>
          </w:p>
          <w:p w14:paraId="3B065BC0" w14:textId="77777777" w:rsidR="001346AE" w:rsidRPr="001346AE" w:rsidRDefault="001346AE" w:rsidP="001346AE">
            <w:pPr>
              <w:spacing w:after="0" w:line="240" w:lineRule="auto"/>
              <w:jc w:val="center"/>
              <w:rPr>
                <w:rFonts w:ascii="Times New Roman" w:eastAsiaTheme="minorEastAsia" w:hAnsi="Times New Roman"/>
                <w:sz w:val="24"/>
                <w:szCs w:val="24"/>
              </w:rPr>
            </w:pPr>
          </w:p>
        </w:tc>
      </w:tr>
    </w:tbl>
    <w:p w14:paraId="5EFC7BE3" w14:textId="77777777" w:rsidR="001346AE" w:rsidRPr="001346AE" w:rsidRDefault="001346AE" w:rsidP="001346AE">
      <w:pPr>
        <w:tabs>
          <w:tab w:val="left" w:pos="0"/>
        </w:tabs>
        <w:spacing w:after="0" w:line="360" w:lineRule="auto"/>
        <w:rPr>
          <w:rFonts w:ascii="Times New Roman" w:hAnsi="Times New Roman"/>
          <w:b/>
          <w:i/>
          <w:sz w:val="28"/>
          <w:szCs w:val="28"/>
          <w:u w:val="single"/>
        </w:rPr>
      </w:pPr>
    </w:p>
    <w:p w14:paraId="10C9E5EE" w14:textId="76DE4B83" w:rsidR="00BE2BAB" w:rsidRDefault="00DB38B9" w:rsidP="00BE2BAB">
      <w:pPr>
        <w:pStyle w:val="a4"/>
        <w:tabs>
          <w:tab w:val="left" w:pos="0"/>
        </w:tabs>
        <w:spacing w:after="0" w:line="360" w:lineRule="auto"/>
        <w:ind w:left="360"/>
        <w:jc w:val="center"/>
        <w:rPr>
          <w:rFonts w:ascii="Times New Roman" w:hAnsi="Times New Roman"/>
          <w:b/>
          <w:i/>
          <w:sz w:val="28"/>
          <w:szCs w:val="28"/>
          <w:u w:val="single"/>
        </w:rPr>
      </w:pPr>
      <w:r w:rsidRPr="00392DCF">
        <w:rPr>
          <w:rFonts w:ascii="Times New Roman" w:hAnsi="Times New Roman"/>
          <w:b/>
          <w:i/>
          <w:sz w:val="28"/>
          <w:szCs w:val="28"/>
          <w:u w:val="single"/>
        </w:rPr>
        <w:t>Участие</w:t>
      </w:r>
      <w:r w:rsidRPr="00392DCF">
        <w:rPr>
          <w:rFonts w:ascii="Times New Roman" w:hAnsi="Times New Roman"/>
          <w:i/>
          <w:sz w:val="28"/>
          <w:szCs w:val="28"/>
          <w:u w:val="single"/>
        </w:rPr>
        <w:t xml:space="preserve"> </w:t>
      </w:r>
      <w:r w:rsidRPr="00392DCF">
        <w:rPr>
          <w:rFonts w:ascii="Times New Roman" w:hAnsi="Times New Roman"/>
          <w:b/>
          <w:i/>
          <w:sz w:val="28"/>
          <w:szCs w:val="28"/>
          <w:u w:val="single"/>
        </w:rPr>
        <w:t>педагогов в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309"/>
        <w:gridCol w:w="897"/>
        <w:gridCol w:w="1111"/>
        <w:gridCol w:w="1079"/>
        <w:gridCol w:w="897"/>
        <w:gridCol w:w="695"/>
        <w:gridCol w:w="1126"/>
        <w:gridCol w:w="897"/>
        <w:gridCol w:w="813"/>
      </w:tblGrid>
      <w:tr w:rsidR="00493481" w:rsidRPr="00493481" w14:paraId="209DF29C" w14:textId="77777777" w:rsidTr="0080025E">
        <w:tc>
          <w:tcPr>
            <w:tcW w:w="844" w:type="dxa"/>
            <w:vMerge w:val="restart"/>
          </w:tcPr>
          <w:p w14:paraId="3C2193D0" w14:textId="77777777" w:rsidR="00493481" w:rsidRPr="00493481" w:rsidRDefault="00493481" w:rsidP="00493481">
            <w:pPr>
              <w:spacing w:after="0" w:line="240" w:lineRule="auto"/>
              <w:jc w:val="center"/>
              <w:rPr>
                <w:rFonts w:ascii="Times New Roman" w:eastAsiaTheme="minorEastAsia" w:hAnsi="Times New Roman"/>
                <w:sz w:val="20"/>
                <w:szCs w:val="20"/>
              </w:rPr>
            </w:pPr>
            <w:r w:rsidRPr="00493481">
              <w:rPr>
                <w:rFonts w:ascii="Times New Roman" w:eastAsiaTheme="minorEastAsia" w:hAnsi="Times New Roman"/>
                <w:sz w:val="20"/>
                <w:szCs w:val="20"/>
              </w:rPr>
              <w:t>ФИО педагога</w:t>
            </w:r>
          </w:p>
        </w:tc>
        <w:tc>
          <w:tcPr>
            <w:tcW w:w="3801" w:type="dxa"/>
            <w:gridSpan w:val="3"/>
          </w:tcPr>
          <w:p w14:paraId="6F3078B0" w14:textId="77777777" w:rsidR="00493481" w:rsidRPr="00493481" w:rsidRDefault="00493481" w:rsidP="00493481">
            <w:pPr>
              <w:spacing w:after="0" w:line="240" w:lineRule="auto"/>
              <w:jc w:val="center"/>
              <w:rPr>
                <w:rFonts w:ascii="Times New Roman" w:eastAsiaTheme="minorEastAsia" w:hAnsi="Times New Roman"/>
                <w:sz w:val="20"/>
                <w:szCs w:val="20"/>
              </w:rPr>
            </w:pPr>
            <w:r w:rsidRPr="00493481">
              <w:rPr>
                <w:rFonts w:ascii="Times New Roman" w:eastAsiaTheme="minorEastAsia" w:hAnsi="Times New Roman"/>
                <w:sz w:val="20"/>
                <w:szCs w:val="20"/>
              </w:rPr>
              <w:t>Конкурсы муниципального уровня</w:t>
            </w:r>
          </w:p>
        </w:tc>
        <w:tc>
          <w:tcPr>
            <w:tcW w:w="2542" w:type="dxa"/>
            <w:gridSpan w:val="3"/>
          </w:tcPr>
          <w:p w14:paraId="3192E7E2" w14:textId="77777777" w:rsidR="00493481" w:rsidRPr="00493481" w:rsidRDefault="00493481" w:rsidP="00493481">
            <w:pPr>
              <w:spacing w:after="0" w:line="240" w:lineRule="auto"/>
              <w:jc w:val="center"/>
              <w:rPr>
                <w:rFonts w:ascii="Times New Roman" w:eastAsiaTheme="minorEastAsia" w:hAnsi="Times New Roman"/>
                <w:sz w:val="20"/>
                <w:szCs w:val="20"/>
              </w:rPr>
            </w:pPr>
            <w:r w:rsidRPr="00493481">
              <w:rPr>
                <w:rFonts w:ascii="Times New Roman" w:eastAsiaTheme="minorEastAsia" w:hAnsi="Times New Roman"/>
                <w:sz w:val="20"/>
                <w:szCs w:val="20"/>
              </w:rPr>
              <w:t>Конкурсы регионального уровня</w:t>
            </w:r>
          </w:p>
        </w:tc>
        <w:tc>
          <w:tcPr>
            <w:tcW w:w="3234" w:type="dxa"/>
            <w:gridSpan w:val="3"/>
          </w:tcPr>
          <w:p w14:paraId="6BD68AF6" w14:textId="77777777" w:rsidR="00493481" w:rsidRPr="00493481" w:rsidRDefault="00493481" w:rsidP="00493481">
            <w:pPr>
              <w:spacing w:after="0" w:line="240" w:lineRule="auto"/>
              <w:jc w:val="center"/>
              <w:rPr>
                <w:rFonts w:ascii="Times New Roman" w:eastAsiaTheme="minorEastAsia" w:hAnsi="Times New Roman"/>
                <w:sz w:val="20"/>
                <w:szCs w:val="20"/>
              </w:rPr>
            </w:pPr>
            <w:r w:rsidRPr="00493481">
              <w:rPr>
                <w:rFonts w:ascii="Times New Roman" w:eastAsiaTheme="minorEastAsia" w:hAnsi="Times New Roman"/>
                <w:sz w:val="20"/>
                <w:szCs w:val="20"/>
              </w:rPr>
              <w:t>Конкурсы федерального и международного уровней</w:t>
            </w:r>
          </w:p>
        </w:tc>
      </w:tr>
      <w:tr w:rsidR="00493481" w:rsidRPr="00493481" w14:paraId="09C0A652" w14:textId="77777777" w:rsidTr="0080025E">
        <w:tc>
          <w:tcPr>
            <w:tcW w:w="844" w:type="dxa"/>
            <w:vMerge/>
          </w:tcPr>
          <w:p w14:paraId="66710C3B" w14:textId="77777777" w:rsidR="00493481" w:rsidRPr="00493481" w:rsidRDefault="00493481" w:rsidP="00493481">
            <w:pPr>
              <w:spacing w:after="0" w:line="240" w:lineRule="auto"/>
              <w:jc w:val="center"/>
              <w:rPr>
                <w:rFonts w:ascii="Times New Roman" w:eastAsiaTheme="minorEastAsia" w:hAnsi="Times New Roman"/>
                <w:sz w:val="20"/>
                <w:szCs w:val="20"/>
              </w:rPr>
            </w:pPr>
          </w:p>
        </w:tc>
        <w:tc>
          <w:tcPr>
            <w:tcW w:w="1507" w:type="dxa"/>
          </w:tcPr>
          <w:p w14:paraId="19EF312A"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название</w:t>
            </w:r>
          </w:p>
        </w:tc>
        <w:tc>
          <w:tcPr>
            <w:tcW w:w="1021" w:type="dxa"/>
          </w:tcPr>
          <w:p w14:paraId="083DEA28"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тема (если было   выступление)</w:t>
            </w:r>
          </w:p>
        </w:tc>
        <w:tc>
          <w:tcPr>
            <w:tcW w:w="1273" w:type="dxa"/>
          </w:tcPr>
          <w:p w14:paraId="4A4CC876"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результат</w:t>
            </w:r>
          </w:p>
        </w:tc>
        <w:tc>
          <w:tcPr>
            <w:tcW w:w="739" w:type="dxa"/>
          </w:tcPr>
          <w:p w14:paraId="7EB33F17"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название</w:t>
            </w:r>
          </w:p>
        </w:tc>
        <w:tc>
          <w:tcPr>
            <w:tcW w:w="1021" w:type="dxa"/>
          </w:tcPr>
          <w:p w14:paraId="3D884898"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тема (если было выступление)</w:t>
            </w:r>
          </w:p>
        </w:tc>
        <w:tc>
          <w:tcPr>
            <w:tcW w:w="782" w:type="dxa"/>
          </w:tcPr>
          <w:p w14:paraId="3055D725"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результат</w:t>
            </w:r>
          </w:p>
        </w:tc>
        <w:tc>
          <w:tcPr>
            <w:tcW w:w="1292" w:type="dxa"/>
          </w:tcPr>
          <w:p w14:paraId="682B7DCE"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название</w:t>
            </w:r>
          </w:p>
        </w:tc>
        <w:tc>
          <w:tcPr>
            <w:tcW w:w="1021" w:type="dxa"/>
          </w:tcPr>
          <w:p w14:paraId="67864018"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тема (если было выступление)</w:t>
            </w:r>
          </w:p>
        </w:tc>
        <w:tc>
          <w:tcPr>
            <w:tcW w:w="921" w:type="dxa"/>
          </w:tcPr>
          <w:p w14:paraId="2455C704" w14:textId="77777777" w:rsidR="00493481" w:rsidRPr="00493481" w:rsidRDefault="00493481" w:rsidP="00493481">
            <w:pPr>
              <w:spacing w:after="0" w:line="240" w:lineRule="auto"/>
              <w:jc w:val="center"/>
              <w:rPr>
                <w:rFonts w:ascii="Times New Roman" w:eastAsiaTheme="minorEastAsia" w:hAnsi="Times New Roman"/>
                <w:sz w:val="18"/>
                <w:szCs w:val="18"/>
              </w:rPr>
            </w:pPr>
            <w:r w:rsidRPr="00493481">
              <w:rPr>
                <w:rFonts w:ascii="Times New Roman" w:eastAsiaTheme="minorEastAsia" w:hAnsi="Times New Roman"/>
                <w:sz w:val="18"/>
                <w:szCs w:val="18"/>
              </w:rPr>
              <w:t>результат</w:t>
            </w:r>
          </w:p>
        </w:tc>
      </w:tr>
      <w:tr w:rsidR="00493481" w:rsidRPr="00493481" w14:paraId="0C668C97" w14:textId="77777777" w:rsidTr="0080025E">
        <w:tc>
          <w:tcPr>
            <w:tcW w:w="844" w:type="dxa"/>
            <w:vMerge w:val="restart"/>
          </w:tcPr>
          <w:p w14:paraId="3EB93E4D"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Козел Е.А.</w:t>
            </w:r>
          </w:p>
        </w:tc>
        <w:tc>
          <w:tcPr>
            <w:tcW w:w="1507" w:type="dxa"/>
          </w:tcPr>
          <w:p w14:paraId="6397F7B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58084A2E"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5112A0D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52B1926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1495C2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7660C72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79C57A49"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Международный творческий конкурс "Престиж" в номинации "Инновационная деятельность педагога"</w:t>
            </w:r>
          </w:p>
        </w:tc>
        <w:tc>
          <w:tcPr>
            <w:tcW w:w="1021" w:type="dxa"/>
          </w:tcPr>
          <w:p w14:paraId="27F13AC8"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6C68D2A9"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победителя 1 степени</w:t>
            </w:r>
          </w:p>
        </w:tc>
      </w:tr>
      <w:tr w:rsidR="00493481" w:rsidRPr="00493481" w14:paraId="30206979" w14:textId="77777777" w:rsidTr="0080025E">
        <w:tc>
          <w:tcPr>
            <w:tcW w:w="844" w:type="dxa"/>
            <w:vMerge/>
          </w:tcPr>
          <w:p w14:paraId="552C459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1E7759D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63BDB98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00848ED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7868E3E2"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6AFB592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479707F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0818E1B4"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Международный творческий конкурс "Престиж" в номинации "Работа с родителями"</w:t>
            </w:r>
          </w:p>
        </w:tc>
        <w:tc>
          <w:tcPr>
            <w:tcW w:w="1021" w:type="dxa"/>
          </w:tcPr>
          <w:p w14:paraId="3D97637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73D0E64F"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победителя 3 степени</w:t>
            </w:r>
          </w:p>
        </w:tc>
      </w:tr>
      <w:tr w:rsidR="00493481" w:rsidRPr="00493481" w14:paraId="28C1BE18" w14:textId="77777777" w:rsidTr="0080025E">
        <w:tc>
          <w:tcPr>
            <w:tcW w:w="844" w:type="dxa"/>
            <w:vMerge/>
          </w:tcPr>
          <w:p w14:paraId="667B1BB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1BE28C94"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5D37C87B"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012F1C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31D2F42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4ED5C3B"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20F7F1AB"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62FEE35E"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Международный педагогический конкурс "Успешные практики в образовании" в номинации "Методические разработки" </w:t>
            </w:r>
          </w:p>
        </w:tc>
        <w:tc>
          <w:tcPr>
            <w:tcW w:w="1021" w:type="dxa"/>
          </w:tcPr>
          <w:p w14:paraId="67657A7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3B1827F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r>
      <w:tr w:rsidR="00493481" w:rsidRPr="00493481" w14:paraId="36D58917" w14:textId="77777777" w:rsidTr="0080025E">
        <w:tc>
          <w:tcPr>
            <w:tcW w:w="844" w:type="dxa"/>
            <w:vMerge/>
          </w:tcPr>
          <w:p w14:paraId="2BA65B4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2807EA3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52B00CE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6EBCF1D"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5F75532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330464F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4AA281D1"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575B1534"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Международный педагогический конкурс "Лаборатория педагога" в номинации "Методиче</w:t>
            </w:r>
            <w:r w:rsidRPr="00493481">
              <w:rPr>
                <w:rFonts w:ascii="Times New Roman" w:eastAsiaTheme="minorEastAsia" w:hAnsi="Times New Roman"/>
                <w:sz w:val="18"/>
                <w:szCs w:val="18"/>
              </w:rPr>
              <w:lastRenderedPageBreak/>
              <w:t>ские разработки"</w:t>
            </w:r>
          </w:p>
        </w:tc>
        <w:tc>
          <w:tcPr>
            <w:tcW w:w="1021" w:type="dxa"/>
          </w:tcPr>
          <w:p w14:paraId="5C494368"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01ABCC9E"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2 место</w:t>
            </w:r>
          </w:p>
        </w:tc>
      </w:tr>
      <w:tr w:rsidR="00493481" w:rsidRPr="00493481" w14:paraId="22363C78" w14:textId="77777777" w:rsidTr="0080025E">
        <w:tc>
          <w:tcPr>
            <w:tcW w:w="844" w:type="dxa"/>
            <w:vMerge/>
          </w:tcPr>
          <w:p w14:paraId="38F8F9F8"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429A7BEE"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3B91355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CB77F2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3695D861"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2D9AD995"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2899E28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32940DC4"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Всероссийский  фестиваль энергосбережения и экологии #</w:t>
            </w:r>
            <w:proofErr w:type="spellStart"/>
            <w:r w:rsidRPr="00493481">
              <w:rPr>
                <w:rFonts w:ascii="Times New Roman" w:eastAsiaTheme="minorEastAsia" w:hAnsi="Times New Roman"/>
                <w:sz w:val="18"/>
                <w:szCs w:val="18"/>
              </w:rPr>
              <w:t>ВместеЯрче</w:t>
            </w:r>
            <w:proofErr w:type="spellEnd"/>
            <w:r w:rsidRPr="00493481">
              <w:rPr>
                <w:rFonts w:ascii="Times New Roman" w:eastAsiaTheme="minorEastAsia" w:hAnsi="Times New Roman"/>
                <w:sz w:val="18"/>
                <w:szCs w:val="18"/>
              </w:rPr>
              <w:t xml:space="preserve"> – 2019</w:t>
            </w:r>
          </w:p>
        </w:tc>
        <w:tc>
          <w:tcPr>
            <w:tcW w:w="1021" w:type="dxa"/>
          </w:tcPr>
          <w:p w14:paraId="74E0DEE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71D562A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за активное участие</w:t>
            </w:r>
          </w:p>
        </w:tc>
      </w:tr>
      <w:tr w:rsidR="00493481" w:rsidRPr="00493481" w14:paraId="59BF6499" w14:textId="77777777" w:rsidTr="0080025E">
        <w:tc>
          <w:tcPr>
            <w:tcW w:w="844" w:type="dxa"/>
            <w:vMerge w:val="restart"/>
          </w:tcPr>
          <w:p w14:paraId="15BA8A0F" w14:textId="77777777" w:rsidR="00493481" w:rsidRPr="00493481" w:rsidRDefault="00493481" w:rsidP="00493481">
            <w:pPr>
              <w:spacing w:after="0" w:line="240" w:lineRule="auto"/>
              <w:jc w:val="both"/>
              <w:rPr>
                <w:rFonts w:ascii="Times New Roman" w:eastAsiaTheme="minorEastAsia" w:hAnsi="Times New Roman"/>
                <w:sz w:val="18"/>
                <w:szCs w:val="18"/>
              </w:rPr>
            </w:pPr>
            <w:proofErr w:type="spellStart"/>
            <w:r w:rsidRPr="00493481">
              <w:rPr>
                <w:rFonts w:ascii="Times New Roman" w:eastAsiaTheme="minorEastAsia" w:hAnsi="Times New Roman"/>
                <w:sz w:val="18"/>
                <w:szCs w:val="18"/>
              </w:rPr>
              <w:t>Алексанян</w:t>
            </w:r>
            <w:proofErr w:type="spellEnd"/>
            <w:r w:rsidRPr="00493481">
              <w:rPr>
                <w:rFonts w:ascii="Times New Roman" w:eastAsiaTheme="minorEastAsia" w:hAnsi="Times New Roman"/>
                <w:sz w:val="18"/>
                <w:szCs w:val="18"/>
              </w:rPr>
              <w:t xml:space="preserve"> Е.С.</w:t>
            </w:r>
          </w:p>
        </w:tc>
        <w:tc>
          <w:tcPr>
            <w:tcW w:w="1507" w:type="dxa"/>
          </w:tcPr>
          <w:p w14:paraId="304F1959"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Муниципальный конкурс социальных проектов "Молодые хозяева земли </w:t>
            </w:r>
            <w:proofErr w:type="spellStart"/>
            <w:r w:rsidRPr="00493481">
              <w:rPr>
                <w:rFonts w:ascii="Times New Roman" w:eastAsiaTheme="minorEastAsia" w:hAnsi="Times New Roman"/>
                <w:sz w:val="18"/>
                <w:szCs w:val="18"/>
              </w:rPr>
              <w:t>Перевозской</w:t>
            </w:r>
            <w:proofErr w:type="spellEnd"/>
            <w:r w:rsidRPr="00493481">
              <w:rPr>
                <w:rFonts w:ascii="Times New Roman" w:eastAsiaTheme="minorEastAsia" w:hAnsi="Times New Roman"/>
                <w:sz w:val="18"/>
                <w:szCs w:val="18"/>
              </w:rPr>
              <w:t>"</w:t>
            </w:r>
          </w:p>
        </w:tc>
        <w:tc>
          <w:tcPr>
            <w:tcW w:w="1021" w:type="dxa"/>
          </w:tcPr>
          <w:p w14:paraId="658C322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E6C5B81"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победителя 1 степени</w:t>
            </w:r>
          </w:p>
        </w:tc>
        <w:tc>
          <w:tcPr>
            <w:tcW w:w="739" w:type="dxa"/>
          </w:tcPr>
          <w:p w14:paraId="2DFF4832"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Областной фестиваль "Бумеранг"</w:t>
            </w:r>
          </w:p>
        </w:tc>
        <w:tc>
          <w:tcPr>
            <w:tcW w:w="1021" w:type="dxa"/>
          </w:tcPr>
          <w:p w14:paraId="358161F5"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3F97CBE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Участие</w:t>
            </w:r>
          </w:p>
        </w:tc>
        <w:tc>
          <w:tcPr>
            <w:tcW w:w="1292" w:type="dxa"/>
          </w:tcPr>
          <w:p w14:paraId="3D75EC81"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Всероссийский конкурс талантов в номинации "Методическая разработка" </w:t>
            </w:r>
          </w:p>
        </w:tc>
        <w:tc>
          <w:tcPr>
            <w:tcW w:w="1021" w:type="dxa"/>
          </w:tcPr>
          <w:p w14:paraId="6FFEE24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203CDB8D"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r>
      <w:tr w:rsidR="00493481" w:rsidRPr="00493481" w14:paraId="35282508" w14:textId="77777777" w:rsidTr="0080025E">
        <w:tc>
          <w:tcPr>
            <w:tcW w:w="844" w:type="dxa"/>
            <w:vMerge/>
          </w:tcPr>
          <w:p w14:paraId="1E831A2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268EF21B"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Реализация социального проекта "Времен связующая нить"</w:t>
            </w:r>
          </w:p>
        </w:tc>
        <w:tc>
          <w:tcPr>
            <w:tcW w:w="1021" w:type="dxa"/>
          </w:tcPr>
          <w:p w14:paraId="54EAC88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E1BD143"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Благодарственное письмо за 3 место</w:t>
            </w:r>
          </w:p>
        </w:tc>
        <w:tc>
          <w:tcPr>
            <w:tcW w:w="739" w:type="dxa"/>
          </w:tcPr>
          <w:p w14:paraId="1C37D899"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Областной фестиваль художественного творчества, номинация "Добро в деле"</w:t>
            </w:r>
          </w:p>
        </w:tc>
        <w:tc>
          <w:tcPr>
            <w:tcW w:w="1021" w:type="dxa"/>
          </w:tcPr>
          <w:p w14:paraId="257D3695"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4FA3B32B"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Топ – 5 лучших работ</w:t>
            </w:r>
          </w:p>
        </w:tc>
        <w:tc>
          <w:tcPr>
            <w:tcW w:w="1292" w:type="dxa"/>
          </w:tcPr>
          <w:p w14:paraId="561D4592"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Всероссийский конкурс талантов в номинации "Методическая разработка" </w:t>
            </w:r>
          </w:p>
        </w:tc>
        <w:tc>
          <w:tcPr>
            <w:tcW w:w="1021" w:type="dxa"/>
          </w:tcPr>
          <w:p w14:paraId="3C02E0C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55764454"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3 место</w:t>
            </w:r>
          </w:p>
        </w:tc>
      </w:tr>
      <w:tr w:rsidR="00493481" w:rsidRPr="00493481" w14:paraId="408CBA7F" w14:textId="77777777" w:rsidTr="0080025E">
        <w:tc>
          <w:tcPr>
            <w:tcW w:w="844" w:type="dxa"/>
            <w:vMerge/>
          </w:tcPr>
          <w:p w14:paraId="60216791"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7C8F0056"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Муниципальный этап областного конкурса дополнительных программ и методических материалов по вопросам дополнительного образования и воспитания детей</w:t>
            </w:r>
            <w:r w:rsidRPr="00493481">
              <w:rPr>
                <w:rFonts w:ascii="Times New Roman" w:eastAsiaTheme="minorEastAsia" w:hAnsi="Times New Roman"/>
                <w:color w:val="000000"/>
                <w:sz w:val="18"/>
                <w:szCs w:val="18"/>
              </w:rPr>
              <w:t xml:space="preserve"> «Эффективные практики по организации деятельности проектных мастерских в рамках реализации дополнительной общеобразовательной (общеразвивающей) программы»</w:t>
            </w:r>
          </w:p>
        </w:tc>
        <w:tc>
          <w:tcPr>
            <w:tcW w:w="1021" w:type="dxa"/>
          </w:tcPr>
          <w:p w14:paraId="150CDB35"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29422C63"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c>
          <w:tcPr>
            <w:tcW w:w="739" w:type="dxa"/>
          </w:tcPr>
          <w:p w14:paraId="6AADAB47"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Областной конкурс "Развивай ученическое самоуправление"</w:t>
            </w:r>
          </w:p>
        </w:tc>
        <w:tc>
          <w:tcPr>
            <w:tcW w:w="1021" w:type="dxa"/>
          </w:tcPr>
          <w:p w14:paraId="2390B06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00CCA263"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Участие</w:t>
            </w:r>
          </w:p>
        </w:tc>
        <w:tc>
          <w:tcPr>
            <w:tcW w:w="1292" w:type="dxa"/>
          </w:tcPr>
          <w:p w14:paraId="457E5534"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Всероссийский конкурс талантов в номинации "Проект педагога"</w:t>
            </w:r>
          </w:p>
        </w:tc>
        <w:tc>
          <w:tcPr>
            <w:tcW w:w="1021" w:type="dxa"/>
          </w:tcPr>
          <w:p w14:paraId="1A97904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438781D6"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r>
      <w:tr w:rsidR="00493481" w:rsidRPr="00493481" w14:paraId="07C12885" w14:textId="77777777" w:rsidTr="0080025E">
        <w:tc>
          <w:tcPr>
            <w:tcW w:w="844" w:type="dxa"/>
            <w:vMerge/>
          </w:tcPr>
          <w:p w14:paraId="71DB661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08E9476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7865A87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6EFCB9D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70725A6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6E03E20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2603566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69166CE1"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Всероссийский конкурс талантов в номинации "Методическая разработка"</w:t>
            </w:r>
          </w:p>
        </w:tc>
        <w:tc>
          <w:tcPr>
            <w:tcW w:w="1021" w:type="dxa"/>
          </w:tcPr>
          <w:p w14:paraId="1C5BEE2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0DCCE02F"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2 место</w:t>
            </w:r>
          </w:p>
        </w:tc>
      </w:tr>
      <w:tr w:rsidR="00493481" w:rsidRPr="00493481" w14:paraId="0CE663EE" w14:textId="77777777" w:rsidTr="0080025E">
        <w:tc>
          <w:tcPr>
            <w:tcW w:w="844" w:type="dxa"/>
            <w:vMerge/>
          </w:tcPr>
          <w:p w14:paraId="183C27B2"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56CBA60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5DADA752"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69F8DEE3"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0B8B8C1A"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38A689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6FDA08BE"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1A8E5637"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Всероссийская акция </w:t>
            </w:r>
            <w:r w:rsidRPr="00493481">
              <w:rPr>
                <w:rFonts w:ascii="Times New Roman" w:eastAsiaTheme="minorEastAsia" w:hAnsi="Times New Roman"/>
                <w:sz w:val="18"/>
                <w:szCs w:val="18"/>
              </w:rPr>
              <w:lastRenderedPageBreak/>
              <w:t>«День доброй воли» 2019 в рамках проекта «Волонтеры будущего»</w:t>
            </w:r>
          </w:p>
        </w:tc>
        <w:tc>
          <w:tcPr>
            <w:tcW w:w="1021" w:type="dxa"/>
          </w:tcPr>
          <w:p w14:paraId="618E32C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273DE77D"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Сертификат </w:t>
            </w:r>
            <w:r w:rsidRPr="00493481">
              <w:rPr>
                <w:rFonts w:ascii="Times New Roman" w:eastAsiaTheme="minorEastAsia" w:hAnsi="Times New Roman"/>
                <w:sz w:val="18"/>
                <w:szCs w:val="18"/>
              </w:rPr>
              <w:lastRenderedPageBreak/>
              <w:t>участника</w:t>
            </w:r>
          </w:p>
        </w:tc>
      </w:tr>
      <w:tr w:rsidR="00493481" w:rsidRPr="00493481" w14:paraId="7B1E6D27" w14:textId="77777777" w:rsidTr="0080025E">
        <w:tc>
          <w:tcPr>
            <w:tcW w:w="844" w:type="dxa"/>
            <w:vMerge w:val="restart"/>
          </w:tcPr>
          <w:p w14:paraId="7D9459CE"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lastRenderedPageBreak/>
              <w:t>Леонтьева М.А.</w:t>
            </w:r>
          </w:p>
        </w:tc>
        <w:tc>
          <w:tcPr>
            <w:tcW w:w="1507" w:type="dxa"/>
          </w:tcPr>
          <w:p w14:paraId="3F462474"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0F1504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44A1A15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07B74F84"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1E722FC8"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1D9FC14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14C7A947"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Всероссийский конкурс талантов в номинации "Презентация к уроку"</w:t>
            </w:r>
          </w:p>
        </w:tc>
        <w:tc>
          <w:tcPr>
            <w:tcW w:w="1021" w:type="dxa"/>
          </w:tcPr>
          <w:p w14:paraId="4AB5B76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38499D2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2 место</w:t>
            </w:r>
          </w:p>
        </w:tc>
      </w:tr>
      <w:tr w:rsidR="00493481" w:rsidRPr="00493481" w14:paraId="371BE479" w14:textId="77777777" w:rsidTr="0080025E">
        <w:tc>
          <w:tcPr>
            <w:tcW w:w="844" w:type="dxa"/>
            <w:vMerge/>
          </w:tcPr>
          <w:p w14:paraId="594E73C4"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507" w:type="dxa"/>
          </w:tcPr>
          <w:p w14:paraId="31BC171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17CFCFD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1A651AD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33C35245"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6737E254"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65F2925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25E628E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Всероссийский конкурс талантов в номинации "Сайт педагога"</w:t>
            </w:r>
          </w:p>
        </w:tc>
        <w:tc>
          <w:tcPr>
            <w:tcW w:w="1021" w:type="dxa"/>
          </w:tcPr>
          <w:p w14:paraId="09BB9FA1"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7DE78D12"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r>
      <w:tr w:rsidR="00493481" w:rsidRPr="00493481" w14:paraId="141A50A9" w14:textId="77777777" w:rsidTr="0080025E">
        <w:tc>
          <w:tcPr>
            <w:tcW w:w="844" w:type="dxa"/>
          </w:tcPr>
          <w:p w14:paraId="4418D664" w14:textId="77777777" w:rsidR="00493481" w:rsidRPr="00493481" w:rsidRDefault="00493481" w:rsidP="00493481">
            <w:pPr>
              <w:spacing w:after="0" w:line="240" w:lineRule="auto"/>
              <w:jc w:val="both"/>
              <w:rPr>
                <w:rFonts w:ascii="Times New Roman" w:eastAsiaTheme="minorEastAsia" w:hAnsi="Times New Roman"/>
                <w:sz w:val="18"/>
                <w:szCs w:val="18"/>
              </w:rPr>
            </w:pPr>
            <w:proofErr w:type="spellStart"/>
            <w:r w:rsidRPr="00493481">
              <w:rPr>
                <w:rFonts w:ascii="Times New Roman" w:eastAsiaTheme="minorEastAsia" w:hAnsi="Times New Roman"/>
                <w:sz w:val="18"/>
                <w:szCs w:val="18"/>
              </w:rPr>
              <w:t>Комкова</w:t>
            </w:r>
            <w:proofErr w:type="spellEnd"/>
            <w:r w:rsidRPr="00493481">
              <w:rPr>
                <w:rFonts w:ascii="Times New Roman" w:eastAsiaTheme="minorEastAsia" w:hAnsi="Times New Roman"/>
                <w:sz w:val="18"/>
                <w:szCs w:val="18"/>
              </w:rPr>
              <w:t xml:space="preserve"> И.А.</w:t>
            </w:r>
          </w:p>
        </w:tc>
        <w:tc>
          <w:tcPr>
            <w:tcW w:w="1507" w:type="dxa"/>
          </w:tcPr>
          <w:p w14:paraId="07E58B6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C21B66D"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04603C6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39" w:type="dxa"/>
          </w:tcPr>
          <w:p w14:paraId="7AFB10B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0CBD24A2"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4F3320E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77825E1D" w14:textId="77777777" w:rsidR="00493481" w:rsidRPr="00493481" w:rsidRDefault="00493481" w:rsidP="00493481">
            <w:pPr>
              <w:tabs>
                <w:tab w:val="left" w:pos="0"/>
              </w:tabs>
              <w:spacing w:after="0" w:line="240" w:lineRule="auto"/>
              <w:jc w:val="both"/>
              <w:rPr>
                <w:rFonts w:ascii="Times New Roman" w:eastAsia="Calibri" w:hAnsi="Times New Roman"/>
                <w:sz w:val="18"/>
                <w:szCs w:val="18"/>
                <w:lang w:eastAsia="en-US"/>
              </w:rPr>
            </w:pPr>
            <w:r w:rsidRPr="00493481">
              <w:rPr>
                <w:rFonts w:ascii="Times New Roman" w:eastAsia="Calibri" w:hAnsi="Times New Roman"/>
                <w:sz w:val="18"/>
                <w:szCs w:val="18"/>
                <w:lang w:eastAsia="en-US"/>
              </w:rPr>
              <w:t>Диплом 2 место Всероссийского конкурса талантов в номинации "Методическая разработка" (</w:t>
            </w:r>
            <w:proofErr w:type="spellStart"/>
            <w:r w:rsidRPr="00493481">
              <w:rPr>
                <w:rFonts w:ascii="Times New Roman" w:eastAsia="Calibri" w:hAnsi="Times New Roman"/>
                <w:sz w:val="18"/>
                <w:szCs w:val="18"/>
                <w:lang w:eastAsia="en-US"/>
              </w:rPr>
              <w:t>Комкова</w:t>
            </w:r>
            <w:proofErr w:type="spellEnd"/>
            <w:r w:rsidRPr="00493481">
              <w:rPr>
                <w:rFonts w:ascii="Times New Roman" w:eastAsia="Calibri" w:hAnsi="Times New Roman"/>
                <w:sz w:val="18"/>
                <w:szCs w:val="18"/>
                <w:lang w:eastAsia="en-US"/>
              </w:rPr>
              <w:t xml:space="preserve"> И.А.);</w:t>
            </w:r>
          </w:p>
        </w:tc>
        <w:tc>
          <w:tcPr>
            <w:tcW w:w="1021" w:type="dxa"/>
          </w:tcPr>
          <w:p w14:paraId="5F6165B6"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3687D59A" w14:textId="77777777" w:rsidR="00493481" w:rsidRPr="00493481" w:rsidRDefault="00493481" w:rsidP="00493481">
            <w:pPr>
              <w:spacing w:after="0" w:line="240" w:lineRule="auto"/>
              <w:jc w:val="both"/>
              <w:rPr>
                <w:rFonts w:ascii="Times New Roman" w:eastAsiaTheme="minorEastAsia" w:hAnsi="Times New Roman"/>
                <w:sz w:val="18"/>
                <w:szCs w:val="18"/>
              </w:rPr>
            </w:pPr>
          </w:p>
        </w:tc>
      </w:tr>
      <w:tr w:rsidR="00493481" w:rsidRPr="00493481" w14:paraId="32DB7113" w14:textId="77777777" w:rsidTr="0080025E">
        <w:tc>
          <w:tcPr>
            <w:tcW w:w="844" w:type="dxa"/>
          </w:tcPr>
          <w:p w14:paraId="50952375" w14:textId="77777777" w:rsidR="00493481" w:rsidRPr="00493481" w:rsidRDefault="00493481" w:rsidP="00493481">
            <w:pPr>
              <w:spacing w:after="0" w:line="240" w:lineRule="auto"/>
              <w:jc w:val="both"/>
              <w:rPr>
                <w:rFonts w:ascii="Times New Roman" w:eastAsiaTheme="minorEastAsia" w:hAnsi="Times New Roman"/>
                <w:sz w:val="18"/>
                <w:szCs w:val="18"/>
              </w:rPr>
            </w:pPr>
            <w:proofErr w:type="spellStart"/>
            <w:r w:rsidRPr="00493481">
              <w:rPr>
                <w:rFonts w:ascii="Times New Roman" w:eastAsiaTheme="minorEastAsia" w:hAnsi="Times New Roman"/>
                <w:sz w:val="18"/>
                <w:szCs w:val="18"/>
              </w:rPr>
              <w:t>Пузрова</w:t>
            </w:r>
            <w:proofErr w:type="spellEnd"/>
            <w:r w:rsidRPr="00493481">
              <w:rPr>
                <w:rFonts w:ascii="Times New Roman" w:eastAsiaTheme="minorEastAsia" w:hAnsi="Times New Roman"/>
                <w:sz w:val="18"/>
                <w:szCs w:val="18"/>
              </w:rPr>
              <w:t xml:space="preserve"> Н.В.</w:t>
            </w:r>
          </w:p>
        </w:tc>
        <w:tc>
          <w:tcPr>
            <w:tcW w:w="1507" w:type="dxa"/>
          </w:tcPr>
          <w:p w14:paraId="047E24F6"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Муниципальный этап областного конкурса дополнительных программ и методических материалов по вопросам дополнительного образования и воспитания детей в номинации «Эффективные практики по работе с молодыми специалистами»</w:t>
            </w:r>
          </w:p>
        </w:tc>
        <w:tc>
          <w:tcPr>
            <w:tcW w:w="1021" w:type="dxa"/>
          </w:tcPr>
          <w:p w14:paraId="765CA298"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5AD68805"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c>
          <w:tcPr>
            <w:tcW w:w="739" w:type="dxa"/>
          </w:tcPr>
          <w:p w14:paraId="732D09B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21DBCDBD"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08708E20"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61091985" w14:textId="77777777" w:rsidR="00493481" w:rsidRPr="00493481" w:rsidRDefault="00493481" w:rsidP="00493481">
            <w:pPr>
              <w:tabs>
                <w:tab w:val="left" w:pos="0"/>
              </w:tabs>
              <w:spacing w:after="0" w:line="240" w:lineRule="auto"/>
              <w:jc w:val="both"/>
              <w:rPr>
                <w:rFonts w:ascii="Times New Roman" w:eastAsia="Calibri" w:hAnsi="Times New Roman"/>
                <w:sz w:val="18"/>
                <w:szCs w:val="18"/>
                <w:lang w:eastAsia="en-US"/>
              </w:rPr>
            </w:pPr>
            <w:r w:rsidRPr="00493481">
              <w:rPr>
                <w:rFonts w:ascii="Times New Roman" w:eastAsiaTheme="minorEastAsia" w:hAnsi="Times New Roman"/>
                <w:sz w:val="18"/>
                <w:szCs w:val="18"/>
              </w:rPr>
              <w:t>Всероссийский конкурс талантов в номинации "Методическая разработка"</w:t>
            </w:r>
          </w:p>
        </w:tc>
        <w:tc>
          <w:tcPr>
            <w:tcW w:w="1021" w:type="dxa"/>
          </w:tcPr>
          <w:p w14:paraId="3524F07D"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652AB7D6"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3  место</w:t>
            </w:r>
          </w:p>
        </w:tc>
      </w:tr>
      <w:tr w:rsidR="00493481" w:rsidRPr="00493481" w14:paraId="54704831" w14:textId="77777777" w:rsidTr="0080025E">
        <w:tc>
          <w:tcPr>
            <w:tcW w:w="844" w:type="dxa"/>
          </w:tcPr>
          <w:p w14:paraId="278DA1B2"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Карасева О.В.</w:t>
            </w:r>
          </w:p>
        </w:tc>
        <w:tc>
          <w:tcPr>
            <w:tcW w:w="1507" w:type="dxa"/>
          </w:tcPr>
          <w:p w14:paraId="7F81018D"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 xml:space="preserve">Муниципальный этап областного конкурса дополнительных программ и методических материалов по вопросам дополнительного образования и воспитания </w:t>
            </w:r>
            <w:r w:rsidRPr="00493481">
              <w:rPr>
                <w:rFonts w:ascii="Times New Roman" w:eastAsiaTheme="minorEastAsia" w:hAnsi="Times New Roman"/>
                <w:sz w:val="18"/>
                <w:szCs w:val="18"/>
              </w:rPr>
              <w:lastRenderedPageBreak/>
              <w:t>детей в номинации «Эффективные практики кадрового сопровождения в образовательной организации »</w:t>
            </w:r>
          </w:p>
        </w:tc>
        <w:tc>
          <w:tcPr>
            <w:tcW w:w="1021" w:type="dxa"/>
          </w:tcPr>
          <w:p w14:paraId="132580E7"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73" w:type="dxa"/>
          </w:tcPr>
          <w:p w14:paraId="20CEC901" w14:textId="77777777" w:rsidR="00493481" w:rsidRPr="00493481" w:rsidRDefault="00493481" w:rsidP="00493481">
            <w:pPr>
              <w:spacing w:after="0" w:line="240" w:lineRule="auto"/>
              <w:jc w:val="both"/>
              <w:rPr>
                <w:rFonts w:ascii="Times New Roman" w:eastAsiaTheme="minorEastAsia" w:hAnsi="Times New Roman"/>
                <w:sz w:val="18"/>
                <w:szCs w:val="18"/>
              </w:rPr>
            </w:pPr>
            <w:r w:rsidRPr="00493481">
              <w:rPr>
                <w:rFonts w:ascii="Times New Roman" w:eastAsiaTheme="minorEastAsia" w:hAnsi="Times New Roman"/>
                <w:sz w:val="18"/>
                <w:szCs w:val="18"/>
              </w:rPr>
              <w:t>Диплом 1 место</w:t>
            </w:r>
          </w:p>
        </w:tc>
        <w:tc>
          <w:tcPr>
            <w:tcW w:w="739" w:type="dxa"/>
          </w:tcPr>
          <w:p w14:paraId="3801EFD9"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021" w:type="dxa"/>
          </w:tcPr>
          <w:p w14:paraId="3D5B326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782" w:type="dxa"/>
          </w:tcPr>
          <w:p w14:paraId="6EAA23DC"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1292" w:type="dxa"/>
          </w:tcPr>
          <w:p w14:paraId="102EABD5" w14:textId="77777777" w:rsidR="00493481" w:rsidRPr="00493481" w:rsidRDefault="00493481" w:rsidP="00493481">
            <w:pPr>
              <w:tabs>
                <w:tab w:val="left" w:pos="0"/>
              </w:tabs>
              <w:spacing w:after="0" w:line="240" w:lineRule="auto"/>
              <w:jc w:val="both"/>
              <w:rPr>
                <w:rFonts w:ascii="Times New Roman" w:eastAsiaTheme="minorEastAsia" w:hAnsi="Times New Roman"/>
                <w:sz w:val="18"/>
                <w:szCs w:val="18"/>
              </w:rPr>
            </w:pPr>
          </w:p>
        </w:tc>
        <w:tc>
          <w:tcPr>
            <w:tcW w:w="1021" w:type="dxa"/>
          </w:tcPr>
          <w:p w14:paraId="6982B60F" w14:textId="77777777" w:rsidR="00493481" w:rsidRPr="00493481" w:rsidRDefault="00493481" w:rsidP="00493481">
            <w:pPr>
              <w:spacing w:after="0" w:line="240" w:lineRule="auto"/>
              <w:jc w:val="both"/>
              <w:rPr>
                <w:rFonts w:ascii="Times New Roman" w:eastAsiaTheme="minorEastAsia" w:hAnsi="Times New Roman"/>
                <w:sz w:val="18"/>
                <w:szCs w:val="18"/>
              </w:rPr>
            </w:pPr>
          </w:p>
        </w:tc>
        <w:tc>
          <w:tcPr>
            <w:tcW w:w="921" w:type="dxa"/>
          </w:tcPr>
          <w:p w14:paraId="568F59AE" w14:textId="77777777" w:rsidR="00493481" w:rsidRPr="00493481" w:rsidRDefault="00493481" w:rsidP="00493481">
            <w:pPr>
              <w:spacing w:after="0" w:line="240" w:lineRule="auto"/>
              <w:jc w:val="both"/>
              <w:rPr>
                <w:rFonts w:ascii="Times New Roman" w:eastAsiaTheme="minorEastAsia" w:hAnsi="Times New Roman"/>
                <w:sz w:val="18"/>
                <w:szCs w:val="18"/>
              </w:rPr>
            </w:pPr>
          </w:p>
        </w:tc>
      </w:tr>
    </w:tbl>
    <w:p w14:paraId="728E73C9" w14:textId="77777777" w:rsidR="00493481" w:rsidRPr="00493481" w:rsidRDefault="00493481" w:rsidP="00493481">
      <w:pPr>
        <w:spacing w:after="0" w:line="240" w:lineRule="auto"/>
        <w:jc w:val="center"/>
        <w:rPr>
          <w:rFonts w:ascii="Times New Roman" w:eastAsiaTheme="minorEastAsia" w:hAnsi="Times New Roman"/>
          <w:b/>
          <w:sz w:val="28"/>
          <w:szCs w:val="28"/>
        </w:rPr>
      </w:pPr>
    </w:p>
    <w:tbl>
      <w:tblPr>
        <w:tblStyle w:val="a3"/>
        <w:tblW w:w="0" w:type="auto"/>
        <w:tblLook w:val="04A0" w:firstRow="1" w:lastRow="0" w:firstColumn="1" w:lastColumn="0" w:noHBand="0" w:noVBand="1"/>
      </w:tblPr>
      <w:tblGrid>
        <w:gridCol w:w="3845"/>
        <w:gridCol w:w="1901"/>
        <w:gridCol w:w="1901"/>
        <w:gridCol w:w="1925"/>
      </w:tblGrid>
      <w:tr w:rsidR="00493481" w:rsidRPr="00392DCF" w14:paraId="4AAEB27F" w14:textId="77777777" w:rsidTr="0080025E">
        <w:tc>
          <w:tcPr>
            <w:tcW w:w="9854" w:type="dxa"/>
            <w:gridSpan w:val="4"/>
          </w:tcPr>
          <w:p w14:paraId="1B2A8EA3"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Количество педагогов, участвующих в конкурсах и мероприятиях различного уровня</w:t>
            </w:r>
          </w:p>
        </w:tc>
      </w:tr>
      <w:tr w:rsidR="00493481" w:rsidRPr="00392DCF" w14:paraId="1634702F" w14:textId="77777777" w:rsidTr="0080025E">
        <w:tc>
          <w:tcPr>
            <w:tcW w:w="3960" w:type="dxa"/>
          </w:tcPr>
          <w:p w14:paraId="2B027D37" w14:textId="77777777" w:rsidR="00493481" w:rsidRPr="00392DCF" w:rsidRDefault="00493481" w:rsidP="00493481">
            <w:pPr>
              <w:spacing w:after="0" w:line="240" w:lineRule="auto"/>
              <w:jc w:val="center"/>
              <w:rPr>
                <w:rFonts w:eastAsiaTheme="minorEastAsia"/>
                <w:b/>
                <w:sz w:val="28"/>
                <w:szCs w:val="28"/>
              </w:rPr>
            </w:pPr>
          </w:p>
        </w:tc>
        <w:tc>
          <w:tcPr>
            <w:tcW w:w="1956" w:type="dxa"/>
          </w:tcPr>
          <w:p w14:paraId="198A80F9"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2017-2018</w:t>
            </w:r>
          </w:p>
        </w:tc>
        <w:tc>
          <w:tcPr>
            <w:tcW w:w="1956" w:type="dxa"/>
          </w:tcPr>
          <w:p w14:paraId="718289B3"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2018-2019</w:t>
            </w:r>
          </w:p>
        </w:tc>
        <w:tc>
          <w:tcPr>
            <w:tcW w:w="1982" w:type="dxa"/>
          </w:tcPr>
          <w:p w14:paraId="37E98F8A"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2019-2020</w:t>
            </w:r>
          </w:p>
        </w:tc>
      </w:tr>
      <w:tr w:rsidR="00493481" w:rsidRPr="00392DCF" w14:paraId="793F70E2" w14:textId="77777777" w:rsidTr="0080025E">
        <w:tc>
          <w:tcPr>
            <w:tcW w:w="3960" w:type="dxa"/>
          </w:tcPr>
          <w:p w14:paraId="74C086C0" w14:textId="77777777" w:rsidR="00493481" w:rsidRPr="00392DCF" w:rsidRDefault="00493481" w:rsidP="00493481">
            <w:pPr>
              <w:spacing w:after="0" w:line="240" w:lineRule="auto"/>
              <w:rPr>
                <w:rFonts w:eastAsiaTheme="minorEastAsia"/>
                <w:b/>
                <w:sz w:val="28"/>
                <w:szCs w:val="28"/>
              </w:rPr>
            </w:pPr>
            <w:r w:rsidRPr="00392DCF">
              <w:rPr>
                <w:rFonts w:eastAsiaTheme="minorEastAsia"/>
                <w:b/>
                <w:sz w:val="28"/>
                <w:szCs w:val="28"/>
              </w:rPr>
              <w:t>Количество педагогов</w:t>
            </w:r>
          </w:p>
        </w:tc>
        <w:tc>
          <w:tcPr>
            <w:tcW w:w="1956" w:type="dxa"/>
          </w:tcPr>
          <w:p w14:paraId="18FE5F20"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11</w:t>
            </w:r>
          </w:p>
        </w:tc>
        <w:tc>
          <w:tcPr>
            <w:tcW w:w="1956" w:type="dxa"/>
          </w:tcPr>
          <w:p w14:paraId="71940D56"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11</w:t>
            </w:r>
          </w:p>
        </w:tc>
        <w:tc>
          <w:tcPr>
            <w:tcW w:w="1982" w:type="dxa"/>
          </w:tcPr>
          <w:p w14:paraId="57D09DB8" w14:textId="77777777" w:rsidR="00493481" w:rsidRPr="00392DCF" w:rsidRDefault="00493481" w:rsidP="00493481">
            <w:pPr>
              <w:spacing w:after="0" w:line="240" w:lineRule="auto"/>
              <w:jc w:val="center"/>
              <w:rPr>
                <w:rFonts w:eastAsiaTheme="minorEastAsia"/>
                <w:b/>
                <w:sz w:val="28"/>
                <w:szCs w:val="28"/>
              </w:rPr>
            </w:pPr>
            <w:r w:rsidRPr="00392DCF">
              <w:rPr>
                <w:rFonts w:eastAsiaTheme="minorEastAsia"/>
                <w:b/>
                <w:sz w:val="28"/>
                <w:szCs w:val="28"/>
              </w:rPr>
              <w:t>11</w:t>
            </w:r>
          </w:p>
        </w:tc>
      </w:tr>
    </w:tbl>
    <w:p w14:paraId="11DA9487" w14:textId="77777777" w:rsidR="00493481" w:rsidRPr="00392DCF" w:rsidRDefault="00493481" w:rsidP="00493481">
      <w:pPr>
        <w:spacing w:after="0" w:line="240" w:lineRule="auto"/>
        <w:jc w:val="center"/>
        <w:rPr>
          <w:rFonts w:ascii="Times New Roman" w:eastAsiaTheme="minorEastAsia" w:hAnsi="Times New Roman"/>
          <w:b/>
          <w:sz w:val="28"/>
          <w:szCs w:val="28"/>
        </w:rPr>
      </w:pPr>
    </w:p>
    <w:p w14:paraId="4903C5D1" w14:textId="38CEE45D" w:rsidR="00493481" w:rsidRPr="00392DCF" w:rsidRDefault="00493481" w:rsidP="00493481">
      <w:pPr>
        <w:spacing w:after="0" w:line="360" w:lineRule="auto"/>
        <w:ind w:left="-284"/>
        <w:jc w:val="both"/>
        <w:rPr>
          <w:rFonts w:ascii="Times New Roman" w:eastAsiaTheme="minorEastAsia" w:hAnsi="Times New Roman"/>
          <w:sz w:val="28"/>
          <w:szCs w:val="28"/>
        </w:rPr>
      </w:pPr>
      <w:r w:rsidRPr="00392DCF">
        <w:rPr>
          <w:rFonts w:ascii="Times New Roman" w:eastAsiaTheme="minorEastAsia" w:hAnsi="Times New Roman"/>
          <w:b/>
          <w:sz w:val="28"/>
          <w:szCs w:val="28"/>
        </w:rPr>
        <w:t xml:space="preserve">Вывод: </w:t>
      </w:r>
      <w:r w:rsidRPr="00392DCF">
        <w:rPr>
          <w:rFonts w:ascii="Times New Roman" w:eastAsiaTheme="minorEastAsia" w:hAnsi="Times New Roman"/>
          <w:sz w:val="28"/>
          <w:szCs w:val="28"/>
        </w:rPr>
        <w:t>Анализ количества педагогов, участвующих в мероприятиях и конкурсах различного уровня (федеральный, региональный, муниципальный) показывает, что в 2019-2020 году число педагогов остается стабильным.</w:t>
      </w:r>
    </w:p>
    <w:p w14:paraId="24CFB2A3" w14:textId="77777777" w:rsidR="006B21E6" w:rsidRPr="00392DCF" w:rsidRDefault="0094542C" w:rsidP="00D224E9">
      <w:pPr>
        <w:spacing w:after="0" w:line="360" w:lineRule="auto"/>
        <w:ind w:left="-567"/>
        <w:rPr>
          <w:rFonts w:ascii="Times New Roman" w:hAnsi="Times New Roman"/>
          <w:b/>
          <w:sz w:val="28"/>
          <w:szCs w:val="28"/>
        </w:rPr>
      </w:pPr>
      <w:r w:rsidRPr="00392DCF">
        <w:rPr>
          <w:rFonts w:ascii="Times New Roman" w:hAnsi="Times New Roman"/>
          <w:b/>
          <w:sz w:val="28"/>
          <w:szCs w:val="28"/>
        </w:rPr>
        <w:t>1.</w:t>
      </w:r>
      <w:r w:rsidR="005F7570" w:rsidRPr="00392DCF">
        <w:rPr>
          <w:rFonts w:ascii="Times New Roman" w:hAnsi="Times New Roman"/>
          <w:b/>
          <w:sz w:val="28"/>
          <w:szCs w:val="28"/>
        </w:rPr>
        <w:t>10</w:t>
      </w:r>
      <w:r w:rsidR="003E234D" w:rsidRPr="00392DCF">
        <w:rPr>
          <w:rFonts w:ascii="Times New Roman" w:hAnsi="Times New Roman"/>
          <w:b/>
          <w:sz w:val="28"/>
          <w:szCs w:val="28"/>
        </w:rPr>
        <w:t xml:space="preserve">. </w:t>
      </w:r>
      <w:r w:rsidR="000562F4" w:rsidRPr="00392DCF">
        <w:rPr>
          <w:rFonts w:ascii="Times New Roman" w:hAnsi="Times New Roman"/>
          <w:b/>
          <w:sz w:val="28"/>
          <w:szCs w:val="28"/>
        </w:rPr>
        <w:t>Анализ метод</w:t>
      </w:r>
      <w:r w:rsidR="005D12F8" w:rsidRPr="00392DCF">
        <w:rPr>
          <w:rFonts w:ascii="Times New Roman" w:hAnsi="Times New Roman"/>
          <w:b/>
          <w:sz w:val="28"/>
          <w:szCs w:val="28"/>
        </w:rPr>
        <w:t>ической работы МБОУ ДО</w:t>
      </w:r>
      <w:r w:rsidR="000C3C4B" w:rsidRPr="00392DCF">
        <w:rPr>
          <w:rFonts w:ascii="Times New Roman" w:hAnsi="Times New Roman"/>
          <w:b/>
          <w:sz w:val="28"/>
          <w:szCs w:val="28"/>
        </w:rPr>
        <w:t xml:space="preserve"> "ДЮЦ</w:t>
      </w:r>
      <w:r w:rsidR="001F43FC" w:rsidRPr="00392DCF">
        <w:rPr>
          <w:rFonts w:ascii="Times New Roman" w:hAnsi="Times New Roman"/>
          <w:b/>
          <w:sz w:val="28"/>
          <w:szCs w:val="28"/>
        </w:rPr>
        <w:t xml:space="preserve"> </w:t>
      </w:r>
      <w:proofErr w:type="spellStart"/>
      <w:r w:rsidR="001F43FC" w:rsidRPr="00392DCF">
        <w:rPr>
          <w:rFonts w:ascii="Times New Roman" w:hAnsi="Times New Roman"/>
          <w:b/>
          <w:sz w:val="28"/>
          <w:szCs w:val="28"/>
        </w:rPr>
        <w:t>г.Перевоза</w:t>
      </w:r>
      <w:proofErr w:type="spellEnd"/>
      <w:r w:rsidR="000C3C4B" w:rsidRPr="00392DCF">
        <w:rPr>
          <w:rFonts w:ascii="Times New Roman" w:hAnsi="Times New Roman"/>
          <w:b/>
          <w:sz w:val="28"/>
          <w:szCs w:val="28"/>
        </w:rPr>
        <w:t>"</w:t>
      </w:r>
      <w:r w:rsidRPr="00392DCF">
        <w:rPr>
          <w:rFonts w:ascii="Times New Roman" w:hAnsi="Times New Roman"/>
          <w:b/>
          <w:sz w:val="28"/>
          <w:szCs w:val="28"/>
        </w:rPr>
        <w:t xml:space="preserve"> </w:t>
      </w:r>
    </w:p>
    <w:p w14:paraId="4F04EE5B" w14:textId="77777777" w:rsidR="005D12F8" w:rsidRPr="00392DCF" w:rsidRDefault="005D12F8" w:rsidP="00D224E9">
      <w:pPr>
        <w:spacing w:after="0" w:line="360" w:lineRule="auto"/>
        <w:ind w:left="-567"/>
        <w:jc w:val="both"/>
        <w:rPr>
          <w:rFonts w:ascii="Times New Roman" w:hAnsi="Times New Roman"/>
          <w:b/>
          <w:sz w:val="28"/>
          <w:szCs w:val="28"/>
        </w:rPr>
      </w:pPr>
      <w:r w:rsidRPr="00392DCF">
        <w:rPr>
          <w:rFonts w:ascii="Times New Roman" w:hAnsi="Times New Roman"/>
          <w:b/>
          <w:sz w:val="28"/>
          <w:szCs w:val="28"/>
        </w:rPr>
        <w:t xml:space="preserve">1. Методическая тема </w:t>
      </w:r>
    </w:p>
    <w:p w14:paraId="193D1A0B" w14:textId="77777777" w:rsidR="00493481" w:rsidRPr="00392DCF" w:rsidRDefault="00D0533A" w:rsidP="004524EE">
      <w:pPr>
        <w:spacing w:after="0" w:line="360" w:lineRule="auto"/>
        <w:ind w:left="-567"/>
        <w:jc w:val="both"/>
        <w:rPr>
          <w:rFonts w:ascii="Times New Roman" w:eastAsiaTheme="minorEastAsia" w:hAnsi="Times New Roman"/>
          <w:b/>
          <w:sz w:val="28"/>
          <w:szCs w:val="28"/>
        </w:rPr>
      </w:pPr>
      <w:r w:rsidRPr="00392DCF">
        <w:rPr>
          <w:rFonts w:ascii="Times New Roman" w:hAnsi="Times New Roman"/>
          <w:sz w:val="28"/>
          <w:szCs w:val="28"/>
        </w:rPr>
        <w:t xml:space="preserve">        </w:t>
      </w:r>
      <w:r w:rsidR="00493481" w:rsidRPr="00392DCF">
        <w:rPr>
          <w:rFonts w:ascii="Times New Roman" w:eastAsiaTheme="minorEastAsia" w:hAnsi="Times New Roman"/>
          <w:sz w:val="28"/>
          <w:szCs w:val="28"/>
        </w:rPr>
        <w:t xml:space="preserve">В 2018-2019 учебном году проводилась работа над темой: </w:t>
      </w:r>
      <w:r w:rsidR="00493481" w:rsidRPr="00392DCF">
        <w:rPr>
          <w:rFonts w:ascii="Times New Roman" w:eastAsiaTheme="minorEastAsia" w:hAnsi="Times New Roman"/>
          <w:b/>
          <w:sz w:val="28"/>
          <w:szCs w:val="28"/>
        </w:rPr>
        <w:t>«Проектная деятельность в работе педагогов дополнительного образования»</w:t>
      </w:r>
    </w:p>
    <w:p w14:paraId="581CE4F2" w14:textId="77777777" w:rsidR="00493481" w:rsidRPr="00392DCF" w:rsidRDefault="00493481" w:rsidP="004524EE">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b/>
          <w:sz w:val="28"/>
          <w:szCs w:val="28"/>
        </w:rPr>
        <w:t>Цель:</w:t>
      </w:r>
      <w:r w:rsidRPr="00392DCF">
        <w:rPr>
          <w:rFonts w:ascii="Times New Roman" w:eastAsiaTheme="minorEastAsia" w:hAnsi="Times New Roman"/>
          <w:sz w:val="28"/>
          <w:szCs w:val="28"/>
        </w:rPr>
        <w:t xml:space="preserve"> Создание педагогами дополнительного образования уникальной среды, в которой учащиеся становятся двигателями и генераторами идей, а педагог осуществляет поверхностный контроль, берет на себя менторскую и консультирующую роль.</w:t>
      </w:r>
    </w:p>
    <w:p w14:paraId="678806A8"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обоснование выбора темы:  обеспечение высокого качества образовательной деятельности путем внедрения программ нового поколения, новых педагогических технологий обучения и воспитания, </w:t>
      </w:r>
      <w:r w:rsidRPr="00392DCF">
        <w:rPr>
          <w:rFonts w:ascii="Times New Roman" w:eastAsiaTheme="minorEastAsia" w:hAnsi="Times New Roman"/>
          <w:bCs/>
          <w:sz w:val="28"/>
          <w:szCs w:val="28"/>
          <w:bdr w:val="none" w:sz="0" w:space="0" w:color="auto" w:frame="1"/>
          <w:shd w:val="clear" w:color="auto" w:fill="FFFFFF"/>
        </w:rPr>
        <w:t>анализ эффективности их использования;</w:t>
      </w:r>
    </w:p>
    <w:p w14:paraId="687446B3" w14:textId="77777777" w:rsidR="00493481" w:rsidRPr="00392DCF" w:rsidRDefault="00493481" w:rsidP="00493481">
      <w:pPr>
        <w:spacing w:after="0" w:line="360" w:lineRule="auto"/>
        <w:ind w:left="-567"/>
        <w:jc w:val="both"/>
        <w:rPr>
          <w:rFonts w:ascii="Times New Roman" w:eastAsiaTheme="minorEastAsia" w:hAnsi="Times New Roman"/>
          <w:b/>
          <w:bCs/>
          <w:sz w:val="28"/>
          <w:szCs w:val="28"/>
        </w:rPr>
      </w:pPr>
      <w:r w:rsidRPr="00392DCF">
        <w:rPr>
          <w:rFonts w:ascii="Times New Roman" w:eastAsiaTheme="minorEastAsia" w:hAnsi="Times New Roman"/>
          <w:b/>
          <w:bCs/>
          <w:sz w:val="28"/>
          <w:szCs w:val="28"/>
        </w:rPr>
        <w:t xml:space="preserve">Что было запланировано на учебный год в рамках работы над темой: </w:t>
      </w:r>
    </w:p>
    <w:p w14:paraId="4FC941E7"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-индивидуальное консультирование; </w:t>
      </w:r>
    </w:p>
    <w:p w14:paraId="76F224F0"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-участие в работе РМО; </w:t>
      </w:r>
    </w:p>
    <w:p w14:paraId="42800C37"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-участие в областных семинарах; </w:t>
      </w:r>
    </w:p>
    <w:p w14:paraId="45616BBA"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-обучение на курсах повышения квалификации; аттестация педагогических работников; участие в конкурсе методических материалов; </w:t>
      </w:r>
    </w:p>
    <w:p w14:paraId="456E9EEE"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lastRenderedPageBreak/>
        <w:t xml:space="preserve">-обучение на занятиях по программе «Школа молодого педагога»; </w:t>
      </w:r>
    </w:p>
    <w:p w14:paraId="3FD3DA91"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-предоставление педагогическим работникам необходимой информации по основным направлениям развития дополнительного образования, о программах, новых педагогических технологиях, проектных технологиях, учебно-методической литературе по проблемам обучения и воспитания детей; </w:t>
      </w:r>
    </w:p>
    <w:p w14:paraId="3D74B8CE"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-совершенствование методического руководства учебными занятиями, разработка рациональных форм планирования, организации и контроля полученных результатов, подготовка методических рекомендаций по организации образовательной деятельности в детских объединениях, по составлению сценариев конкурсов, викторин, массовых мероприятий; </w:t>
      </w:r>
    </w:p>
    <w:p w14:paraId="293A2C86" w14:textId="22A4027A" w:rsidR="00493481" w:rsidRPr="00392DCF" w:rsidRDefault="00493481" w:rsidP="00730BC8">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-освоение и включение в ежедневную деятельность инновационные технологии (например планшеты, мобильный интернет), и отразить новейшие социальные и культурные явления (например </w:t>
      </w:r>
      <w:proofErr w:type="spellStart"/>
      <w:r w:rsidRPr="00392DCF">
        <w:rPr>
          <w:rFonts w:ascii="Times New Roman" w:eastAsiaTheme="minorEastAsia" w:hAnsi="Times New Roman"/>
          <w:sz w:val="28"/>
          <w:szCs w:val="28"/>
        </w:rPr>
        <w:t>стартапы</w:t>
      </w:r>
      <w:proofErr w:type="spellEnd"/>
      <w:r w:rsidRPr="00392DCF">
        <w:rPr>
          <w:rFonts w:ascii="Times New Roman" w:eastAsiaTheme="minorEastAsia" w:hAnsi="Times New Roman"/>
          <w:sz w:val="28"/>
          <w:szCs w:val="28"/>
        </w:rPr>
        <w:t xml:space="preserve">, культовые </w:t>
      </w:r>
      <w:proofErr w:type="spellStart"/>
      <w:r w:rsidRPr="00392DCF">
        <w:rPr>
          <w:rFonts w:ascii="Times New Roman" w:eastAsiaTheme="minorEastAsia" w:hAnsi="Times New Roman"/>
          <w:sz w:val="28"/>
          <w:szCs w:val="28"/>
        </w:rPr>
        <w:t>медиапродукты</w:t>
      </w:r>
      <w:proofErr w:type="spellEnd"/>
      <w:r w:rsidRPr="00392DCF">
        <w:rPr>
          <w:rFonts w:ascii="Times New Roman" w:eastAsiaTheme="minorEastAsia" w:hAnsi="Times New Roman"/>
          <w:sz w:val="28"/>
          <w:szCs w:val="28"/>
        </w:rPr>
        <w:t xml:space="preserve">) </w:t>
      </w:r>
    </w:p>
    <w:p w14:paraId="37CAE713" w14:textId="77777777" w:rsidR="00493481" w:rsidRPr="00392DCF" w:rsidRDefault="00493481" w:rsidP="00493481">
      <w:pPr>
        <w:spacing w:after="0" w:line="360" w:lineRule="auto"/>
        <w:ind w:left="-567"/>
        <w:rPr>
          <w:rFonts w:ascii="Times New Roman" w:eastAsiaTheme="minorEastAsia" w:hAnsi="Times New Roman"/>
          <w:sz w:val="28"/>
          <w:szCs w:val="28"/>
          <w:u w:val="single"/>
        </w:rPr>
      </w:pPr>
      <w:r w:rsidRPr="00392DCF">
        <w:rPr>
          <w:rFonts w:ascii="Times New Roman" w:eastAsiaTheme="minorEastAsia" w:hAnsi="Times New Roman"/>
          <w:sz w:val="28"/>
          <w:szCs w:val="28"/>
          <w:u w:val="single"/>
        </w:rPr>
        <w:t>- что сделано в рамках работы над темой:</w:t>
      </w:r>
    </w:p>
    <w:p w14:paraId="7E0F87EF"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1. Донесена информация о программах, новых педагогических технологиях, учебно-методической литературе по проблемам обучения и воспитания детей.</w:t>
      </w:r>
    </w:p>
    <w:p w14:paraId="34DED955"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2.</w:t>
      </w:r>
      <w:r w:rsidRPr="00392DCF">
        <w:rPr>
          <w:rFonts w:ascii="Times New Roman" w:eastAsiaTheme="minorEastAsia" w:hAnsi="Times New Roman"/>
          <w:sz w:val="28"/>
          <w:szCs w:val="28"/>
        </w:rPr>
        <w:tab/>
        <w:t>В 2019-2020 учебном году обновлено содержание дополнительных общеобразовательных программ с учетом новых педагогических технологий обучения и воспитания.</w:t>
      </w:r>
    </w:p>
    <w:p w14:paraId="64444EF2"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3.</w:t>
      </w:r>
      <w:r w:rsidRPr="00392DCF">
        <w:rPr>
          <w:rFonts w:ascii="Times New Roman" w:eastAsiaTheme="minorEastAsia" w:hAnsi="Times New Roman"/>
          <w:sz w:val="28"/>
          <w:szCs w:val="28"/>
        </w:rPr>
        <w:tab/>
        <w:t xml:space="preserve">Обновлена </w:t>
      </w:r>
      <w:proofErr w:type="spellStart"/>
      <w:r w:rsidRPr="00392DCF">
        <w:rPr>
          <w:rFonts w:ascii="Times New Roman" w:eastAsiaTheme="minorEastAsia" w:hAnsi="Times New Roman"/>
          <w:sz w:val="28"/>
          <w:szCs w:val="28"/>
        </w:rPr>
        <w:t>критериальная</w:t>
      </w:r>
      <w:proofErr w:type="spellEnd"/>
      <w:r w:rsidRPr="00392DCF">
        <w:rPr>
          <w:rFonts w:ascii="Times New Roman" w:eastAsiaTheme="minorEastAsia" w:hAnsi="Times New Roman"/>
          <w:sz w:val="28"/>
          <w:szCs w:val="28"/>
        </w:rPr>
        <w:t xml:space="preserve"> база изучения и оценки результативности педагогического опыта в образовательной организации. </w:t>
      </w:r>
    </w:p>
    <w:p w14:paraId="2B95752E"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4. Оказана организационно-методическая помощь по повышению квалификации педагогических работников и руководителей образовательных организаций дополнительного образования.</w:t>
      </w:r>
    </w:p>
    <w:p w14:paraId="1FBD2255"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5.</w:t>
      </w:r>
      <w:r w:rsidRPr="00392DCF">
        <w:rPr>
          <w:rFonts w:ascii="Times New Roman" w:eastAsiaTheme="minorEastAsia" w:hAnsi="Times New Roman"/>
          <w:sz w:val="28"/>
          <w:szCs w:val="28"/>
        </w:rPr>
        <w:tab/>
        <w:t xml:space="preserve"> Оказана поддержка педагогическим работникам в инновационной деятельности, составлении учебных планов, помощь в подготовке педагогических работников к аттестации.</w:t>
      </w:r>
    </w:p>
    <w:p w14:paraId="35DAC855" w14:textId="77777777" w:rsidR="00493481" w:rsidRPr="00392DCF" w:rsidRDefault="00493481" w:rsidP="00493481">
      <w:pPr>
        <w:tabs>
          <w:tab w:val="left" w:pos="851"/>
        </w:tabs>
        <w:spacing w:after="0" w:line="360" w:lineRule="auto"/>
        <w:ind w:left="-567"/>
        <w:jc w:val="both"/>
        <w:textAlignment w:val="baseline"/>
        <w:rPr>
          <w:rFonts w:ascii="Times New Roman" w:eastAsiaTheme="minorEastAsia" w:hAnsi="Times New Roman"/>
          <w:bCs/>
          <w:sz w:val="28"/>
          <w:szCs w:val="28"/>
          <w:bdr w:val="none" w:sz="0" w:space="0" w:color="auto" w:frame="1"/>
          <w:shd w:val="clear" w:color="auto" w:fill="FFFFFF"/>
        </w:rPr>
      </w:pPr>
      <w:r w:rsidRPr="00392DCF">
        <w:rPr>
          <w:rFonts w:ascii="Times New Roman" w:eastAsiaTheme="minorEastAsia" w:hAnsi="Times New Roman"/>
          <w:bCs/>
          <w:sz w:val="28"/>
          <w:szCs w:val="28"/>
          <w:bdr w:val="none" w:sz="0" w:space="0" w:color="auto" w:frame="1"/>
          <w:shd w:val="clear" w:color="auto" w:fill="FFFFFF"/>
        </w:rPr>
        <w:t xml:space="preserve">6. Организована  совместная работа с МКУ ИМЦ и другими образовательными организациями для участия в работе инновационной площадки на базе Центра. </w:t>
      </w:r>
    </w:p>
    <w:p w14:paraId="25443A39" w14:textId="77777777" w:rsidR="00493481" w:rsidRPr="00392DCF" w:rsidRDefault="00493481" w:rsidP="00493481">
      <w:pPr>
        <w:tabs>
          <w:tab w:val="left" w:pos="851"/>
        </w:tabs>
        <w:spacing w:after="0" w:line="360" w:lineRule="auto"/>
        <w:ind w:left="-567"/>
        <w:jc w:val="both"/>
        <w:textAlignment w:val="baseline"/>
        <w:rPr>
          <w:rFonts w:ascii="Times New Roman" w:eastAsiaTheme="minorEastAsia" w:hAnsi="Times New Roman"/>
          <w:bCs/>
          <w:sz w:val="28"/>
          <w:szCs w:val="28"/>
          <w:bdr w:val="none" w:sz="0" w:space="0" w:color="auto" w:frame="1"/>
          <w:shd w:val="clear" w:color="auto" w:fill="FFFFFF"/>
        </w:rPr>
      </w:pPr>
      <w:r w:rsidRPr="00392DCF">
        <w:rPr>
          <w:rFonts w:ascii="Times New Roman" w:eastAsiaTheme="minorEastAsia" w:hAnsi="Times New Roman"/>
          <w:bCs/>
          <w:sz w:val="28"/>
          <w:szCs w:val="28"/>
          <w:bdr w:val="none" w:sz="0" w:space="0" w:color="auto" w:frame="1"/>
          <w:shd w:val="clear" w:color="auto" w:fill="FFFFFF"/>
        </w:rPr>
        <w:lastRenderedPageBreak/>
        <w:t>7. Проведены мероприятия по внедрению новых технологий обучения и воспитания; проведен анализ эффективности их использования.</w:t>
      </w:r>
    </w:p>
    <w:p w14:paraId="457A7246" w14:textId="77777777" w:rsidR="00493481" w:rsidRPr="00392DCF" w:rsidRDefault="00493481" w:rsidP="00493481">
      <w:pPr>
        <w:tabs>
          <w:tab w:val="left" w:pos="851"/>
        </w:tabs>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8. Проведены консультации для  педагогов по актуальным вопросам дополнительного образования.</w:t>
      </w:r>
    </w:p>
    <w:p w14:paraId="057ED1E8"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9. Продолжилась работа по совершенствованию системы поддержки и развития детей с особыми образовательными потребностями.</w:t>
      </w:r>
    </w:p>
    <w:p w14:paraId="679510C6" w14:textId="48273188" w:rsidR="00493481" w:rsidRPr="00392DCF" w:rsidRDefault="00493481" w:rsidP="00730BC8">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10. Участие педагогических работников, администрации учреждения в обучающих занятиях областной школы «Путь к профессиональному успеху».</w:t>
      </w:r>
    </w:p>
    <w:p w14:paraId="5CB17709" w14:textId="77777777" w:rsidR="00493481" w:rsidRPr="00392DCF" w:rsidRDefault="00493481" w:rsidP="00493481">
      <w:pPr>
        <w:spacing w:after="0" w:line="360" w:lineRule="auto"/>
        <w:ind w:left="-567"/>
        <w:jc w:val="both"/>
        <w:rPr>
          <w:rFonts w:ascii="Times New Roman" w:eastAsiaTheme="minorEastAsia" w:hAnsi="Times New Roman"/>
          <w:color w:val="000000"/>
          <w:sz w:val="28"/>
          <w:szCs w:val="28"/>
          <w:shd w:val="clear" w:color="auto" w:fill="FFFFFF"/>
        </w:rPr>
      </w:pPr>
      <w:r w:rsidRPr="00392DCF">
        <w:rPr>
          <w:rFonts w:ascii="Times New Roman" w:eastAsiaTheme="minorEastAsia" w:hAnsi="Times New Roman"/>
          <w:color w:val="000000"/>
          <w:sz w:val="28"/>
          <w:szCs w:val="28"/>
          <w:shd w:val="clear" w:color="auto" w:fill="FFFFFF"/>
        </w:rPr>
        <w:t xml:space="preserve">       Необходимость организации проектирования в образовательной практике педагога дополнительного образования обосновывается тем, что в процессе проектирования принципиально и качественно меняется педагогическая деятельность. Очень важно, чтобы педагог умел анализировать свою деятельность, динамику развития каждого ребенка и учитывать результаты анализа при построении педагогической деятельности. Деятельность педагога является содействующей, способствующей эффективному обучению и, в этой связи, проектная деятельность выступает в первые ряды среди методов обучения, является наиболее «удобным» способом обучения с максимальным применением самостоятельной работы обучающихся.</w:t>
      </w:r>
    </w:p>
    <w:p w14:paraId="1F307ED2"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color w:val="000000"/>
          <w:sz w:val="28"/>
          <w:szCs w:val="28"/>
          <w:shd w:val="clear" w:color="auto" w:fill="FFFFFF"/>
        </w:rPr>
        <w:t xml:space="preserve">       В 2019-2020 учебном году, согласно  </w:t>
      </w:r>
      <w:r w:rsidRPr="00392DCF">
        <w:rPr>
          <w:rFonts w:ascii="Times New Roman" w:eastAsiaTheme="minorEastAsia" w:hAnsi="Times New Roman"/>
          <w:sz w:val="28"/>
          <w:szCs w:val="28"/>
        </w:rPr>
        <w:t xml:space="preserve">Положения областного конкурса творческих работ «Академия знаний» в рамках работы очно-заочной школы в номинации «Проектные работы» участвовали учащиеся объединений различной направленности. По направлению «Практическая журналистика» в проектной деятельности участвовал 1  учащийся объединения «Объектив» (творческий проект интернет-СМИ), по направлению «Авторский знак» (творческий проект средства массовой информации) - 2 учащихся. По итогам проведенных мероприятий реализации проекта 1 человек получил сертификат. </w:t>
      </w:r>
    </w:p>
    <w:p w14:paraId="227DFD02"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В рамках ОЗШ по направлению «Мир дизайна» по итогам дистанционного курса проектных работ 1 учащаяся имеет 1 место (педагог д/о Леонтьева М.А.), вышли в финал – 1 человек (педагог д/о </w:t>
      </w:r>
      <w:proofErr w:type="spellStart"/>
      <w:r w:rsidRPr="00392DCF">
        <w:rPr>
          <w:rFonts w:ascii="Times New Roman" w:eastAsiaTheme="minorEastAsia" w:hAnsi="Times New Roman"/>
          <w:sz w:val="28"/>
          <w:szCs w:val="28"/>
        </w:rPr>
        <w:t>Комкова</w:t>
      </w:r>
      <w:proofErr w:type="spellEnd"/>
      <w:r w:rsidRPr="00392DCF">
        <w:rPr>
          <w:rFonts w:ascii="Times New Roman" w:eastAsiaTheme="minorEastAsia" w:hAnsi="Times New Roman"/>
          <w:sz w:val="28"/>
          <w:szCs w:val="28"/>
        </w:rPr>
        <w:t xml:space="preserve"> И.А.), участие – 1 человек (педагог д/о Козел Е.А.)</w:t>
      </w:r>
    </w:p>
    <w:p w14:paraId="565FEA7A"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lastRenderedPageBreak/>
        <w:t xml:space="preserve">        Педагог-организатор </w:t>
      </w:r>
      <w:proofErr w:type="spellStart"/>
      <w:r w:rsidRPr="00392DCF">
        <w:rPr>
          <w:rFonts w:ascii="Times New Roman" w:eastAsiaTheme="minorEastAsia" w:hAnsi="Times New Roman"/>
          <w:sz w:val="28"/>
          <w:szCs w:val="28"/>
        </w:rPr>
        <w:t>Кишечникова</w:t>
      </w:r>
      <w:proofErr w:type="spellEnd"/>
      <w:r w:rsidRPr="00392DCF">
        <w:rPr>
          <w:rFonts w:ascii="Times New Roman" w:eastAsiaTheme="minorEastAsia" w:hAnsi="Times New Roman"/>
          <w:sz w:val="28"/>
          <w:szCs w:val="28"/>
        </w:rPr>
        <w:t xml:space="preserve"> А.М. организовала и реализовала краткосрочный социальный проект «Обучение старшего поколения компьютерной грамотности в сети». Для реализации данного проекта привлекались учащиеся СДОО. Цель проекта: обучить людей старшего поколения компьютерной грамотности. В проекте участвовало 12 человек пенсионного возраста. </w:t>
      </w:r>
    </w:p>
    <w:p w14:paraId="38B31F5D"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Активистами СДОО «Новая смена»  в количестве 6 учащихся организован проект «Наши земляки – герои ВОВ», цель которого была – сбор информации о жителях </w:t>
      </w:r>
      <w:proofErr w:type="spellStart"/>
      <w:r w:rsidRPr="00392DCF">
        <w:rPr>
          <w:rFonts w:ascii="Times New Roman" w:eastAsiaTheme="minorEastAsia" w:hAnsi="Times New Roman"/>
          <w:sz w:val="28"/>
          <w:szCs w:val="28"/>
        </w:rPr>
        <w:t>г.о</w:t>
      </w:r>
      <w:proofErr w:type="spellEnd"/>
      <w:r w:rsidRPr="00392DCF">
        <w:rPr>
          <w:rFonts w:ascii="Times New Roman" w:eastAsiaTheme="minorEastAsia" w:hAnsi="Times New Roman"/>
          <w:sz w:val="28"/>
          <w:szCs w:val="28"/>
        </w:rPr>
        <w:t xml:space="preserve">. </w:t>
      </w:r>
      <w:proofErr w:type="spellStart"/>
      <w:r w:rsidRPr="00392DCF">
        <w:rPr>
          <w:rFonts w:ascii="Times New Roman" w:eastAsiaTheme="minorEastAsia" w:hAnsi="Times New Roman"/>
          <w:sz w:val="28"/>
          <w:szCs w:val="28"/>
        </w:rPr>
        <w:t>Перевозский</w:t>
      </w:r>
      <w:proofErr w:type="spellEnd"/>
      <w:r w:rsidRPr="00392DCF">
        <w:rPr>
          <w:rFonts w:ascii="Times New Roman" w:eastAsiaTheme="minorEastAsia" w:hAnsi="Times New Roman"/>
          <w:sz w:val="28"/>
          <w:szCs w:val="28"/>
        </w:rPr>
        <w:t xml:space="preserve">, получивших звание Героя в ВОВ. Собранная информация была опубликована 09.05.2020 г. в официальной группе СДОО «Новая смена» (руководитель: </w:t>
      </w:r>
      <w:proofErr w:type="spellStart"/>
      <w:r w:rsidRPr="00392DCF">
        <w:rPr>
          <w:rFonts w:ascii="Times New Roman" w:eastAsiaTheme="minorEastAsia" w:hAnsi="Times New Roman"/>
          <w:sz w:val="28"/>
          <w:szCs w:val="28"/>
        </w:rPr>
        <w:t>Кишечникова</w:t>
      </w:r>
      <w:proofErr w:type="spellEnd"/>
      <w:r w:rsidRPr="00392DCF">
        <w:rPr>
          <w:rFonts w:ascii="Times New Roman" w:eastAsiaTheme="minorEastAsia" w:hAnsi="Times New Roman"/>
          <w:sz w:val="28"/>
          <w:szCs w:val="28"/>
        </w:rPr>
        <w:t xml:space="preserve"> А.М.)</w:t>
      </w:r>
    </w:p>
    <w:p w14:paraId="4AC712D8" w14:textId="77777777" w:rsidR="00493481" w:rsidRPr="00392DCF" w:rsidRDefault="00493481" w:rsidP="00493481">
      <w:pPr>
        <w:spacing w:after="0" w:line="360" w:lineRule="auto"/>
        <w:ind w:left="-567"/>
        <w:jc w:val="both"/>
        <w:rPr>
          <w:rFonts w:ascii="Times New Roman" w:eastAsiaTheme="minorEastAsia" w:hAnsi="Times New Roman"/>
          <w:color w:val="000000"/>
          <w:sz w:val="28"/>
          <w:szCs w:val="28"/>
          <w:shd w:val="clear" w:color="auto" w:fill="FFFFFF"/>
        </w:rPr>
      </w:pPr>
      <w:r w:rsidRPr="00392DCF">
        <w:rPr>
          <w:rFonts w:ascii="Times New Roman" w:eastAsiaTheme="minorEastAsia" w:hAnsi="Times New Roman"/>
          <w:sz w:val="28"/>
          <w:szCs w:val="28"/>
        </w:rPr>
        <w:t xml:space="preserve">      </w:t>
      </w:r>
      <w:r w:rsidRPr="00392DCF">
        <w:rPr>
          <w:rFonts w:ascii="Times New Roman" w:eastAsiaTheme="minorEastAsia" w:hAnsi="Times New Roman"/>
          <w:color w:val="000000"/>
          <w:sz w:val="28"/>
          <w:szCs w:val="28"/>
          <w:shd w:val="clear" w:color="auto" w:fill="FFFFFF"/>
        </w:rPr>
        <w:t xml:space="preserve">С января 2020 года пять активистов </w:t>
      </w:r>
      <w:r w:rsidRPr="00392DCF">
        <w:rPr>
          <w:rFonts w:ascii="Times New Roman" w:eastAsiaTheme="minorEastAsia" w:hAnsi="Times New Roman"/>
          <w:sz w:val="28"/>
          <w:szCs w:val="28"/>
        </w:rPr>
        <w:t>СДОО «Новая смена»</w:t>
      </w:r>
      <w:r w:rsidRPr="00392DCF">
        <w:rPr>
          <w:rFonts w:ascii="Times New Roman" w:eastAsiaTheme="minorEastAsia" w:hAnsi="Times New Roman"/>
          <w:color w:val="000000"/>
          <w:sz w:val="28"/>
          <w:szCs w:val="28"/>
          <w:shd w:val="clear" w:color="auto" w:fill="FFFFFF"/>
        </w:rPr>
        <w:t xml:space="preserve"> приняли участие в областном проекте «Диалог поколений» в проектной линии  «Я знаю историю своей страны...», которая проводилась совместно с Нижегородской областной общественной организацией ветеранов комсомола  «Комсомольская площадь».</w:t>
      </w:r>
    </w:p>
    <w:p w14:paraId="522ABD10"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color w:val="000000"/>
          <w:sz w:val="28"/>
          <w:szCs w:val="28"/>
          <w:shd w:val="clear" w:color="auto" w:fill="FFFFFF"/>
        </w:rPr>
        <w:t xml:space="preserve">      20 февраля 2020 года ребята в составе шести человек приняли участие в проекте «Всероссийская акция «Мы помним, мы гордимся!», в номинации "Военная газета". Ребята выпустили </w:t>
      </w:r>
      <w:proofErr w:type="spellStart"/>
      <w:r w:rsidRPr="00392DCF">
        <w:rPr>
          <w:rFonts w:ascii="Times New Roman" w:eastAsiaTheme="minorEastAsia" w:hAnsi="Times New Roman"/>
          <w:color w:val="000000"/>
          <w:sz w:val="28"/>
          <w:szCs w:val="28"/>
          <w:shd w:val="clear" w:color="auto" w:fill="FFFFFF"/>
        </w:rPr>
        <w:t>спец.выпуск</w:t>
      </w:r>
      <w:proofErr w:type="spellEnd"/>
      <w:r w:rsidRPr="00392DCF">
        <w:rPr>
          <w:rFonts w:ascii="Times New Roman" w:eastAsiaTheme="minorEastAsia" w:hAnsi="Times New Roman"/>
          <w:color w:val="000000"/>
          <w:sz w:val="28"/>
          <w:szCs w:val="28"/>
          <w:shd w:val="clear" w:color="auto" w:fill="FFFFFF"/>
        </w:rPr>
        <w:t xml:space="preserve"> газеты «В Объективе», посвящённую 75-летию Победы в </w:t>
      </w:r>
      <w:proofErr w:type="spellStart"/>
      <w:r w:rsidRPr="00392DCF">
        <w:rPr>
          <w:rFonts w:ascii="Times New Roman" w:eastAsiaTheme="minorEastAsia" w:hAnsi="Times New Roman"/>
          <w:color w:val="000000"/>
          <w:sz w:val="28"/>
          <w:szCs w:val="28"/>
          <w:shd w:val="clear" w:color="auto" w:fill="FFFFFF"/>
        </w:rPr>
        <w:t>ВОв</w:t>
      </w:r>
      <w:proofErr w:type="spellEnd"/>
      <w:r w:rsidRPr="00392DCF">
        <w:rPr>
          <w:rFonts w:ascii="Times New Roman" w:eastAsiaTheme="minorEastAsia" w:hAnsi="Times New Roman"/>
          <w:color w:val="000000"/>
          <w:sz w:val="28"/>
          <w:szCs w:val="28"/>
          <w:shd w:val="clear" w:color="auto" w:fill="FFFFFF"/>
        </w:rPr>
        <w:t>.</w:t>
      </w:r>
    </w:p>
    <w:p w14:paraId="4CA3EB6C"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Педагогом </w:t>
      </w:r>
      <w:proofErr w:type="spellStart"/>
      <w:r w:rsidRPr="00392DCF">
        <w:rPr>
          <w:rFonts w:ascii="Times New Roman" w:eastAsiaTheme="minorEastAsia" w:hAnsi="Times New Roman"/>
          <w:sz w:val="28"/>
          <w:szCs w:val="28"/>
        </w:rPr>
        <w:t>Алексанян</w:t>
      </w:r>
      <w:proofErr w:type="spellEnd"/>
      <w:r w:rsidRPr="00392DCF">
        <w:rPr>
          <w:rFonts w:ascii="Times New Roman" w:eastAsiaTheme="minorEastAsia" w:hAnsi="Times New Roman"/>
          <w:sz w:val="28"/>
          <w:szCs w:val="28"/>
        </w:rPr>
        <w:t xml:space="preserve"> Е.С. с учащимися объединения «Юный волонтер» был организован социальный проект «Времен связующая нить». Цель проекта: реставрация памятника и благоустройство прилегающей территории. Вместе с педагогом в реализации проекта участвовало 12 учащихся.</w:t>
      </w:r>
    </w:p>
    <w:p w14:paraId="478B7B8E"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В 2019-2020 учебном году в рамках реализации всероссийского молодежного проекта «Карта добра» учащиеся объединения «Юный волонтер» в количестве 20 человек представляли МБОУ ДО «ДЮЦ </w:t>
      </w:r>
      <w:proofErr w:type="spellStart"/>
      <w:r w:rsidRPr="00392DCF">
        <w:rPr>
          <w:rFonts w:ascii="Times New Roman" w:eastAsiaTheme="minorEastAsia" w:hAnsi="Times New Roman"/>
          <w:sz w:val="28"/>
          <w:szCs w:val="28"/>
        </w:rPr>
        <w:t>г.Перевоза</w:t>
      </w:r>
      <w:proofErr w:type="spellEnd"/>
      <w:r w:rsidRPr="00392DCF">
        <w:rPr>
          <w:rFonts w:ascii="Times New Roman" w:eastAsiaTheme="minorEastAsia" w:hAnsi="Times New Roman"/>
          <w:sz w:val="28"/>
          <w:szCs w:val="28"/>
        </w:rPr>
        <w:t xml:space="preserve">» в заочном этапе проекта. По итогам заочного этапа проекта МБОУ ДО «ДЮЦ </w:t>
      </w:r>
      <w:proofErr w:type="spellStart"/>
      <w:r w:rsidRPr="00392DCF">
        <w:rPr>
          <w:rFonts w:ascii="Times New Roman" w:eastAsiaTheme="minorEastAsia" w:hAnsi="Times New Roman"/>
          <w:sz w:val="28"/>
          <w:szCs w:val="28"/>
        </w:rPr>
        <w:t>г.Перевоза</w:t>
      </w:r>
      <w:proofErr w:type="spellEnd"/>
      <w:r w:rsidRPr="00392DCF">
        <w:rPr>
          <w:rFonts w:ascii="Times New Roman" w:eastAsiaTheme="minorEastAsia" w:hAnsi="Times New Roman"/>
          <w:sz w:val="28"/>
          <w:szCs w:val="28"/>
        </w:rPr>
        <w:t>» вошел в десятку  лучших организаций, реализующих волонтерскую деятельность.</w:t>
      </w:r>
    </w:p>
    <w:p w14:paraId="4D0FD0F3" w14:textId="77777777" w:rsidR="00493481" w:rsidRPr="00392DCF" w:rsidRDefault="00493481" w:rsidP="00493481">
      <w:pPr>
        <w:tabs>
          <w:tab w:val="left" w:pos="284"/>
        </w:tabs>
        <w:spacing w:after="0" w:line="360" w:lineRule="auto"/>
        <w:ind w:left="-567"/>
        <w:jc w:val="both"/>
        <w:rPr>
          <w:rFonts w:ascii="Arial" w:eastAsiaTheme="minorEastAsia" w:hAnsi="Arial" w:cs="Arial"/>
          <w:color w:val="000000"/>
          <w:sz w:val="28"/>
          <w:szCs w:val="28"/>
          <w:shd w:val="clear" w:color="auto" w:fill="FFFFFF"/>
        </w:rPr>
      </w:pPr>
      <w:r w:rsidRPr="00392DCF">
        <w:rPr>
          <w:rFonts w:ascii="Times New Roman" w:eastAsiaTheme="minorEastAsia" w:hAnsi="Times New Roman"/>
          <w:sz w:val="28"/>
          <w:szCs w:val="28"/>
        </w:rPr>
        <w:t xml:space="preserve">      Д</w:t>
      </w:r>
      <w:r w:rsidRPr="00392DCF">
        <w:rPr>
          <w:rFonts w:ascii="Times New Roman" w:eastAsiaTheme="minorEastAsia" w:hAnsi="Times New Roman"/>
          <w:color w:val="000000"/>
          <w:sz w:val="28"/>
          <w:szCs w:val="28"/>
          <w:shd w:val="clear" w:color="auto" w:fill="FFFFFF"/>
        </w:rPr>
        <w:t xml:space="preserve">обровольческим движением «Волонтер» реализуется проект «Практическая Академия Социального Менеджмента» (Академия). Данный </w:t>
      </w:r>
      <w:r w:rsidRPr="00392DCF">
        <w:rPr>
          <w:rFonts w:ascii="Times New Roman" w:eastAsiaTheme="minorEastAsia" w:hAnsi="Times New Roman"/>
          <w:color w:val="000000"/>
          <w:sz w:val="28"/>
          <w:szCs w:val="28"/>
          <w:shd w:val="clear" w:color="auto" w:fill="FFFFFF"/>
        </w:rPr>
        <w:lastRenderedPageBreak/>
        <w:t xml:space="preserve">проект направлен на обучение действующих волонтеров новым навыкам, которые они смогут применять в своей волонтерской деятельности. В 2020г. Академия прошла с 6 по 9 февраля в г. Елабуга Республика Татарстан. </w:t>
      </w:r>
      <w:proofErr w:type="spellStart"/>
      <w:r w:rsidRPr="00392DCF">
        <w:rPr>
          <w:rFonts w:ascii="Times New Roman" w:eastAsiaTheme="minorEastAsia" w:hAnsi="Times New Roman"/>
          <w:color w:val="000000"/>
          <w:sz w:val="28"/>
          <w:szCs w:val="28"/>
          <w:shd w:val="clear" w:color="auto" w:fill="FFFFFF"/>
        </w:rPr>
        <w:t>Костянова</w:t>
      </w:r>
      <w:proofErr w:type="spellEnd"/>
      <w:r w:rsidRPr="00392DCF">
        <w:rPr>
          <w:rFonts w:ascii="Times New Roman" w:eastAsiaTheme="minorEastAsia" w:hAnsi="Times New Roman"/>
          <w:color w:val="000000"/>
          <w:sz w:val="28"/>
          <w:szCs w:val="28"/>
          <w:shd w:val="clear" w:color="auto" w:fill="FFFFFF"/>
        </w:rPr>
        <w:t xml:space="preserve"> Анастасия, учащаяся объединения «Юный волонтер» вошла в число участников благодаря активному участию во всероссийском молодежном проекте "Карта добра".</w:t>
      </w:r>
      <w:r w:rsidRPr="00392DCF">
        <w:rPr>
          <w:rFonts w:ascii="Times New Roman" w:eastAsiaTheme="minorEastAsia" w:hAnsi="Times New Roman"/>
          <w:color w:val="000000"/>
          <w:sz w:val="28"/>
          <w:szCs w:val="28"/>
        </w:rPr>
        <w:br/>
      </w:r>
      <w:r w:rsidRPr="00392DCF">
        <w:rPr>
          <w:rFonts w:ascii="Times New Roman" w:eastAsiaTheme="minorEastAsia" w:hAnsi="Times New Roman"/>
          <w:color w:val="000000"/>
          <w:sz w:val="28"/>
          <w:szCs w:val="28"/>
          <w:shd w:val="clear" w:color="auto" w:fill="FFFFFF"/>
        </w:rPr>
        <w:t xml:space="preserve">      В рамках проекта-победителя конкурса лучших практик по развитию добровольчества «Мы делаем так!», организованного Областной общественной организацией «Нижегородская Служба Добровольцев» при поддержке Министерства внутренней, региональной и муниципальной политики Нижегородской области», конкурсный отбор в областной актив волонтеров «Добро в НИНО» прошла </w:t>
      </w:r>
      <w:r w:rsidRPr="00392DCF">
        <w:rPr>
          <w:rFonts w:ascii="Times New Roman" w:eastAsiaTheme="minorEastAsia" w:hAnsi="Times New Roman"/>
          <w:color w:val="000000"/>
          <w:sz w:val="28"/>
          <w:szCs w:val="28"/>
        </w:rPr>
        <w:t xml:space="preserve"> </w:t>
      </w:r>
      <w:r w:rsidRPr="00392DCF">
        <w:rPr>
          <w:rFonts w:ascii="Times New Roman" w:eastAsiaTheme="minorEastAsia" w:hAnsi="Times New Roman"/>
          <w:color w:val="000000"/>
          <w:sz w:val="28"/>
          <w:szCs w:val="28"/>
          <w:shd w:val="clear" w:color="auto" w:fill="FFFFFF"/>
        </w:rPr>
        <w:t>Сиротина Ирина 22.11.2019 года (объединение «Юный волонтер»)</w:t>
      </w:r>
    </w:p>
    <w:p w14:paraId="72CFD65D"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Количество педагогов, принявших участие в реализации проектов – 5 человек.</w:t>
      </w:r>
    </w:p>
    <w:p w14:paraId="2A5F90B1" w14:textId="77777777" w:rsidR="00493481" w:rsidRPr="00392DCF" w:rsidRDefault="00493481" w:rsidP="00493481">
      <w:pPr>
        <w:spacing w:after="0" w:line="360" w:lineRule="auto"/>
        <w:ind w:left="-567"/>
        <w:jc w:val="both"/>
        <w:rPr>
          <w:rFonts w:ascii="Times New Roman" w:eastAsiaTheme="minorEastAsia" w:hAnsi="Times New Roman"/>
          <w:sz w:val="28"/>
          <w:szCs w:val="28"/>
        </w:rPr>
      </w:pPr>
      <w:r w:rsidRPr="00392DCF">
        <w:rPr>
          <w:rFonts w:ascii="Times New Roman" w:eastAsiaTheme="minorEastAsia" w:hAnsi="Times New Roman"/>
          <w:sz w:val="28"/>
          <w:szCs w:val="28"/>
        </w:rPr>
        <w:t xml:space="preserve">      Количество привлеченных участников проектной деятельности  –  69 человек.</w:t>
      </w:r>
    </w:p>
    <w:p w14:paraId="77739046" w14:textId="399C12DB" w:rsidR="003653E9" w:rsidRPr="00392DCF" w:rsidRDefault="00493481" w:rsidP="00481FCB">
      <w:pPr>
        <w:spacing w:after="0" w:line="360" w:lineRule="auto"/>
        <w:ind w:left="-567"/>
        <w:jc w:val="both"/>
        <w:rPr>
          <w:rFonts w:ascii="Times New Roman" w:eastAsiaTheme="minorEastAsia" w:hAnsi="Times New Roman"/>
          <w:color w:val="000000"/>
          <w:sz w:val="28"/>
          <w:szCs w:val="28"/>
          <w:shd w:val="clear" w:color="auto" w:fill="FFFFFF"/>
        </w:rPr>
      </w:pPr>
      <w:r w:rsidRPr="00392DCF">
        <w:rPr>
          <w:rFonts w:ascii="Times New Roman" w:eastAsiaTheme="minorEastAsia" w:hAnsi="Times New Roman"/>
          <w:color w:val="000000"/>
          <w:sz w:val="28"/>
          <w:szCs w:val="28"/>
          <w:shd w:val="clear" w:color="auto" w:fill="FFFFFF"/>
        </w:rPr>
        <w:t>Вместе с тем нужно отметить, что в работе педагогов дополнительного образования педагогическое проектирование пока не нашло достаточно широкого применения. Планируется продолжить работу по привлечению учащихся в проектную деятельность внутри объединений.</w:t>
      </w:r>
    </w:p>
    <w:p w14:paraId="2772C34B" w14:textId="77777777" w:rsidR="005D12F8" w:rsidRPr="00392DCF" w:rsidRDefault="005D12F8" w:rsidP="00D224E9">
      <w:pPr>
        <w:spacing w:after="0" w:line="360" w:lineRule="auto"/>
        <w:ind w:left="-567" w:firstLine="567"/>
        <w:jc w:val="both"/>
        <w:rPr>
          <w:rFonts w:ascii="Times New Roman" w:hAnsi="Times New Roman"/>
          <w:b/>
          <w:sz w:val="28"/>
          <w:szCs w:val="28"/>
        </w:rPr>
      </w:pPr>
      <w:r w:rsidRPr="00392DCF">
        <w:rPr>
          <w:rFonts w:ascii="Times New Roman" w:hAnsi="Times New Roman"/>
          <w:b/>
          <w:sz w:val="28"/>
          <w:szCs w:val="28"/>
        </w:rPr>
        <w:t>2. Количественный и качественный состав педагогического персонала</w:t>
      </w:r>
    </w:p>
    <w:p w14:paraId="71B8AEFB" w14:textId="77777777" w:rsidR="00481FCB" w:rsidRPr="00392DCF" w:rsidRDefault="00481FCB" w:rsidP="00481FCB">
      <w:pPr>
        <w:spacing w:after="0" w:line="360" w:lineRule="auto"/>
        <w:ind w:hanging="284"/>
        <w:jc w:val="both"/>
        <w:rPr>
          <w:rFonts w:ascii="Times New Roman" w:eastAsiaTheme="minorEastAsia" w:hAnsi="Times New Roman"/>
          <w:sz w:val="20"/>
          <w:szCs w:val="20"/>
        </w:rPr>
      </w:pPr>
      <w:r w:rsidRPr="00392DCF">
        <w:rPr>
          <w:rFonts w:ascii="Times New Roman" w:hAnsi="Times New Roman"/>
          <w:sz w:val="28"/>
          <w:szCs w:val="28"/>
        </w:rPr>
        <w:t>В 2019-2020 учебном году педагогический коллектив состоял из 16 педагогических сотрудников, из них 13 основных работников, 3 совместителей, а именно:</w:t>
      </w:r>
    </w:p>
    <w:p w14:paraId="551DC586" w14:textId="77777777" w:rsidR="00481FCB" w:rsidRPr="00392DCF" w:rsidRDefault="00481FCB" w:rsidP="00481FCB">
      <w:pPr>
        <w:spacing w:after="0" w:line="14" w:lineRule="exact"/>
        <w:ind w:hanging="284"/>
        <w:jc w:val="both"/>
        <w:rPr>
          <w:rFonts w:ascii="Times New Roman" w:hAnsi="Times New Roman"/>
          <w:sz w:val="28"/>
          <w:szCs w:val="28"/>
        </w:rPr>
      </w:pPr>
    </w:p>
    <w:p w14:paraId="722F86B6" w14:textId="22D6533E" w:rsidR="00481FCB" w:rsidRPr="00392DCF" w:rsidRDefault="00481FCB" w:rsidP="00481FCB">
      <w:pPr>
        <w:spacing w:after="0" w:line="360" w:lineRule="auto"/>
        <w:ind w:right="3480" w:hanging="284"/>
        <w:jc w:val="both"/>
        <w:rPr>
          <w:rFonts w:ascii="Times New Roman" w:hAnsi="Times New Roman"/>
          <w:sz w:val="28"/>
          <w:szCs w:val="28"/>
        </w:rPr>
      </w:pPr>
      <w:r w:rsidRPr="00392DCF">
        <w:rPr>
          <w:rFonts w:ascii="Times New Roman" w:hAnsi="Times New Roman"/>
          <w:sz w:val="28"/>
          <w:szCs w:val="28"/>
        </w:rPr>
        <w:t xml:space="preserve">    -1</w:t>
      </w:r>
      <w:r w:rsidR="00C853BA" w:rsidRPr="00392DCF">
        <w:rPr>
          <w:rFonts w:ascii="Times New Roman" w:hAnsi="Times New Roman"/>
          <w:sz w:val="28"/>
          <w:szCs w:val="28"/>
        </w:rPr>
        <w:t>2</w:t>
      </w:r>
      <w:r w:rsidRPr="00392DCF">
        <w:rPr>
          <w:rFonts w:ascii="Times New Roman" w:hAnsi="Times New Roman"/>
          <w:sz w:val="28"/>
          <w:szCs w:val="28"/>
        </w:rPr>
        <w:t xml:space="preserve"> педагогов дополнительного образования;</w:t>
      </w:r>
    </w:p>
    <w:p w14:paraId="25E792F4" w14:textId="36AF5C98" w:rsidR="00481FCB" w:rsidRPr="00392DCF" w:rsidRDefault="00481FCB" w:rsidP="00481FCB">
      <w:pPr>
        <w:spacing w:after="0" w:line="360" w:lineRule="auto"/>
        <w:ind w:right="3480" w:hanging="284"/>
        <w:jc w:val="both"/>
        <w:rPr>
          <w:rFonts w:ascii="Times New Roman" w:hAnsi="Times New Roman"/>
          <w:sz w:val="28"/>
          <w:szCs w:val="28"/>
        </w:rPr>
      </w:pPr>
      <w:r w:rsidRPr="00392DCF">
        <w:rPr>
          <w:rFonts w:ascii="Times New Roman" w:hAnsi="Times New Roman"/>
          <w:sz w:val="28"/>
          <w:szCs w:val="28"/>
        </w:rPr>
        <w:t xml:space="preserve">    -2 педагога-организатора;</w:t>
      </w:r>
    </w:p>
    <w:p w14:paraId="24DAFC60" w14:textId="00F9C82C" w:rsidR="00481FCB" w:rsidRPr="00392DCF" w:rsidRDefault="00481FCB" w:rsidP="008F3C8E">
      <w:pPr>
        <w:spacing w:after="0" w:line="360" w:lineRule="auto"/>
        <w:ind w:hanging="284"/>
        <w:jc w:val="both"/>
        <w:rPr>
          <w:rFonts w:ascii="Times New Roman" w:hAnsi="Times New Roman"/>
          <w:sz w:val="28"/>
          <w:szCs w:val="28"/>
        </w:rPr>
      </w:pPr>
      <w:r w:rsidRPr="00392DCF">
        <w:rPr>
          <w:rFonts w:ascii="Times New Roman" w:hAnsi="Times New Roman"/>
          <w:sz w:val="28"/>
          <w:szCs w:val="28"/>
        </w:rPr>
        <w:t xml:space="preserve">    -2 административных работника (директор + 1 зам. директора по УВР)</w:t>
      </w:r>
    </w:p>
    <w:p w14:paraId="17441244" w14:textId="0EB75458" w:rsidR="00FA62DC" w:rsidRPr="00392DCF" w:rsidRDefault="00F668BF" w:rsidP="00D224E9">
      <w:pPr>
        <w:spacing w:after="0" w:line="360" w:lineRule="auto"/>
        <w:ind w:left="-567" w:firstLine="567"/>
        <w:jc w:val="both"/>
        <w:rPr>
          <w:rFonts w:ascii="Times New Roman" w:hAnsi="Times New Roman"/>
          <w:sz w:val="28"/>
          <w:szCs w:val="28"/>
        </w:rPr>
      </w:pPr>
      <w:r w:rsidRPr="00392DCF">
        <w:rPr>
          <w:rFonts w:ascii="Times New Roman" w:hAnsi="Times New Roman"/>
          <w:sz w:val="28"/>
          <w:szCs w:val="28"/>
        </w:rPr>
        <w:t>Стаж работы более 20 лет и</w:t>
      </w:r>
      <w:r w:rsidR="00440966" w:rsidRPr="00392DCF">
        <w:rPr>
          <w:rFonts w:ascii="Times New Roman" w:hAnsi="Times New Roman"/>
          <w:sz w:val="28"/>
          <w:szCs w:val="28"/>
        </w:rPr>
        <w:t xml:space="preserve">меют </w:t>
      </w:r>
      <w:r w:rsidR="008F3C8E" w:rsidRPr="00392DCF">
        <w:rPr>
          <w:rFonts w:ascii="Times New Roman" w:hAnsi="Times New Roman"/>
          <w:sz w:val="28"/>
          <w:szCs w:val="28"/>
        </w:rPr>
        <w:t>5</w:t>
      </w:r>
      <w:r w:rsidR="00440966" w:rsidRPr="00392DCF">
        <w:rPr>
          <w:rFonts w:ascii="Times New Roman" w:hAnsi="Times New Roman"/>
          <w:sz w:val="28"/>
          <w:szCs w:val="28"/>
        </w:rPr>
        <w:t xml:space="preserve"> человек (</w:t>
      </w:r>
      <w:r w:rsidR="002A0695" w:rsidRPr="00392DCF">
        <w:rPr>
          <w:rFonts w:ascii="Times New Roman" w:hAnsi="Times New Roman"/>
          <w:sz w:val="28"/>
          <w:szCs w:val="28"/>
        </w:rPr>
        <w:t>31</w:t>
      </w:r>
      <w:r w:rsidR="00440966" w:rsidRPr="00392DCF">
        <w:rPr>
          <w:rFonts w:ascii="Times New Roman" w:hAnsi="Times New Roman"/>
          <w:sz w:val="28"/>
          <w:szCs w:val="28"/>
        </w:rPr>
        <w:t>%)</w:t>
      </w:r>
      <w:r w:rsidRPr="00392DCF">
        <w:rPr>
          <w:rFonts w:ascii="Times New Roman" w:hAnsi="Times New Roman"/>
          <w:sz w:val="28"/>
          <w:szCs w:val="28"/>
        </w:rPr>
        <w:t xml:space="preserve">, </w:t>
      </w:r>
      <w:r w:rsidR="006B3234" w:rsidRPr="00392DCF">
        <w:rPr>
          <w:rFonts w:ascii="Times New Roman" w:hAnsi="Times New Roman"/>
          <w:sz w:val="28"/>
          <w:szCs w:val="28"/>
        </w:rPr>
        <w:t>2</w:t>
      </w:r>
      <w:r w:rsidRPr="00392DCF">
        <w:rPr>
          <w:rFonts w:ascii="Times New Roman" w:hAnsi="Times New Roman"/>
          <w:sz w:val="28"/>
          <w:szCs w:val="28"/>
        </w:rPr>
        <w:t xml:space="preserve"> человек</w:t>
      </w:r>
      <w:r w:rsidR="00571254" w:rsidRPr="00392DCF">
        <w:rPr>
          <w:rFonts w:ascii="Times New Roman" w:hAnsi="Times New Roman"/>
          <w:sz w:val="28"/>
          <w:szCs w:val="28"/>
        </w:rPr>
        <w:t>а</w:t>
      </w:r>
      <w:r w:rsidRPr="00392DCF">
        <w:rPr>
          <w:rFonts w:ascii="Times New Roman" w:hAnsi="Times New Roman"/>
          <w:sz w:val="28"/>
          <w:szCs w:val="28"/>
        </w:rPr>
        <w:t xml:space="preserve"> (</w:t>
      </w:r>
      <w:r w:rsidR="002A0695" w:rsidRPr="00392DCF">
        <w:rPr>
          <w:rFonts w:ascii="Times New Roman" w:hAnsi="Times New Roman"/>
          <w:sz w:val="28"/>
          <w:szCs w:val="28"/>
        </w:rPr>
        <w:t>12</w:t>
      </w:r>
      <w:r w:rsidR="00001D02" w:rsidRPr="00392DCF">
        <w:rPr>
          <w:rFonts w:ascii="Times New Roman" w:hAnsi="Times New Roman"/>
          <w:sz w:val="28"/>
          <w:szCs w:val="28"/>
        </w:rPr>
        <w:t>,5</w:t>
      </w:r>
      <w:r w:rsidRPr="00392DCF">
        <w:rPr>
          <w:rFonts w:ascii="Times New Roman" w:hAnsi="Times New Roman"/>
          <w:sz w:val="28"/>
          <w:szCs w:val="28"/>
        </w:rPr>
        <w:t>%)</w:t>
      </w:r>
      <w:r w:rsidR="00440966" w:rsidRPr="00392DCF">
        <w:rPr>
          <w:rFonts w:ascii="Times New Roman" w:hAnsi="Times New Roman"/>
          <w:sz w:val="28"/>
          <w:szCs w:val="28"/>
        </w:rPr>
        <w:t xml:space="preserve"> – стаж от 10 до 20 лет,</w:t>
      </w:r>
      <w:r w:rsidR="006E747B" w:rsidRPr="00392DCF">
        <w:rPr>
          <w:rFonts w:ascii="Times New Roman" w:hAnsi="Times New Roman"/>
          <w:sz w:val="28"/>
          <w:szCs w:val="28"/>
        </w:rPr>
        <w:t xml:space="preserve"> </w:t>
      </w:r>
      <w:r w:rsidR="00F00660" w:rsidRPr="00392DCF">
        <w:rPr>
          <w:rFonts w:ascii="Times New Roman" w:hAnsi="Times New Roman"/>
          <w:sz w:val="28"/>
          <w:szCs w:val="28"/>
        </w:rPr>
        <w:t>1</w:t>
      </w:r>
      <w:r w:rsidR="00597688" w:rsidRPr="00392DCF">
        <w:rPr>
          <w:rFonts w:ascii="Times New Roman" w:hAnsi="Times New Roman"/>
          <w:sz w:val="28"/>
          <w:szCs w:val="28"/>
        </w:rPr>
        <w:t xml:space="preserve"> </w:t>
      </w:r>
      <w:r w:rsidR="00571254" w:rsidRPr="00392DCF">
        <w:rPr>
          <w:rFonts w:ascii="Times New Roman" w:hAnsi="Times New Roman"/>
          <w:sz w:val="28"/>
          <w:szCs w:val="28"/>
        </w:rPr>
        <w:t>человек</w:t>
      </w:r>
      <w:r w:rsidR="006E747B" w:rsidRPr="00392DCF">
        <w:rPr>
          <w:rFonts w:ascii="Times New Roman" w:hAnsi="Times New Roman"/>
          <w:sz w:val="28"/>
          <w:szCs w:val="28"/>
        </w:rPr>
        <w:t>а</w:t>
      </w:r>
      <w:r w:rsidR="00440966" w:rsidRPr="00392DCF">
        <w:rPr>
          <w:rFonts w:ascii="Times New Roman" w:hAnsi="Times New Roman"/>
          <w:sz w:val="28"/>
          <w:szCs w:val="28"/>
        </w:rPr>
        <w:t xml:space="preserve"> </w:t>
      </w:r>
      <w:r w:rsidR="006E747B" w:rsidRPr="00392DCF">
        <w:rPr>
          <w:rFonts w:ascii="Times New Roman" w:hAnsi="Times New Roman"/>
          <w:sz w:val="28"/>
          <w:szCs w:val="28"/>
        </w:rPr>
        <w:t>(</w:t>
      </w:r>
      <w:r w:rsidR="000C4249" w:rsidRPr="00392DCF">
        <w:rPr>
          <w:rFonts w:ascii="Times New Roman" w:hAnsi="Times New Roman"/>
          <w:sz w:val="28"/>
          <w:szCs w:val="28"/>
        </w:rPr>
        <w:t>6</w:t>
      </w:r>
      <w:r w:rsidR="00001D02" w:rsidRPr="00392DCF">
        <w:rPr>
          <w:rFonts w:ascii="Times New Roman" w:hAnsi="Times New Roman"/>
          <w:sz w:val="28"/>
          <w:szCs w:val="28"/>
        </w:rPr>
        <w:t>,</w:t>
      </w:r>
      <w:r w:rsidR="000C4249" w:rsidRPr="00392DCF">
        <w:rPr>
          <w:rFonts w:ascii="Times New Roman" w:hAnsi="Times New Roman"/>
          <w:sz w:val="28"/>
          <w:szCs w:val="28"/>
        </w:rPr>
        <w:t>25</w:t>
      </w:r>
      <w:r w:rsidR="00571254" w:rsidRPr="00392DCF">
        <w:rPr>
          <w:rFonts w:ascii="Times New Roman" w:hAnsi="Times New Roman"/>
          <w:sz w:val="28"/>
          <w:szCs w:val="28"/>
        </w:rPr>
        <w:t>%)– стаж от 5 до 10 лет,</w:t>
      </w:r>
      <w:r w:rsidR="00597688" w:rsidRPr="00392DCF">
        <w:rPr>
          <w:rFonts w:ascii="Times New Roman" w:hAnsi="Times New Roman"/>
          <w:sz w:val="28"/>
          <w:szCs w:val="28"/>
        </w:rPr>
        <w:t xml:space="preserve"> </w:t>
      </w:r>
      <w:r w:rsidR="00F00660" w:rsidRPr="00392DCF">
        <w:rPr>
          <w:rFonts w:ascii="Times New Roman" w:hAnsi="Times New Roman"/>
          <w:sz w:val="28"/>
          <w:szCs w:val="28"/>
        </w:rPr>
        <w:t>8</w:t>
      </w:r>
      <w:r w:rsidR="00597688" w:rsidRPr="00392DCF">
        <w:rPr>
          <w:rFonts w:ascii="Times New Roman" w:hAnsi="Times New Roman"/>
          <w:sz w:val="28"/>
          <w:szCs w:val="28"/>
        </w:rPr>
        <w:t xml:space="preserve"> человек</w:t>
      </w:r>
      <w:r w:rsidR="00571254" w:rsidRPr="00392DCF">
        <w:rPr>
          <w:rFonts w:ascii="Times New Roman" w:hAnsi="Times New Roman"/>
          <w:sz w:val="28"/>
          <w:szCs w:val="28"/>
        </w:rPr>
        <w:t xml:space="preserve"> (</w:t>
      </w:r>
      <w:r w:rsidR="00F00660" w:rsidRPr="00392DCF">
        <w:rPr>
          <w:rFonts w:ascii="Times New Roman" w:hAnsi="Times New Roman"/>
          <w:sz w:val="28"/>
          <w:szCs w:val="28"/>
        </w:rPr>
        <w:t>50</w:t>
      </w:r>
      <w:r w:rsidR="00571254" w:rsidRPr="00392DCF">
        <w:rPr>
          <w:rFonts w:ascii="Times New Roman" w:hAnsi="Times New Roman"/>
          <w:sz w:val="28"/>
          <w:szCs w:val="28"/>
        </w:rPr>
        <w:t>%) – стаж менее 5 лет</w:t>
      </w:r>
      <w:r w:rsidR="00E07DED" w:rsidRPr="00392DCF">
        <w:rPr>
          <w:rFonts w:ascii="Times New Roman" w:hAnsi="Times New Roman"/>
          <w:sz w:val="28"/>
          <w:szCs w:val="28"/>
        </w:rPr>
        <w:t>.</w:t>
      </w:r>
      <w:r w:rsidR="00571254" w:rsidRPr="00392DCF">
        <w:rPr>
          <w:rFonts w:ascii="Times New Roman" w:hAnsi="Times New Roman"/>
          <w:sz w:val="28"/>
          <w:szCs w:val="28"/>
        </w:rPr>
        <w:t xml:space="preserve"> </w:t>
      </w:r>
      <w:r w:rsidR="00E07DED" w:rsidRPr="00392DCF">
        <w:rPr>
          <w:rFonts w:ascii="Times New Roman" w:hAnsi="Times New Roman"/>
          <w:sz w:val="28"/>
          <w:szCs w:val="28"/>
        </w:rPr>
        <w:t>К</w:t>
      </w:r>
      <w:r w:rsidR="00440966" w:rsidRPr="00392DCF">
        <w:rPr>
          <w:rFonts w:ascii="Times New Roman" w:hAnsi="Times New Roman"/>
          <w:sz w:val="28"/>
          <w:szCs w:val="28"/>
        </w:rPr>
        <w:t xml:space="preserve">оличество молодых специалистов до 30 лет – </w:t>
      </w:r>
      <w:r w:rsidR="00F963A7" w:rsidRPr="00392DCF">
        <w:rPr>
          <w:rFonts w:ascii="Times New Roman" w:hAnsi="Times New Roman"/>
          <w:sz w:val="28"/>
          <w:szCs w:val="28"/>
        </w:rPr>
        <w:t xml:space="preserve">5 </w:t>
      </w:r>
      <w:r w:rsidR="00440966" w:rsidRPr="00392DCF">
        <w:rPr>
          <w:rFonts w:ascii="Times New Roman" w:hAnsi="Times New Roman"/>
          <w:sz w:val="28"/>
          <w:szCs w:val="28"/>
        </w:rPr>
        <w:t>человек (</w:t>
      </w:r>
      <w:r w:rsidR="00D008C4" w:rsidRPr="00392DCF">
        <w:rPr>
          <w:rFonts w:ascii="Times New Roman" w:hAnsi="Times New Roman"/>
          <w:sz w:val="28"/>
          <w:szCs w:val="28"/>
        </w:rPr>
        <w:t>31,2</w:t>
      </w:r>
      <w:r w:rsidR="00440966" w:rsidRPr="00392DCF">
        <w:rPr>
          <w:rFonts w:ascii="Times New Roman" w:hAnsi="Times New Roman"/>
          <w:sz w:val="28"/>
          <w:szCs w:val="28"/>
        </w:rPr>
        <w:t xml:space="preserve">%). </w:t>
      </w:r>
      <w:r w:rsidR="00440966" w:rsidRPr="00392DCF">
        <w:rPr>
          <w:rFonts w:ascii="Times New Roman" w:hAnsi="Times New Roman"/>
          <w:sz w:val="28"/>
          <w:szCs w:val="28"/>
        </w:rPr>
        <w:lastRenderedPageBreak/>
        <w:t>Количество работников с высшим образованием – 1</w:t>
      </w:r>
      <w:r w:rsidR="007C6B2B" w:rsidRPr="00392DCF">
        <w:rPr>
          <w:rFonts w:ascii="Times New Roman" w:hAnsi="Times New Roman"/>
          <w:sz w:val="28"/>
          <w:szCs w:val="28"/>
        </w:rPr>
        <w:t>3</w:t>
      </w:r>
      <w:r w:rsidR="00440966" w:rsidRPr="00392DCF">
        <w:rPr>
          <w:rFonts w:ascii="Times New Roman" w:hAnsi="Times New Roman"/>
          <w:sz w:val="28"/>
          <w:szCs w:val="28"/>
        </w:rPr>
        <w:t xml:space="preserve"> человек (</w:t>
      </w:r>
      <w:r w:rsidR="002E0D0A" w:rsidRPr="00392DCF">
        <w:rPr>
          <w:rFonts w:ascii="Times New Roman" w:hAnsi="Times New Roman"/>
          <w:sz w:val="28"/>
          <w:szCs w:val="28"/>
        </w:rPr>
        <w:t>81,2</w:t>
      </w:r>
      <w:r w:rsidR="00440966" w:rsidRPr="00392DCF">
        <w:rPr>
          <w:rFonts w:ascii="Times New Roman" w:hAnsi="Times New Roman"/>
          <w:sz w:val="28"/>
          <w:szCs w:val="28"/>
        </w:rPr>
        <w:t xml:space="preserve">%), со средним специальным – </w:t>
      </w:r>
      <w:r w:rsidR="00470BDB" w:rsidRPr="00392DCF">
        <w:rPr>
          <w:rFonts w:ascii="Times New Roman" w:hAnsi="Times New Roman"/>
          <w:sz w:val="28"/>
          <w:szCs w:val="28"/>
        </w:rPr>
        <w:t>3</w:t>
      </w:r>
      <w:r w:rsidR="00440966" w:rsidRPr="00392DCF">
        <w:rPr>
          <w:rFonts w:ascii="Times New Roman" w:hAnsi="Times New Roman"/>
          <w:sz w:val="28"/>
          <w:szCs w:val="28"/>
        </w:rPr>
        <w:t xml:space="preserve"> человека (</w:t>
      </w:r>
      <w:r w:rsidR="002E0D0A" w:rsidRPr="00392DCF">
        <w:rPr>
          <w:rFonts w:ascii="Times New Roman" w:hAnsi="Times New Roman"/>
          <w:sz w:val="28"/>
          <w:szCs w:val="28"/>
        </w:rPr>
        <w:t>18,8</w:t>
      </w:r>
      <w:r w:rsidR="00440966" w:rsidRPr="00392DCF">
        <w:rPr>
          <w:rFonts w:ascii="Times New Roman" w:hAnsi="Times New Roman"/>
          <w:sz w:val="28"/>
          <w:szCs w:val="28"/>
        </w:rPr>
        <w:t>%).</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61"/>
        <w:gridCol w:w="1576"/>
        <w:gridCol w:w="563"/>
        <w:gridCol w:w="496"/>
        <w:gridCol w:w="563"/>
        <w:gridCol w:w="706"/>
        <w:gridCol w:w="875"/>
        <w:gridCol w:w="739"/>
        <w:gridCol w:w="563"/>
        <w:gridCol w:w="706"/>
        <w:gridCol w:w="563"/>
        <w:gridCol w:w="706"/>
      </w:tblGrid>
      <w:tr w:rsidR="00715C7B" w:rsidRPr="00392DCF" w14:paraId="29E274FE" w14:textId="77777777" w:rsidTr="00D224E9">
        <w:trPr>
          <w:jc w:val="center"/>
        </w:trPr>
        <w:tc>
          <w:tcPr>
            <w:tcW w:w="1603" w:type="dxa"/>
            <w:vMerge w:val="restart"/>
          </w:tcPr>
          <w:p w14:paraId="297D6AA9"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 xml:space="preserve">Кол-во </w:t>
            </w:r>
            <w:proofErr w:type="spellStart"/>
            <w:r w:rsidRPr="00392DCF">
              <w:rPr>
                <w:rFonts w:ascii="Times New Roman" w:hAnsi="Times New Roman"/>
                <w:sz w:val="24"/>
                <w:szCs w:val="24"/>
              </w:rPr>
              <w:t>руково-дящих</w:t>
            </w:r>
            <w:proofErr w:type="spellEnd"/>
            <w:r w:rsidRPr="00392DCF">
              <w:rPr>
                <w:rFonts w:ascii="Times New Roman" w:hAnsi="Times New Roman"/>
                <w:sz w:val="24"/>
                <w:szCs w:val="24"/>
              </w:rPr>
              <w:t xml:space="preserve"> работн</w:t>
            </w:r>
            <w:r w:rsidR="00D7136E" w:rsidRPr="00392DCF">
              <w:rPr>
                <w:rFonts w:ascii="Times New Roman" w:hAnsi="Times New Roman"/>
                <w:sz w:val="24"/>
                <w:szCs w:val="24"/>
              </w:rPr>
              <w:t>иков</w:t>
            </w:r>
          </w:p>
        </w:tc>
        <w:tc>
          <w:tcPr>
            <w:tcW w:w="2337" w:type="dxa"/>
            <w:gridSpan w:val="2"/>
          </w:tcPr>
          <w:p w14:paraId="4B719276"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К</w:t>
            </w:r>
            <w:r w:rsidR="00D7136E" w:rsidRPr="00392DCF">
              <w:rPr>
                <w:rFonts w:ascii="Times New Roman" w:hAnsi="Times New Roman"/>
                <w:sz w:val="24"/>
                <w:szCs w:val="24"/>
              </w:rPr>
              <w:t>ол-во педагогических работников</w:t>
            </w:r>
          </w:p>
        </w:tc>
        <w:tc>
          <w:tcPr>
            <w:tcW w:w="2538" w:type="dxa"/>
            <w:gridSpan w:val="4"/>
          </w:tcPr>
          <w:p w14:paraId="5F0C9421"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Стаж работы (педагогический)</w:t>
            </w:r>
          </w:p>
        </w:tc>
        <w:tc>
          <w:tcPr>
            <w:tcW w:w="1614" w:type="dxa"/>
            <w:gridSpan w:val="2"/>
            <w:vMerge w:val="restart"/>
          </w:tcPr>
          <w:p w14:paraId="009B98F9"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Кол-во молодых</w:t>
            </w:r>
            <w:r w:rsidR="00D7136E" w:rsidRPr="00392DCF">
              <w:rPr>
                <w:rFonts w:ascii="Times New Roman" w:hAnsi="Times New Roman"/>
                <w:sz w:val="24"/>
                <w:szCs w:val="24"/>
              </w:rPr>
              <w:t xml:space="preserve"> специалистов до 30 лет </w:t>
            </w:r>
            <w:proofErr w:type="spellStart"/>
            <w:r w:rsidR="00D7136E" w:rsidRPr="00392DCF">
              <w:rPr>
                <w:rFonts w:ascii="Times New Roman" w:hAnsi="Times New Roman"/>
                <w:sz w:val="24"/>
                <w:szCs w:val="24"/>
              </w:rPr>
              <w:t>включ</w:t>
            </w:r>
            <w:proofErr w:type="spellEnd"/>
            <w:r w:rsidR="00D7136E" w:rsidRPr="00392DCF">
              <w:rPr>
                <w:rFonts w:ascii="Times New Roman" w:hAnsi="Times New Roman"/>
                <w:sz w:val="24"/>
                <w:szCs w:val="24"/>
              </w:rPr>
              <w:t>.</w:t>
            </w:r>
          </w:p>
        </w:tc>
        <w:tc>
          <w:tcPr>
            <w:tcW w:w="2026" w:type="dxa"/>
            <w:gridSpan w:val="4"/>
          </w:tcPr>
          <w:p w14:paraId="6C4839E8"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Образование</w:t>
            </w:r>
          </w:p>
        </w:tc>
      </w:tr>
      <w:tr w:rsidR="00715C7B" w:rsidRPr="00392DCF" w14:paraId="6730CC90" w14:textId="77777777" w:rsidTr="00D224E9">
        <w:trPr>
          <w:jc w:val="center"/>
        </w:trPr>
        <w:tc>
          <w:tcPr>
            <w:tcW w:w="1603" w:type="dxa"/>
            <w:vMerge/>
          </w:tcPr>
          <w:p w14:paraId="6FAEEF17" w14:textId="77777777" w:rsidR="005D12F8" w:rsidRPr="00392DCF" w:rsidRDefault="005D12F8" w:rsidP="00931660">
            <w:pPr>
              <w:spacing w:after="0" w:line="240" w:lineRule="auto"/>
              <w:jc w:val="center"/>
              <w:rPr>
                <w:rFonts w:ascii="Times New Roman" w:hAnsi="Times New Roman"/>
                <w:sz w:val="24"/>
                <w:szCs w:val="24"/>
              </w:rPr>
            </w:pPr>
          </w:p>
        </w:tc>
        <w:tc>
          <w:tcPr>
            <w:tcW w:w="761" w:type="dxa"/>
            <w:vMerge w:val="restart"/>
          </w:tcPr>
          <w:p w14:paraId="251735C0"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всего</w:t>
            </w:r>
          </w:p>
        </w:tc>
        <w:tc>
          <w:tcPr>
            <w:tcW w:w="1576" w:type="dxa"/>
            <w:vMerge w:val="restart"/>
          </w:tcPr>
          <w:p w14:paraId="0675CBEA"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 xml:space="preserve">в </w:t>
            </w:r>
            <w:proofErr w:type="spellStart"/>
            <w:r w:rsidRPr="00392DCF">
              <w:rPr>
                <w:rFonts w:ascii="Times New Roman" w:hAnsi="Times New Roman"/>
                <w:sz w:val="24"/>
                <w:szCs w:val="24"/>
              </w:rPr>
              <w:t>т.ч.</w:t>
            </w:r>
            <w:r w:rsidR="00D7136E" w:rsidRPr="00392DCF">
              <w:rPr>
                <w:rFonts w:ascii="Times New Roman" w:hAnsi="Times New Roman"/>
                <w:sz w:val="24"/>
                <w:szCs w:val="24"/>
              </w:rPr>
              <w:t>педагогов</w:t>
            </w:r>
            <w:proofErr w:type="spellEnd"/>
            <w:r w:rsidR="00D7136E" w:rsidRPr="00392DCF">
              <w:rPr>
                <w:rFonts w:ascii="Times New Roman" w:hAnsi="Times New Roman"/>
                <w:sz w:val="24"/>
                <w:szCs w:val="24"/>
              </w:rPr>
              <w:t xml:space="preserve"> д/о</w:t>
            </w:r>
          </w:p>
        </w:tc>
        <w:tc>
          <w:tcPr>
            <w:tcW w:w="1269" w:type="dxa"/>
            <w:gridSpan w:val="2"/>
          </w:tcPr>
          <w:p w14:paraId="701C7638"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более 20 лет</w:t>
            </w:r>
          </w:p>
        </w:tc>
        <w:tc>
          <w:tcPr>
            <w:tcW w:w="1269" w:type="dxa"/>
            <w:gridSpan w:val="2"/>
          </w:tcPr>
          <w:p w14:paraId="0EF0349D"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от 10 до 20 лет</w:t>
            </w:r>
          </w:p>
        </w:tc>
        <w:tc>
          <w:tcPr>
            <w:tcW w:w="1614" w:type="dxa"/>
            <w:gridSpan w:val="2"/>
            <w:vMerge/>
          </w:tcPr>
          <w:p w14:paraId="301F1EA9" w14:textId="77777777" w:rsidR="005D12F8" w:rsidRPr="00392DCF" w:rsidRDefault="005D12F8" w:rsidP="00931660">
            <w:pPr>
              <w:spacing w:after="0" w:line="240" w:lineRule="auto"/>
              <w:jc w:val="center"/>
              <w:rPr>
                <w:rFonts w:ascii="Times New Roman" w:hAnsi="Times New Roman"/>
                <w:sz w:val="24"/>
                <w:szCs w:val="24"/>
              </w:rPr>
            </w:pPr>
          </w:p>
        </w:tc>
        <w:tc>
          <w:tcPr>
            <w:tcW w:w="1133" w:type="dxa"/>
            <w:gridSpan w:val="2"/>
          </w:tcPr>
          <w:p w14:paraId="34E81901"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высшее проф.</w:t>
            </w:r>
          </w:p>
        </w:tc>
        <w:tc>
          <w:tcPr>
            <w:tcW w:w="893" w:type="dxa"/>
            <w:gridSpan w:val="2"/>
          </w:tcPr>
          <w:p w14:paraId="47140C83"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среднее спец.</w:t>
            </w:r>
          </w:p>
        </w:tc>
      </w:tr>
      <w:tr w:rsidR="00715C7B" w:rsidRPr="00392DCF" w14:paraId="5741BD8A" w14:textId="77777777" w:rsidTr="00D224E9">
        <w:trPr>
          <w:jc w:val="center"/>
        </w:trPr>
        <w:tc>
          <w:tcPr>
            <w:tcW w:w="1603" w:type="dxa"/>
            <w:vMerge/>
          </w:tcPr>
          <w:p w14:paraId="56249B62" w14:textId="77777777" w:rsidR="005D12F8" w:rsidRPr="00392DCF" w:rsidRDefault="005D12F8" w:rsidP="00931660">
            <w:pPr>
              <w:spacing w:after="0" w:line="240" w:lineRule="auto"/>
              <w:jc w:val="center"/>
              <w:rPr>
                <w:rFonts w:ascii="Times New Roman" w:hAnsi="Times New Roman"/>
                <w:sz w:val="24"/>
                <w:szCs w:val="24"/>
              </w:rPr>
            </w:pPr>
          </w:p>
        </w:tc>
        <w:tc>
          <w:tcPr>
            <w:tcW w:w="761" w:type="dxa"/>
            <w:vMerge/>
          </w:tcPr>
          <w:p w14:paraId="5569EE18" w14:textId="77777777" w:rsidR="005D12F8" w:rsidRPr="00392DCF" w:rsidRDefault="005D12F8" w:rsidP="00931660">
            <w:pPr>
              <w:spacing w:after="0" w:line="240" w:lineRule="auto"/>
              <w:jc w:val="center"/>
              <w:rPr>
                <w:rFonts w:ascii="Times New Roman" w:hAnsi="Times New Roman"/>
                <w:sz w:val="24"/>
                <w:szCs w:val="24"/>
              </w:rPr>
            </w:pPr>
          </w:p>
        </w:tc>
        <w:tc>
          <w:tcPr>
            <w:tcW w:w="1576" w:type="dxa"/>
            <w:vMerge/>
          </w:tcPr>
          <w:p w14:paraId="5BDFF359" w14:textId="77777777" w:rsidR="005D12F8" w:rsidRPr="00392DCF" w:rsidRDefault="005D12F8" w:rsidP="00931660">
            <w:pPr>
              <w:spacing w:after="0" w:line="240" w:lineRule="auto"/>
              <w:jc w:val="center"/>
              <w:rPr>
                <w:rFonts w:ascii="Times New Roman" w:hAnsi="Times New Roman"/>
                <w:sz w:val="24"/>
                <w:szCs w:val="24"/>
              </w:rPr>
            </w:pPr>
          </w:p>
        </w:tc>
        <w:tc>
          <w:tcPr>
            <w:tcW w:w="563" w:type="dxa"/>
          </w:tcPr>
          <w:p w14:paraId="39877500"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чел</w:t>
            </w:r>
          </w:p>
        </w:tc>
        <w:tc>
          <w:tcPr>
            <w:tcW w:w="706" w:type="dxa"/>
          </w:tcPr>
          <w:p w14:paraId="1CA04869"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w:t>
            </w:r>
          </w:p>
        </w:tc>
        <w:tc>
          <w:tcPr>
            <w:tcW w:w="563" w:type="dxa"/>
          </w:tcPr>
          <w:p w14:paraId="4C069B97"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чел</w:t>
            </w:r>
          </w:p>
        </w:tc>
        <w:tc>
          <w:tcPr>
            <w:tcW w:w="706" w:type="dxa"/>
          </w:tcPr>
          <w:p w14:paraId="348BD995"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w:t>
            </w:r>
          </w:p>
        </w:tc>
        <w:tc>
          <w:tcPr>
            <w:tcW w:w="875" w:type="dxa"/>
          </w:tcPr>
          <w:p w14:paraId="7426E7EA"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чел</w:t>
            </w:r>
          </w:p>
        </w:tc>
        <w:tc>
          <w:tcPr>
            <w:tcW w:w="739" w:type="dxa"/>
          </w:tcPr>
          <w:p w14:paraId="139C0475"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w:t>
            </w:r>
          </w:p>
        </w:tc>
        <w:tc>
          <w:tcPr>
            <w:tcW w:w="563" w:type="dxa"/>
          </w:tcPr>
          <w:p w14:paraId="6363A723"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чел</w:t>
            </w:r>
          </w:p>
        </w:tc>
        <w:tc>
          <w:tcPr>
            <w:tcW w:w="570" w:type="dxa"/>
          </w:tcPr>
          <w:p w14:paraId="010FD11F"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w:t>
            </w:r>
          </w:p>
        </w:tc>
        <w:tc>
          <w:tcPr>
            <w:tcW w:w="563" w:type="dxa"/>
          </w:tcPr>
          <w:p w14:paraId="56D638D9" w14:textId="77777777" w:rsidR="005D12F8" w:rsidRPr="00392DCF" w:rsidRDefault="005D12F8" w:rsidP="00931660">
            <w:pPr>
              <w:spacing w:after="0" w:line="240" w:lineRule="auto"/>
              <w:jc w:val="center"/>
              <w:rPr>
                <w:rFonts w:ascii="Times New Roman" w:hAnsi="Times New Roman"/>
                <w:sz w:val="24"/>
                <w:szCs w:val="24"/>
              </w:rPr>
            </w:pPr>
            <w:r w:rsidRPr="00392DCF">
              <w:rPr>
                <w:rFonts w:ascii="Times New Roman" w:hAnsi="Times New Roman"/>
                <w:sz w:val="24"/>
                <w:szCs w:val="24"/>
              </w:rPr>
              <w:t>чел</w:t>
            </w:r>
          </w:p>
        </w:tc>
        <w:tc>
          <w:tcPr>
            <w:tcW w:w="330" w:type="dxa"/>
          </w:tcPr>
          <w:p w14:paraId="734FCB93" w14:textId="77777777" w:rsidR="005D12F8" w:rsidRPr="00392DCF" w:rsidRDefault="00D7136E" w:rsidP="00931660">
            <w:pPr>
              <w:spacing w:after="0" w:line="240" w:lineRule="auto"/>
              <w:jc w:val="center"/>
              <w:rPr>
                <w:rFonts w:ascii="Times New Roman" w:hAnsi="Times New Roman"/>
                <w:sz w:val="24"/>
                <w:szCs w:val="24"/>
              </w:rPr>
            </w:pPr>
            <w:r w:rsidRPr="00392DCF">
              <w:rPr>
                <w:rFonts w:ascii="Times New Roman" w:hAnsi="Times New Roman"/>
                <w:sz w:val="24"/>
                <w:szCs w:val="24"/>
              </w:rPr>
              <w:t>%</w:t>
            </w:r>
          </w:p>
        </w:tc>
      </w:tr>
      <w:tr w:rsidR="00715C7B" w:rsidRPr="00392DCF" w14:paraId="5510CC8D" w14:textId="77777777" w:rsidTr="00D224E9">
        <w:trPr>
          <w:jc w:val="center"/>
        </w:trPr>
        <w:tc>
          <w:tcPr>
            <w:tcW w:w="1603" w:type="dxa"/>
          </w:tcPr>
          <w:p w14:paraId="101129C8"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w:t>
            </w:r>
          </w:p>
        </w:tc>
        <w:tc>
          <w:tcPr>
            <w:tcW w:w="761" w:type="dxa"/>
          </w:tcPr>
          <w:p w14:paraId="7D7C9E8A"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2</w:t>
            </w:r>
          </w:p>
        </w:tc>
        <w:tc>
          <w:tcPr>
            <w:tcW w:w="1576" w:type="dxa"/>
          </w:tcPr>
          <w:p w14:paraId="30DB1FE0"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3</w:t>
            </w:r>
          </w:p>
        </w:tc>
        <w:tc>
          <w:tcPr>
            <w:tcW w:w="563" w:type="dxa"/>
          </w:tcPr>
          <w:p w14:paraId="6162A512"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4</w:t>
            </w:r>
          </w:p>
        </w:tc>
        <w:tc>
          <w:tcPr>
            <w:tcW w:w="706" w:type="dxa"/>
          </w:tcPr>
          <w:p w14:paraId="2063956F"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5</w:t>
            </w:r>
          </w:p>
        </w:tc>
        <w:tc>
          <w:tcPr>
            <w:tcW w:w="563" w:type="dxa"/>
          </w:tcPr>
          <w:p w14:paraId="27687A66"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6</w:t>
            </w:r>
          </w:p>
        </w:tc>
        <w:tc>
          <w:tcPr>
            <w:tcW w:w="706" w:type="dxa"/>
          </w:tcPr>
          <w:p w14:paraId="6E2C61EF"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7</w:t>
            </w:r>
          </w:p>
        </w:tc>
        <w:tc>
          <w:tcPr>
            <w:tcW w:w="875" w:type="dxa"/>
          </w:tcPr>
          <w:p w14:paraId="37B60795"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8</w:t>
            </w:r>
          </w:p>
        </w:tc>
        <w:tc>
          <w:tcPr>
            <w:tcW w:w="739" w:type="dxa"/>
          </w:tcPr>
          <w:p w14:paraId="5D4DBF69"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9</w:t>
            </w:r>
          </w:p>
        </w:tc>
        <w:tc>
          <w:tcPr>
            <w:tcW w:w="563" w:type="dxa"/>
          </w:tcPr>
          <w:p w14:paraId="0AB508A6"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10</w:t>
            </w:r>
          </w:p>
        </w:tc>
        <w:tc>
          <w:tcPr>
            <w:tcW w:w="570" w:type="dxa"/>
          </w:tcPr>
          <w:p w14:paraId="5E197230"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11</w:t>
            </w:r>
          </w:p>
        </w:tc>
        <w:tc>
          <w:tcPr>
            <w:tcW w:w="563" w:type="dxa"/>
          </w:tcPr>
          <w:p w14:paraId="113E89E3"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12</w:t>
            </w:r>
          </w:p>
        </w:tc>
        <w:tc>
          <w:tcPr>
            <w:tcW w:w="330" w:type="dxa"/>
          </w:tcPr>
          <w:p w14:paraId="273C72E7"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13</w:t>
            </w:r>
          </w:p>
        </w:tc>
      </w:tr>
      <w:tr w:rsidR="00715C7B" w:rsidRPr="00392DCF" w14:paraId="4F189B3E" w14:textId="77777777" w:rsidTr="00D224E9">
        <w:trPr>
          <w:jc w:val="center"/>
        </w:trPr>
        <w:tc>
          <w:tcPr>
            <w:tcW w:w="1603" w:type="dxa"/>
          </w:tcPr>
          <w:p w14:paraId="008425C0" w14:textId="77777777" w:rsidR="005D12F8" w:rsidRPr="00392DCF" w:rsidRDefault="00E73CA0" w:rsidP="00931660">
            <w:pPr>
              <w:spacing w:after="0" w:line="240" w:lineRule="auto"/>
              <w:jc w:val="center"/>
              <w:rPr>
                <w:rFonts w:ascii="Times New Roman" w:hAnsi="Times New Roman"/>
                <w:sz w:val="28"/>
                <w:szCs w:val="28"/>
              </w:rPr>
            </w:pPr>
            <w:r w:rsidRPr="00392DCF">
              <w:rPr>
                <w:rFonts w:ascii="Times New Roman" w:hAnsi="Times New Roman"/>
                <w:sz w:val="28"/>
                <w:szCs w:val="28"/>
              </w:rPr>
              <w:t>2</w:t>
            </w:r>
          </w:p>
        </w:tc>
        <w:tc>
          <w:tcPr>
            <w:tcW w:w="761" w:type="dxa"/>
          </w:tcPr>
          <w:p w14:paraId="68A8F922" w14:textId="11E74FA7" w:rsidR="005D12F8" w:rsidRPr="00392DCF" w:rsidRDefault="008801A1" w:rsidP="00931660">
            <w:pPr>
              <w:spacing w:after="0" w:line="240" w:lineRule="auto"/>
              <w:jc w:val="center"/>
              <w:rPr>
                <w:rFonts w:ascii="Times New Roman" w:hAnsi="Times New Roman"/>
                <w:sz w:val="28"/>
                <w:szCs w:val="28"/>
              </w:rPr>
            </w:pPr>
            <w:r w:rsidRPr="00392DCF">
              <w:rPr>
                <w:rFonts w:ascii="Times New Roman" w:hAnsi="Times New Roman"/>
                <w:sz w:val="28"/>
                <w:szCs w:val="28"/>
              </w:rPr>
              <w:t>14</w:t>
            </w:r>
          </w:p>
        </w:tc>
        <w:tc>
          <w:tcPr>
            <w:tcW w:w="1576" w:type="dxa"/>
          </w:tcPr>
          <w:p w14:paraId="356A8B02" w14:textId="59E2441E"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w:t>
            </w:r>
            <w:r w:rsidR="008801A1" w:rsidRPr="00392DCF">
              <w:rPr>
                <w:rFonts w:ascii="Times New Roman" w:hAnsi="Times New Roman"/>
                <w:sz w:val="28"/>
                <w:szCs w:val="28"/>
              </w:rPr>
              <w:t>2</w:t>
            </w:r>
          </w:p>
        </w:tc>
        <w:tc>
          <w:tcPr>
            <w:tcW w:w="563" w:type="dxa"/>
          </w:tcPr>
          <w:p w14:paraId="5363A21E" w14:textId="7A47521D" w:rsidR="005D12F8" w:rsidRPr="00392DCF" w:rsidRDefault="008801A1" w:rsidP="00931660">
            <w:pPr>
              <w:spacing w:after="0" w:line="240" w:lineRule="auto"/>
              <w:jc w:val="center"/>
              <w:rPr>
                <w:rFonts w:ascii="Times New Roman" w:hAnsi="Times New Roman"/>
                <w:sz w:val="28"/>
                <w:szCs w:val="28"/>
              </w:rPr>
            </w:pPr>
            <w:r w:rsidRPr="00392DCF">
              <w:rPr>
                <w:rFonts w:ascii="Times New Roman" w:hAnsi="Times New Roman"/>
                <w:sz w:val="28"/>
                <w:szCs w:val="28"/>
              </w:rPr>
              <w:t>5</w:t>
            </w:r>
          </w:p>
        </w:tc>
        <w:tc>
          <w:tcPr>
            <w:tcW w:w="706" w:type="dxa"/>
          </w:tcPr>
          <w:p w14:paraId="304F434C" w14:textId="0E3CAE3F" w:rsidR="005D12F8" w:rsidRPr="00392DCF" w:rsidRDefault="00513D1E" w:rsidP="00931660">
            <w:pPr>
              <w:spacing w:after="0" w:line="240" w:lineRule="auto"/>
              <w:jc w:val="center"/>
              <w:rPr>
                <w:rFonts w:ascii="Times New Roman" w:hAnsi="Times New Roman"/>
                <w:sz w:val="28"/>
                <w:szCs w:val="28"/>
              </w:rPr>
            </w:pPr>
            <w:r w:rsidRPr="00392DCF">
              <w:rPr>
                <w:rFonts w:ascii="Times New Roman" w:hAnsi="Times New Roman"/>
                <w:sz w:val="28"/>
                <w:szCs w:val="28"/>
              </w:rPr>
              <w:t>31</w:t>
            </w:r>
          </w:p>
        </w:tc>
        <w:tc>
          <w:tcPr>
            <w:tcW w:w="563" w:type="dxa"/>
          </w:tcPr>
          <w:p w14:paraId="6BD591C0" w14:textId="7BDCCAD7" w:rsidR="005D12F8" w:rsidRPr="00392DCF" w:rsidRDefault="00D0319C" w:rsidP="00931660">
            <w:pPr>
              <w:spacing w:after="0" w:line="240" w:lineRule="auto"/>
              <w:jc w:val="center"/>
              <w:rPr>
                <w:rFonts w:ascii="Times New Roman" w:hAnsi="Times New Roman"/>
                <w:sz w:val="28"/>
                <w:szCs w:val="28"/>
              </w:rPr>
            </w:pPr>
            <w:r w:rsidRPr="00392DCF">
              <w:rPr>
                <w:rFonts w:ascii="Times New Roman" w:hAnsi="Times New Roman"/>
                <w:sz w:val="28"/>
                <w:szCs w:val="28"/>
              </w:rPr>
              <w:t>2</w:t>
            </w:r>
          </w:p>
        </w:tc>
        <w:tc>
          <w:tcPr>
            <w:tcW w:w="706" w:type="dxa"/>
          </w:tcPr>
          <w:p w14:paraId="7B45561A" w14:textId="70C8FFAB" w:rsidR="005D12F8" w:rsidRPr="00392DCF" w:rsidRDefault="00513D1E" w:rsidP="00931660">
            <w:pPr>
              <w:spacing w:after="0" w:line="240" w:lineRule="auto"/>
              <w:jc w:val="center"/>
              <w:rPr>
                <w:rFonts w:ascii="Times New Roman" w:hAnsi="Times New Roman"/>
                <w:sz w:val="28"/>
                <w:szCs w:val="28"/>
              </w:rPr>
            </w:pPr>
            <w:r w:rsidRPr="00392DCF">
              <w:rPr>
                <w:rFonts w:ascii="Times New Roman" w:hAnsi="Times New Roman"/>
                <w:sz w:val="28"/>
                <w:szCs w:val="28"/>
              </w:rPr>
              <w:t>12,5</w:t>
            </w:r>
          </w:p>
        </w:tc>
        <w:tc>
          <w:tcPr>
            <w:tcW w:w="875" w:type="dxa"/>
          </w:tcPr>
          <w:p w14:paraId="2E051E41" w14:textId="77777777" w:rsidR="005D12F8" w:rsidRPr="00392DCF" w:rsidRDefault="00393D86" w:rsidP="00931660">
            <w:pPr>
              <w:spacing w:after="0" w:line="240" w:lineRule="auto"/>
              <w:jc w:val="center"/>
              <w:rPr>
                <w:rFonts w:ascii="Times New Roman" w:hAnsi="Times New Roman"/>
                <w:sz w:val="28"/>
                <w:szCs w:val="28"/>
              </w:rPr>
            </w:pPr>
            <w:r w:rsidRPr="00392DCF">
              <w:rPr>
                <w:rFonts w:ascii="Times New Roman" w:hAnsi="Times New Roman"/>
                <w:sz w:val="28"/>
                <w:szCs w:val="28"/>
              </w:rPr>
              <w:t>5</w:t>
            </w:r>
          </w:p>
        </w:tc>
        <w:tc>
          <w:tcPr>
            <w:tcW w:w="739" w:type="dxa"/>
          </w:tcPr>
          <w:p w14:paraId="1566725E" w14:textId="1E9A3264" w:rsidR="005D12F8" w:rsidRPr="00392DCF" w:rsidRDefault="00FB23AB" w:rsidP="00931660">
            <w:pPr>
              <w:spacing w:after="0" w:line="240" w:lineRule="auto"/>
              <w:jc w:val="center"/>
              <w:rPr>
                <w:rFonts w:ascii="Times New Roman" w:hAnsi="Times New Roman"/>
                <w:sz w:val="28"/>
                <w:szCs w:val="28"/>
              </w:rPr>
            </w:pPr>
            <w:r w:rsidRPr="00392DCF">
              <w:rPr>
                <w:rFonts w:ascii="Times New Roman" w:hAnsi="Times New Roman"/>
                <w:sz w:val="28"/>
                <w:szCs w:val="28"/>
              </w:rPr>
              <w:t>31,2</w:t>
            </w:r>
          </w:p>
        </w:tc>
        <w:tc>
          <w:tcPr>
            <w:tcW w:w="563" w:type="dxa"/>
          </w:tcPr>
          <w:p w14:paraId="163E2FF5" w14:textId="77777777" w:rsidR="005D12F8" w:rsidRPr="00392DCF" w:rsidRDefault="005D12F8" w:rsidP="00931660">
            <w:pPr>
              <w:spacing w:after="0" w:line="240" w:lineRule="auto"/>
              <w:jc w:val="center"/>
              <w:rPr>
                <w:rFonts w:ascii="Times New Roman" w:hAnsi="Times New Roman"/>
                <w:sz w:val="28"/>
                <w:szCs w:val="28"/>
              </w:rPr>
            </w:pPr>
            <w:r w:rsidRPr="00392DCF">
              <w:rPr>
                <w:rFonts w:ascii="Times New Roman" w:hAnsi="Times New Roman"/>
                <w:sz w:val="28"/>
                <w:szCs w:val="28"/>
              </w:rPr>
              <w:t>1</w:t>
            </w:r>
            <w:r w:rsidR="00230A94" w:rsidRPr="00392DCF">
              <w:rPr>
                <w:rFonts w:ascii="Times New Roman" w:hAnsi="Times New Roman"/>
                <w:sz w:val="28"/>
                <w:szCs w:val="28"/>
              </w:rPr>
              <w:t>3</w:t>
            </w:r>
          </w:p>
        </w:tc>
        <w:tc>
          <w:tcPr>
            <w:tcW w:w="570" w:type="dxa"/>
          </w:tcPr>
          <w:p w14:paraId="6AC27922" w14:textId="4896E51A" w:rsidR="005D12F8" w:rsidRPr="00392DCF" w:rsidRDefault="00FB23AB" w:rsidP="00931660">
            <w:pPr>
              <w:spacing w:after="0" w:line="240" w:lineRule="auto"/>
              <w:jc w:val="center"/>
              <w:rPr>
                <w:rFonts w:ascii="Times New Roman" w:hAnsi="Times New Roman"/>
                <w:sz w:val="28"/>
                <w:szCs w:val="28"/>
              </w:rPr>
            </w:pPr>
            <w:r w:rsidRPr="00392DCF">
              <w:rPr>
                <w:rFonts w:ascii="Times New Roman" w:hAnsi="Times New Roman"/>
                <w:sz w:val="28"/>
                <w:szCs w:val="28"/>
              </w:rPr>
              <w:t>81,2</w:t>
            </w:r>
          </w:p>
        </w:tc>
        <w:tc>
          <w:tcPr>
            <w:tcW w:w="563" w:type="dxa"/>
          </w:tcPr>
          <w:p w14:paraId="41ADF0DB" w14:textId="2A272571" w:rsidR="005D12F8" w:rsidRPr="00392DCF" w:rsidRDefault="00D0319C" w:rsidP="00931660">
            <w:pPr>
              <w:spacing w:after="0" w:line="240" w:lineRule="auto"/>
              <w:jc w:val="center"/>
              <w:rPr>
                <w:rFonts w:ascii="Times New Roman" w:hAnsi="Times New Roman"/>
                <w:sz w:val="28"/>
                <w:szCs w:val="28"/>
              </w:rPr>
            </w:pPr>
            <w:r w:rsidRPr="00392DCF">
              <w:rPr>
                <w:rFonts w:ascii="Times New Roman" w:hAnsi="Times New Roman"/>
                <w:sz w:val="28"/>
                <w:szCs w:val="28"/>
              </w:rPr>
              <w:t>3</w:t>
            </w:r>
          </w:p>
        </w:tc>
        <w:tc>
          <w:tcPr>
            <w:tcW w:w="330" w:type="dxa"/>
          </w:tcPr>
          <w:p w14:paraId="48FDE3CA" w14:textId="5A579129" w:rsidR="005D12F8" w:rsidRPr="00392DCF" w:rsidRDefault="00FB23AB" w:rsidP="00931660">
            <w:pPr>
              <w:spacing w:after="0" w:line="240" w:lineRule="auto"/>
              <w:jc w:val="center"/>
              <w:rPr>
                <w:rFonts w:ascii="Times New Roman" w:hAnsi="Times New Roman"/>
                <w:sz w:val="28"/>
                <w:szCs w:val="28"/>
              </w:rPr>
            </w:pPr>
            <w:r w:rsidRPr="00392DCF">
              <w:rPr>
                <w:rFonts w:ascii="Times New Roman" w:hAnsi="Times New Roman"/>
                <w:sz w:val="28"/>
                <w:szCs w:val="28"/>
              </w:rPr>
              <w:t>18,8</w:t>
            </w:r>
          </w:p>
        </w:tc>
      </w:tr>
    </w:tbl>
    <w:p w14:paraId="7E0871B6" w14:textId="74FC68CE" w:rsidR="00A9571B" w:rsidRPr="00392DCF" w:rsidRDefault="00B73947" w:rsidP="00995AA9">
      <w:pPr>
        <w:spacing w:after="0" w:line="360" w:lineRule="auto"/>
        <w:jc w:val="both"/>
        <w:rPr>
          <w:rFonts w:ascii="Times New Roman" w:hAnsi="Times New Roman"/>
          <w:sz w:val="28"/>
          <w:szCs w:val="28"/>
        </w:rPr>
      </w:pPr>
      <w:r w:rsidRPr="00392DCF">
        <w:rPr>
          <w:rFonts w:ascii="Times New Roman" w:hAnsi="Times New Roman"/>
          <w:noProof/>
          <w:sz w:val="28"/>
          <w:szCs w:val="28"/>
        </w:rPr>
        <w:drawing>
          <wp:inline distT="0" distB="0" distL="0" distR="0" wp14:anchorId="116CB398" wp14:editId="48E41803">
            <wp:extent cx="6021238" cy="2104845"/>
            <wp:effectExtent l="0" t="0" r="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a3"/>
        <w:tblW w:w="0" w:type="auto"/>
        <w:tblLook w:val="04A0" w:firstRow="1" w:lastRow="0" w:firstColumn="1" w:lastColumn="0" w:noHBand="0" w:noVBand="1"/>
      </w:tblPr>
      <w:tblGrid>
        <w:gridCol w:w="3417"/>
        <w:gridCol w:w="2206"/>
        <w:gridCol w:w="2071"/>
        <w:gridCol w:w="1878"/>
      </w:tblGrid>
      <w:tr w:rsidR="002C016F" w:rsidRPr="00392DCF" w14:paraId="1B0FCBEA" w14:textId="77777777" w:rsidTr="0080025E">
        <w:tc>
          <w:tcPr>
            <w:tcW w:w="9830" w:type="dxa"/>
            <w:gridSpan w:val="4"/>
          </w:tcPr>
          <w:p w14:paraId="48525EE8" w14:textId="77777777" w:rsidR="002C016F" w:rsidRPr="00392DCF" w:rsidRDefault="002C016F" w:rsidP="002C016F">
            <w:pPr>
              <w:spacing w:after="0" w:line="240" w:lineRule="auto"/>
              <w:jc w:val="center"/>
              <w:rPr>
                <w:b/>
                <w:sz w:val="28"/>
                <w:szCs w:val="28"/>
              </w:rPr>
            </w:pPr>
            <w:r w:rsidRPr="00392DCF">
              <w:rPr>
                <w:b/>
                <w:sz w:val="28"/>
                <w:szCs w:val="28"/>
              </w:rPr>
              <w:t xml:space="preserve">Количество педагогических сотрудников </w:t>
            </w:r>
          </w:p>
        </w:tc>
      </w:tr>
      <w:tr w:rsidR="002C016F" w:rsidRPr="00392DCF" w14:paraId="149877FA" w14:textId="77777777" w:rsidTr="0080025E">
        <w:tc>
          <w:tcPr>
            <w:tcW w:w="3510" w:type="dxa"/>
          </w:tcPr>
          <w:p w14:paraId="480E9D7C" w14:textId="77777777" w:rsidR="002C016F" w:rsidRPr="00392DCF" w:rsidRDefault="002C016F" w:rsidP="002C016F">
            <w:pPr>
              <w:spacing w:after="0" w:line="240" w:lineRule="auto"/>
              <w:jc w:val="center"/>
              <w:rPr>
                <w:b/>
                <w:sz w:val="28"/>
                <w:szCs w:val="28"/>
              </w:rPr>
            </w:pPr>
            <w:r w:rsidRPr="00392DCF">
              <w:rPr>
                <w:b/>
                <w:sz w:val="28"/>
                <w:szCs w:val="28"/>
              </w:rPr>
              <w:t>Стаж работы</w:t>
            </w:r>
          </w:p>
        </w:tc>
        <w:tc>
          <w:tcPr>
            <w:tcW w:w="2268" w:type="dxa"/>
          </w:tcPr>
          <w:p w14:paraId="73BC70D7" w14:textId="77777777" w:rsidR="002C016F" w:rsidRPr="00392DCF" w:rsidRDefault="002C016F" w:rsidP="002C016F">
            <w:pPr>
              <w:spacing w:after="0" w:line="240" w:lineRule="auto"/>
              <w:jc w:val="center"/>
              <w:rPr>
                <w:b/>
                <w:sz w:val="28"/>
                <w:szCs w:val="28"/>
              </w:rPr>
            </w:pPr>
            <w:r w:rsidRPr="00392DCF">
              <w:rPr>
                <w:b/>
                <w:sz w:val="28"/>
                <w:szCs w:val="28"/>
              </w:rPr>
              <w:t>2017-2018</w:t>
            </w:r>
          </w:p>
        </w:tc>
        <w:tc>
          <w:tcPr>
            <w:tcW w:w="2127" w:type="dxa"/>
          </w:tcPr>
          <w:p w14:paraId="1F41DD4C" w14:textId="77777777" w:rsidR="002C016F" w:rsidRPr="00392DCF" w:rsidRDefault="002C016F" w:rsidP="002C016F">
            <w:pPr>
              <w:spacing w:after="0" w:line="240" w:lineRule="auto"/>
              <w:jc w:val="center"/>
              <w:rPr>
                <w:b/>
                <w:sz w:val="28"/>
                <w:szCs w:val="28"/>
              </w:rPr>
            </w:pPr>
            <w:r w:rsidRPr="00392DCF">
              <w:rPr>
                <w:b/>
                <w:sz w:val="28"/>
                <w:szCs w:val="28"/>
              </w:rPr>
              <w:t>2018-2019</w:t>
            </w:r>
          </w:p>
        </w:tc>
        <w:tc>
          <w:tcPr>
            <w:tcW w:w="1925" w:type="dxa"/>
          </w:tcPr>
          <w:p w14:paraId="3CD36362" w14:textId="77777777" w:rsidR="002C016F" w:rsidRPr="00392DCF" w:rsidRDefault="002C016F" w:rsidP="002C016F">
            <w:pPr>
              <w:spacing w:after="0" w:line="240" w:lineRule="auto"/>
              <w:jc w:val="center"/>
              <w:rPr>
                <w:b/>
                <w:sz w:val="28"/>
                <w:szCs w:val="28"/>
              </w:rPr>
            </w:pPr>
            <w:r w:rsidRPr="00392DCF">
              <w:rPr>
                <w:b/>
                <w:sz w:val="28"/>
                <w:szCs w:val="28"/>
              </w:rPr>
              <w:t>2019-2020</w:t>
            </w:r>
          </w:p>
        </w:tc>
      </w:tr>
      <w:tr w:rsidR="002C016F" w:rsidRPr="00392DCF" w14:paraId="758B310F" w14:textId="77777777" w:rsidTr="0080025E">
        <w:tc>
          <w:tcPr>
            <w:tcW w:w="3510" w:type="dxa"/>
          </w:tcPr>
          <w:p w14:paraId="383F6F56" w14:textId="77777777" w:rsidR="002C016F" w:rsidRPr="00392DCF" w:rsidRDefault="002C016F" w:rsidP="002C016F">
            <w:pPr>
              <w:spacing w:after="0" w:line="240" w:lineRule="auto"/>
              <w:rPr>
                <w:b/>
                <w:sz w:val="28"/>
                <w:szCs w:val="28"/>
              </w:rPr>
            </w:pPr>
            <w:r w:rsidRPr="00392DCF">
              <w:rPr>
                <w:sz w:val="28"/>
                <w:szCs w:val="28"/>
              </w:rPr>
              <w:t>2-5 лет</w:t>
            </w:r>
          </w:p>
        </w:tc>
        <w:tc>
          <w:tcPr>
            <w:tcW w:w="2268" w:type="dxa"/>
          </w:tcPr>
          <w:p w14:paraId="749F14F3" w14:textId="77777777" w:rsidR="002C016F" w:rsidRPr="00392DCF" w:rsidRDefault="002C016F" w:rsidP="002C016F">
            <w:pPr>
              <w:spacing w:after="0" w:line="240" w:lineRule="auto"/>
              <w:jc w:val="center"/>
              <w:rPr>
                <w:sz w:val="28"/>
                <w:szCs w:val="28"/>
              </w:rPr>
            </w:pPr>
            <w:r w:rsidRPr="00392DCF">
              <w:rPr>
                <w:sz w:val="28"/>
                <w:szCs w:val="28"/>
              </w:rPr>
              <w:t>8</w:t>
            </w:r>
          </w:p>
        </w:tc>
        <w:tc>
          <w:tcPr>
            <w:tcW w:w="2127" w:type="dxa"/>
          </w:tcPr>
          <w:p w14:paraId="15F39EE6" w14:textId="77777777" w:rsidR="002C016F" w:rsidRPr="00392DCF" w:rsidRDefault="002C016F" w:rsidP="002C016F">
            <w:pPr>
              <w:spacing w:after="0" w:line="240" w:lineRule="auto"/>
              <w:jc w:val="center"/>
              <w:rPr>
                <w:sz w:val="28"/>
                <w:szCs w:val="28"/>
              </w:rPr>
            </w:pPr>
            <w:r w:rsidRPr="00392DCF">
              <w:rPr>
                <w:sz w:val="28"/>
                <w:szCs w:val="28"/>
              </w:rPr>
              <w:t>6</w:t>
            </w:r>
          </w:p>
        </w:tc>
        <w:tc>
          <w:tcPr>
            <w:tcW w:w="1925" w:type="dxa"/>
          </w:tcPr>
          <w:p w14:paraId="3E239155" w14:textId="77777777" w:rsidR="002C016F" w:rsidRPr="00392DCF" w:rsidRDefault="002C016F" w:rsidP="002C016F">
            <w:pPr>
              <w:spacing w:after="0" w:line="240" w:lineRule="auto"/>
              <w:jc w:val="center"/>
              <w:rPr>
                <w:sz w:val="28"/>
                <w:szCs w:val="28"/>
              </w:rPr>
            </w:pPr>
            <w:r w:rsidRPr="00392DCF">
              <w:rPr>
                <w:sz w:val="28"/>
                <w:szCs w:val="28"/>
              </w:rPr>
              <w:t>8</w:t>
            </w:r>
          </w:p>
        </w:tc>
      </w:tr>
      <w:tr w:rsidR="002C016F" w:rsidRPr="00392DCF" w14:paraId="3A306CBD" w14:textId="77777777" w:rsidTr="0080025E">
        <w:tc>
          <w:tcPr>
            <w:tcW w:w="3510" w:type="dxa"/>
          </w:tcPr>
          <w:p w14:paraId="77E5FBB7" w14:textId="77777777" w:rsidR="002C016F" w:rsidRPr="00392DCF" w:rsidRDefault="002C016F" w:rsidP="002C016F">
            <w:pPr>
              <w:spacing w:after="0" w:line="240" w:lineRule="auto"/>
              <w:rPr>
                <w:b/>
                <w:sz w:val="28"/>
                <w:szCs w:val="28"/>
              </w:rPr>
            </w:pPr>
            <w:r w:rsidRPr="00392DCF">
              <w:rPr>
                <w:sz w:val="28"/>
                <w:szCs w:val="28"/>
              </w:rPr>
              <w:t>5-10 лет</w:t>
            </w:r>
          </w:p>
        </w:tc>
        <w:tc>
          <w:tcPr>
            <w:tcW w:w="2268" w:type="dxa"/>
          </w:tcPr>
          <w:p w14:paraId="4CF691A4" w14:textId="77777777" w:rsidR="002C016F" w:rsidRPr="00392DCF" w:rsidRDefault="002C016F" w:rsidP="002C016F">
            <w:pPr>
              <w:spacing w:after="0" w:line="240" w:lineRule="auto"/>
              <w:jc w:val="center"/>
              <w:rPr>
                <w:sz w:val="28"/>
                <w:szCs w:val="28"/>
              </w:rPr>
            </w:pPr>
            <w:r w:rsidRPr="00392DCF">
              <w:rPr>
                <w:sz w:val="28"/>
                <w:szCs w:val="28"/>
              </w:rPr>
              <w:t>3</w:t>
            </w:r>
          </w:p>
        </w:tc>
        <w:tc>
          <w:tcPr>
            <w:tcW w:w="2127" w:type="dxa"/>
          </w:tcPr>
          <w:p w14:paraId="2A3E2BA7" w14:textId="77777777" w:rsidR="002C016F" w:rsidRPr="00392DCF" w:rsidRDefault="002C016F" w:rsidP="002C016F">
            <w:pPr>
              <w:spacing w:after="0" w:line="240" w:lineRule="auto"/>
              <w:jc w:val="center"/>
              <w:rPr>
                <w:sz w:val="28"/>
                <w:szCs w:val="28"/>
              </w:rPr>
            </w:pPr>
            <w:r w:rsidRPr="00392DCF">
              <w:rPr>
                <w:sz w:val="28"/>
                <w:szCs w:val="28"/>
              </w:rPr>
              <w:t>3</w:t>
            </w:r>
          </w:p>
        </w:tc>
        <w:tc>
          <w:tcPr>
            <w:tcW w:w="1925" w:type="dxa"/>
          </w:tcPr>
          <w:p w14:paraId="2E1D6ECD" w14:textId="77777777" w:rsidR="002C016F" w:rsidRPr="00392DCF" w:rsidRDefault="002C016F" w:rsidP="002C016F">
            <w:pPr>
              <w:spacing w:after="0" w:line="240" w:lineRule="auto"/>
              <w:jc w:val="center"/>
              <w:rPr>
                <w:sz w:val="28"/>
                <w:szCs w:val="28"/>
              </w:rPr>
            </w:pPr>
            <w:r w:rsidRPr="00392DCF">
              <w:rPr>
                <w:sz w:val="28"/>
                <w:szCs w:val="28"/>
              </w:rPr>
              <w:t>1</w:t>
            </w:r>
          </w:p>
        </w:tc>
      </w:tr>
      <w:tr w:rsidR="002C016F" w:rsidRPr="00392DCF" w14:paraId="320B2364" w14:textId="77777777" w:rsidTr="0080025E">
        <w:tc>
          <w:tcPr>
            <w:tcW w:w="3510" w:type="dxa"/>
          </w:tcPr>
          <w:p w14:paraId="6EC86653" w14:textId="77777777" w:rsidR="002C016F" w:rsidRPr="00392DCF" w:rsidRDefault="002C016F" w:rsidP="002C016F">
            <w:pPr>
              <w:spacing w:after="0" w:line="240" w:lineRule="auto"/>
              <w:rPr>
                <w:sz w:val="28"/>
                <w:szCs w:val="28"/>
              </w:rPr>
            </w:pPr>
            <w:r w:rsidRPr="00392DCF">
              <w:rPr>
                <w:sz w:val="28"/>
                <w:szCs w:val="28"/>
              </w:rPr>
              <w:t>10-20 лет</w:t>
            </w:r>
          </w:p>
        </w:tc>
        <w:tc>
          <w:tcPr>
            <w:tcW w:w="2268" w:type="dxa"/>
          </w:tcPr>
          <w:p w14:paraId="190A6BED" w14:textId="77777777" w:rsidR="002C016F" w:rsidRPr="00392DCF" w:rsidRDefault="002C016F" w:rsidP="002C016F">
            <w:pPr>
              <w:spacing w:after="0" w:line="240" w:lineRule="auto"/>
              <w:jc w:val="center"/>
              <w:rPr>
                <w:sz w:val="28"/>
                <w:szCs w:val="28"/>
              </w:rPr>
            </w:pPr>
            <w:r w:rsidRPr="00392DCF">
              <w:rPr>
                <w:sz w:val="28"/>
                <w:szCs w:val="28"/>
              </w:rPr>
              <w:t>3</w:t>
            </w:r>
          </w:p>
        </w:tc>
        <w:tc>
          <w:tcPr>
            <w:tcW w:w="2127" w:type="dxa"/>
          </w:tcPr>
          <w:p w14:paraId="3FDB1A9F" w14:textId="77777777" w:rsidR="002C016F" w:rsidRPr="00392DCF" w:rsidRDefault="002C016F" w:rsidP="002C016F">
            <w:pPr>
              <w:spacing w:after="0" w:line="240" w:lineRule="auto"/>
              <w:jc w:val="center"/>
              <w:rPr>
                <w:sz w:val="28"/>
                <w:szCs w:val="28"/>
              </w:rPr>
            </w:pPr>
            <w:r w:rsidRPr="00392DCF">
              <w:rPr>
                <w:sz w:val="28"/>
                <w:szCs w:val="28"/>
              </w:rPr>
              <w:t>4</w:t>
            </w:r>
          </w:p>
        </w:tc>
        <w:tc>
          <w:tcPr>
            <w:tcW w:w="1925" w:type="dxa"/>
          </w:tcPr>
          <w:p w14:paraId="53991017" w14:textId="77777777" w:rsidR="002C016F" w:rsidRPr="00392DCF" w:rsidRDefault="002C016F" w:rsidP="002C016F">
            <w:pPr>
              <w:spacing w:after="0" w:line="240" w:lineRule="auto"/>
              <w:jc w:val="center"/>
              <w:rPr>
                <w:sz w:val="28"/>
                <w:szCs w:val="28"/>
              </w:rPr>
            </w:pPr>
            <w:r w:rsidRPr="00392DCF">
              <w:rPr>
                <w:sz w:val="28"/>
                <w:szCs w:val="28"/>
              </w:rPr>
              <w:t>2</w:t>
            </w:r>
          </w:p>
        </w:tc>
      </w:tr>
      <w:tr w:rsidR="002C016F" w:rsidRPr="00392DCF" w14:paraId="4AF54834" w14:textId="77777777" w:rsidTr="0080025E">
        <w:tc>
          <w:tcPr>
            <w:tcW w:w="3510" w:type="dxa"/>
          </w:tcPr>
          <w:p w14:paraId="70596F6B" w14:textId="77777777" w:rsidR="002C016F" w:rsidRPr="00392DCF" w:rsidRDefault="002C016F" w:rsidP="002C016F">
            <w:pPr>
              <w:spacing w:after="0" w:line="240" w:lineRule="auto"/>
              <w:rPr>
                <w:b/>
                <w:sz w:val="28"/>
                <w:szCs w:val="28"/>
              </w:rPr>
            </w:pPr>
            <w:r w:rsidRPr="00392DCF">
              <w:rPr>
                <w:sz w:val="28"/>
                <w:szCs w:val="28"/>
              </w:rPr>
              <w:t>Более 20 лет</w:t>
            </w:r>
          </w:p>
        </w:tc>
        <w:tc>
          <w:tcPr>
            <w:tcW w:w="2268" w:type="dxa"/>
          </w:tcPr>
          <w:p w14:paraId="32144FA3" w14:textId="77777777" w:rsidR="002C016F" w:rsidRPr="00392DCF" w:rsidRDefault="002C016F" w:rsidP="002C016F">
            <w:pPr>
              <w:spacing w:after="0" w:line="240" w:lineRule="auto"/>
              <w:jc w:val="center"/>
              <w:rPr>
                <w:sz w:val="28"/>
                <w:szCs w:val="28"/>
              </w:rPr>
            </w:pPr>
            <w:r w:rsidRPr="00392DCF">
              <w:rPr>
                <w:sz w:val="28"/>
                <w:szCs w:val="28"/>
              </w:rPr>
              <w:t>5</w:t>
            </w:r>
          </w:p>
        </w:tc>
        <w:tc>
          <w:tcPr>
            <w:tcW w:w="2127" w:type="dxa"/>
          </w:tcPr>
          <w:p w14:paraId="503FEC1E" w14:textId="77777777" w:rsidR="002C016F" w:rsidRPr="00392DCF" w:rsidRDefault="002C016F" w:rsidP="002C016F">
            <w:pPr>
              <w:spacing w:after="0" w:line="240" w:lineRule="auto"/>
              <w:jc w:val="center"/>
              <w:rPr>
                <w:sz w:val="28"/>
                <w:szCs w:val="28"/>
              </w:rPr>
            </w:pPr>
            <w:r w:rsidRPr="00392DCF">
              <w:rPr>
                <w:sz w:val="28"/>
                <w:szCs w:val="28"/>
              </w:rPr>
              <w:t>4</w:t>
            </w:r>
          </w:p>
        </w:tc>
        <w:tc>
          <w:tcPr>
            <w:tcW w:w="1925" w:type="dxa"/>
          </w:tcPr>
          <w:p w14:paraId="3F5214D0" w14:textId="77777777" w:rsidR="002C016F" w:rsidRPr="00392DCF" w:rsidRDefault="002C016F" w:rsidP="002C016F">
            <w:pPr>
              <w:spacing w:after="0" w:line="240" w:lineRule="auto"/>
              <w:jc w:val="center"/>
              <w:rPr>
                <w:sz w:val="28"/>
                <w:szCs w:val="28"/>
              </w:rPr>
            </w:pPr>
            <w:r w:rsidRPr="00392DCF">
              <w:rPr>
                <w:sz w:val="28"/>
                <w:szCs w:val="28"/>
              </w:rPr>
              <w:t>5</w:t>
            </w:r>
          </w:p>
        </w:tc>
      </w:tr>
      <w:tr w:rsidR="002C016F" w:rsidRPr="00392DCF" w14:paraId="68F65EDB" w14:textId="77777777" w:rsidTr="0080025E">
        <w:tc>
          <w:tcPr>
            <w:tcW w:w="3510" w:type="dxa"/>
          </w:tcPr>
          <w:p w14:paraId="3EDFC829" w14:textId="77777777" w:rsidR="002C016F" w:rsidRPr="00392DCF" w:rsidRDefault="002C016F" w:rsidP="002C016F">
            <w:pPr>
              <w:spacing w:after="0" w:line="240" w:lineRule="auto"/>
              <w:rPr>
                <w:sz w:val="28"/>
                <w:szCs w:val="28"/>
              </w:rPr>
            </w:pPr>
            <w:r w:rsidRPr="00392DCF">
              <w:rPr>
                <w:sz w:val="28"/>
                <w:szCs w:val="28"/>
              </w:rPr>
              <w:t>Всего педагогов</w:t>
            </w:r>
          </w:p>
        </w:tc>
        <w:tc>
          <w:tcPr>
            <w:tcW w:w="2268" w:type="dxa"/>
          </w:tcPr>
          <w:p w14:paraId="2A0E9B7F" w14:textId="77777777" w:rsidR="002C016F" w:rsidRPr="00392DCF" w:rsidRDefault="002C016F" w:rsidP="002C016F">
            <w:pPr>
              <w:spacing w:after="0" w:line="240" w:lineRule="auto"/>
              <w:jc w:val="center"/>
              <w:rPr>
                <w:sz w:val="28"/>
                <w:szCs w:val="28"/>
              </w:rPr>
            </w:pPr>
            <w:r w:rsidRPr="00392DCF">
              <w:rPr>
                <w:sz w:val="28"/>
                <w:szCs w:val="28"/>
              </w:rPr>
              <w:t>19</w:t>
            </w:r>
          </w:p>
        </w:tc>
        <w:tc>
          <w:tcPr>
            <w:tcW w:w="2127" w:type="dxa"/>
          </w:tcPr>
          <w:p w14:paraId="0D701F5F" w14:textId="77777777" w:rsidR="002C016F" w:rsidRPr="00392DCF" w:rsidRDefault="002C016F" w:rsidP="002C016F">
            <w:pPr>
              <w:spacing w:after="0" w:line="240" w:lineRule="auto"/>
              <w:jc w:val="center"/>
              <w:rPr>
                <w:sz w:val="28"/>
                <w:szCs w:val="28"/>
              </w:rPr>
            </w:pPr>
            <w:r w:rsidRPr="00392DCF">
              <w:rPr>
                <w:sz w:val="28"/>
                <w:szCs w:val="28"/>
              </w:rPr>
              <w:t>17</w:t>
            </w:r>
          </w:p>
        </w:tc>
        <w:tc>
          <w:tcPr>
            <w:tcW w:w="1925" w:type="dxa"/>
          </w:tcPr>
          <w:p w14:paraId="217036E3" w14:textId="77777777" w:rsidR="002C016F" w:rsidRPr="00392DCF" w:rsidRDefault="002C016F" w:rsidP="002C016F">
            <w:pPr>
              <w:spacing w:after="0" w:line="240" w:lineRule="auto"/>
              <w:jc w:val="center"/>
              <w:rPr>
                <w:sz w:val="28"/>
                <w:szCs w:val="28"/>
              </w:rPr>
            </w:pPr>
            <w:r w:rsidRPr="00392DCF">
              <w:rPr>
                <w:sz w:val="28"/>
                <w:szCs w:val="28"/>
              </w:rPr>
              <w:t>16</w:t>
            </w:r>
          </w:p>
        </w:tc>
      </w:tr>
    </w:tbl>
    <w:p w14:paraId="7795776E" w14:textId="06C0DEAA" w:rsidR="00A9571B" w:rsidRPr="00392DCF" w:rsidRDefault="00A9571B" w:rsidP="00995AA9">
      <w:pPr>
        <w:spacing w:after="0" w:line="360" w:lineRule="auto"/>
        <w:rPr>
          <w:rFonts w:ascii="Times New Roman" w:hAnsi="Times New Roman"/>
          <w:sz w:val="28"/>
          <w:szCs w:val="28"/>
        </w:rPr>
      </w:pPr>
    </w:p>
    <w:p w14:paraId="24E2A374" w14:textId="77777777" w:rsidR="002C016F" w:rsidRPr="00392DCF" w:rsidRDefault="002C016F" w:rsidP="002C016F">
      <w:pPr>
        <w:spacing w:after="0" w:line="360" w:lineRule="auto"/>
        <w:jc w:val="both"/>
        <w:rPr>
          <w:rFonts w:ascii="Times New Roman" w:hAnsi="Times New Roman"/>
          <w:iCs/>
          <w:sz w:val="28"/>
          <w:szCs w:val="28"/>
        </w:rPr>
      </w:pPr>
      <w:r w:rsidRPr="00392DCF">
        <w:rPr>
          <w:rFonts w:ascii="Times New Roman" w:hAnsi="Times New Roman"/>
          <w:b/>
          <w:iCs/>
          <w:sz w:val="28"/>
          <w:szCs w:val="28"/>
        </w:rPr>
        <w:t xml:space="preserve">Вывод: </w:t>
      </w:r>
      <w:r w:rsidRPr="00392DCF">
        <w:rPr>
          <w:rFonts w:ascii="Times New Roman" w:hAnsi="Times New Roman"/>
          <w:iCs/>
          <w:sz w:val="28"/>
          <w:szCs w:val="28"/>
        </w:rPr>
        <w:t>Анализ стажа работы педагогических сотрудников за три года показывает, что  в 2019-2020 году увеличилось количество педагогов, имеющих стаж работы 2-5 лет. Изменения произошли за счет показателей стажа молодых педагогических работников.</w:t>
      </w:r>
    </w:p>
    <w:p w14:paraId="302ADDBA" w14:textId="77777777" w:rsidR="002C016F" w:rsidRPr="00392DCF" w:rsidRDefault="002C016F" w:rsidP="00995AA9">
      <w:pPr>
        <w:spacing w:after="0" w:line="360" w:lineRule="auto"/>
        <w:rPr>
          <w:rFonts w:ascii="Times New Roman" w:hAnsi="Times New Roman"/>
          <w:sz w:val="28"/>
          <w:szCs w:val="28"/>
        </w:rPr>
      </w:pPr>
    </w:p>
    <w:p w14:paraId="5886B91C" w14:textId="77777777" w:rsidR="001B055B" w:rsidRPr="00392DCF" w:rsidRDefault="000738E1" w:rsidP="00995AA9">
      <w:pPr>
        <w:spacing w:after="0" w:line="360" w:lineRule="auto"/>
        <w:jc w:val="both"/>
        <w:rPr>
          <w:rFonts w:ascii="Times New Roman" w:hAnsi="Times New Roman"/>
          <w:sz w:val="28"/>
          <w:szCs w:val="28"/>
        </w:rPr>
      </w:pPr>
      <w:r w:rsidRPr="00392DCF">
        <w:rPr>
          <w:rFonts w:ascii="Times New Roman" w:hAnsi="Times New Roman"/>
          <w:noProof/>
          <w:sz w:val="28"/>
          <w:szCs w:val="28"/>
        </w:rPr>
        <w:lastRenderedPageBreak/>
        <w:drawing>
          <wp:inline distT="0" distB="0" distL="0" distR="0" wp14:anchorId="39CB3720" wp14:editId="4B482B7E">
            <wp:extent cx="5244860" cy="2182483"/>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785AB6" w14:textId="77777777" w:rsidR="001B055B" w:rsidRPr="00392DCF" w:rsidRDefault="000738E1" w:rsidP="00995AA9">
      <w:pPr>
        <w:spacing w:after="0" w:line="360" w:lineRule="auto"/>
        <w:rPr>
          <w:rFonts w:ascii="Times New Roman" w:hAnsi="Times New Roman"/>
          <w:b/>
          <w:i/>
          <w:sz w:val="28"/>
          <w:szCs w:val="28"/>
        </w:rPr>
      </w:pPr>
      <w:r w:rsidRPr="00392DCF">
        <w:rPr>
          <w:rFonts w:ascii="Times New Roman" w:hAnsi="Times New Roman"/>
          <w:noProof/>
          <w:sz w:val="28"/>
          <w:szCs w:val="28"/>
        </w:rPr>
        <w:drawing>
          <wp:inline distT="0" distB="0" distL="0" distR="0" wp14:anchorId="7FAA8CD9" wp14:editId="21ACDE5E">
            <wp:extent cx="5865495" cy="320421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a3"/>
        <w:tblW w:w="0" w:type="auto"/>
        <w:tblLook w:val="04A0" w:firstRow="1" w:lastRow="0" w:firstColumn="1" w:lastColumn="0" w:noHBand="0" w:noVBand="1"/>
      </w:tblPr>
      <w:tblGrid>
        <w:gridCol w:w="3453"/>
        <w:gridCol w:w="2192"/>
        <w:gridCol w:w="2059"/>
        <w:gridCol w:w="1868"/>
      </w:tblGrid>
      <w:tr w:rsidR="00637CCA" w:rsidRPr="00392DCF" w14:paraId="48378095" w14:textId="77777777" w:rsidTr="00637CCA">
        <w:tc>
          <w:tcPr>
            <w:tcW w:w="9572" w:type="dxa"/>
            <w:gridSpan w:val="4"/>
          </w:tcPr>
          <w:p w14:paraId="7EC78B4A" w14:textId="77777777" w:rsidR="00637CCA" w:rsidRPr="00392DCF" w:rsidRDefault="00637CCA" w:rsidP="00637CCA">
            <w:pPr>
              <w:spacing w:after="0" w:line="240" w:lineRule="auto"/>
              <w:jc w:val="center"/>
              <w:rPr>
                <w:b/>
                <w:sz w:val="28"/>
                <w:szCs w:val="28"/>
              </w:rPr>
            </w:pPr>
            <w:r w:rsidRPr="00392DCF">
              <w:rPr>
                <w:b/>
                <w:sz w:val="28"/>
                <w:szCs w:val="28"/>
              </w:rPr>
              <w:t>Количество педагогических сотрудников</w:t>
            </w:r>
          </w:p>
        </w:tc>
      </w:tr>
      <w:tr w:rsidR="00637CCA" w:rsidRPr="00392DCF" w14:paraId="79590D38" w14:textId="77777777" w:rsidTr="00637CCA">
        <w:tc>
          <w:tcPr>
            <w:tcW w:w="3453" w:type="dxa"/>
          </w:tcPr>
          <w:p w14:paraId="144CA0C9" w14:textId="77777777" w:rsidR="00637CCA" w:rsidRPr="00392DCF" w:rsidRDefault="00637CCA" w:rsidP="00637CCA">
            <w:pPr>
              <w:spacing w:after="0" w:line="240" w:lineRule="auto"/>
              <w:jc w:val="center"/>
              <w:rPr>
                <w:b/>
                <w:sz w:val="28"/>
                <w:szCs w:val="28"/>
              </w:rPr>
            </w:pPr>
          </w:p>
        </w:tc>
        <w:tc>
          <w:tcPr>
            <w:tcW w:w="2192" w:type="dxa"/>
          </w:tcPr>
          <w:p w14:paraId="5AC0EB87" w14:textId="77777777" w:rsidR="00637CCA" w:rsidRPr="00392DCF" w:rsidRDefault="00637CCA" w:rsidP="00637CCA">
            <w:pPr>
              <w:spacing w:after="0" w:line="240" w:lineRule="auto"/>
              <w:jc w:val="center"/>
              <w:rPr>
                <w:b/>
                <w:sz w:val="28"/>
                <w:szCs w:val="28"/>
              </w:rPr>
            </w:pPr>
            <w:r w:rsidRPr="00392DCF">
              <w:rPr>
                <w:b/>
                <w:sz w:val="28"/>
                <w:szCs w:val="28"/>
              </w:rPr>
              <w:t>2017-2018</w:t>
            </w:r>
          </w:p>
        </w:tc>
        <w:tc>
          <w:tcPr>
            <w:tcW w:w="2059" w:type="dxa"/>
          </w:tcPr>
          <w:p w14:paraId="36186FD6" w14:textId="77777777" w:rsidR="00637CCA" w:rsidRPr="00392DCF" w:rsidRDefault="00637CCA" w:rsidP="00637CCA">
            <w:pPr>
              <w:spacing w:after="0" w:line="240" w:lineRule="auto"/>
              <w:jc w:val="center"/>
              <w:rPr>
                <w:b/>
                <w:sz w:val="28"/>
                <w:szCs w:val="28"/>
              </w:rPr>
            </w:pPr>
            <w:r w:rsidRPr="00392DCF">
              <w:rPr>
                <w:b/>
                <w:sz w:val="28"/>
                <w:szCs w:val="28"/>
              </w:rPr>
              <w:t>2018-2019</w:t>
            </w:r>
          </w:p>
        </w:tc>
        <w:tc>
          <w:tcPr>
            <w:tcW w:w="1868" w:type="dxa"/>
          </w:tcPr>
          <w:p w14:paraId="62873DC1" w14:textId="77777777" w:rsidR="00637CCA" w:rsidRPr="00392DCF" w:rsidRDefault="00637CCA" w:rsidP="00637CCA">
            <w:pPr>
              <w:spacing w:after="0" w:line="240" w:lineRule="auto"/>
              <w:jc w:val="center"/>
              <w:rPr>
                <w:b/>
                <w:sz w:val="28"/>
                <w:szCs w:val="28"/>
              </w:rPr>
            </w:pPr>
            <w:r w:rsidRPr="00392DCF">
              <w:rPr>
                <w:b/>
                <w:sz w:val="28"/>
                <w:szCs w:val="28"/>
              </w:rPr>
              <w:t>2019-2020</w:t>
            </w:r>
          </w:p>
        </w:tc>
      </w:tr>
      <w:tr w:rsidR="00637CCA" w:rsidRPr="00392DCF" w14:paraId="29FE9381" w14:textId="77777777" w:rsidTr="00637CCA">
        <w:tc>
          <w:tcPr>
            <w:tcW w:w="3453" w:type="dxa"/>
          </w:tcPr>
          <w:p w14:paraId="685D2410" w14:textId="77777777" w:rsidR="00637CCA" w:rsidRPr="00392DCF" w:rsidRDefault="00637CCA" w:rsidP="00637CCA">
            <w:pPr>
              <w:spacing w:after="0" w:line="240" w:lineRule="auto"/>
              <w:rPr>
                <w:sz w:val="28"/>
                <w:szCs w:val="28"/>
              </w:rPr>
            </w:pPr>
            <w:r w:rsidRPr="00392DCF">
              <w:rPr>
                <w:sz w:val="28"/>
                <w:szCs w:val="28"/>
              </w:rPr>
              <w:t>Высшее образование</w:t>
            </w:r>
          </w:p>
        </w:tc>
        <w:tc>
          <w:tcPr>
            <w:tcW w:w="2192" w:type="dxa"/>
          </w:tcPr>
          <w:p w14:paraId="583D6A6E" w14:textId="77777777" w:rsidR="00637CCA" w:rsidRPr="00392DCF" w:rsidRDefault="00637CCA" w:rsidP="00637CCA">
            <w:pPr>
              <w:spacing w:after="0" w:line="240" w:lineRule="auto"/>
              <w:jc w:val="center"/>
              <w:rPr>
                <w:sz w:val="28"/>
                <w:szCs w:val="28"/>
              </w:rPr>
            </w:pPr>
            <w:r w:rsidRPr="00392DCF">
              <w:rPr>
                <w:sz w:val="28"/>
                <w:szCs w:val="28"/>
              </w:rPr>
              <w:t>14</w:t>
            </w:r>
          </w:p>
        </w:tc>
        <w:tc>
          <w:tcPr>
            <w:tcW w:w="2059" w:type="dxa"/>
          </w:tcPr>
          <w:p w14:paraId="4728D806" w14:textId="77777777" w:rsidR="00637CCA" w:rsidRPr="00392DCF" w:rsidRDefault="00637CCA" w:rsidP="00637CCA">
            <w:pPr>
              <w:spacing w:after="0" w:line="240" w:lineRule="auto"/>
              <w:jc w:val="center"/>
              <w:rPr>
                <w:sz w:val="28"/>
                <w:szCs w:val="28"/>
              </w:rPr>
            </w:pPr>
            <w:r w:rsidRPr="00392DCF">
              <w:rPr>
                <w:sz w:val="28"/>
                <w:szCs w:val="28"/>
              </w:rPr>
              <w:t>13</w:t>
            </w:r>
          </w:p>
        </w:tc>
        <w:tc>
          <w:tcPr>
            <w:tcW w:w="1868" w:type="dxa"/>
          </w:tcPr>
          <w:p w14:paraId="04F444C3" w14:textId="77777777" w:rsidR="00637CCA" w:rsidRPr="00392DCF" w:rsidRDefault="00637CCA" w:rsidP="00637CCA">
            <w:pPr>
              <w:spacing w:after="0" w:line="240" w:lineRule="auto"/>
              <w:jc w:val="center"/>
              <w:rPr>
                <w:sz w:val="28"/>
                <w:szCs w:val="28"/>
              </w:rPr>
            </w:pPr>
            <w:r w:rsidRPr="00392DCF">
              <w:rPr>
                <w:sz w:val="28"/>
                <w:szCs w:val="28"/>
              </w:rPr>
              <w:t>13</w:t>
            </w:r>
          </w:p>
        </w:tc>
      </w:tr>
      <w:tr w:rsidR="00637CCA" w:rsidRPr="00392DCF" w14:paraId="67912AFD" w14:textId="77777777" w:rsidTr="00637CCA">
        <w:tc>
          <w:tcPr>
            <w:tcW w:w="3453" w:type="dxa"/>
          </w:tcPr>
          <w:p w14:paraId="266D8B37" w14:textId="77777777" w:rsidR="00637CCA" w:rsidRPr="00392DCF" w:rsidRDefault="00637CCA" w:rsidP="00637CCA">
            <w:pPr>
              <w:spacing w:after="0" w:line="240" w:lineRule="auto"/>
              <w:rPr>
                <w:sz w:val="28"/>
                <w:szCs w:val="28"/>
              </w:rPr>
            </w:pPr>
            <w:r w:rsidRPr="00392DCF">
              <w:rPr>
                <w:sz w:val="28"/>
                <w:szCs w:val="28"/>
              </w:rPr>
              <w:t>Среднее профессиональное</w:t>
            </w:r>
          </w:p>
        </w:tc>
        <w:tc>
          <w:tcPr>
            <w:tcW w:w="2192" w:type="dxa"/>
          </w:tcPr>
          <w:p w14:paraId="53827E2B" w14:textId="77777777" w:rsidR="00637CCA" w:rsidRPr="00392DCF" w:rsidRDefault="00637CCA" w:rsidP="00637CCA">
            <w:pPr>
              <w:spacing w:after="0" w:line="240" w:lineRule="auto"/>
              <w:jc w:val="center"/>
              <w:rPr>
                <w:sz w:val="28"/>
                <w:szCs w:val="28"/>
              </w:rPr>
            </w:pPr>
            <w:r w:rsidRPr="00392DCF">
              <w:rPr>
                <w:sz w:val="28"/>
                <w:szCs w:val="28"/>
              </w:rPr>
              <w:t>5</w:t>
            </w:r>
          </w:p>
        </w:tc>
        <w:tc>
          <w:tcPr>
            <w:tcW w:w="2059" w:type="dxa"/>
          </w:tcPr>
          <w:p w14:paraId="502F1282" w14:textId="77777777" w:rsidR="00637CCA" w:rsidRPr="00392DCF" w:rsidRDefault="00637CCA" w:rsidP="00637CCA">
            <w:pPr>
              <w:spacing w:after="0" w:line="240" w:lineRule="auto"/>
              <w:jc w:val="center"/>
              <w:rPr>
                <w:sz w:val="28"/>
                <w:szCs w:val="28"/>
              </w:rPr>
            </w:pPr>
            <w:r w:rsidRPr="00392DCF">
              <w:rPr>
                <w:sz w:val="28"/>
                <w:szCs w:val="28"/>
              </w:rPr>
              <w:t>4</w:t>
            </w:r>
          </w:p>
        </w:tc>
        <w:tc>
          <w:tcPr>
            <w:tcW w:w="1868" w:type="dxa"/>
          </w:tcPr>
          <w:p w14:paraId="38E5EBBB" w14:textId="77777777" w:rsidR="00637CCA" w:rsidRPr="00392DCF" w:rsidRDefault="00637CCA" w:rsidP="00637CCA">
            <w:pPr>
              <w:spacing w:after="0" w:line="240" w:lineRule="auto"/>
              <w:jc w:val="center"/>
              <w:rPr>
                <w:sz w:val="28"/>
                <w:szCs w:val="28"/>
              </w:rPr>
            </w:pPr>
            <w:r w:rsidRPr="00392DCF">
              <w:rPr>
                <w:sz w:val="28"/>
                <w:szCs w:val="28"/>
              </w:rPr>
              <w:t>3</w:t>
            </w:r>
          </w:p>
        </w:tc>
      </w:tr>
      <w:tr w:rsidR="00637CCA" w:rsidRPr="00392DCF" w14:paraId="300B7B16" w14:textId="77777777" w:rsidTr="00637CCA">
        <w:tc>
          <w:tcPr>
            <w:tcW w:w="3453" w:type="dxa"/>
          </w:tcPr>
          <w:p w14:paraId="472B25BE" w14:textId="77777777" w:rsidR="00637CCA" w:rsidRPr="00392DCF" w:rsidRDefault="00637CCA" w:rsidP="00637CCA">
            <w:pPr>
              <w:spacing w:after="0" w:line="240" w:lineRule="auto"/>
              <w:rPr>
                <w:sz w:val="28"/>
                <w:szCs w:val="28"/>
              </w:rPr>
            </w:pPr>
            <w:r w:rsidRPr="00392DCF">
              <w:rPr>
                <w:sz w:val="28"/>
                <w:szCs w:val="28"/>
              </w:rPr>
              <w:t>Всего</w:t>
            </w:r>
          </w:p>
        </w:tc>
        <w:tc>
          <w:tcPr>
            <w:tcW w:w="2192" w:type="dxa"/>
          </w:tcPr>
          <w:p w14:paraId="5D53D133" w14:textId="77777777" w:rsidR="00637CCA" w:rsidRPr="00392DCF" w:rsidRDefault="00637CCA" w:rsidP="00637CCA">
            <w:pPr>
              <w:spacing w:after="0" w:line="240" w:lineRule="auto"/>
              <w:jc w:val="center"/>
              <w:rPr>
                <w:sz w:val="28"/>
                <w:szCs w:val="28"/>
              </w:rPr>
            </w:pPr>
            <w:r w:rsidRPr="00392DCF">
              <w:rPr>
                <w:sz w:val="28"/>
                <w:szCs w:val="28"/>
              </w:rPr>
              <w:t>19</w:t>
            </w:r>
          </w:p>
        </w:tc>
        <w:tc>
          <w:tcPr>
            <w:tcW w:w="2059" w:type="dxa"/>
          </w:tcPr>
          <w:p w14:paraId="738D6FEF" w14:textId="77777777" w:rsidR="00637CCA" w:rsidRPr="00392DCF" w:rsidRDefault="00637CCA" w:rsidP="00637CCA">
            <w:pPr>
              <w:spacing w:after="0" w:line="240" w:lineRule="auto"/>
              <w:jc w:val="center"/>
              <w:rPr>
                <w:sz w:val="28"/>
                <w:szCs w:val="28"/>
              </w:rPr>
            </w:pPr>
            <w:r w:rsidRPr="00392DCF">
              <w:rPr>
                <w:sz w:val="28"/>
                <w:szCs w:val="28"/>
              </w:rPr>
              <w:t>17</w:t>
            </w:r>
          </w:p>
        </w:tc>
        <w:tc>
          <w:tcPr>
            <w:tcW w:w="1868" w:type="dxa"/>
          </w:tcPr>
          <w:p w14:paraId="140C1EEF" w14:textId="77777777" w:rsidR="00637CCA" w:rsidRPr="00392DCF" w:rsidRDefault="00637CCA" w:rsidP="00637CCA">
            <w:pPr>
              <w:spacing w:after="0" w:line="240" w:lineRule="auto"/>
              <w:jc w:val="center"/>
              <w:rPr>
                <w:sz w:val="28"/>
                <w:szCs w:val="28"/>
              </w:rPr>
            </w:pPr>
            <w:r w:rsidRPr="00392DCF">
              <w:rPr>
                <w:sz w:val="28"/>
                <w:szCs w:val="28"/>
              </w:rPr>
              <w:t>16</w:t>
            </w:r>
          </w:p>
        </w:tc>
      </w:tr>
    </w:tbl>
    <w:p w14:paraId="1F58366A" w14:textId="77777777" w:rsidR="00637CCA" w:rsidRPr="00392DCF" w:rsidRDefault="00637CCA" w:rsidP="00637CCA">
      <w:pPr>
        <w:spacing w:after="0" w:line="240" w:lineRule="auto"/>
        <w:jc w:val="both"/>
        <w:rPr>
          <w:rFonts w:ascii="Times New Roman" w:hAnsi="Times New Roman"/>
          <w:b/>
          <w:iCs/>
          <w:sz w:val="28"/>
          <w:szCs w:val="28"/>
        </w:rPr>
      </w:pPr>
    </w:p>
    <w:p w14:paraId="29B18973" w14:textId="5FB434BE" w:rsidR="00637CCA" w:rsidRPr="00392DCF" w:rsidRDefault="00637CCA" w:rsidP="00637CCA">
      <w:pPr>
        <w:spacing w:after="0" w:line="240" w:lineRule="auto"/>
        <w:jc w:val="both"/>
        <w:rPr>
          <w:rFonts w:ascii="Times New Roman" w:hAnsi="Times New Roman"/>
          <w:i/>
          <w:iCs/>
          <w:color w:val="FF0000"/>
          <w:sz w:val="28"/>
          <w:szCs w:val="28"/>
          <w:u w:val="single"/>
        </w:rPr>
      </w:pPr>
      <w:r w:rsidRPr="00392DCF">
        <w:rPr>
          <w:rFonts w:ascii="Times New Roman" w:hAnsi="Times New Roman"/>
          <w:b/>
          <w:iCs/>
          <w:sz w:val="28"/>
          <w:szCs w:val="28"/>
        </w:rPr>
        <w:t xml:space="preserve">Вывод: </w:t>
      </w:r>
      <w:r w:rsidRPr="00392DCF">
        <w:rPr>
          <w:rFonts w:ascii="Times New Roman" w:hAnsi="Times New Roman"/>
          <w:iCs/>
          <w:sz w:val="28"/>
          <w:szCs w:val="28"/>
        </w:rPr>
        <w:t xml:space="preserve">Анализ количества педагогических сотрудников, имеющих высшее образование за три года остается стабильным. </w:t>
      </w:r>
    </w:p>
    <w:p w14:paraId="1AF2C471" w14:textId="77777777" w:rsidR="00637CCA" w:rsidRPr="00392DCF" w:rsidRDefault="00637CCA" w:rsidP="00637CCA">
      <w:pPr>
        <w:spacing w:after="0" w:line="240" w:lineRule="auto"/>
        <w:rPr>
          <w:rFonts w:ascii="Times New Roman" w:hAnsi="Times New Roman"/>
          <w:i/>
          <w:iCs/>
          <w:color w:val="FF0000"/>
          <w:sz w:val="28"/>
          <w:szCs w:val="28"/>
          <w:u w:val="single"/>
        </w:rPr>
      </w:pPr>
    </w:p>
    <w:p w14:paraId="60BD33DF" w14:textId="77777777" w:rsidR="00A9571B" w:rsidRPr="00392DCF" w:rsidRDefault="00A9571B" w:rsidP="00995AA9">
      <w:pPr>
        <w:spacing w:after="0" w:line="360" w:lineRule="auto"/>
        <w:jc w:val="both"/>
        <w:rPr>
          <w:rFonts w:ascii="Times New Roman" w:hAnsi="Times New Roman"/>
          <w:b/>
          <w:iCs/>
          <w:sz w:val="28"/>
          <w:szCs w:val="28"/>
        </w:rPr>
      </w:pPr>
    </w:p>
    <w:p w14:paraId="4C2F9B41" w14:textId="2A261FD9" w:rsidR="00637CCA" w:rsidRPr="00392DCF" w:rsidRDefault="00637CCA" w:rsidP="00931660">
      <w:pPr>
        <w:spacing w:after="0" w:line="360" w:lineRule="auto"/>
        <w:jc w:val="center"/>
        <w:rPr>
          <w:rFonts w:ascii="Times New Roman" w:hAnsi="Times New Roman"/>
          <w:b/>
          <w:iCs/>
          <w:sz w:val="28"/>
          <w:szCs w:val="28"/>
        </w:rPr>
      </w:pPr>
    </w:p>
    <w:p w14:paraId="13A08B32" w14:textId="1108BBF5" w:rsidR="008823C5" w:rsidRPr="00392DCF" w:rsidRDefault="008823C5" w:rsidP="00931660">
      <w:pPr>
        <w:spacing w:after="0" w:line="360" w:lineRule="auto"/>
        <w:jc w:val="center"/>
        <w:rPr>
          <w:rFonts w:ascii="Times New Roman" w:hAnsi="Times New Roman"/>
          <w:b/>
          <w:iCs/>
          <w:sz w:val="28"/>
          <w:szCs w:val="28"/>
        </w:rPr>
      </w:pPr>
    </w:p>
    <w:p w14:paraId="171F61B9" w14:textId="29F4C722" w:rsidR="008823C5" w:rsidRPr="00392DCF" w:rsidRDefault="008823C5" w:rsidP="00931660">
      <w:pPr>
        <w:spacing w:after="0" w:line="360" w:lineRule="auto"/>
        <w:jc w:val="center"/>
        <w:rPr>
          <w:rFonts w:ascii="Times New Roman" w:hAnsi="Times New Roman"/>
          <w:b/>
          <w:iCs/>
          <w:sz w:val="28"/>
          <w:szCs w:val="28"/>
        </w:rPr>
      </w:pPr>
    </w:p>
    <w:p w14:paraId="2E881D6C" w14:textId="77777777" w:rsidR="008823C5" w:rsidRPr="00392DCF" w:rsidRDefault="008823C5" w:rsidP="00931660">
      <w:pPr>
        <w:spacing w:after="0" w:line="360" w:lineRule="auto"/>
        <w:jc w:val="center"/>
        <w:rPr>
          <w:rFonts w:ascii="Times New Roman" w:hAnsi="Times New Roman"/>
          <w:b/>
          <w:iCs/>
          <w:sz w:val="28"/>
          <w:szCs w:val="28"/>
        </w:rPr>
      </w:pPr>
    </w:p>
    <w:p w14:paraId="0E869F7A" w14:textId="64F27069" w:rsidR="00AF1085" w:rsidRPr="00392DCF" w:rsidRDefault="00D66A9A" w:rsidP="00931660">
      <w:pPr>
        <w:spacing w:after="0" w:line="360" w:lineRule="auto"/>
        <w:jc w:val="center"/>
        <w:rPr>
          <w:rFonts w:ascii="Times New Roman" w:hAnsi="Times New Roman"/>
          <w:b/>
          <w:sz w:val="28"/>
          <w:szCs w:val="28"/>
        </w:rPr>
      </w:pPr>
      <w:r w:rsidRPr="00392DCF">
        <w:rPr>
          <w:rFonts w:ascii="Times New Roman" w:hAnsi="Times New Roman"/>
          <w:b/>
          <w:sz w:val="28"/>
          <w:szCs w:val="28"/>
        </w:rPr>
        <w:lastRenderedPageBreak/>
        <w:t>Прохождение аттестации в 201</w:t>
      </w:r>
      <w:r w:rsidR="008823C5" w:rsidRPr="00392DCF">
        <w:rPr>
          <w:rFonts w:ascii="Times New Roman" w:hAnsi="Times New Roman"/>
          <w:b/>
          <w:sz w:val="28"/>
          <w:szCs w:val="28"/>
        </w:rPr>
        <w:t>9</w:t>
      </w:r>
      <w:r w:rsidRPr="00392DCF">
        <w:rPr>
          <w:rFonts w:ascii="Times New Roman" w:hAnsi="Times New Roman"/>
          <w:b/>
          <w:sz w:val="28"/>
          <w:szCs w:val="28"/>
        </w:rPr>
        <w:t>-20</w:t>
      </w:r>
      <w:r w:rsidR="008823C5" w:rsidRPr="00392DCF">
        <w:rPr>
          <w:rFonts w:ascii="Times New Roman" w:hAnsi="Times New Roman"/>
          <w:b/>
          <w:sz w:val="28"/>
          <w:szCs w:val="28"/>
        </w:rPr>
        <w:t>20</w:t>
      </w:r>
      <w:r w:rsidR="003D531A" w:rsidRPr="00392DCF">
        <w:rPr>
          <w:rFonts w:ascii="Times New Roman" w:hAnsi="Times New Roman"/>
          <w:b/>
          <w:sz w:val="28"/>
          <w:szCs w:val="28"/>
        </w:rPr>
        <w:t xml:space="preserve"> учебном году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850"/>
        <w:gridCol w:w="643"/>
        <w:gridCol w:w="917"/>
        <w:gridCol w:w="850"/>
        <w:gridCol w:w="918"/>
        <w:gridCol w:w="575"/>
        <w:gridCol w:w="917"/>
        <w:gridCol w:w="1102"/>
        <w:gridCol w:w="1024"/>
        <w:gridCol w:w="992"/>
      </w:tblGrid>
      <w:tr w:rsidR="005D12F8" w:rsidRPr="00392DCF" w14:paraId="6563D348" w14:textId="77777777" w:rsidTr="00D83ED0">
        <w:tc>
          <w:tcPr>
            <w:tcW w:w="993" w:type="dxa"/>
            <w:vMerge w:val="restart"/>
          </w:tcPr>
          <w:p w14:paraId="5DA0B7FA" w14:textId="77777777" w:rsidR="005D12F8" w:rsidRPr="00392DCF" w:rsidRDefault="005D12F8" w:rsidP="00995AA9">
            <w:pPr>
              <w:spacing w:after="0" w:line="360" w:lineRule="auto"/>
              <w:rPr>
                <w:rFonts w:ascii="Times New Roman" w:hAnsi="Times New Roman"/>
                <w:sz w:val="24"/>
                <w:szCs w:val="24"/>
              </w:rPr>
            </w:pPr>
            <w:r w:rsidRPr="00392DCF">
              <w:rPr>
                <w:rFonts w:ascii="Times New Roman" w:hAnsi="Times New Roman"/>
                <w:sz w:val="24"/>
                <w:szCs w:val="24"/>
              </w:rPr>
              <w:t xml:space="preserve">Общее кол-во </w:t>
            </w:r>
            <w:proofErr w:type="spellStart"/>
            <w:r w:rsidRPr="00392DCF">
              <w:rPr>
                <w:rFonts w:ascii="Times New Roman" w:hAnsi="Times New Roman"/>
                <w:sz w:val="24"/>
                <w:szCs w:val="24"/>
              </w:rPr>
              <w:t>пед</w:t>
            </w:r>
            <w:proofErr w:type="spellEnd"/>
            <w:r w:rsidRPr="00392DCF">
              <w:rPr>
                <w:rFonts w:ascii="Times New Roman" w:hAnsi="Times New Roman"/>
                <w:sz w:val="24"/>
                <w:szCs w:val="24"/>
              </w:rPr>
              <w:t>. и рук. работников</w:t>
            </w:r>
          </w:p>
        </w:tc>
        <w:tc>
          <w:tcPr>
            <w:tcW w:w="6237" w:type="dxa"/>
            <w:gridSpan w:val="8"/>
          </w:tcPr>
          <w:p w14:paraId="79BED58C" w14:textId="77777777" w:rsidR="005D12F8" w:rsidRPr="00392DCF" w:rsidRDefault="00835C65" w:rsidP="00995AA9">
            <w:pPr>
              <w:spacing w:after="0" w:line="360" w:lineRule="auto"/>
              <w:jc w:val="center"/>
              <w:rPr>
                <w:rFonts w:ascii="Times New Roman" w:hAnsi="Times New Roman"/>
                <w:sz w:val="24"/>
                <w:szCs w:val="24"/>
              </w:rPr>
            </w:pPr>
            <w:r w:rsidRPr="00392DCF">
              <w:rPr>
                <w:rFonts w:ascii="Times New Roman" w:hAnsi="Times New Roman"/>
                <w:sz w:val="24"/>
                <w:szCs w:val="24"/>
              </w:rPr>
              <w:t>Наличие категорий</w:t>
            </w:r>
          </w:p>
        </w:tc>
        <w:tc>
          <w:tcPr>
            <w:tcW w:w="3118" w:type="dxa"/>
            <w:gridSpan w:val="3"/>
          </w:tcPr>
          <w:p w14:paraId="291352FF" w14:textId="77777777" w:rsidR="005D12F8" w:rsidRPr="00392DCF" w:rsidRDefault="005D12F8" w:rsidP="00995AA9">
            <w:pPr>
              <w:spacing w:after="0" w:line="360" w:lineRule="auto"/>
              <w:jc w:val="both"/>
              <w:rPr>
                <w:rFonts w:ascii="Times New Roman" w:hAnsi="Times New Roman"/>
                <w:sz w:val="24"/>
                <w:szCs w:val="24"/>
              </w:rPr>
            </w:pPr>
            <w:r w:rsidRPr="00392DCF">
              <w:rPr>
                <w:rFonts w:ascii="Times New Roman" w:hAnsi="Times New Roman"/>
                <w:sz w:val="24"/>
                <w:szCs w:val="24"/>
              </w:rPr>
              <w:t>Прошли атт</w:t>
            </w:r>
            <w:r w:rsidR="00835C65" w:rsidRPr="00392DCF">
              <w:rPr>
                <w:rFonts w:ascii="Times New Roman" w:hAnsi="Times New Roman"/>
                <w:sz w:val="24"/>
                <w:szCs w:val="24"/>
              </w:rPr>
              <w:t>естацию в учебном году, чел.</w:t>
            </w:r>
          </w:p>
        </w:tc>
      </w:tr>
      <w:tr w:rsidR="005D12F8" w:rsidRPr="00392DCF" w14:paraId="6FE9C49B" w14:textId="77777777" w:rsidTr="0082163C">
        <w:tc>
          <w:tcPr>
            <w:tcW w:w="993" w:type="dxa"/>
            <w:vMerge/>
          </w:tcPr>
          <w:p w14:paraId="41AD5868" w14:textId="77777777" w:rsidR="005D12F8" w:rsidRPr="00392DCF" w:rsidRDefault="005D12F8" w:rsidP="00995AA9">
            <w:pPr>
              <w:spacing w:after="0" w:line="360" w:lineRule="auto"/>
              <w:jc w:val="both"/>
              <w:rPr>
                <w:rFonts w:ascii="Times New Roman" w:hAnsi="Times New Roman"/>
                <w:sz w:val="24"/>
                <w:szCs w:val="24"/>
              </w:rPr>
            </w:pPr>
          </w:p>
        </w:tc>
        <w:tc>
          <w:tcPr>
            <w:tcW w:w="1417" w:type="dxa"/>
            <w:gridSpan w:val="2"/>
          </w:tcPr>
          <w:p w14:paraId="32257329"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Высшая категория</w:t>
            </w:r>
          </w:p>
        </w:tc>
        <w:tc>
          <w:tcPr>
            <w:tcW w:w="1560" w:type="dxa"/>
            <w:gridSpan w:val="2"/>
          </w:tcPr>
          <w:p w14:paraId="61BFBC84"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1 категория</w:t>
            </w:r>
          </w:p>
        </w:tc>
        <w:tc>
          <w:tcPr>
            <w:tcW w:w="1768" w:type="dxa"/>
            <w:gridSpan w:val="2"/>
          </w:tcPr>
          <w:p w14:paraId="13AFFEE1" w14:textId="77777777" w:rsidR="005D12F8" w:rsidRPr="00392DCF" w:rsidRDefault="005D12F8" w:rsidP="00995AA9">
            <w:pPr>
              <w:spacing w:after="0" w:line="360" w:lineRule="auto"/>
              <w:jc w:val="both"/>
              <w:rPr>
                <w:rFonts w:ascii="Times New Roman" w:hAnsi="Times New Roman"/>
                <w:sz w:val="24"/>
                <w:szCs w:val="24"/>
              </w:rPr>
            </w:pPr>
            <w:r w:rsidRPr="00392DCF">
              <w:rPr>
                <w:rFonts w:ascii="Times New Roman" w:hAnsi="Times New Roman"/>
                <w:sz w:val="24"/>
                <w:szCs w:val="24"/>
              </w:rPr>
              <w:t xml:space="preserve">Соотв. </w:t>
            </w:r>
            <w:proofErr w:type="spellStart"/>
            <w:r w:rsidRPr="00392DCF">
              <w:rPr>
                <w:rFonts w:ascii="Times New Roman" w:hAnsi="Times New Roman"/>
                <w:sz w:val="24"/>
                <w:szCs w:val="24"/>
              </w:rPr>
              <w:t>заним</w:t>
            </w:r>
            <w:proofErr w:type="spellEnd"/>
            <w:r w:rsidRPr="00392DCF">
              <w:rPr>
                <w:rFonts w:ascii="Times New Roman" w:hAnsi="Times New Roman"/>
                <w:sz w:val="24"/>
                <w:szCs w:val="24"/>
              </w:rPr>
              <w:t>.</w:t>
            </w:r>
            <w:r w:rsidR="00D66A9A" w:rsidRPr="00392DCF">
              <w:rPr>
                <w:rFonts w:ascii="Times New Roman" w:hAnsi="Times New Roman"/>
                <w:sz w:val="24"/>
                <w:szCs w:val="24"/>
              </w:rPr>
              <w:t xml:space="preserve"> </w:t>
            </w:r>
            <w:proofErr w:type="spellStart"/>
            <w:r w:rsidRPr="00392DCF">
              <w:rPr>
                <w:rFonts w:ascii="Times New Roman" w:hAnsi="Times New Roman"/>
                <w:sz w:val="24"/>
                <w:szCs w:val="24"/>
              </w:rPr>
              <w:t>долж</w:t>
            </w:r>
            <w:proofErr w:type="spellEnd"/>
            <w:r w:rsidRPr="00392DCF">
              <w:rPr>
                <w:rFonts w:ascii="Times New Roman" w:hAnsi="Times New Roman"/>
                <w:sz w:val="24"/>
                <w:szCs w:val="24"/>
              </w:rPr>
              <w:t>.</w:t>
            </w:r>
          </w:p>
        </w:tc>
        <w:tc>
          <w:tcPr>
            <w:tcW w:w="1492" w:type="dxa"/>
            <w:gridSpan w:val="2"/>
          </w:tcPr>
          <w:p w14:paraId="61D1B8EE" w14:textId="77777777" w:rsidR="005D12F8" w:rsidRPr="00392DCF" w:rsidRDefault="005D12F8" w:rsidP="00995AA9">
            <w:pPr>
              <w:spacing w:after="0" w:line="360" w:lineRule="auto"/>
              <w:jc w:val="both"/>
              <w:rPr>
                <w:rFonts w:ascii="Times New Roman" w:hAnsi="Times New Roman"/>
                <w:sz w:val="24"/>
                <w:szCs w:val="24"/>
              </w:rPr>
            </w:pPr>
            <w:r w:rsidRPr="00392DCF">
              <w:rPr>
                <w:rFonts w:ascii="Times New Roman" w:hAnsi="Times New Roman"/>
                <w:sz w:val="24"/>
                <w:szCs w:val="24"/>
              </w:rPr>
              <w:t>Не имеют категории</w:t>
            </w:r>
          </w:p>
        </w:tc>
        <w:tc>
          <w:tcPr>
            <w:tcW w:w="1102" w:type="dxa"/>
            <w:vMerge w:val="restart"/>
          </w:tcPr>
          <w:p w14:paraId="45B06F55"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на высшую категорию</w:t>
            </w:r>
          </w:p>
        </w:tc>
        <w:tc>
          <w:tcPr>
            <w:tcW w:w="1024" w:type="dxa"/>
            <w:vMerge w:val="restart"/>
          </w:tcPr>
          <w:p w14:paraId="1CABE6CC"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на 1 категорию</w:t>
            </w:r>
          </w:p>
        </w:tc>
        <w:tc>
          <w:tcPr>
            <w:tcW w:w="992" w:type="dxa"/>
            <w:vMerge w:val="restart"/>
          </w:tcPr>
          <w:p w14:paraId="09C1EE90"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 xml:space="preserve">на соотв. </w:t>
            </w:r>
            <w:proofErr w:type="spellStart"/>
            <w:r w:rsidRPr="00392DCF">
              <w:rPr>
                <w:rFonts w:ascii="Times New Roman" w:hAnsi="Times New Roman"/>
                <w:sz w:val="24"/>
                <w:szCs w:val="24"/>
              </w:rPr>
              <w:t>заним</w:t>
            </w:r>
            <w:proofErr w:type="spellEnd"/>
            <w:r w:rsidRPr="00392DCF">
              <w:rPr>
                <w:rFonts w:ascii="Times New Roman" w:hAnsi="Times New Roman"/>
                <w:sz w:val="24"/>
                <w:szCs w:val="24"/>
              </w:rPr>
              <w:t xml:space="preserve">. </w:t>
            </w:r>
            <w:proofErr w:type="spellStart"/>
            <w:r w:rsidRPr="00392DCF">
              <w:rPr>
                <w:rFonts w:ascii="Times New Roman" w:hAnsi="Times New Roman"/>
                <w:sz w:val="24"/>
                <w:szCs w:val="24"/>
              </w:rPr>
              <w:t>долж</w:t>
            </w:r>
            <w:proofErr w:type="spellEnd"/>
            <w:r w:rsidRPr="00392DCF">
              <w:rPr>
                <w:rFonts w:ascii="Times New Roman" w:hAnsi="Times New Roman"/>
                <w:sz w:val="24"/>
                <w:szCs w:val="24"/>
              </w:rPr>
              <w:t>.</w:t>
            </w:r>
          </w:p>
        </w:tc>
      </w:tr>
      <w:tr w:rsidR="005D12F8" w:rsidRPr="00392DCF" w14:paraId="709F048D" w14:textId="77777777" w:rsidTr="0082163C">
        <w:tc>
          <w:tcPr>
            <w:tcW w:w="993" w:type="dxa"/>
            <w:vMerge/>
          </w:tcPr>
          <w:p w14:paraId="76285448" w14:textId="77777777" w:rsidR="005D12F8" w:rsidRPr="00392DCF" w:rsidRDefault="005D12F8" w:rsidP="00995AA9">
            <w:pPr>
              <w:spacing w:after="0" w:line="360" w:lineRule="auto"/>
              <w:jc w:val="both"/>
              <w:rPr>
                <w:rFonts w:ascii="Times New Roman" w:hAnsi="Times New Roman"/>
                <w:sz w:val="28"/>
                <w:szCs w:val="28"/>
              </w:rPr>
            </w:pPr>
          </w:p>
        </w:tc>
        <w:tc>
          <w:tcPr>
            <w:tcW w:w="567" w:type="dxa"/>
          </w:tcPr>
          <w:p w14:paraId="0436569B"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чел</w:t>
            </w:r>
          </w:p>
        </w:tc>
        <w:tc>
          <w:tcPr>
            <w:tcW w:w="850" w:type="dxa"/>
          </w:tcPr>
          <w:p w14:paraId="33A522F2" w14:textId="77777777" w:rsidR="005D12F8" w:rsidRPr="00392DCF" w:rsidRDefault="00835C65" w:rsidP="00995AA9">
            <w:pPr>
              <w:spacing w:after="0" w:line="360" w:lineRule="auto"/>
              <w:jc w:val="center"/>
              <w:rPr>
                <w:rFonts w:ascii="Times New Roman" w:hAnsi="Times New Roman"/>
                <w:sz w:val="24"/>
                <w:szCs w:val="24"/>
              </w:rPr>
            </w:pPr>
            <w:r w:rsidRPr="00392DCF">
              <w:rPr>
                <w:rFonts w:ascii="Times New Roman" w:hAnsi="Times New Roman"/>
                <w:sz w:val="24"/>
                <w:szCs w:val="24"/>
              </w:rPr>
              <w:t>%</w:t>
            </w:r>
          </w:p>
        </w:tc>
        <w:tc>
          <w:tcPr>
            <w:tcW w:w="643" w:type="dxa"/>
          </w:tcPr>
          <w:p w14:paraId="613A5EF3"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чел</w:t>
            </w:r>
          </w:p>
        </w:tc>
        <w:tc>
          <w:tcPr>
            <w:tcW w:w="917" w:type="dxa"/>
          </w:tcPr>
          <w:p w14:paraId="17598398" w14:textId="77777777" w:rsidR="005D12F8" w:rsidRPr="00392DCF" w:rsidRDefault="00835C65" w:rsidP="00995AA9">
            <w:pPr>
              <w:spacing w:after="0" w:line="360" w:lineRule="auto"/>
              <w:jc w:val="center"/>
              <w:rPr>
                <w:rFonts w:ascii="Times New Roman" w:hAnsi="Times New Roman"/>
                <w:sz w:val="24"/>
                <w:szCs w:val="24"/>
              </w:rPr>
            </w:pPr>
            <w:r w:rsidRPr="00392DCF">
              <w:rPr>
                <w:rFonts w:ascii="Times New Roman" w:hAnsi="Times New Roman"/>
                <w:sz w:val="24"/>
                <w:szCs w:val="24"/>
              </w:rPr>
              <w:t>%</w:t>
            </w:r>
          </w:p>
        </w:tc>
        <w:tc>
          <w:tcPr>
            <w:tcW w:w="850" w:type="dxa"/>
          </w:tcPr>
          <w:p w14:paraId="601A2699"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чел</w:t>
            </w:r>
          </w:p>
        </w:tc>
        <w:tc>
          <w:tcPr>
            <w:tcW w:w="918" w:type="dxa"/>
          </w:tcPr>
          <w:p w14:paraId="6647A741" w14:textId="77777777" w:rsidR="005D12F8" w:rsidRPr="00392DCF" w:rsidRDefault="00835C65" w:rsidP="00995AA9">
            <w:pPr>
              <w:spacing w:after="0" w:line="360" w:lineRule="auto"/>
              <w:jc w:val="center"/>
              <w:rPr>
                <w:rFonts w:ascii="Times New Roman" w:hAnsi="Times New Roman"/>
                <w:sz w:val="24"/>
                <w:szCs w:val="24"/>
              </w:rPr>
            </w:pPr>
            <w:r w:rsidRPr="00392DCF">
              <w:rPr>
                <w:rFonts w:ascii="Times New Roman" w:hAnsi="Times New Roman"/>
                <w:sz w:val="24"/>
                <w:szCs w:val="24"/>
              </w:rPr>
              <w:t>%</w:t>
            </w:r>
          </w:p>
        </w:tc>
        <w:tc>
          <w:tcPr>
            <w:tcW w:w="575" w:type="dxa"/>
          </w:tcPr>
          <w:p w14:paraId="65E84320" w14:textId="77777777" w:rsidR="005D12F8" w:rsidRPr="00392DCF" w:rsidRDefault="005D12F8" w:rsidP="00995AA9">
            <w:pPr>
              <w:spacing w:after="0" w:line="360" w:lineRule="auto"/>
              <w:jc w:val="center"/>
              <w:rPr>
                <w:rFonts w:ascii="Times New Roman" w:hAnsi="Times New Roman"/>
                <w:sz w:val="24"/>
                <w:szCs w:val="24"/>
              </w:rPr>
            </w:pPr>
            <w:r w:rsidRPr="00392DCF">
              <w:rPr>
                <w:rFonts w:ascii="Times New Roman" w:hAnsi="Times New Roman"/>
                <w:sz w:val="24"/>
                <w:szCs w:val="24"/>
              </w:rPr>
              <w:t>чел</w:t>
            </w:r>
          </w:p>
        </w:tc>
        <w:tc>
          <w:tcPr>
            <w:tcW w:w="917" w:type="dxa"/>
          </w:tcPr>
          <w:p w14:paraId="1A640CA7" w14:textId="77777777" w:rsidR="005D12F8" w:rsidRPr="00392DCF" w:rsidRDefault="00835C65" w:rsidP="00995AA9">
            <w:pPr>
              <w:spacing w:after="0" w:line="360" w:lineRule="auto"/>
              <w:jc w:val="center"/>
              <w:rPr>
                <w:rFonts w:ascii="Times New Roman" w:hAnsi="Times New Roman"/>
                <w:sz w:val="24"/>
                <w:szCs w:val="24"/>
              </w:rPr>
            </w:pPr>
            <w:r w:rsidRPr="00392DCF">
              <w:rPr>
                <w:rFonts w:ascii="Times New Roman" w:hAnsi="Times New Roman"/>
                <w:sz w:val="24"/>
                <w:szCs w:val="24"/>
              </w:rPr>
              <w:t>%</w:t>
            </w:r>
          </w:p>
        </w:tc>
        <w:tc>
          <w:tcPr>
            <w:tcW w:w="1102" w:type="dxa"/>
            <w:vMerge/>
          </w:tcPr>
          <w:p w14:paraId="0B4616F9" w14:textId="77777777" w:rsidR="005D12F8" w:rsidRPr="00392DCF" w:rsidRDefault="005D12F8" w:rsidP="00995AA9">
            <w:pPr>
              <w:spacing w:after="0" w:line="360" w:lineRule="auto"/>
              <w:jc w:val="both"/>
              <w:rPr>
                <w:rFonts w:ascii="Times New Roman" w:hAnsi="Times New Roman"/>
                <w:sz w:val="28"/>
                <w:szCs w:val="28"/>
              </w:rPr>
            </w:pPr>
          </w:p>
        </w:tc>
        <w:tc>
          <w:tcPr>
            <w:tcW w:w="1024" w:type="dxa"/>
            <w:vMerge/>
          </w:tcPr>
          <w:p w14:paraId="1AEBF9B1" w14:textId="77777777" w:rsidR="005D12F8" w:rsidRPr="00392DCF" w:rsidRDefault="005D12F8" w:rsidP="00995AA9">
            <w:pPr>
              <w:spacing w:after="0" w:line="360" w:lineRule="auto"/>
              <w:jc w:val="both"/>
              <w:rPr>
                <w:rFonts w:ascii="Times New Roman" w:hAnsi="Times New Roman"/>
                <w:sz w:val="28"/>
                <w:szCs w:val="28"/>
              </w:rPr>
            </w:pPr>
          </w:p>
        </w:tc>
        <w:tc>
          <w:tcPr>
            <w:tcW w:w="992" w:type="dxa"/>
            <w:vMerge/>
          </w:tcPr>
          <w:p w14:paraId="69D6CDB8" w14:textId="77777777" w:rsidR="005D12F8" w:rsidRPr="00392DCF" w:rsidRDefault="005D12F8" w:rsidP="00995AA9">
            <w:pPr>
              <w:spacing w:after="0" w:line="360" w:lineRule="auto"/>
              <w:jc w:val="both"/>
              <w:rPr>
                <w:rFonts w:ascii="Times New Roman" w:hAnsi="Times New Roman"/>
                <w:sz w:val="28"/>
                <w:szCs w:val="28"/>
              </w:rPr>
            </w:pPr>
          </w:p>
        </w:tc>
      </w:tr>
      <w:tr w:rsidR="005D12F8" w:rsidRPr="00392DCF" w14:paraId="050AFF32" w14:textId="77777777" w:rsidTr="0082163C">
        <w:tc>
          <w:tcPr>
            <w:tcW w:w="993" w:type="dxa"/>
          </w:tcPr>
          <w:p w14:paraId="1F7E86F7" w14:textId="75F41896" w:rsidR="005D12F8" w:rsidRPr="00392DCF" w:rsidRDefault="00D66A9A" w:rsidP="00995AA9">
            <w:pPr>
              <w:spacing w:after="0" w:line="360" w:lineRule="auto"/>
              <w:jc w:val="center"/>
              <w:rPr>
                <w:rFonts w:ascii="Times New Roman" w:hAnsi="Times New Roman"/>
                <w:sz w:val="24"/>
                <w:szCs w:val="24"/>
              </w:rPr>
            </w:pPr>
            <w:r w:rsidRPr="00392DCF">
              <w:rPr>
                <w:rFonts w:ascii="Times New Roman" w:hAnsi="Times New Roman"/>
                <w:sz w:val="24"/>
                <w:szCs w:val="24"/>
              </w:rPr>
              <w:t>1</w:t>
            </w:r>
            <w:r w:rsidR="00272D40" w:rsidRPr="00392DCF">
              <w:rPr>
                <w:rFonts w:ascii="Times New Roman" w:hAnsi="Times New Roman"/>
                <w:sz w:val="24"/>
                <w:szCs w:val="24"/>
              </w:rPr>
              <w:t>6</w:t>
            </w:r>
          </w:p>
        </w:tc>
        <w:tc>
          <w:tcPr>
            <w:tcW w:w="567" w:type="dxa"/>
          </w:tcPr>
          <w:p w14:paraId="540C8161" w14:textId="77777777" w:rsidR="005D12F8" w:rsidRPr="00392DCF" w:rsidRDefault="00EA1B0D" w:rsidP="00995AA9">
            <w:pPr>
              <w:spacing w:after="0" w:line="360" w:lineRule="auto"/>
              <w:jc w:val="center"/>
              <w:rPr>
                <w:rFonts w:ascii="Times New Roman" w:hAnsi="Times New Roman"/>
                <w:sz w:val="24"/>
                <w:szCs w:val="24"/>
              </w:rPr>
            </w:pPr>
            <w:r w:rsidRPr="00392DCF">
              <w:rPr>
                <w:rFonts w:ascii="Times New Roman" w:hAnsi="Times New Roman"/>
                <w:sz w:val="24"/>
                <w:szCs w:val="24"/>
              </w:rPr>
              <w:t>4</w:t>
            </w:r>
          </w:p>
        </w:tc>
        <w:tc>
          <w:tcPr>
            <w:tcW w:w="850" w:type="dxa"/>
          </w:tcPr>
          <w:p w14:paraId="7ECC434C" w14:textId="0AB93B9F" w:rsidR="005D12F8" w:rsidRPr="00392DCF" w:rsidRDefault="00EA1B0D" w:rsidP="00995AA9">
            <w:pPr>
              <w:spacing w:after="0" w:line="360" w:lineRule="auto"/>
              <w:jc w:val="center"/>
              <w:rPr>
                <w:rFonts w:ascii="Times New Roman" w:hAnsi="Times New Roman"/>
                <w:sz w:val="24"/>
                <w:szCs w:val="24"/>
              </w:rPr>
            </w:pPr>
            <w:r w:rsidRPr="00392DCF">
              <w:rPr>
                <w:rFonts w:ascii="Times New Roman" w:hAnsi="Times New Roman"/>
                <w:sz w:val="24"/>
                <w:szCs w:val="24"/>
              </w:rPr>
              <w:t>2</w:t>
            </w:r>
            <w:r w:rsidR="00C3782A" w:rsidRPr="00392DCF">
              <w:rPr>
                <w:rFonts w:ascii="Times New Roman" w:hAnsi="Times New Roman"/>
                <w:sz w:val="24"/>
                <w:szCs w:val="24"/>
              </w:rPr>
              <w:t>5</w:t>
            </w:r>
          </w:p>
        </w:tc>
        <w:tc>
          <w:tcPr>
            <w:tcW w:w="643" w:type="dxa"/>
          </w:tcPr>
          <w:p w14:paraId="7D3EAB60" w14:textId="192AEBB3" w:rsidR="005D12F8" w:rsidRPr="00392DCF" w:rsidRDefault="00643D74" w:rsidP="00995AA9">
            <w:pPr>
              <w:spacing w:after="0" w:line="360" w:lineRule="auto"/>
              <w:jc w:val="center"/>
              <w:rPr>
                <w:rFonts w:ascii="Times New Roman" w:hAnsi="Times New Roman"/>
                <w:sz w:val="24"/>
                <w:szCs w:val="24"/>
              </w:rPr>
            </w:pPr>
            <w:r w:rsidRPr="00392DCF">
              <w:rPr>
                <w:rFonts w:ascii="Times New Roman" w:hAnsi="Times New Roman"/>
                <w:sz w:val="24"/>
                <w:szCs w:val="24"/>
              </w:rPr>
              <w:t>4</w:t>
            </w:r>
          </w:p>
        </w:tc>
        <w:tc>
          <w:tcPr>
            <w:tcW w:w="917" w:type="dxa"/>
          </w:tcPr>
          <w:p w14:paraId="684169F3" w14:textId="0C28EF4E" w:rsidR="005D12F8" w:rsidRPr="00392DCF" w:rsidRDefault="00C3782A" w:rsidP="00995AA9">
            <w:pPr>
              <w:spacing w:after="0" w:line="360" w:lineRule="auto"/>
              <w:jc w:val="center"/>
              <w:rPr>
                <w:rFonts w:ascii="Times New Roman" w:hAnsi="Times New Roman"/>
                <w:sz w:val="24"/>
                <w:szCs w:val="24"/>
              </w:rPr>
            </w:pPr>
            <w:r w:rsidRPr="00392DCF">
              <w:rPr>
                <w:rFonts w:ascii="Times New Roman" w:hAnsi="Times New Roman"/>
                <w:sz w:val="24"/>
                <w:szCs w:val="24"/>
              </w:rPr>
              <w:t>25</w:t>
            </w:r>
          </w:p>
        </w:tc>
        <w:tc>
          <w:tcPr>
            <w:tcW w:w="850" w:type="dxa"/>
          </w:tcPr>
          <w:p w14:paraId="308A74A8" w14:textId="3BA0BC8C" w:rsidR="005D12F8" w:rsidRPr="00392DCF" w:rsidRDefault="00643D74" w:rsidP="00995AA9">
            <w:pPr>
              <w:spacing w:after="0" w:line="360" w:lineRule="auto"/>
              <w:jc w:val="center"/>
              <w:rPr>
                <w:rFonts w:ascii="Times New Roman" w:hAnsi="Times New Roman"/>
                <w:sz w:val="24"/>
                <w:szCs w:val="24"/>
              </w:rPr>
            </w:pPr>
            <w:r w:rsidRPr="00392DCF">
              <w:rPr>
                <w:rFonts w:ascii="Times New Roman" w:hAnsi="Times New Roman"/>
                <w:sz w:val="24"/>
                <w:szCs w:val="24"/>
              </w:rPr>
              <w:t>1</w:t>
            </w:r>
          </w:p>
        </w:tc>
        <w:tc>
          <w:tcPr>
            <w:tcW w:w="918" w:type="dxa"/>
          </w:tcPr>
          <w:p w14:paraId="4AAA21A7" w14:textId="0FFC4D18" w:rsidR="005D12F8" w:rsidRPr="00392DCF" w:rsidRDefault="00C3782A" w:rsidP="00995AA9">
            <w:pPr>
              <w:spacing w:after="0" w:line="360" w:lineRule="auto"/>
              <w:jc w:val="center"/>
              <w:rPr>
                <w:rFonts w:ascii="Times New Roman" w:hAnsi="Times New Roman"/>
                <w:sz w:val="24"/>
                <w:szCs w:val="24"/>
              </w:rPr>
            </w:pPr>
            <w:r w:rsidRPr="00392DCF">
              <w:rPr>
                <w:rFonts w:ascii="Times New Roman" w:hAnsi="Times New Roman"/>
                <w:sz w:val="24"/>
                <w:szCs w:val="24"/>
              </w:rPr>
              <w:t>6,25</w:t>
            </w:r>
          </w:p>
        </w:tc>
        <w:tc>
          <w:tcPr>
            <w:tcW w:w="575" w:type="dxa"/>
          </w:tcPr>
          <w:p w14:paraId="7BD9EE96" w14:textId="54CD4A97" w:rsidR="005D12F8" w:rsidRPr="00392DCF" w:rsidRDefault="00F83BE3" w:rsidP="00995AA9">
            <w:pPr>
              <w:spacing w:after="0" w:line="360" w:lineRule="auto"/>
              <w:jc w:val="center"/>
              <w:rPr>
                <w:rFonts w:ascii="Times New Roman" w:hAnsi="Times New Roman"/>
                <w:sz w:val="24"/>
                <w:szCs w:val="24"/>
              </w:rPr>
            </w:pPr>
            <w:r w:rsidRPr="00392DCF">
              <w:rPr>
                <w:rFonts w:ascii="Times New Roman" w:hAnsi="Times New Roman"/>
                <w:sz w:val="24"/>
                <w:szCs w:val="24"/>
              </w:rPr>
              <w:t>7</w:t>
            </w:r>
          </w:p>
        </w:tc>
        <w:tc>
          <w:tcPr>
            <w:tcW w:w="917" w:type="dxa"/>
          </w:tcPr>
          <w:p w14:paraId="72A2F869" w14:textId="159C3E0D" w:rsidR="005D12F8" w:rsidRPr="00392DCF" w:rsidRDefault="008D628E" w:rsidP="00995AA9">
            <w:pPr>
              <w:spacing w:after="0" w:line="360" w:lineRule="auto"/>
              <w:jc w:val="center"/>
              <w:rPr>
                <w:rFonts w:ascii="Times New Roman" w:hAnsi="Times New Roman"/>
                <w:sz w:val="24"/>
                <w:szCs w:val="24"/>
              </w:rPr>
            </w:pPr>
            <w:r w:rsidRPr="00392DCF">
              <w:rPr>
                <w:rFonts w:ascii="Times New Roman" w:hAnsi="Times New Roman"/>
                <w:sz w:val="24"/>
                <w:szCs w:val="24"/>
              </w:rPr>
              <w:t>43,75</w:t>
            </w:r>
          </w:p>
        </w:tc>
        <w:tc>
          <w:tcPr>
            <w:tcW w:w="1102" w:type="dxa"/>
          </w:tcPr>
          <w:p w14:paraId="7120C12A" w14:textId="3B3D59DD" w:rsidR="005D12F8" w:rsidRPr="00392DCF" w:rsidRDefault="0082163C" w:rsidP="0082163C">
            <w:pPr>
              <w:spacing w:after="0" w:line="360" w:lineRule="auto"/>
              <w:rPr>
                <w:rFonts w:ascii="Times New Roman" w:hAnsi="Times New Roman"/>
                <w:sz w:val="24"/>
                <w:szCs w:val="24"/>
              </w:rPr>
            </w:pPr>
            <w:proofErr w:type="spellStart"/>
            <w:r w:rsidRPr="00392DCF">
              <w:rPr>
                <w:rFonts w:ascii="Times New Roman" w:hAnsi="Times New Roman"/>
                <w:sz w:val="24"/>
                <w:szCs w:val="24"/>
              </w:rPr>
              <w:t>Пузрова</w:t>
            </w:r>
            <w:proofErr w:type="spellEnd"/>
            <w:r w:rsidRPr="00392DCF">
              <w:rPr>
                <w:rFonts w:ascii="Times New Roman" w:hAnsi="Times New Roman"/>
                <w:sz w:val="24"/>
                <w:szCs w:val="24"/>
              </w:rPr>
              <w:t xml:space="preserve"> Н.В.</w:t>
            </w:r>
          </w:p>
        </w:tc>
        <w:tc>
          <w:tcPr>
            <w:tcW w:w="1024" w:type="dxa"/>
          </w:tcPr>
          <w:p w14:paraId="109F4D30" w14:textId="456A1FD2" w:rsidR="005D12F8" w:rsidRPr="00392DCF" w:rsidRDefault="0082163C" w:rsidP="00D66A9A">
            <w:pPr>
              <w:spacing w:after="0" w:line="360" w:lineRule="auto"/>
              <w:jc w:val="center"/>
              <w:rPr>
                <w:rFonts w:ascii="Times New Roman" w:hAnsi="Times New Roman"/>
                <w:sz w:val="24"/>
                <w:szCs w:val="24"/>
              </w:rPr>
            </w:pPr>
            <w:r w:rsidRPr="00392DCF">
              <w:rPr>
                <w:rFonts w:ascii="Times New Roman" w:hAnsi="Times New Roman"/>
                <w:sz w:val="24"/>
                <w:szCs w:val="24"/>
              </w:rPr>
              <w:t>Карасева О.В., Артемова Е.М.</w:t>
            </w:r>
          </w:p>
        </w:tc>
        <w:tc>
          <w:tcPr>
            <w:tcW w:w="992" w:type="dxa"/>
          </w:tcPr>
          <w:p w14:paraId="4A60F7B0" w14:textId="173D341E" w:rsidR="005D12F8" w:rsidRPr="00392DCF" w:rsidRDefault="0082163C" w:rsidP="00995AA9">
            <w:pPr>
              <w:spacing w:after="0" w:line="360" w:lineRule="auto"/>
              <w:rPr>
                <w:rFonts w:ascii="Times New Roman" w:hAnsi="Times New Roman"/>
                <w:sz w:val="24"/>
                <w:szCs w:val="24"/>
              </w:rPr>
            </w:pPr>
            <w:r w:rsidRPr="00392DCF">
              <w:rPr>
                <w:rFonts w:ascii="Times New Roman" w:hAnsi="Times New Roman"/>
                <w:sz w:val="24"/>
                <w:szCs w:val="24"/>
              </w:rPr>
              <w:t>Леонтьева М.А.</w:t>
            </w:r>
          </w:p>
        </w:tc>
      </w:tr>
    </w:tbl>
    <w:p w14:paraId="2EC62D21" w14:textId="77777777" w:rsidR="007949EB" w:rsidRPr="00392DCF" w:rsidRDefault="007949EB" w:rsidP="00F428C3">
      <w:pPr>
        <w:spacing w:after="0" w:line="360" w:lineRule="auto"/>
        <w:jc w:val="center"/>
        <w:rPr>
          <w:rFonts w:ascii="Times New Roman" w:hAnsi="Times New Roman"/>
          <w:b/>
          <w:sz w:val="28"/>
          <w:szCs w:val="28"/>
        </w:rPr>
      </w:pPr>
    </w:p>
    <w:p w14:paraId="11ECD5FE" w14:textId="0C518774" w:rsidR="00BC4961" w:rsidRPr="00392DCF" w:rsidRDefault="00BC4961" w:rsidP="00F428C3">
      <w:pPr>
        <w:spacing w:after="0" w:line="360" w:lineRule="auto"/>
        <w:jc w:val="center"/>
        <w:rPr>
          <w:rFonts w:ascii="Times New Roman" w:hAnsi="Times New Roman"/>
          <w:b/>
          <w:sz w:val="28"/>
          <w:szCs w:val="28"/>
        </w:rPr>
      </w:pPr>
      <w:r w:rsidRPr="00392DCF">
        <w:rPr>
          <w:rFonts w:ascii="Times New Roman" w:hAnsi="Times New Roman"/>
          <w:b/>
          <w:sz w:val="28"/>
          <w:szCs w:val="28"/>
        </w:rPr>
        <w:t>Сравнение кадрового состава за 3 года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594"/>
        <w:gridCol w:w="877"/>
        <w:gridCol w:w="813"/>
        <w:gridCol w:w="878"/>
        <w:gridCol w:w="813"/>
        <w:gridCol w:w="834"/>
        <w:gridCol w:w="749"/>
        <w:gridCol w:w="884"/>
        <w:gridCol w:w="995"/>
      </w:tblGrid>
      <w:tr w:rsidR="00BC4961" w:rsidRPr="00392DCF" w14:paraId="4516637A" w14:textId="77777777" w:rsidTr="00D83ED0">
        <w:tc>
          <w:tcPr>
            <w:tcW w:w="1911" w:type="dxa"/>
            <w:vMerge w:val="restart"/>
          </w:tcPr>
          <w:p w14:paraId="45DA26EC"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Учебный год</w:t>
            </w:r>
          </w:p>
        </w:tc>
        <w:tc>
          <w:tcPr>
            <w:tcW w:w="1594" w:type="dxa"/>
            <w:vMerge w:val="restart"/>
          </w:tcPr>
          <w:p w14:paraId="5D1407AC"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 xml:space="preserve">Общее кол-во </w:t>
            </w:r>
            <w:proofErr w:type="spellStart"/>
            <w:r w:rsidRPr="00392DCF">
              <w:rPr>
                <w:rFonts w:ascii="Times New Roman" w:hAnsi="Times New Roman"/>
                <w:sz w:val="28"/>
                <w:szCs w:val="28"/>
              </w:rPr>
              <w:t>пед</w:t>
            </w:r>
            <w:proofErr w:type="spellEnd"/>
            <w:r w:rsidRPr="00392DCF">
              <w:rPr>
                <w:rFonts w:ascii="Times New Roman" w:hAnsi="Times New Roman"/>
                <w:sz w:val="28"/>
                <w:szCs w:val="28"/>
              </w:rPr>
              <w:t>. и рук. работников</w:t>
            </w:r>
          </w:p>
        </w:tc>
        <w:tc>
          <w:tcPr>
            <w:tcW w:w="1690" w:type="dxa"/>
            <w:gridSpan w:val="2"/>
          </w:tcPr>
          <w:p w14:paraId="64772673"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Высшая категория</w:t>
            </w:r>
          </w:p>
        </w:tc>
        <w:tc>
          <w:tcPr>
            <w:tcW w:w="1691" w:type="dxa"/>
            <w:gridSpan w:val="2"/>
          </w:tcPr>
          <w:p w14:paraId="4A0B093B"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1 категория</w:t>
            </w:r>
          </w:p>
        </w:tc>
        <w:tc>
          <w:tcPr>
            <w:tcW w:w="1583" w:type="dxa"/>
            <w:gridSpan w:val="2"/>
          </w:tcPr>
          <w:p w14:paraId="246DF527"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 xml:space="preserve">Соотв. </w:t>
            </w:r>
            <w:proofErr w:type="spellStart"/>
            <w:r w:rsidRPr="00392DCF">
              <w:rPr>
                <w:rFonts w:ascii="Times New Roman" w:hAnsi="Times New Roman"/>
                <w:sz w:val="28"/>
                <w:szCs w:val="28"/>
              </w:rPr>
              <w:t>заним</w:t>
            </w:r>
            <w:proofErr w:type="spellEnd"/>
            <w:r w:rsidRPr="00392DCF">
              <w:rPr>
                <w:rFonts w:ascii="Times New Roman" w:hAnsi="Times New Roman"/>
                <w:sz w:val="28"/>
                <w:szCs w:val="28"/>
              </w:rPr>
              <w:t xml:space="preserve">. </w:t>
            </w:r>
            <w:proofErr w:type="spellStart"/>
            <w:r w:rsidRPr="00392DCF">
              <w:rPr>
                <w:rFonts w:ascii="Times New Roman" w:hAnsi="Times New Roman"/>
                <w:sz w:val="28"/>
                <w:szCs w:val="28"/>
              </w:rPr>
              <w:t>долж</w:t>
            </w:r>
            <w:proofErr w:type="spellEnd"/>
            <w:r w:rsidRPr="00392DCF">
              <w:rPr>
                <w:rFonts w:ascii="Times New Roman" w:hAnsi="Times New Roman"/>
                <w:sz w:val="28"/>
                <w:szCs w:val="28"/>
              </w:rPr>
              <w:t>.</w:t>
            </w:r>
          </w:p>
        </w:tc>
        <w:tc>
          <w:tcPr>
            <w:tcW w:w="1879" w:type="dxa"/>
            <w:gridSpan w:val="2"/>
          </w:tcPr>
          <w:p w14:paraId="29628F0B"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Не имеют категории</w:t>
            </w:r>
          </w:p>
        </w:tc>
      </w:tr>
      <w:tr w:rsidR="00BC4961" w:rsidRPr="00392DCF" w14:paraId="7E70903D" w14:textId="77777777" w:rsidTr="00D83ED0">
        <w:tc>
          <w:tcPr>
            <w:tcW w:w="1911" w:type="dxa"/>
            <w:vMerge/>
          </w:tcPr>
          <w:p w14:paraId="06F307EE" w14:textId="77777777" w:rsidR="00BC4961" w:rsidRPr="00392DCF" w:rsidRDefault="00BC4961" w:rsidP="00995AA9">
            <w:pPr>
              <w:spacing w:after="0" w:line="360" w:lineRule="auto"/>
              <w:jc w:val="center"/>
              <w:rPr>
                <w:rFonts w:ascii="Times New Roman" w:hAnsi="Times New Roman"/>
                <w:sz w:val="28"/>
                <w:szCs w:val="28"/>
              </w:rPr>
            </w:pPr>
          </w:p>
        </w:tc>
        <w:tc>
          <w:tcPr>
            <w:tcW w:w="1594" w:type="dxa"/>
            <w:vMerge/>
          </w:tcPr>
          <w:p w14:paraId="3483E950" w14:textId="77777777" w:rsidR="00BC4961" w:rsidRPr="00392DCF" w:rsidRDefault="00BC4961" w:rsidP="00995AA9">
            <w:pPr>
              <w:spacing w:after="0" w:line="360" w:lineRule="auto"/>
              <w:jc w:val="center"/>
              <w:rPr>
                <w:rFonts w:ascii="Times New Roman" w:hAnsi="Times New Roman"/>
                <w:sz w:val="28"/>
                <w:szCs w:val="28"/>
              </w:rPr>
            </w:pPr>
          </w:p>
        </w:tc>
        <w:tc>
          <w:tcPr>
            <w:tcW w:w="877" w:type="dxa"/>
          </w:tcPr>
          <w:p w14:paraId="439A7036"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чел</w:t>
            </w:r>
          </w:p>
        </w:tc>
        <w:tc>
          <w:tcPr>
            <w:tcW w:w="813" w:type="dxa"/>
          </w:tcPr>
          <w:p w14:paraId="16CFB2C4"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w:t>
            </w:r>
          </w:p>
        </w:tc>
        <w:tc>
          <w:tcPr>
            <w:tcW w:w="878" w:type="dxa"/>
          </w:tcPr>
          <w:p w14:paraId="3909D94D"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чел</w:t>
            </w:r>
          </w:p>
        </w:tc>
        <w:tc>
          <w:tcPr>
            <w:tcW w:w="813" w:type="dxa"/>
          </w:tcPr>
          <w:p w14:paraId="49E23F7B"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w:t>
            </w:r>
          </w:p>
        </w:tc>
        <w:tc>
          <w:tcPr>
            <w:tcW w:w="834" w:type="dxa"/>
          </w:tcPr>
          <w:p w14:paraId="07AA29BA"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чел</w:t>
            </w:r>
          </w:p>
        </w:tc>
        <w:tc>
          <w:tcPr>
            <w:tcW w:w="749" w:type="dxa"/>
          </w:tcPr>
          <w:p w14:paraId="260F8875"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w:t>
            </w:r>
          </w:p>
        </w:tc>
        <w:tc>
          <w:tcPr>
            <w:tcW w:w="884" w:type="dxa"/>
          </w:tcPr>
          <w:p w14:paraId="3CF2B9B6"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чел</w:t>
            </w:r>
          </w:p>
        </w:tc>
        <w:tc>
          <w:tcPr>
            <w:tcW w:w="995" w:type="dxa"/>
          </w:tcPr>
          <w:p w14:paraId="46CB405A" w14:textId="77777777" w:rsidR="00BC4961" w:rsidRPr="00392DCF" w:rsidRDefault="00BC4961" w:rsidP="00995AA9">
            <w:pPr>
              <w:spacing w:after="0" w:line="360" w:lineRule="auto"/>
              <w:jc w:val="center"/>
              <w:rPr>
                <w:rFonts w:ascii="Times New Roman" w:hAnsi="Times New Roman"/>
                <w:sz w:val="28"/>
                <w:szCs w:val="28"/>
              </w:rPr>
            </w:pPr>
            <w:r w:rsidRPr="00392DCF">
              <w:rPr>
                <w:rFonts w:ascii="Times New Roman" w:hAnsi="Times New Roman"/>
                <w:sz w:val="28"/>
                <w:szCs w:val="28"/>
              </w:rPr>
              <w:t>%</w:t>
            </w:r>
          </w:p>
        </w:tc>
      </w:tr>
      <w:tr w:rsidR="003F1B3A" w:rsidRPr="00392DCF" w14:paraId="2E6AF1D2" w14:textId="77777777" w:rsidTr="00D83ED0">
        <w:tc>
          <w:tcPr>
            <w:tcW w:w="1911" w:type="dxa"/>
          </w:tcPr>
          <w:p w14:paraId="3F5A624E" w14:textId="12D9B6D1"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2017-2018</w:t>
            </w:r>
          </w:p>
        </w:tc>
        <w:tc>
          <w:tcPr>
            <w:tcW w:w="1594" w:type="dxa"/>
          </w:tcPr>
          <w:p w14:paraId="097A24C7" w14:textId="454739E1"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19</w:t>
            </w:r>
          </w:p>
        </w:tc>
        <w:tc>
          <w:tcPr>
            <w:tcW w:w="877" w:type="dxa"/>
          </w:tcPr>
          <w:p w14:paraId="2DE1A2FC" w14:textId="5884514A"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3</w:t>
            </w:r>
          </w:p>
        </w:tc>
        <w:tc>
          <w:tcPr>
            <w:tcW w:w="813" w:type="dxa"/>
          </w:tcPr>
          <w:p w14:paraId="44367C55" w14:textId="672F7AF1"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11</w:t>
            </w:r>
          </w:p>
        </w:tc>
        <w:tc>
          <w:tcPr>
            <w:tcW w:w="878" w:type="dxa"/>
          </w:tcPr>
          <w:p w14:paraId="794C9A19" w14:textId="238C6172"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5</w:t>
            </w:r>
          </w:p>
        </w:tc>
        <w:tc>
          <w:tcPr>
            <w:tcW w:w="813" w:type="dxa"/>
          </w:tcPr>
          <w:p w14:paraId="0AC0AD64" w14:textId="5B83097C"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26</w:t>
            </w:r>
          </w:p>
        </w:tc>
        <w:tc>
          <w:tcPr>
            <w:tcW w:w="834" w:type="dxa"/>
          </w:tcPr>
          <w:p w14:paraId="1CC895FE" w14:textId="4D0FC74B"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4</w:t>
            </w:r>
          </w:p>
        </w:tc>
        <w:tc>
          <w:tcPr>
            <w:tcW w:w="749" w:type="dxa"/>
          </w:tcPr>
          <w:p w14:paraId="562F01BF" w14:textId="715D5BA3"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21</w:t>
            </w:r>
          </w:p>
        </w:tc>
        <w:tc>
          <w:tcPr>
            <w:tcW w:w="884" w:type="dxa"/>
          </w:tcPr>
          <w:p w14:paraId="6462D95F" w14:textId="259182CA"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7</w:t>
            </w:r>
          </w:p>
        </w:tc>
        <w:tc>
          <w:tcPr>
            <w:tcW w:w="995" w:type="dxa"/>
          </w:tcPr>
          <w:p w14:paraId="3F39FB50" w14:textId="5A533B8D"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37</w:t>
            </w:r>
          </w:p>
        </w:tc>
      </w:tr>
      <w:tr w:rsidR="003F1B3A" w:rsidRPr="00392DCF" w14:paraId="7A136800" w14:textId="77777777" w:rsidTr="00D83ED0">
        <w:tc>
          <w:tcPr>
            <w:tcW w:w="1911" w:type="dxa"/>
          </w:tcPr>
          <w:p w14:paraId="57CBE33F" w14:textId="48C8430B"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2018-2019</w:t>
            </w:r>
          </w:p>
        </w:tc>
        <w:tc>
          <w:tcPr>
            <w:tcW w:w="1594" w:type="dxa"/>
          </w:tcPr>
          <w:p w14:paraId="43D9DF8C" w14:textId="45C0D3B0"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17</w:t>
            </w:r>
          </w:p>
        </w:tc>
        <w:tc>
          <w:tcPr>
            <w:tcW w:w="877" w:type="dxa"/>
          </w:tcPr>
          <w:p w14:paraId="1861DAC6" w14:textId="1185E6D9"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4</w:t>
            </w:r>
          </w:p>
        </w:tc>
        <w:tc>
          <w:tcPr>
            <w:tcW w:w="813" w:type="dxa"/>
          </w:tcPr>
          <w:p w14:paraId="7D129A65" w14:textId="58F5D97D"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23,5</w:t>
            </w:r>
          </w:p>
        </w:tc>
        <w:tc>
          <w:tcPr>
            <w:tcW w:w="878" w:type="dxa"/>
          </w:tcPr>
          <w:p w14:paraId="4DBA04EF" w14:textId="6AA57543"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w:t>
            </w:r>
          </w:p>
        </w:tc>
        <w:tc>
          <w:tcPr>
            <w:tcW w:w="813" w:type="dxa"/>
          </w:tcPr>
          <w:p w14:paraId="745C228F" w14:textId="689077E9"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11,8</w:t>
            </w:r>
          </w:p>
        </w:tc>
        <w:tc>
          <w:tcPr>
            <w:tcW w:w="834" w:type="dxa"/>
          </w:tcPr>
          <w:p w14:paraId="0DA6AAB5" w14:textId="0955070E"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w:t>
            </w:r>
          </w:p>
        </w:tc>
        <w:tc>
          <w:tcPr>
            <w:tcW w:w="749" w:type="dxa"/>
          </w:tcPr>
          <w:p w14:paraId="4DEFA4D0" w14:textId="1DFC5CA9"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11,8</w:t>
            </w:r>
          </w:p>
        </w:tc>
        <w:tc>
          <w:tcPr>
            <w:tcW w:w="884" w:type="dxa"/>
          </w:tcPr>
          <w:p w14:paraId="7D92AF34" w14:textId="757B7830"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9</w:t>
            </w:r>
          </w:p>
        </w:tc>
        <w:tc>
          <w:tcPr>
            <w:tcW w:w="995" w:type="dxa"/>
          </w:tcPr>
          <w:p w14:paraId="7F585074" w14:textId="1CBEBD81"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52,9</w:t>
            </w:r>
          </w:p>
        </w:tc>
      </w:tr>
      <w:tr w:rsidR="003F1B3A" w:rsidRPr="00392DCF" w14:paraId="2684F1ED" w14:textId="77777777" w:rsidTr="00D83ED0">
        <w:tc>
          <w:tcPr>
            <w:tcW w:w="1911" w:type="dxa"/>
          </w:tcPr>
          <w:p w14:paraId="5589BD90" w14:textId="4F51AA89"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2019-2020</w:t>
            </w:r>
          </w:p>
        </w:tc>
        <w:tc>
          <w:tcPr>
            <w:tcW w:w="1594" w:type="dxa"/>
          </w:tcPr>
          <w:p w14:paraId="203A1701" w14:textId="527047A9" w:rsidR="003F1B3A" w:rsidRPr="00392DCF" w:rsidRDefault="003F1B3A" w:rsidP="003F1B3A">
            <w:pPr>
              <w:spacing w:after="0" w:line="360" w:lineRule="auto"/>
              <w:jc w:val="center"/>
              <w:rPr>
                <w:rFonts w:ascii="Times New Roman" w:hAnsi="Times New Roman"/>
                <w:sz w:val="28"/>
                <w:szCs w:val="28"/>
              </w:rPr>
            </w:pPr>
            <w:r w:rsidRPr="00392DCF">
              <w:rPr>
                <w:rFonts w:ascii="Times New Roman" w:hAnsi="Times New Roman"/>
                <w:sz w:val="28"/>
                <w:szCs w:val="28"/>
              </w:rPr>
              <w:t>16</w:t>
            </w:r>
          </w:p>
        </w:tc>
        <w:tc>
          <w:tcPr>
            <w:tcW w:w="877" w:type="dxa"/>
          </w:tcPr>
          <w:p w14:paraId="6F914519" w14:textId="03BE297A"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4</w:t>
            </w:r>
          </w:p>
        </w:tc>
        <w:tc>
          <w:tcPr>
            <w:tcW w:w="813" w:type="dxa"/>
          </w:tcPr>
          <w:p w14:paraId="3314B1B7" w14:textId="0CE10051"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25</w:t>
            </w:r>
          </w:p>
        </w:tc>
        <w:tc>
          <w:tcPr>
            <w:tcW w:w="878" w:type="dxa"/>
          </w:tcPr>
          <w:p w14:paraId="3BF28708" w14:textId="3149E2AC"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4</w:t>
            </w:r>
          </w:p>
        </w:tc>
        <w:tc>
          <w:tcPr>
            <w:tcW w:w="813" w:type="dxa"/>
          </w:tcPr>
          <w:p w14:paraId="623317AB" w14:textId="5C51B136"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25</w:t>
            </w:r>
          </w:p>
        </w:tc>
        <w:tc>
          <w:tcPr>
            <w:tcW w:w="834" w:type="dxa"/>
          </w:tcPr>
          <w:p w14:paraId="5D1FEC30" w14:textId="45083E4E"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1</w:t>
            </w:r>
          </w:p>
        </w:tc>
        <w:tc>
          <w:tcPr>
            <w:tcW w:w="749" w:type="dxa"/>
          </w:tcPr>
          <w:p w14:paraId="2CB4CAF3" w14:textId="6DB155D4"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6,2</w:t>
            </w:r>
          </w:p>
        </w:tc>
        <w:tc>
          <w:tcPr>
            <w:tcW w:w="884" w:type="dxa"/>
          </w:tcPr>
          <w:p w14:paraId="2EDA9A21" w14:textId="684B206F"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7</w:t>
            </w:r>
          </w:p>
        </w:tc>
        <w:tc>
          <w:tcPr>
            <w:tcW w:w="995" w:type="dxa"/>
          </w:tcPr>
          <w:p w14:paraId="1357B344" w14:textId="7DE2D847" w:rsidR="003F1B3A" w:rsidRPr="00392DCF" w:rsidRDefault="007949EB" w:rsidP="003F1B3A">
            <w:pPr>
              <w:spacing w:after="0" w:line="360" w:lineRule="auto"/>
              <w:jc w:val="center"/>
              <w:rPr>
                <w:rFonts w:ascii="Times New Roman" w:hAnsi="Times New Roman"/>
                <w:sz w:val="28"/>
                <w:szCs w:val="28"/>
              </w:rPr>
            </w:pPr>
            <w:r w:rsidRPr="00392DCF">
              <w:rPr>
                <w:rFonts w:ascii="Times New Roman" w:hAnsi="Times New Roman"/>
                <w:sz w:val="28"/>
                <w:szCs w:val="28"/>
              </w:rPr>
              <w:t>43,8</w:t>
            </w:r>
          </w:p>
        </w:tc>
      </w:tr>
    </w:tbl>
    <w:p w14:paraId="6ED8A7EF" w14:textId="77777777" w:rsidR="00E70C88" w:rsidRPr="00392DCF" w:rsidRDefault="00E70C88" w:rsidP="00577DBE">
      <w:pPr>
        <w:spacing w:after="0" w:line="360" w:lineRule="auto"/>
        <w:ind w:left="-567" w:firstLine="567"/>
        <w:jc w:val="both"/>
        <w:rPr>
          <w:rFonts w:ascii="Times New Roman" w:hAnsi="Times New Roman"/>
          <w:noProof/>
          <w:sz w:val="28"/>
          <w:szCs w:val="28"/>
        </w:rPr>
      </w:pPr>
    </w:p>
    <w:p w14:paraId="4EDCCE39" w14:textId="798D1DD2" w:rsidR="00E70C88" w:rsidRPr="00392DCF" w:rsidRDefault="00E70C88" w:rsidP="00E70C88">
      <w:pPr>
        <w:spacing w:after="0" w:line="360" w:lineRule="auto"/>
        <w:jc w:val="center"/>
        <w:rPr>
          <w:rFonts w:ascii="Times New Roman" w:hAnsi="Times New Roman"/>
          <w:noProof/>
          <w:sz w:val="28"/>
          <w:szCs w:val="28"/>
        </w:rPr>
      </w:pPr>
      <w:r w:rsidRPr="00392DCF">
        <w:rPr>
          <w:rFonts w:ascii="Times New Roman" w:hAnsi="Times New Roman"/>
          <w:noProof/>
          <w:sz w:val="28"/>
          <w:szCs w:val="28"/>
        </w:rPr>
        <w:t>Уровень квалификации</w:t>
      </w:r>
    </w:p>
    <w:p w14:paraId="42076974" w14:textId="2E61495C" w:rsidR="00E70C88" w:rsidRPr="00392DCF" w:rsidRDefault="00E70C88" w:rsidP="00577DBE">
      <w:pPr>
        <w:spacing w:after="0" w:line="360" w:lineRule="auto"/>
        <w:ind w:left="-567" w:firstLine="567"/>
        <w:jc w:val="both"/>
        <w:rPr>
          <w:rFonts w:ascii="Times New Roman" w:hAnsi="Times New Roman"/>
          <w:noProof/>
          <w:sz w:val="28"/>
          <w:szCs w:val="28"/>
        </w:rPr>
      </w:pPr>
      <w:r w:rsidRPr="00392DCF">
        <w:rPr>
          <w:b/>
          <w:iCs/>
          <w:noProof/>
          <w:sz w:val="28"/>
          <w:szCs w:val="28"/>
        </w:rPr>
        <w:lastRenderedPageBreak/>
        <w:drawing>
          <wp:inline distT="0" distB="0" distL="0" distR="0" wp14:anchorId="65480797" wp14:editId="766F0A80">
            <wp:extent cx="5244713" cy="3005593"/>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541C9BE" w14:textId="07E046C3" w:rsidR="00F20884" w:rsidRPr="00392DCF" w:rsidRDefault="00577DBE" w:rsidP="00577DBE">
      <w:pPr>
        <w:spacing w:after="0" w:line="360" w:lineRule="auto"/>
        <w:ind w:left="-567" w:firstLine="567"/>
        <w:jc w:val="both"/>
        <w:rPr>
          <w:rFonts w:ascii="Times New Roman" w:hAnsi="Times New Roman"/>
          <w:iCs/>
          <w:sz w:val="28"/>
          <w:szCs w:val="28"/>
        </w:rPr>
      </w:pPr>
      <w:r w:rsidRPr="00392DCF">
        <w:rPr>
          <w:rFonts w:ascii="Times New Roman" w:hAnsi="Times New Roman"/>
          <w:b/>
          <w:iCs/>
          <w:sz w:val="28"/>
          <w:szCs w:val="28"/>
        </w:rPr>
        <w:t xml:space="preserve">     </w:t>
      </w:r>
    </w:p>
    <w:p w14:paraId="1E56FC2C" w14:textId="1CF2BD4D" w:rsidR="00822698" w:rsidRPr="00392DCF" w:rsidRDefault="00E33EF2" w:rsidP="00E70C88">
      <w:pPr>
        <w:spacing w:after="0" w:line="360" w:lineRule="auto"/>
        <w:ind w:left="-284"/>
        <w:jc w:val="both"/>
        <w:rPr>
          <w:rFonts w:ascii="Times New Roman" w:eastAsiaTheme="minorEastAsia" w:hAnsi="Times New Roman"/>
          <w:sz w:val="28"/>
          <w:szCs w:val="28"/>
        </w:rPr>
      </w:pPr>
      <w:r w:rsidRPr="00392DCF">
        <w:rPr>
          <w:rFonts w:ascii="Times New Roman" w:hAnsi="Times New Roman"/>
          <w:b/>
          <w:iCs/>
          <w:sz w:val="28"/>
          <w:szCs w:val="28"/>
        </w:rPr>
        <w:t xml:space="preserve">Вывод: </w:t>
      </w:r>
      <w:r w:rsidRPr="00392DCF">
        <w:rPr>
          <w:rFonts w:ascii="Times New Roman" w:eastAsiaTheme="minorEastAsia" w:hAnsi="Times New Roman"/>
          <w:sz w:val="28"/>
          <w:szCs w:val="28"/>
        </w:rPr>
        <w:t>Анализ уровня квалификации за три учебных года показывает, что количество педагогических работников с высшей квалификационной категорией осталось неизменным. Увеличилось количество педагогов, имеющих первую квалификационную категорию. Снизилось количество человек, имеющих СЗД. В 2019-2020 учебном году СЗД имеет Леонтьева М.А. Почти неизменным является количество педагогов, не имеющих категории. Это связано с количеством педагогических работников, имеющих стаж работы менее двух лет.</w:t>
      </w:r>
    </w:p>
    <w:p w14:paraId="0A14EDA4" w14:textId="3D618D37" w:rsidR="009C3DB5" w:rsidRPr="00392DCF" w:rsidRDefault="00B1347D" w:rsidP="00F428C3">
      <w:pPr>
        <w:spacing w:after="0" w:line="360" w:lineRule="auto"/>
        <w:jc w:val="both"/>
        <w:rPr>
          <w:rFonts w:ascii="Times New Roman" w:hAnsi="Times New Roman"/>
          <w:b/>
          <w:sz w:val="28"/>
          <w:szCs w:val="28"/>
        </w:rPr>
      </w:pPr>
      <w:r w:rsidRPr="00392DCF">
        <w:rPr>
          <w:rFonts w:ascii="Times New Roman" w:hAnsi="Times New Roman"/>
          <w:b/>
          <w:sz w:val="28"/>
          <w:szCs w:val="28"/>
        </w:rPr>
        <w:t xml:space="preserve">3. Повышение квалификации (курсовая подготовка) в </w:t>
      </w:r>
      <w:r w:rsidR="00CE30EF" w:rsidRPr="00392DCF">
        <w:rPr>
          <w:rFonts w:ascii="Times New Roman" w:hAnsi="Times New Roman"/>
          <w:b/>
          <w:sz w:val="28"/>
          <w:szCs w:val="28"/>
        </w:rPr>
        <w:t>201</w:t>
      </w:r>
      <w:r w:rsidR="00E70C88" w:rsidRPr="00392DCF">
        <w:rPr>
          <w:rFonts w:ascii="Times New Roman" w:hAnsi="Times New Roman"/>
          <w:b/>
          <w:sz w:val="28"/>
          <w:szCs w:val="28"/>
        </w:rPr>
        <w:t>9</w:t>
      </w:r>
      <w:r w:rsidR="00CE30EF" w:rsidRPr="00392DCF">
        <w:rPr>
          <w:rFonts w:ascii="Times New Roman" w:hAnsi="Times New Roman"/>
          <w:b/>
          <w:sz w:val="28"/>
          <w:szCs w:val="28"/>
        </w:rPr>
        <w:t>-20</w:t>
      </w:r>
      <w:r w:rsidR="00E70C88" w:rsidRPr="00392DCF">
        <w:rPr>
          <w:rFonts w:ascii="Times New Roman" w:hAnsi="Times New Roman"/>
          <w:b/>
          <w:sz w:val="28"/>
          <w:szCs w:val="28"/>
        </w:rPr>
        <w:t>20</w:t>
      </w:r>
      <w:r w:rsidR="0058599D" w:rsidRPr="00392DCF">
        <w:rPr>
          <w:rFonts w:ascii="Times New Roman" w:hAnsi="Times New Roman"/>
          <w:b/>
          <w:sz w:val="28"/>
          <w:szCs w:val="28"/>
        </w:rPr>
        <w:t xml:space="preserve"> </w:t>
      </w:r>
      <w:r w:rsidRPr="00392DCF">
        <w:rPr>
          <w:rFonts w:ascii="Times New Roman" w:hAnsi="Times New Roman"/>
          <w:b/>
          <w:sz w:val="28"/>
          <w:szCs w:val="28"/>
        </w:rPr>
        <w:t>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31"/>
        <w:gridCol w:w="2378"/>
        <w:gridCol w:w="2783"/>
        <w:gridCol w:w="2240"/>
      </w:tblGrid>
      <w:tr w:rsidR="009C3DB5" w:rsidRPr="00392DCF" w14:paraId="07433554" w14:textId="77777777" w:rsidTr="00577DBE">
        <w:trPr>
          <w:trHeight w:val="1714"/>
          <w:jc w:val="center"/>
        </w:trPr>
        <w:tc>
          <w:tcPr>
            <w:tcW w:w="540" w:type="dxa"/>
          </w:tcPr>
          <w:p w14:paraId="5FED7542" w14:textId="77777777" w:rsidR="009C3DB5" w:rsidRPr="00392DCF" w:rsidRDefault="009C3DB5" w:rsidP="00995AA9">
            <w:pPr>
              <w:spacing w:after="0" w:line="360" w:lineRule="auto"/>
              <w:rPr>
                <w:rFonts w:ascii="Times New Roman" w:hAnsi="Times New Roman"/>
                <w:sz w:val="24"/>
                <w:szCs w:val="24"/>
                <w:lang w:val="az-Cyrl-AZ"/>
              </w:rPr>
            </w:pPr>
            <w:r w:rsidRPr="00392DCF">
              <w:rPr>
                <w:rFonts w:ascii="Times New Roman" w:hAnsi="Times New Roman"/>
                <w:sz w:val="24"/>
                <w:szCs w:val="24"/>
                <w:lang w:val="az-Cyrl-AZ"/>
              </w:rPr>
              <w:t>№ п</w:t>
            </w:r>
            <w:r w:rsidR="000907D0" w:rsidRPr="00392DCF">
              <w:rPr>
                <w:rFonts w:ascii="Times New Roman" w:hAnsi="Times New Roman"/>
                <w:sz w:val="24"/>
                <w:szCs w:val="24"/>
                <w:lang w:val="az-Cyrl-AZ"/>
              </w:rPr>
              <w:t>/</w:t>
            </w:r>
            <w:r w:rsidRPr="00392DCF">
              <w:rPr>
                <w:rFonts w:ascii="Times New Roman" w:hAnsi="Times New Roman"/>
                <w:sz w:val="24"/>
                <w:szCs w:val="24"/>
                <w:lang w:val="az-Cyrl-AZ"/>
              </w:rPr>
              <w:t>п</w:t>
            </w:r>
          </w:p>
        </w:tc>
        <w:tc>
          <w:tcPr>
            <w:tcW w:w="1641" w:type="dxa"/>
          </w:tcPr>
          <w:p w14:paraId="33B84629" w14:textId="77777777" w:rsidR="009C3DB5" w:rsidRPr="00392DCF" w:rsidRDefault="009C3DB5" w:rsidP="00995AA9">
            <w:pPr>
              <w:spacing w:after="0" w:line="360" w:lineRule="auto"/>
              <w:rPr>
                <w:rFonts w:ascii="Times New Roman" w:hAnsi="Times New Roman"/>
                <w:sz w:val="24"/>
                <w:szCs w:val="24"/>
                <w:lang w:val="az-Cyrl-AZ"/>
              </w:rPr>
            </w:pPr>
            <w:r w:rsidRPr="00392DCF">
              <w:rPr>
                <w:rFonts w:ascii="Times New Roman" w:hAnsi="Times New Roman"/>
                <w:sz w:val="24"/>
                <w:szCs w:val="24"/>
                <w:lang w:val="az-Cyrl-AZ"/>
              </w:rPr>
              <w:t>ФИО</w:t>
            </w:r>
          </w:p>
        </w:tc>
        <w:tc>
          <w:tcPr>
            <w:tcW w:w="2410" w:type="dxa"/>
          </w:tcPr>
          <w:p w14:paraId="3F685CED" w14:textId="77777777" w:rsidR="009C3DB5" w:rsidRPr="00392DCF" w:rsidRDefault="009C3DB5" w:rsidP="00995AA9">
            <w:pPr>
              <w:spacing w:after="0" w:line="360" w:lineRule="auto"/>
              <w:rPr>
                <w:rFonts w:ascii="Times New Roman" w:hAnsi="Times New Roman"/>
                <w:sz w:val="24"/>
                <w:szCs w:val="24"/>
                <w:lang w:val="az-Cyrl-AZ"/>
              </w:rPr>
            </w:pPr>
            <w:r w:rsidRPr="00392DCF">
              <w:rPr>
                <w:rFonts w:ascii="Times New Roman" w:hAnsi="Times New Roman"/>
                <w:sz w:val="24"/>
                <w:szCs w:val="24"/>
                <w:lang w:val="az-Cyrl-AZ"/>
              </w:rPr>
              <w:t xml:space="preserve">Должность </w:t>
            </w:r>
          </w:p>
        </w:tc>
        <w:tc>
          <w:tcPr>
            <w:tcW w:w="2835" w:type="dxa"/>
          </w:tcPr>
          <w:p w14:paraId="21C1B542" w14:textId="77777777" w:rsidR="009C3DB5" w:rsidRPr="00392DCF" w:rsidRDefault="009C3DB5" w:rsidP="00995AA9">
            <w:pPr>
              <w:spacing w:after="0" w:line="360" w:lineRule="auto"/>
              <w:rPr>
                <w:rFonts w:ascii="Times New Roman" w:hAnsi="Times New Roman"/>
                <w:sz w:val="24"/>
                <w:szCs w:val="24"/>
              </w:rPr>
            </w:pPr>
            <w:r w:rsidRPr="00392DCF">
              <w:rPr>
                <w:rFonts w:ascii="Times New Roman" w:hAnsi="Times New Roman"/>
                <w:sz w:val="24"/>
                <w:szCs w:val="24"/>
                <w:lang w:val="az-Cyrl-AZ"/>
              </w:rPr>
              <w:t>Курсы в объеме 72 часов</w:t>
            </w:r>
            <w:r w:rsidRPr="00392DCF">
              <w:rPr>
                <w:rFonts w:ascii="Times New Roman" w:hAnsi="Times New Roman"/>
                <w:sz w:val="24"/>
                <w:szCs w:val="24"/>
              </w:rPr>
              <w:t xml:space="preserve"> (название курсов, место прохождения, сроки)</w:t>
            </w:r>
          </w:p>
        </w:tc>
        <w:tc>
          <w:tcPr>
            <w:tcW w:w="2268" w:type="dxa"/>
          </w:tcPr>
          <w:p w14:paraId="1F53718E" w14:textId="77777777" w:rsidR="009C3DB5" w:rsidRPr="00392DCF" w:rsidRDefault="009C3DB5" w:rsidP="00995AA9">
            <w:pPr>
              <w:spacing w:after="0" w:line="360" w:lineRule="auto"/>
              <w:rPr>
                <w:rFonts w:ascii="Times New Roman" w:hAnsi="Times New Roman"/>
                <w:sz w:val="24"/>
                <w:szCs w:val="24"/>
              </w:rPr>
            </w:pPr>
            <w:r w:rsidRPr="00392DCF">
              <w:rPr>
                <w:rFonts w:ascii="Times New Roman" w:hAnsi="Times New Roman"/>
                <w:sz w:val="24"/>
                <w:szCs w:val="24"/>
                <w:lang w:val="az-Cyrl-AZ"/>
              </w:rPr>
              <w:t>Курсы в объеме 108 – 144 часов</w:t>
            </w:r>
          </w:p>
          <w:p w14:paraId="5F38207D" w14:textId="77777777" w:rsidR="009C3DB5" w:rsidRPr="00392DCF" w:rsidRDefault="009C3DB5" w:rsidP="00995AA9">
            <w:pPr>
              <w:spacing w:line="360" w:lineRule="auto"/>
              <w:rPr>
                <w:rFonts w:ascii="Times New Roman" w:hAnsi="Times New Roman"/>
                <w:sz w:val="24"/>
                <w:szCs w:val="24"/>
              </w:rPr>
            </w:pPr>
            <w:r w:rsidRPr="00392DCF">
              <w:rPr>
                <w:rFonts w:ascii="Times New Roman" w:hAnsi="Times New Roman"/>
                <w:sz w:val="24"/>
                <w:szCs w:val="24"/>
                <w:lang w:val="az-Cyrl-AZ"/>
              </w:rPr>
              <w:t>Всего</w:t>
            </w:r>
            <w:r w:rsidRPr="00392DCF">
              <w:rPr>
                <w:rFonts w:ascii="Times New Roman" w:hAnsi="Times New Roman"/>
                <w:sz w:val="24"/>
                <w:szCs w:val="24"/>
              </w:rPr>
              <w:t xml:space="preserve"> (название курсов, место прохождения, сроки)</w:t>
            </w:r>
          </w:p>
        </w:tc>
      </w:tr>
      <w:tr w:rsidR="000907D0" w:rsidRPr="00392DCF" w14:paraId="21FBFBA7" w14:textId="77777777" w:rsidTr="00577DBE">
        <w:trPr>
          <w:jc w:val="center"/>
        </w:trPr>
        <w:tc>
          <w:tcPr>
            <w:tcW w:w="540" w:type="dxa"/>
          </w:tcPr>
          <w:p w14:paraId="386189CB" w14:textId="77777777" w:rsidR="000907D0" w:rsidRPr="00392DCF" w:rsidRDefault="000907D0" w:rsidP="00995AA9">
            <w:pPr>
              <w:spacing w:after="0" w:line="360" w:lineRule="auto"/>
              <w:rPr>
                <w:rFonts w:ascii="Times New Roman" w:hAnsi="Times New Roman"/>
                <w:sz w:val="24"/>
                <w:szCs w:val="24"/>
              </w:rPr>
            </w:pPr>
            <w:r w:rsidRPr="00392DCF">
              <w:rPr>
                <w:rFonts w:ascii="Times New Roman" w:hAnsi="Times New Roman"/>
                <w:sz w:val="24"/>
                <w:szCs w:val="24"/>
              </w:rPr>
              <w:t>1</w:t>
            </w:r>
          </w:p>
        </w:tc>
        <w:tc>
          <w:tcPr>
            <w:tcW w:w="1641" w:type="dxa"/>
          </w:tcPr>
          <w:p w14:paraId="10F00605" w14:textId="2B3339BC" w:rsidR="000907D0" w:rsidRPr="00392DCF" w:rsidRDefault="00F36965" w:rsidP="00F36965">
            <w:pPr>
              <w:spacing w:line="240" w:lineRule="auto"/>
              <w:rPr>
                <w:rFonts w:ascii="Times New Roman" w:hAnsi="Times New Roman"/>
                <w:sz w:val="20"/>
                <w:szCs w:val="20"/>
              </w:rPr>
            </w:pPr>
            <w:proofErr w:type="spellStart"/>
            <w:r w:rsidRPr="00392DCF">
              <w:rPr>
                <w:rFonts w:ascii="Times New Roman" w:hAnsi="Times New Roman"/>
                <w:sz w:val="20"/>
                <w:szCs w:val="20"/>
              </w:rPr>
              <w:t>Кишечникова</w:t>
            </w:r>
            <w:proofErr w:type="spellEnd"/>
            <w:r w:rsidRPr="00392DCF">
              <w:rPr>
                <w:rFonts w:ascii="Times New Roman" w:hAnsi="Times New Roman"/>
                <w:sz w:val="20"/>
                <w:szCs w:val="20"/>
              </w:rPr>
              <w:t xml:space="preserve"> Анна Михайловна</w:t>
            </w:r>
          </w:p>
        </w:tc>
        <w:tc>
          <w:tcPr>
            <w:tcW w:w="2410" w:type="dxa"/>
          </w:tcPr>
          <w:p w14:paraId="6323960D" w14:textId="77777777" w:rsidR="000907D0" w:rsidRPr="00392DCF" w:rsidRDefault="000907D0" w:rsidP="00F36965">
            <w:pPr>
              <w:spacing w:line="240" w:lineRule="auto"/>
              <w:rPr>
                <w:rFonts w:ascii="Times New Roman" w:hAnsi="Times New Roman"/>
                <w:sz w:val="20"/>
                <w:szCs w:val="20"/>
              </w:rPr>
            </w:pPr>
            <w:r w:rsidRPr="00392DCF">
              <w:rPr>
                <w:rFonts w:ascii="Times New Roman" w:hAnsi="Times New Roman"/>
                <w:sz w:val="20"/>
                <w:szCs w:val="20"/>
              </w:rPr>
              <w:t>Педагог дополнительного образования</w:t>
            </w:r>
          </w:p>
        </w:tc>
        <w:tc>
          <w:tcPr>
            <w:tcW w:w="2835" w:type="dxa"/>
          </w:tcPr>
          <w:p w14:paraId="67405F51" w14:textId="078AF559" w:rsidR="000907D0" w:rsidRPr="00392DCF" w:rsidRDefault="00F36965" w:rsidP="00F36965">
            <w:pPr>
              <w:spacing w:after="0" w:line="240" w:lineRule="auto"/>
              <w:rPr>
                <w:rFonts w:ascii="Times New Roman" w:hAnsi="Times New Roman"/>
                <w:sz w:val="24"/>
                <w:szCs w:val="24"/>
              </w:rPr>
            </w:pPr>
            <w:r w:rsidRPr="00392DCF">
              <w:rPr>
                <w:rFonts w:ascii="Times New Roman" w:hAnsi="Times New Roman"/>
                <w:sz w:val="20"/>
                <w:szCs w:val="20"/>
              </w:rPr>
              <w:t>«Организация работы с обучающимися с ограниченными возможностями здоровья (ОВЗ) в соответствии с ФГОС», 72 ч., ООО "</w:t>
            </w:r>
            <w:proofErr w:type="spellStart"/>
            <w:r w:rsidRPr="00392DCF">
              <w:rPr>
                <w:rFonts w:ascii="Times New Roman" w:hAnsi="Times New Roman"/>
                <w:sz w:val="20"/>
                <w:szCs w:val="20"/>
              </w:rPr>
              <w:t>Инфоурок</w:t>
            </w:r>
            <w:proofErr w:type="spellEnd"/>
            <w:r w:rsidRPr="00392DCF">
              <w:rPr>
                <w:rFonts w:ascii="Times New Roman" w:hAnsi="Times New Roman"/>
                <w:sz w:val="20"/>
                <w:szCs w:val="20"/>
              </w:rPr>
              <w:t>", 2019 г.</w:t>
            </w:r>
          </w:p>
        </w:tc>
        <w:tc>
          <w:tcPr>
            <w:tcW w:w="2268" w:type="dxa"/>
          </w:tcPr>
          <w:p w14:paraId="2B95842A" w14:textId="77777777" w:rsidR="000907D0" w:rsidRPr="00392DCF" w:rsidRDefault="000907D0" w:rsidP="00995AA9">
            <w:pPr>
              <w:spacing w:line="360" w:lineRule="auto"/>
              <w:rPr>
                <w:sz w:val="20"/>
                <w:szCs w:val="20"/>
              </w:rPr>
            </w:pPr>
          </w:p>
        </w:tc>
      </w:tr>
      <w:tr w:rsidR="006E71B7" w:rsidRPr="00392DCF" w14:paraId="54F7CEFC" w14:textId="77777777" w:rsidTr="00577DBE">
        <w:trPr>
          <w:jc w:val="center"/>
        </w:trPr>
        <w:tc>
          <w:tcPr>
            <w:tcW w:w="540" w:type="dxa"/>
          </w:tcPr>
          <w:p w14:paraId="5AF1F894" w14:textId="77777777" w:rsidR="006E71B7" w:rsidRPr="00392DCF" w:rsidRDefault="006E71B7" w:rsidP="00995AA9">
            <w:pPr>
              <w:spacing w:after="0" w:line="360" w:lineRule="auto"/>
              <w:rPr>
                <w:rFonts w:ascii="Times New Roman" w:hAnsi="Times New Roman"/>
                <w:sz w:val="24"/>
                <w:szCs w:val="24"/>
              </w:rPr>
            </w:pPr>
            <w:r w:rsidRPr="00392DCF">
              <w:rPr>
                <w:rFonts w:ascii="Times New Roman" w:hAnsi="Times New Roman"/>
                <w:sz w:val="24"/>
                <w:szCs w:val="24"/>
              </w:rPr>
              <w:lastRenderedPageBreak/>
              <w:t>2</w:t>
            </w:r>
          </w:p>
        </w:tc>
        <w:tc>
          <w:tcPr>
            <w:tcW w:w="1641" w:type="dxa"/>
          </w:tcPr>
          <w:p w14:paraId="0FDA277A" w14:textId="03843A31" w:rsidR="006E71B7" w:rsidRPr="00392DCF" w:rsidRDefault="00811780" w:rsidP="00B43020">
            <w:pPr>
              <w:spacing w:after="0" w:line="240" w:lineRule="auto"/>
              <w:rPr>
                <w:rFonts w:ascii="Times New Roman" w:hAnsi="Times New Roman"/>
                <w:sz w:val="20"/>
                <w:szCs w:val="20"/>
              </w:rPr>
            </w:pPr>
            <w:r w:rsidRPr="00392DCF">
              <w:rPr>
                <w:rFonts w:ascii="Times New Roman" w:hAnsi="Times New Roman"/>
                <w:sz w:val="20"/>
                <w:szCs w:val="20"/>
              </w:rPr>
              <w:t>Кишечников Виктор Валерьевич</w:t>
            </w:r>
          </w:p>
        </w:tc>
        <w:tc>
          <w:tcPr>
            <w:tcW w:w="2410" w:type="dxa"/>
          </w:tcPr>
          <w:p w14:paraId="3F292167" w14:textId="77777777" w:rsidR="006E71B7" w:rsidRPr="00392DCF" w:rsidRDefault="006E71B7" w:rsidP="001A7A62">
            <w:pPr>
              <w:spacing w:after="0" w:line="240" w:lineRule="auto"/>
              <w:rPr>
                <w:rFonts w:ascii="Times New Roman" w:hAnsi="Times New Roman"/>
                <w:sz w:val="20"/>
                <w:szCs w:val="20"/>
              </w:rPr>
            </w:pPr>
            <w:r w:rsidRPr="00392DCF">
              <w:rPr>
                <w:rFonts w:ascii="Times New Roman" w:hAnsi="Times New Roman"/>
                <w:sz w:val="20"/>
                <w:szCs w:val="20"/>
              </w:rPr>
              <w:t>Педагог дополнительного образования</w:t>
            </w:r>
          </w:p>
        </w:tc>
        <w:tc>
          <w:tcPr>
            <w:tcW w:w="2835" w:type="dxa"/>
          </w:tcPr>
          <w:p w14:paraId="27F33B18" w14:textId="0BD0CFF3" w:rsidR="0080025E" w:rsidRPr="00392DCF" w:rsidRDefault="001A7A62" w:rsidP="001A7A62">
            <w:pPr>
              <w:spacing w:after="0" w:line="240" w:lineRule="auto"/>
              <w:rPr>
                <w:rFonts w:ascii="Times New Roman" w:hAnsi="Times New Roman"/>
                <w:sz w:val="20"/>
                <w:szCs w:val="20"/>
              </w:rPr>
            </w:pPr>
            <w:bookmarkStart w:id="6" w:name="_Hlk46328438"/>
            <w:r w:rsidRPr="00392DCF">
              <w:rPr>
                <w:rFonts w:ascii="Times New Roman" w:hAnsi="Times New Roman"/>
                <w:sz w:val="20"/>
                <w:szCs w:val="20"/>
              </w:rPr>
              <w:t>"Современные образовательные технологии в практике педагога дополнительного образования. Техническое творчество»", 16 ч., ООО "</w:t>
            </w:r>
            <w:proofErr w:type="spellStart"/>
            <w:r w:rsidRPr="00392DCF">
              <w:rPr>
                <w:rFonts w:ascii="Times New Roman" w:hAnsi="Times New Roman"/>
                <w:sz w:val="20"/>
                <w:szCs w:val="20"/>
              </w:rPr>
              <w:t>ВНОЦСотех</w:t>
            </w:r>
            <w:proofErr w:type="spellEnd"/>
            <w:r w:rsidRPr="00392DCF">
              <w:rPr>
                <w:rFonts w:ascii="Times New Roman" w:hAnsi="Times New Roman"/>
                <w:sz w:val="20"/>
                <w:szCs w:val="20"/>
              </w:rPr>
              <w:t>", 2020 г.</w:t>
            </w:r>
            <w:bookmarkEnd w:id="6"/>
          </w:p>
        </w:tc>
        <w:tc>
          <w:tcPr>
            <w:tcW w:w="2268" w:type="dxa"/>
          </w:tcPr>
          <w:p w14:paraId="392ED6EB" w14:textId="77777777" w:rsidR="006E71B7" w:rsidRPr="00392DCF" w:rsidRDefault="006E71B7" w:rsidP="00995AA9">
            <w:pPr>
              <w:spacing w:line="360" w:lineRule="auto"/>
              <w:rPr>
                <w:sz w:val="20"/>
                <w:szCs w:val="20"/>
              </w:rPr>
            </w:pPr>
          </w:p>
        </w:tc>
      </w:tr>
      <w:tr w:rsidR="002D1CAD" w:rsidRPr="00392DCF" w14:paraId="6BE0029A" w14:textId="77777777" w:rsidTr="00577DBE">
        <w:trPr>
          <w:jc w:val="center"/>
        </w:trPr>
        <w:tc>
          <w:tcPr>
            <w:tcW w:w="540" w:type="dxa"/>
          </w:tcPr>
          <w:p w14:paraId="4DE91C21" w14:textId="210EE11A" w:rsidR="002D1CAD" w:rsidRPr="00392DCF" w:rsidRDefault="002D1CAD" w:rsidP="00995AA9">
            <w:pPr>
              <w:spacing w:after="0" w:line="360" w:lineRule="auto"/>
              <w:rPr>
                <w:rFonts w:ascii="Times New Roman" w:hAnsi="Times New Roman"/>
                <w:sz w:val="24"/>
                <w:szCs w:val="24"/>
                <w:lang w:val="en-US"/>
              </w:rPr>
            </w:pPr>
            <w:r w:rsidRPr="00392DCF">
              <w:rPr>
                <w:rFonts w:ascii="Times New Roman" w:hAnsi="Times New Roman"/>
                <w:sz w:val="24"/>
                <w:szCs w:val="24"/>
                <w:lang w:val="en-US"/>
              </w:rPr>
              <w:t>3</w:t>
            </w:r>
          </w:p>
        </w:tc>
        <w:tc>
          <w:tcPr>
            <w:tcW w:w="1641" w:type="dxa"/>
          </w:tcPr>
          <w:p w14:paraId="02E90D43" w14:textId="6347B264" w:rsidR="002D1CAD" w:rsidRPr="00392DCF" w:rsidRDefault="002D1CAD" w:rsidP="00B43020">
            <w:pPr>
              <w:spacing w:after="0" w:line="240" w:lineRule="auto"/>
              <w:rPr>
                <w:rFonts w:ascii="Times New Roman" w:hAnsi="Times New Roman"/>
                <w:sz w:val="20"/>
                <w:szCs w:val="20"/>
              </w:rPr>
            </w:pPr>
            <w:proofErr w:type="spellStart"/>
            <w:r w:rsidRPr="00392DCF">
              <w:rPr>
                <w:rFonts w:ascii="Times New Roman" w:hAnsi="Times New Roman"/>
                <w:sz w:val="20"/>
                <w:szCs w:val="20"/>
              </w:rPr>
              <w:t>Пузрова</w:t>
            </w:r>
            <w:proofErr w:type="spellEnd"/>
            <w:r w:rsidRPr="00392DCF">
              <w:rPr>
                <w:rFonts w:ascii="Times New Roman" w:hAnsi="Times New Roman"/>
                <w:sz w:val="20"/>
                <w:szCs w:val="20"/>
              </w:rPr>
              <w:t xml:space="preserve"> Наталья Валентиновна</w:t>
            </w:r>
          </w:p>
        </w:tc>
        <w:tc>
          <w:tcPr>
            <w:tcW w:w="2410" w:type="dxa"/>
          </w:tcPr>
          <w:p w14:paraId="41AE6CB3" w14:textId="5A051FE0" w:rsidR="002D1CAD" w:rsidRPr="00392DCF" w:rsidRDefault="002D1CAD" w:rsidP="001A7A62">
            <w:pPr>
              <w:spacing w:after="0" w:line="240" w:lineRule="auto"/>
              <w:rPr>
                <w:rFonts w:ascii="Times New Roman" w:hAnsi="Times New Roman"/>
                <w:sz w:val="20"/>
                <w:szCs w:val="20"/>
              </w:rPr>
            </w:pPr>
            <w:r w:rsidRPr="00392DCF">
              <w:rPr>
                <w:rFonts w:ascii="Times New Roman" w:hAnsi="Times New Roman"/>
                <w:sz w:val="20"/>
                <w:szCs w:val="20"/>
              </w:rPr>
              <w:t>Педагог дополнительного образования</w:t>
            </w:r>
          </w:p>
        </w:tc>
        <w:tc>
          <w:tcPr>
            <w:tcW w:w="2835" w:type="dxa"/>
          </w:tcPr>
          <w:p w14:paraId="5B8CF30F" w14:textId="75467BA1" w:rsidR="002D1CAD" w:rsidRPr="00392DCF" w:rsidRDefault="002D1CAD" w:rsidP="001A7A62">
            <w:pPr>
              <w:spacing w:after="0" w:line="240" w:lineRule="auto"/>
              <w:rPr>
                <w:rFonts w:ascii="Times New Roman" w:hAnsi="Times New Roman"/>
                <w:sz w:val="20"/>
                <w:szCs w:val="20"/>
              </w:rPr>
            </w:pPr>
            <w:r w:rsidRPr="00392DCF">
              <w:rPr>
                <w:rFonts w:ascii="Times New Roman" w:hAnsi="Times New Roman"/>
                <w:sz w:val="20"/>
                <w:szCs w:val="20"/>
              </w:rPr>
              <w:t>«Развитие творческих способностей для дошкольников и младших школьников», 72 ч., ООО "</w:t>
            </w:r>
            <w:proofErr w:type="spellStart"/>
            <w:r w:rsidRPr="00392DCF">
              <w:rPr>
                <w:rFonts w:ascii="Times New Roman" w:hAnsi="Times New Roman"/>
                <w:sz w:val="20"/>
                <w:szCs w:val="20"/>
              </w:rPr>
              <w:t>Инфоурок</w:t>
            </w:r>
            <w:proofErr w:type="spellEnd"/>
            <w:r w:rsidRPr="00392DCF">
              <w:rPr>
                <w:rFonts w:ascii="Times New Roman" w:hAnsi="Times New Roman"/>
                <w:sz w:val="20"/>
                <w:szCs w:val="20"/>
              </w:rPr>
              <w:t>", 2019 г.</w:t>
            </w:r>
          </w:p>
        </w:tc>
        <w:tc>
          <w:tcPr>
            <w:tcW w:w="2268" w:type="dxa"/>
          </w:tcPr>
          <w:p w14:paraId="495563BC" w14:textId="77777777" w:rsidR="002D1CAD" w:rsidRPr="00392DCF" w:rsidRDefault="002D1CAD" w:rsidP="00995AA9">
            <w:pPr>
              <w:spacing w:line="360" w:lineRule="auto"/>
              <w:rPr>
                <w:sz w:val="20"/>
                <w:szCs w:val="20"/>
              </w:rPr>
            </w:pPr>
          </w:p>
        </w:tc>
      </w:tr>
    </w:tbl>
    <w:p w14:paraId="5CD7DE99" w14:textId="5E958E84" w:rsidR="003C12E4" w:rsidRPr="00392DCF" w:rsidRDefault="003C12E4" w:rsidP="006E71B7">
      <w:pPr>
        <w:spacing w:after="0" w:line="360" w:lineRule="auto"/>
        <w:jc w:val="center"/>
        <w:rPr>
          <w:rFonts w:ascii="Times New Roman" w:hAnsi="Times New Roman"/>
          <w:b/>
          <w:sz w:val="28"/>
          <w:szCs w:val="28"/>
        </w:rPr>
      </w:pPr>
    </w:p>
    <w:tbl>
      <w:tblPr>
        <w:tblStyle w:val="a3"/>
        <w:tblpPr w:leftFromText="180" w:rightFromText="180" w:vertAnchor="text" w:horzAnchor="margin" w:tblpXSpec="center" w:tblpY="140"/>
        <w:tblW w:w="9606" w:type="dxa"/>
        <w:tblLayout w:type="fixed"/>
        <w:tblLook w:val="04A0" w:firstRow="1" w:lastRow="0" w:firstColumn="1" w:lastColumn="0" w:noHBand="0" w:noVBand="1"/>
      </w:tblPr>
      <w:tblGrid>
        <w:gridCol w:w="4361"/>
        <w:gridCol w:w="1843"/>
        <w:gridCol w:w="1842"/>
        <w:gridCol w:w="1560"/>
      </w:tblGrid>
      <w:tr w:rsidR="003C12E4" w:rsidRPr="00392DCF" w14:paraId="6514F48B" w14:textId="77777777" w:rsidTr="00577DBE">
        <w:tc>
          <w:tcPr>
            <w:tcW w:w="9606" w:type="dxa"/>
            <w:gridSpan w:val="4"/>
          </w:tcPr>
          <w:p w14:paraId="716FB238" w14:textId="77777777" w:rsidR="003C12E4" w:rsidRPr="00392DCF" w:rsidRDefault="003C12E4" w:rsidP="00931660">
            <w:pPr>
              <w:spacing w:after="0" w:line="360" w:lineRule="auto"/>
              <w:jc w:val="center"/>
              <w:rPr>
                <w:b/>
                <w:bCs/>
                <w:sz w:val="28"/>
                <w:szCs w:val="28"/>
              </w:rPr>
            </w:pPr>
            <w:r w:rsidRPr="00392DCF">
              <w:rPr>
                <w:b/>
                <w:bCs/>
                <w:sz w:val="28"/>
                <w:szCs w:val="28"/>
              </w:rPr>
              <w:t>Количество педагогов, прошедших курсовую подготовку и профессиональную переподготовку</w:t>
            </w:r>
          </w:p>
        </w:tc>
      </w:tr>
      <w:tr w:rsidR="00B8397F" w:rsidRPr="00392DCF" w14:paraId="11A15FDD" w14:textId="77777777" w:rsidTr="00577DBE">
        <w:tc>
          <w:tcPr>
            <w:tcW w:w="4361" w:type="dxa"/>
          </w:tcPr>
          <w:p w14:paraId="6FF66F68" w14:textId="77777777" w:rsidR="00B8397F" w:rsidRPr="00392DCF" w:rsidRDefault="00B8397F" w:rsidP="00B8397F">
            <w:pPr>
              <w:spacing w:after="0" w:line="360" w:lineRule="auto"/>
              <w:jc w:val="both"/>
              <w:rPr>
                <w:bCs/>
                <w:sz w:val="28"/>
                <w:szCs w:val="28"/>
              </w:rPr>
            </w:pPr>
          </w:p>
        </w:tc>
        <w:tc>
          <w:tcPr>
            <w:tcW w:w="1843" w:type="dxa"/>
          </w:tcPr>
          <w:p w14:paraId="5C1CCCBC" w14:textId="319917E1" w:rsidR="00B8397F" w:rsidRPr="00392DCF" w:rsidRDefault="00B8397F" w:rsidP="00B8397F">
            <w:pPr>
              <w:spacing w:after="0" w:line="360" w:lineRule="auto"/>
              <w:jc w:val="center"/>
              <w:rPr>
                <w:b/>
                <w:bCs/>
                <w:sz w:val="28"/>
                <w:szCs w:val="28"/>
              </w:rPr>
            </w:pPr>
            <w:r w:rsidRPr="00392DCF">
              <w:rPr>
                <w:b/>
                <w:bCs/>
                <w:sz w:val="28"/>
                <w:szCs w:val="28"/>
              </w:rPr>
              <w:t>2017-2018</w:t>
            </w:r>
          </w:p>
        </w:tc>
        <w:tc>
          <w:tcPr>
            <w:tcW w:w="1842" w:type="dxa"/>
          </w:tcPr>
          <w:p w14:paraId="57E72E20" w14:textId="78A2E070" w:rsidR="00B8397F" w:rsidRPr="00392DCF" w:rsidRDefault="00B8397F" w:rsidP="00B8397F">
            <w:pPr>
              <w:spacing w:after="0" w:line="360" w:lineRule="auto"/>
              <w:jc w:val="center"/>
              <w:rPr>
                <w:b/>
                <w:bCs/>
                <w:sz w:val="28"/>
                <w:szCs w:val="28"/>
              </w:rPr>
            </w:pPr>
            <w:r w:rsidRPr="00392DCF">
              <w:rPr>
                <w:b/>
                <w:bCs/>
                <w:sz w:val="28"/>
                <w:szCs w:val="28"/>
              </w:rPr>
              <w:t>2018-2019</w:t>
            </w:r>
          </w:p>
        </w:tc>
        <w:tc>
          <w:tcPr>
            <w:tcW w:w="1560" w:type="dxa"/>
          </w:tcPr>
          <w:p w14:paraId="5AE155B1" w14:textId="59A4CE4F" w:rsidR="00B8397F" w:rsidRPr="00392DCF" w:rsidRDefault="00B8397F" w:rsidP="00B8397F">
            <w:pPr>
              <w:spacing w:after="0" w:line="360" w:lineRule="auto"/>
              <w:jc w:val="center"/>
              <w:rPr>
                <w:b/>
                <w:bCs/>
                <w:sz w:val="28"/>
                <w:szCs w:val="28"/>
                <w:lang w:val="en-US"/>
              </w:rPr>
            </w:pPr>
            <w:r w:rsidRPr="00392DCF">
              <w:rPr>
                <w:b/>
                <w:bCs/>
                <w:sz w:val="28"/>
                <w:szCs w:val="28"/>
                <w:lang w:val="en-US"/>
              </w:rPr>
              <w:t>2019-2020</w:t>
            </w:r>
          </w:p>
        </w:tc>
      </w:tr>
      <w:tr w:rsidR="00B8397F" w:rsidRPr="00392DCF" w14:paraId="680144DD" w14:textId="77777777" w:rsidTr="00577DBE">
        <w:tc>
          <w:tcPr>
            <w:tcW w:w="4361" w:type="dxa"/>
          </w:tcPr>
          <w:p w14:paraId="76E75EB9" w14:textId="77777777" w:rsidR="00B8397F" w:rsidRPr="00392DCF" w:rsidRDefault="00B8397F" w:rsidP="00B8397F">
            <w:pPr>
              <w:spacing w:after="0" w:line="360" w:lineRule="auto"/>
              <w:jc w:val="both"/>
              <w:rPr>
                <w:bCs/>
                <w:sz w:val="28"/>
                <w:szCs w:val="28"/>
              </w:rPr>
            </w:pPr>
            <w:r w:rsidRPr="00392DCF">
              <w:rPr>
                <w:bCs/>
                <w:sz w:val="28"/>
                <w:szCs w:val="28"/>
              </w:rPr>
              <w:t>Курсовая подготовка</w:t>
            </w:r>
          </w:p>
        </w:tc>
        <w:tc>
          <w:tcPr>
            <w:tcW w:w="1843" w:type="dxa"/>
          </w:tcPr>
          <w:p w14:paraId="2529DD50" w14:textId="5935F199" w:rsidR="00B8397F" w:rsidRPr="00392DCF" w:rsidRDefault="00B8397F" w:rsidP="00B8397F">
            <w:pPr>
              <w:spacing w:after="0" w:line="360" w:lineRule="auto"/>
              <w:jc w:val="center"/>
              <w:rPr>
                <w:bCs/>
                <w:sz w:val="28"/>
                <w:szCs w:val="28"/>
              </w:rPr>
            </w:pPr>
            <w:r w:rsidRPr="00392DCF">
              <w:rPr>
                <w:bCs/>
                <w:sz w:val="28"/>
                <w:szCs w:val="28"/>
              </w:rPr>
              <w:t>14</w:t>
            </w:r>
          </w:p>
        </w:tc>
        <w:tc>
          <w:tcPr>
            <w:tcW w:w="1842" w:type="dxa"/>
          </w:tcPr>
          <w:p w14:paraId="521C1483" w14:textId="1B891569" w:rsidR="00B8397F" w:rsidRPr="00392DCF" w:rsidRDefault="00B8397F" w:rsidP="00B8397F">
            <w:pPr>
              <w:spacing w:after="0" w:line="360" w:lineRule="auto"/>
              <w:jc w:val="center"/>
              <w:rPr>
                <w:bCs/>
                <w:sz w:val="28"/>
                <w:szCs w:val="28"/>
              </w:rPr>
            </w:pPr>
            <w:r w:rsidRPr="00392DCF">
              <w:rPr>
                <w:bCs/>
                <w:sz w:val="28"/>
                <w:szCs w:val="28"/>
              </w:rPr>
              <w:t>2</w:t>
            </w:r>
          </w:p>
        </w:tc>
        <w:tc>
          <w:tcPr>
            <w:tcW w:w="1560" w:type="dxa"/>
          </w:tcPr>
          <w:p w14:paraId="1A4BC640" w14:textId="228B9706" w:rsidR="00B8397F" w:rsidRPr="00392DCF" w:rsidRDefault="00B8397F" w:rsidP="00B8397F">
            <w:pPr>
              <w:spacing w:after="0" w:line="360" w:lineRule="auto"/>
              <w:jc w:val="center"/>
              <w:rPr>
                <w:bCs/>
                <w:sz w:val="28"/>
                <w:szCs w:val="28"/>
                <w:lang w:val="en-US"/>
              </w:rPr>
            </w:pPr>
            <w:r w:rsidRPr="00392DCF">
              <w:rPr>
                <w:bCs/>
                <w:sz w:val="28"/>
                <w:szCs w:val="28"/>
                <w:lang w:val="en-US"/>
              </w:rPr>
              <w:t>3</w:t>
            </w:r>
          </w:p>
        </w:tc>
      </w:tr>
      <w:tr w:rsidR="00B8397F" w:rsidRPr="00392DCF" w14:paraId="2548680C" w14:textId="77777777" w:rsidTr="00577DBE">
        <w:tc>
          <w:tcPr>
            <w:tcW w:w="4361" w:type="dxa"/>
          </w:tcPr>
          <w:p w14:paraId="13BBB44B" w14:textId="77777777" w:rsidR="00B8397F" w:rsidRPr="00392DCF" w:rsidRDefault="00B8397F" w:rsidP="00B8397F">
            <w:pPr>
              <w:spacing w:after="0" w:line="360" w:lineRule="auto"/>
              <w:jc w:val="both"/>
              <w:rPr>
                <w:bCs/>
                <w:sz w:val="28"/>
                <w:szCs w:val="28"/>
              </w:rPr>
            </w:pPr>
            <w:r w:rsidRPr="00392DCF">
              <w:rPr>
                <w:bCs/>
                <w:sz w:val="28"/>
                <w:szCs w:val="28"/>
              </w:rPr>
              <w:t>Профессиональная переподготовка</w:t>
            </w:r>
          </w:p>
        </w:tc>
        <w:tc>
          <w:tcPr>
            <w:tcW w:w="1843" w:type="dxa"/>
          </w:tcPr>
          <w:p w14:paraId="23006B34" w14:textId="058252C7" w:rsidR="00B8397F" w:rsidRPr="00392DCF" w:rsidRDefault="00B8397F" w:rsidP="00B8397F">
            <w:pPr>
              <w:spacing w:after="0" w:line="360" w:lineRule="auto"/>
              <w:jc w:val="center"/>
              <w:rPr>
                <w:bCs/>
                <w:sz w:val="28"/>
                <w:szCs w:val="28"/>
              </w:rPr>
            </w:pPr>
            <w:r w:rsidRPr="00392DCF">
              <w:rPr>
                <w:bCs/>
                <w:sz w:val="28"/>
                <w:szCs w:val="28"/>
              </w:rPr>
              <w:t>6</w:t>
            </w:r>
          </w:p>
        </w:tc>
        <w:tc>
          <w:tcPr>
            <w:tcW w:w="1842" w:type="dxa"/>
          </w:tcPr>
          <w:p w14:paraId="621D6814" w14:textId="75072632" w:rsidR="00B8397F" w:rsidRPr="00392DCF" w:rsidRDefault="00B8397F" w:rsidP="00B8397F">
            <w:pPr>
              <w:spacing w:after="0" w:line="360" w:lineRule="auto"/>
              <w:jc w:val="center"/>
              <w:rPr>
                <w:bCs/>
                <w:sz w:val="28"/>
                <w:szCs w:val="28"/>
              </w:rPr>
            </w:pPr>
            <w:r w:rsidRPr="00392DCF">
              <w:rPr>
                <w:bCs/>
                <w:sz w:val="28"/>
                <w:szCs w:val="28"/>
              </w:rPr>
              <w:t>3</w:t>
            </w:r>
          </w:p>
        </w:tc>
        <w:tc>
          <w:tcPr>
            <w:tcW w:w="1560" w:type="dxa"/>
          </w:tcPr>
          <w:p w14:paraId="1D2EBE54" w14:textId="602D915A" w:rsidR="00B8397F" w:rsidRPr="00392DCF" w:rsidRDefault="00B8397F" w:rsidP="00B8397F">
            <w:pPr>
              <w:spacing w:after="0" w:line="360" w:lineRule="auto"/>
              <w:jc w:val="center"/>
              <w:rPr>
                <w:bCs/>
                <w:sz w:val="28"/>
                <w:szCs w:val="28"/>
                <w:lang w:val="en-US"/>
              </w:rPr>
            </w:pPr>
            <w:r w:rsidRPr="00392DCF">
              <w:rPr>
                <w:bCs/>
                <w:sz w:val="28"/>
                <w:szCs w:val="28"/>
                <w:lang w:val="en-US"/>
              </w:rPr>
              <w:t>0</w:t>
            </w:r>
          </w:p>
        </w:tc>
      </w:tr>
      <w:tr w:rsidR="00B8397F" w:rsidRPr="00392DCF" w14:paraId="20EA701F" w14:textId="77777777" w:rsidTr="00577DBE">
        <w:tc>
          <w:tcPr>
            <w:tcW w:w="4361" w:type="dxa"/>
          </w:tcPr>
          <w:p w14:paraId="65CC4B6E" w14:textId="77777777" w:rsidR="00B8397F" w:rsidRPr="00392DCF" w:rsidRDefault="00B8397F" w:rsidP="00B8397F">
            <w:pPr>
              <w:spacing w:after="0" w:line="360" w:lineRule="auto"/>
              <w:jc w:val="both"/>
              <w:rPr>
                <w:bCs/>
                <w:sz w:val="28"/>
                <w:szCs w:val="28"/>
              </w:rPr>
            </w:pPr>
            <w:r w:rsidRPr="00392DCF">
              <w:rPr>
                <w:bCs/>
                <w:sz w:val="28"/>
                <w:szCs w:val="28"/>
              </w:rPr>
              <w:t xml:space="preserve">Всего педагогических работников в учреждении </w:t>
            </w:r>
          </w:p>
        </w:tc>
        <w:tc>
          <w:tcPr>
            <w:tcW w:w="1843" w:type="dxa"/>
          </w:tcPr>
          <w:p w14:paraId="6976A834" w14:textId="73AE47C0" w:rsidR="00B8397F" w:rsidRPr="00392DCF" w:rsidRDefault="00B8397F" w:rsidP="00B8397F">
            <w:pPr>
              <w:spacing w:after="0" w:line="360" w:lineRule="auto"/>
              <w:jc w:val="center"/>
              <w:rPr>
                <w:bCs/>
                <w:sz w:val="28"/>
                <w:szCs w:val="28"/>
              </w:rPr>
            </w:pPr>
            <w:r w:rsidRPr="00392DCF">
              <w:rPr>
                <w:bCs/>
                <w:sz w:val="28"/>
                <w:szCs w:val="28"/>
              </w:rPr>
              <w:t>19</w:t>
            </w:r>
          </w:p>
        </w:tc>
        <w:tc>
          <w:tcPr>
            <w:tcW w:w="1842" w:type="dxa"/>
          </w:tcPr>
          <w:p w14:paraId="081FCCA7" w14:textId="2E515030" w:rsidR="00B8397F" w:rsidRPr="00392DCF" w:rsidRDefault="00B8397F" w:rsidP="00B8397F">
            <w:pPr>
              <w:spacing w:after="0" w:line="360" w:lineRule="auto"/>
              <w:jc w:val="center"/>
              <w:rPr>
                <w:bCs/>
                <w:sz w:val="28"/>
                <w:szCs w:val="28"/>
              </w:rPr>
            </w:pPr>
            <w:r w:rsidRPr="00392DCF">
              <w:rPr>
                <w:bCs/>
                <w:sz w:val="28"/>
                <w:szCs w:val="28"/>
              </w:rPr>
              <w:t>17</w:t>
            </w:r>
          </w:p>
        </w:tc>
        <w:tc>
          <w:tcPr>
            <w:tcW w:w="1560" w:type="dxa"/>
          </w:tcPr>
          <w:p w14:paraId="46FADC83" w14:textId="355598E8" w:rsidR="00B8397F" w:rsidRPr="00392DCF" w:rsidRDefault="00B8397F" w:rsidP="00B8397F">
            <w:pPr>
              <w:spacing w:after="0" w:line="360" w:lineRule="auto"/>
              <w:jc w:val="center"/>
              <w:rPr>
                <w:bCs/>
                <w:sz w:val="28"/>
                <w:szCs w:val="28"/>
                <w:lang w:val="en-US"/>
              </w:rPr>
            </w:pPr>
            <w:r w:rsidRPr="00392DCF">
              <w:rPr>
                <w:bCs/>
                <w:sz w:val="28"/>
                <w:szCs w:val="28"/>
                <w:lang w:val="en-US"/>
              </w:rPr>
              <w:t>16</w:t>
            </w:r>
          </w:p>
        </w:tc>
      </w:tr>
    </w:tbl>
    <w:p w14:paraId="5CDC29A1" w14:textId="77777777" w:rsidR="00577DBE" w:rsidRPr="00392DCF" w:rsidRDefault="00577DBE" w:rsidP="00577DBE">
      <w:pPr>
        <w:spacing w:after="0" w:line="360" w:lineRule="auto"/>
        <w:ind w:left="-567"/>
        <w:jc w:val="both"/>
        <w:rPr>
          <w:rFonts w:ascii="Times New Roman" w:hAnsi="Times New Roman"/>
          <w:b/>
          <w:bCs/>
          <w:sz w:val="28"/>
          <w:szCs w:val="28"/>
        </w:rPr>
      </w:pPr>
      <w:r w:rsidRPr="00392DCF">
        <w:rPr>
          <w:rFonts w:ascii="Times New Roman" w:hAnsi="Times New Roman"/>
          <w:b/>
          <w:bCs/>
          <w:sz w:val="28"/>
          <w:szCs w:val="28"/>
        </w:rPr>
        <w:t xml:space="preserve">      </w:t>
      </w:r>
    </w:p>
    <w:p w14:paraId="16CB400D" w14:textId="77777777" w:rsidR="00896237" w:rsidRPr="00392DCF" w:rsidRDefault="00896237" w:rsidP="00896237">
      <w:pPr>
        <w:spacing w:after="0" w:line="240" w:lineRule="auto"/>
        <w:ind w:left="-284"/>
        <w:jc w:val="both"/>
        <w:rPr>
          <w:rFonts w:ascii="Times New Roman" w:hAnsi="Times New Roman"/>
          <w:bCs/>
          <w:sz w:val="28"/>
          <w:szCs w:val="28"/>
        </w:rPr>
      </w:pPr>
      <w:r w:rsidRPr="00392DCF">
        <w:rPr>
          <w:rFonts w:ascii="Times New Roman" w:hAnsi="Times New Roman"/>
          <w:b/>
          <w:bCs/>
          <w:sz w:val="28"/>
          <w:szCs w:val="28"/>
        </w:rPr>
        <w:t xml:space="preserve">Вывод: </w:t>
      </w:r>
      <w:r w:rsidRPr="00392DCF">
        <w:rPr>
          <w:rFonts w:ascii="Times New Roman" w:hAnsi="Times New Roman"/>
          <w:bCs/>
          <w:sz w:val="28"/>
          <w:szCs w:val="28"/>
        </w:rPr>
        <w:t xml:space="preserve">В 2019-2020 учебном году актуальную курсовую подготовку и профессиональную переподготовку имеют все педагогические работники МБОУ ДО "ДЮЦ </w:t>
      </w:r>
      <w:proofErr w:type="spellStart"/>
      <w:r w:rsidRPr="00392DCF">
        <w:rPr>
          <w:rFonts w:ascii="Times New Roman" w:hAnsi="Times New Roman"/>
          <w:bCs/>
          <w:sz w:val="28"/>
          <w:szCs w:val="28"/>
        </w:rPr>
        <w:t>г.Перевоза</w:t>
      </w:r>
      <w:proofErr w:type="spellEnd"/>
      <w:r w:rsidRPr="00392DCF">
        <w:rPr>
          <w:rFonts w:ascii="Times New Roman" w:hAnsi="Times New Roman"/>
          <w:bCs/>
          <w:sz w:val="28"/>
          <w:szCs w:val="28"/>
        </w:rPr>
        <w:t>", что составляет 100% от всего количества педагогических работников учреждения.</w:t>
      </w:r>
    </w:p>
    <w:p w14:paraId="0E64EDFF" w14:textId="77777777" w:rsidR="00896237" w:rsidRPr="00392DCF" w:rsidRDefault="00896237" w:rsidP="00896237">
      <w:pPr>
        <w:tabs>
          <w:tab w:val="left" w:pos="1516"/>
        </w:tabs>
        <w:spacing w:after="0" w:line="236" w:lineRule="auto"/>
        <w:ind w:left="-284" w:right="-1" w:firstLine="284"/>
        <w:jc w:val="both"/>
        <w:rPr>
          <w:rFonts w:ascii="Times New Roman" w:hAnsi="Times New Roman"/>
          <w:sz w:val="28"/>
          <w:szCs w:val="28"/>
        </w:rPr>
      </w:pPr>
      <w:r w:rsidRPr="00392DCF">
        <w:rPr>
          <w:rFonts w:ascii="Times New Roman" w:hAnsi="Times New Roman"/>
          <w:sz w:val="28"/>
          <w:szCs w:val="28"/>
        </w:rPr>
        <w:t xml:space="preserve">   В 2019-2020 году педагог-организатор </w:t>
      </w:r>
      <w:proofErr w:type="spellStart"/>
      <w:r w:rsidRPr="00392DCF">
        <w:rPr>
          <w:rFonts w:ascii="Times New Roman" w:eastAsiaTheme="minorEastAsia" w:hAnsi="Times New Roman"/>
          <w:sz w:val="28"/>
          <w:szCs w:val="28"/>
        </w:rPr>
        <w:t>Кишечникова</w:t>
      </w:r>
      <w:proofErr w:type="spellEnd"/>
      <w:r w:rsidRPr="00392DCF">
        <w:rPr>
          <w:rFonts w:ascii="Times New Roman" w:eastAsiaTheme="minorEastAsia" w:hAnsi="Times New Roman"/>
          <w:sz w:val="28"/>
          <w:szCs w:val="28"/>
        </w:rPr>
        <w:t xml:space="preserve"> Анна Михайловна</w:t>
      </w:r>
      <w:r w:rsidRPr="00392DCF">
        <w:rPr>
          <w:rFonts w:ascii="Times New Roman" w:hAnsi="Times New Roman"/>
          <w:sz w:val="28"/>
          <w:szCs w:val="28"/>
        </w:rPr>
        <w:t xml:space="preserve"> прошла обучение и получила диплом о курсовой подготовке </w:t>
      </w:r>
      <w:r w:rsidRPr="00392DCF">
        <w:rPr>
          <w:rFonts w:ascii="Times New Roman" w:eastAsiaTheme="minorEastAsia" w:hAnsi="Times New Roman"/>
          <w:sz w:val="28"/>
          <w:szCs w:val="28"/>
        </w:rPr>
        <w:t>«Организация работы с обучающимися с ограниченными возможностями здоровья (ОВЗ) в соответствии с ФГОС», 72 ч., ООО «</w:t>
      </w:r>
      <w:proofErr w:type="spellStart"/>
      <w:r w:rsidRPr="00392DCF">
        <w:rPr>
          <w:rFonts w:ascii="Times New Roman" w:eastAsiaTheme="minorEastAsia" w:hAnsi="Times New Roman"/>
          <w:sz w:val="28"/>
          <w:szCs w:val="28"/>
        </w:rPr>
        <w:t>Инфоурок</w:t>
      </w:r>
      <w:proofErr w:type="spellEnd"/>
      <w:r w:rsidRPr="00392DCF">
        <w:rPr>
          <w:rFonts w:ascii="Times New Roman" w:eastAsiaTheme="minorEastAsia" w:hAnsi="Times New Roman"/>
          <w:sz w:val="28"/>
          <w:szCs w:val="28"/>
        </w:rPr>
        <w:t>», 2019 г.</w:t>
      </w:r>
    </w:p>
    <w:p w14:paraId="510AF6C0" w14:textId="77777777" w:rsidR="00896237" w:rsidRPr="00392DCF" w:rsidRDefault="00896237" w:rsidP="00896237">
      <w:pPr>
        <w:tabs>
          <w:tab w:val="left" w:pos="1516"/>
        </w:tabs>
        <w:spacing w:after="0" w:line="236" w:lineRule="auto"/>
        <w:ind w:left="-284" w:right="-1" w:firstLine="284"/>
        <w:jc w:val="both"/>
        <w:rPr>
          <w:rFonts w:ascii="Times New Roman" w:eastAsiaTheme="minorEastAsia" w:hAnsi="Times New Roman"/>
          <w:sz w:val="28"/>
          <w:szCs w:val="28"/>
        </w:rPr>
      </w:pPr>
      <w:r w:rsidRPr="00392DCF">
        <w:rPr>
          <w:rFonts w:ascii="Times New Roman" w:hAnsi="Times New Roman"/>
          <w:sz w:val="28"/>
          <w:szCs w:val="28"/>
        </w:rPr>
        <w:t xml:space="preserve">  Педагог дополнительного образования Кишечников Виктор Валерьевич прошла обучение и получили диплом о курсовой подготовке </w:t>
      </w:r>
      <w:r w:rsidRPr="00392DCF">
        <w:rPr>
          <w:rFonts w:ascii="Times New Roman" w:eastAsiaTheme="minorEastAsia" w:hAnsi="Times New Roman"/>
          <w:sz w:val="28"/>
          <w:szCs w:val="28"/>
        </w:rPr>
        <w:t>"Современные образовательные технологии в практике педагога дополнительного образования. Техническое творчество»", 16 ч., ООО "</w:t>
      </w:r>
      <w:proofErr w:type="spellStart"/>
      <w:r w:rsidRPr="00392DCF">
        <w:rPr>
          <w:rFonts w:ascii="Times New Roman" w:eastAsiaTheme="minorEastAsia" w:hAnsi="Times New Roman"/>
          <w:sz w:val="28"/>
          <w:szCs w:val="28"/>
        </w:rPr>
        <w:t>ВНОЦСотех</w:t>
      </w:r>
      <w:proofErr w:type="spellEnd"/>
      <w:r w:rsidRPr="00392DCF">
        <w:rPr>
          <w:rFonts w:ascii="Times New Roman" w:eastAsiaTheme="minorEastAsia" w:hAnsi="Times New Roman"/>
          <w:sz w:val="28"/>
          <w:szCs w:val="28"/>
        </w:rPr>
        <w:t>", 2020 г.</w:t>
      </w:r>
    </w:p>
    <w:p w14:paraId="2CA8F68C" w14:textId="77777777" w:rsidR="00896237" w:rsidRPr="00392DCF" w:rsidRDefault="00896237" w:rsidP="00896237">
      <w:pPr>
        <w:tabs>
          <w:tab w:val="left" w:pos="1516"/>
        </w:tabs>
        <w:spacing w:after="0" w:line="236" w:lineRule="auto"/>
        <w:ind w:left="-284" w:right="-1" w:firstLine="284"/>
        <w:jc w:val="both"/>
        <w:rPr>
          <w:rFonts w:ascii="Times New Roman" w:hAnsi="Times New Roman"/>
          <w:sz w:val="28"/>
          <w:szCs w:val="28"/>
        </w:rPr>
      </w:pPr>
      <w:proofErr w:type="spellStart"/>
      <w:r w:rsidRPr="00392DCF">
        <w:rPr>
          <w:rFonts w:ascii="Times New Roman" w:hAnsi="Times New Roman"/>
          <w:sz w:val="28"/>
          <w:szCs w:val="28"/>
        </w:rPr>
        <w:t>Пузрова</w:t>
      </w:r>
      <w:proofErr w:type="spellEnd"/>
      <w:r w:rsidRPr="00392DCF">
        <w:rPr>
          <w:rFonts w:ascii="Times New Roman" w:hAnsi="Times New Roman"/>
          <w:sz w:val="28"/>
          <w:szCs w:val="28"/>
        </w:rPr>
        <w:t xml:space="preserve"> Наталья Валентиновна прошла обучение и получила диплом о курсовой подготовке </w:t>
      </w:r>
      <w:r w:rsidRPr="00392DCF">
        <w:rPr>
          <w:rFonts w:ascii="Times New Roman" w:eastAsiaTheme="minorEastAsia" w:hAnsi="Times New Roman"/>
          <w:sz w:val="28"/>
          <w:szCs w:val="28"/>
        </w:rPr>
        <w:t>«Развитие творческих способностей для дошкольников и младших школьников</w:t>
      </w:r>
      <w:bookmarkStart w:id="7" w:name="_Участие_педагогов_в"/>
      <w:bookmarkEnd w:id="7"/>
      <w:r w:rsidRPr="00392DCF">
        <w:rPr>
          <w:rFonts w:ascii="Times New Roman" w:eastAsiaTheme="minorEastAsia" w:hAnsi="Times New Roman"/>
          <w:sz w:val="28"/>
          <w:szCs w:val="28"/>
        </w:rPr>
        <w:t>», 72 ч., ООО «</w:t>
      </w:r>
      <w:proofErr w:type="spellStart"/>
      <w:r w:rsidRPr="00392DCF">
        <w:rPr>
          <w:rFonts w:ascii="Times New Roman" w:eastAsiaTheme="minorEastAsia" w:hAnsi="Times New Roman"/>
          <w:sz w:val="28"/>
          <w:szCs w:val="28"/>
        </w:rPr>
        <w:t>Инфоурок</w:t>
      </w:r>
      <w:proofErr w:type="spellEnd"/>
      <w:r w:rsidRPr="00392DCF">
        <w:rPr>
          <w:rFonts w:ascii="Times New Roman" w:eastAsiaTheme="minorEastAsia" w:hAnsi="Times New Roman"/>
          <w:sz w:val="28"/>
          <w:szCs w:val="28"/>
        </w:rPr>
        <w:t>», 2019 г.</w:t>
      </w:r>
    </w:p>
    <w:p w14:paraId="45EE081D" w14:textId="77777777" w:rsidR="00896237" w:rsidRPr="00392DCF" w:rsidRDefault="00896237" w:rsidP="00577DBE">
      <w:pPr>
        <w:spacing w:after="0" w:line="360" w:lineRule="auto"/>
        <w:ind w:left="-567"/>
        <w:rPr>
          <w:rFonts w:ascii="Times New Roman" w:hAnsi="Times New Roman"/>
          <w:b/>
          <w:bCs/>
          <w:sz w:val="28"/>
          <w:szCs w:val="28"/>
        </w:rPr>
      </w:pPr>
    </w:p>
    <w:p w14:paraId="17901DB3" w14:textId="77777777" w:rsidR="00896237" w:rsidRPr="00392DCF" w:rsidRDefault="00896237" w:rsidP="00577DBE">
      <w:pPr>
        <w:spacing w:after="0" w:line="360" w:lineRule="auto"/>
        <w:ind w:left="-567"/>
        <w:rPr>
          <w:rFonts w:ascii="Times New Roman" w:hAnsi="Times New Roman"/>
          <w:b/>
          <w:bCs/>
          <w:sz w:val="28"/>
          <w:szCs w:val="28"/>
        </w:rPr>
      </w:pPr>
    </w:p>
    <w:p w14:paraId="602EAB2E" w14:textId="1D07B47E" w:rsidR="00896237" w:rsidRPr="00392DCF" w:rsidRDefault="00896237" w:rsidP="00577DBE">
      <w:pPr>
        <w:spacing w:after="0" w:line="360" w:lineRule="auto"/>
        <w:ind w:left="-567"/>
        <w:rPr>
          <w:rFonts w:ascii="Times New Roman" w:hAnsi="Times New Roman"/>
          <w:b/>
          <w:bCs/>
          <w:sz w:val="28"/>
          <w:szCs w:val="28"/>
        </w:rPr>
      </w:pPr>
    </w:p>
    <w:p w14:paraId="4BA4034A" w14:textId="77777777" w:rsidR="00896237" w:rsidRPr="00392DCF" w:rsidRDefault="00896237" w:rsidP="00577DBE">
      <w:pPr>
        <w:spacing w:after="0" w:line="360" w:lineRule="auto"/>
        <w:ind w:left="-567"/>
        <w:rPr>
          <w:rFonts w:ascii="Times New Roman" w:hAnsi="Times New Roman"/>
          <w:b/>
          <w:bCs/>
          <w:sz w:val="28"/>
          <w:szCs w:val="28"/>
        </w:rPr>
      </w:pPr>
    </w:p>
    <w:p w14:paraId="036CCEFE" w14:textId="0ED017D3" w:rsidR="007E09DD" w:rsidRPr="00392DCF" w:rsidRDefault="005D12F8" w:rsidP="00577DBE">
      <w:pPr>
        <w:spacing w:after="0" w:line="360" w:lineRule="auto"/>
        <w:ind w:left="-567"/>
        <w:rPr>
          <w:rFonts w:ascii="Times New Roman" w:hAnsi="Times New Roman"/>
          <w:b/>
          <w:sz w:val="28"/>
          <w:szCs w:val="28"/>
        </w:rPr>
      </w:pPr>
      <w:r w:rsidRPr="00392DCF">
        <w:rPr>
          <w:rFonts w:ascii="Times New Roman" w:hAnsi="Times New Roman"/>
          <w:b/>
          <w:sz w:val="28"/>
          <w:szCs w:val="28"/>
        </w:rPr>
        <w:lastRenderedPageBreak/>
        <w:t xml:space="preserve">4. Публикации                                                                                                                             </w:t>
      </w:r>
    </w:p>
    <w:p w14:paraId="004DAAE9" w14:textId="0A9D28FE" w:rsidR="008845E7" w:rsidRPr="00392DCF" w:rsidRDefault="00C803E0" w:rsidP="00577DBE">
      <w:pPr>
        <w:tabs>
          <w:tab w:val="left" w:pos="1630"/>
        </w:tabs>
        <w:spacing w:line="360" w:lineRule="auto"/>
        <w:ind w:left="-567"/>
        <w:jc w:val="both"/>
        <w:rPr>
          <w:rFonts w:ascii="Times New Roman" w:hAnsi="Times New Roman"/>
          <w:sz w:val="28"/>
          <w:szCs w:val="28"/>
        </w:rPr>
      </w:pPr>
      <w:r w:rsidRPr="00392DCF">
        <w:rPr>
          <w:rFonts w:ascii="Times New Roman" w:hAnsi="Times New Roman"/>
          <w:sz w:val="28"/>
          <w:szCs w:val="28"/>
        </w:rPr>
        <w:t>В 201</w:t>
      </w:r>
      <w:r w:rsidR="00896237" w:rsidRPr="00392DCF">
        <w:rPr>
          <w:rFonts w:ascii="Times New Roman" w:hAnsi="Times New Roman"/>
          <w:sz w:val="28"/>
          <w:szCs w:val="28"/>
        </w:rPr>
        <w:t>9</w:t>
      </w:r>
      <w:r w:rsidRPr="00392DCF">
        <w:rPr>
          <w:rFonts w:ascii="Times New Roman" w:hAnsi="Times New Roman"/>
          <w:sz w:val="28"/>
          <w:szCs w:val="28"/>
        </w:rPr>
        <w:t>-20</w:t>
      </w:r>
      <w:r w:rsidR="00896237" w:rsidRPr="00392DCF">
        <w:rPr>
          <w:rFonts w:ascii="Times New Roman" w:hAnsi="Times New Roman"/>
          <w:sz w:val="28"/>
          <w:szCs w:val="28"/>
        </w:rPr>
        <w:t>20</w:t>
      </w:r>
      <w:r w:rsidR="008845E7" w:rsidRPr="00392DCF">
        <w:rPr>
          <w:rFonts w:ascii="Times New Roman" w:hAnsi="Times New Roman"/>
          <w:sz w:val="28"/>
          <w:szCs w:val="28"/>
        </w:rPr>
        <w:t xml:space="preserve"> учебном году в целях распространения своего педагогического опыта работники Центра публиковали методические материалы в печатных изданиях и сети Интернет.</w:t>
      </w:r>
    </w:p>
    <w:tbl>
      <w:tblPr>
        <w:tblW w:w="9356" w:type="dxa"/>
        <w:tblInd w:w="10" w:type="dxa"/>
        <w:tblLayout w:type="fixed"/>
        <w:tblCellMar>
          <w:left w:w="0" w:type="dxa"/>
          <w:right w:w="0" w:type="dxa"/>
        </w:tblCellMar>
        <w:tblLook w:val="04A0" w:firstRow="1" w:lastRow="0" w:firstColumn="1" w:lastColumn="0" w:noHBand="0" w:noVBand="1"/>
      </w:tblPr>
      <w:tblGrid>
        <w:gridCol w:w="1567"/>
        <w:gridCol w:w="1831"/>
        <w:gridCol w:w="3061"/>
        <w:gridCol w:w="30"/>
        <w:gridCol w:w="219"/>
        <w:gridCol w:w="2648"/>
      </w:tblGrid>
      <w:tr w:rsidR="002E6613" w:rsidRPr="00392DCF" w14:paraId="68AA06B8" w14:textId="77777777" w:rsidTr="002E6613">
        <w:trPr>
          <w:trHeight w:val="332"/>
        </w:trPr>
        <w:tc>
          <w:tcPr>
            <w:tcW w:w="1567" w:type="dxa"/>
            <w:tcBorders>
              <w:top w:val="single" w:sz="8" w:space="0" w:color="auto"/>
              <w:left w:val="single" w:sz="8" w:space="0" w:color="auto"/>
              <w:bottom w:val="single" w:sz="8" w:space="0" w:color="auto"/>
              <w:right w:val="single" w:sz="8" w:space="0" w:color="auto"/>
            </w:tcBorders>
            <w:vAlign w:val="bottom"/>
          </w:tcPr>
          <w:p w14:paraId="4D6EFD73" w14:textId="77777777" w:rsidR="002E6613" w:rsidRPr="00392DCF" w:rsidRDefault="002E6613" w:rsidP="002E6613">
            <w:pPr>
              <w:spacing w:after="0" w:line="240" w:lineRule="auto"/>
              <w:jc w:val="center"/>
              <w:rPr>
                <w:rFonts w:ascii="Times New Roman" w:eastAsiaTheme="minorEastAsia" w:hAnsi="Times New Roman"/>
                <w:sz w:val="20"/>
                <w:szCs w:val="20"/>
              </w:rPr>
            </w:pPr>
            <w:r w:rsidRPr="00392DCF">
              <w:rPr>
                <w:rFonts w:ascii="Times New Roman" w:hAnsi="Times New Roman"/>
                <w:b/>
                <w:bCs/>
                <w:sz w:val="28"/>
                <w:szCs w:val="28"/>
              </w:rPr>
              <w:t>ФИО</w:t>
            </w:r>
          </w:p>
        </w:tc>
        <w:tc>
          <w:tcPr>
            <w:tcW w:w="1831" w:type="dxa"/>
            <w:tcBorders>
              <w:top w:val="single" w:sz="8" w:space="0" w:color="auto"/>
              <w:bottom w:val="single" w:sz="8" w:space="0" w:color="auto"/>
              <w:right w:val="single" w:sz="8" w:space="0" w:color="auto"/>
            </w:tcBorders>
            <w:vAlign w:val="bottom"/>
          </w:tcPr>
          <w:p w14:paraId="35FE0C1B" w14:textId="77777777" w:rsidR="002E6613" w:rsidRPr="00392DCF" w:rsidRDefault="002E6613" w:rsidP="002E6613">
            <w:pPr>
              <w:spacing w:after="0" w:line="240" w:lineRule="auto"/>
              <w:jc w:val="center"/>
              <w:rPr>
                <w:rFonts w:ascii="Times New Roman" w:eastAsiaTheme="minorEastAsia" w:hAnsi="Times New Roman"/>
                <w:sz w:val="20"/>
                <w:szCs w:val="20"/>
              </w:rPr>
            </w:pPr>
            <w:r w:rsidRPr="00392DCF">
              <w:rPr>
                <w:rFonts w:ascii="Times New Roman" w:hAnsi="Times New Roman"/>
                <w:b/>
                <w:bCs/>
                <w:w w:val="99"/>
                <w:sz w:val="28"/>
                <w:szCs w:val="28"/>
              </w:rPr>
              <w:t>Должность</w:t>
            </w:r>
          </w:p>
        </w:tc>
        <w:tc>
          <w:tcPr>
            <w:tcW w:w="3061" w:type="dxa"/>
            <w:tcBorders>
              <w:top w:val="single" w:sz="8" w:space="0" w:color="auto"/>
              <w:bottom w:val="single" w:sz="8" w:space="0" w:color="auto"/>
              <w:right w:val="single" w:sz="8" w:space="0" w:color="auto"/>
            </w:tcBorders>
            <w:vAlign w:val="bottom"/>
          </w:tcPr>
          <w:p w14:paraId="6E2344CB" w14:textId="77777777" w:rsidR="002E6613" w:rsidRPr="00392DCF" w:rsidRDefault="002E6613" w:rsidP="002E6613">
            <w:pPr>
              <w:spacing w:after="0" w:line="240" w:lineRule="auto"/>
              <w:jc w:val="center"/>
              <w:rPr>
                <w:rFonts w:ascii="Times New Roman" w:eastAsiaTheme="minorEastAsia" w:hAnsi="Times New Roman"/>
                <w:sz w:val="20"/>
                <w:szCs w:val="20"/>
              </w:rPr>
            </w:pPr>
            <w:r w:rsidRPr="00392DCF">
              <w:rPr>
                <w:rFonts w:ascii="Times New Roman" w:hAnsi="Times New Roman"/>
                <w:b/>
                <w:bCs/>
                <w:sz w:val="28"/>
                <w:szCs w:val="28"/>
              </w:rPr>
              <w:t>Название работы</w:t>
            </w:r>
          </w:p>
        </w:tc>
        <w:tc>
          <w:tcPr>
            <w:tcW w:w="30" w:type="dxa"/>
            <w:tcBorders>
              <w:top w:val="single" w:sz="8" w:space="0" w:color="auto"/>
              <w:bottom w:val="single" w:sz="8" w:space="0" w:color="auto"/>
            </w:tcBorders>
            <w:vAlign w:val="bottom"/>
          </w:tcPr>
          <w:p w14:paraId="5A13098B" w14:textId="77777777" w:rsidR="002E6613" w:rsidRPr="00392DCF" w:rsidRDefault="002E6613" w:rsidP="002E6613">
            <w:pPr>
              <w:spacing w:after="0" w:line="240" w:lineRule="auto"/>
              <w:rPr>
                <w:rFonts w:ascii="Times New Roman" w:eastAsiaTheme="minorEastAsia" w:hAnsi="Times New Roman"/>
                <w:sz w:val="24"/>
                <w:szCs w:val="24"/>
              </w:rPr>
            </w:pPr>
          </w:p>
        </w:tc>
        <w:tc>
          <w:tcPr>
            <w:tcW w:w="219" w:type="dxa"/>
            <w:tcBorders>
              <w:top w:val="single" w:sz="8" w:space="0" w:color="auto"/>
              <w:bottom w:val="single" w:sz="8" w:space="0" w:color="auto"/>
            </w:tcBorders>
            <w:vAlign w:val="bottom"/>
          </w:tcPr>
          <w:p w14:paraId="2762059F" w14:textId="77777777" w:rsidR="002E6613" w:rsidRPr="00392DCF" w:rsidRDefault="002E6613" w:rsidP="002E6613">
            <w:pPr>
              <w:spacing w:after="0" w:line="240" w:lineRule="auto"/>
              <w:rPr>
                <w:rFonts w:ascii="Times New Roman" w:eastAsiaTheme="minorEastAsia" w:hAnsi="Times New Roman"/>
                <w:sz w:val="24"/>
                <w:szCs w:val="24"/>
              </w:rPr>
            </w:pPr>
          </w:p>
        </w:tc>
        <w:tc>
          <w:tcPr>
            <w:tcW w:w="2648" w:type="dxa"/>
            <w:tcBorders>
              <w:top w:val="single" w:sz="8" w:space="0" w:color="auto"/>
              <w:bottom w:val="single" w:sz="8" w:space="0" w:color="auto"/>
              <w:right w:val="single" w:sz="8" w:space="0" w:color="auto"/>
            </w:tcBorders>
            <w:vAlign w:val="bottom"/>
          </w:tcPr>
          <w:p w14:paraId="767E5C5B" w14:textId="77777777" w:rsidR="002E6613" w:rsidRPr="00392DCF" w:rsidRDefault="002E6613" w:rsidP="002E6613">
            <w:pPr>
              <w:spacing w:after="0" w:line="240" w:lineRule="auto"/>
              <w:ind w:right="420"/>
              <w:jc w:val="center"/>
              <w:rPr>
                <w:rFonts w:ascii="Times New Roman" w:eastAsiaTheme="minorEastAsia" w:hAnsi="Times New Roman"/>
                <w:sz w:val="20"/>
                <w:szCs w:val="20"/>
              </w:rPr>
            </w:pPr>
            <w:r w:rsidRPr="00392DCF">
              <w:rPr>
                <w:rFonts w:ascii="Times New Roman" w:hAnsi="Times New Roman"/>
                <w:b/>
                <w:bCs/>
                <w:sz w:val="28"/>
                <w:szCs w:val="28"/>
              </w:rPr>
              <w:t>Место публикации</w:t>
            </w:r>
          </w:p>
        </w:tc>
      </w:tr>
      <w:tr w:rsidR="002E6613" w:rsidRPr="00392DCF" w14:paraId="5BD266D4" w14:textId="77777777" w:rsidTr="002E6613">
        <w:trPr>
          <w:trHeight w:val="306"/>
        </w:trPr>
        <w:tc>
          <w:tcPr>
            <w:tcW w:w="1567" w:type="dxa"/>
            <w:tcBorders>
              <w:left w:val="single" w:sz="8" w:space="0" w:color="auto"/>
              <w:right w:val="single" w:sz="8" w:space="0" w:color="auto"/>
            </w:tcBorders>
            <w:vAlign w:val="bottom"/>
          </w:tcPr>
          <w:p w14:paraId="5DD09DD4"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right w:val="single" w:sz="8" w:space="0" w:color="auto"/>
            </w:tcBorders>
            <w:vAlign w:val="bottom"/>
          </w:tcPr>
          <w:p w14:paraId="2743B7D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right w:val="single" w:sz="8" w:space="0" w:color="auto"/>
            </w:tcBorders>
            <w:vAlign w:val="bottom"/>
          </w:tcPr>
          <w:p w14:paraId="6BEF92AF"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Методическая разработка сценария интерактивной игры "Выбор профессии – путевка в жизнь!" </w:t>
            </w:r>
          </w:p>
        </w:tc>
        <w:tc>
          <w:tcPr>
            <w:tcW w:w="30" w:type="dxa"/>
            <w:vAlign w:val="bottom"/>
          </w:tcPr>
          <w:p w14:paraId="60DB2188" w14:textId="77777777" w:rsidR="002E6613" w:rsidRPr="00392DCF" w:rsidRDefault="002E6613" w:rsidP="002E6613">
            <w:pPr>
              <w:spacing w:after="0" w:line="240" w:lineRule="auto"/>
              <w:jc w:val="center"/>
              <w:rPr>
                <w:rFonts w:ascii="Times New Roman" w:eastAsiaTheme="minorEastAsia" w:hAnsi="Times New Roman"/>
                <w:sz w:val="24"/>
                <w:szCs w:val="24"/>
              </w:rPr>
            </w:pPr>
          </w:p>
        </w:tc>
        <w:tc>
          <w:tcPr>
            <w:tcW w:w="2867" w:type="dxa"/>
            <w:gridSpan w:val="2"/>
            <w:tcBorders>
              <w:right w:val="single" w:sz="8" w:space="0" w:color="auto"/>
            </w:tcBorders>
            <w:vAlign w:val="bottom"/>
          </w:tcPr>
          <w:p w14:paraId="51A25637"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41" w:history="1">
              <w:r w:rsidRPr="00392DCF">
                <w:rPr>
                  <w:rFonts w:ascii="Times New Roman" w:eastAsiaTheme="minorEastAsia" w:hAnsi="Times New Roman"/>
                  <w:u w:val="single"/>
                </w:rPr>
                <w:t>https://infourok.ru/user/kozel-elena-aleksandrovna</w:t>
              </w:r>
            </w:hyperlink>
            <w:r w:rsidRPr="00392DCF">
              <w:rPr>
                <w:rFonts w:ascii="Times New Roman" w:eastAsiaTheme="minorEastAsia" w:hAnsi="Times New Roman"/>
              </w:rPr>
              <w:t xml:space="preserve"> </w:t>
            </w:r>
          </w:p>
        </w:tc>
      </w:tr>
      <w:tr w:rsidR="002E6613" w:rsidRPr="00392DCF" w14:paraId="1A9E2CA2" w14:textId="77777777" w:rsidTr="002E6613">
        <w:trPr>
          <w:trHeight w:val="65"/>
        </w:trPr>
        <w:tc>
          <w:tcPr>
            <w:tcW w:w="1567" w:type="dxa"/>
            <w:tcBorders>
              <w:left w:val="single" w:sz="8" w:space="0" w:color="auto"/>
              <w:bottom w:val="single" w:sz="4" w:space="0" w:color="auto"/>
              <w:right w:val="single" w:sz="8" w:space="0" w:color="auto"/>
            </w:tcBorders>
            <w:vAlign w:val="bottom"/>
          </w:tcPr>
          <w:p w14:paraId="31BFAD9B" w14:textId="77777777" w:rsidR="002E6613" w:rsidRPr="00392DCF" w:rsidRDefault="002E6613" w:rsidP="002E6613">
            <w:pPr>
              <w:spacing w:after="0" w:line="240" w:lineRule="auto"/>
              <w:rPr>
                <w:rFonts w:ascii="Times New Roman" w:eastAsiaTheme="minorEastAsia" w:hAnsi="Times New Roman"/>
                <w:sz w:val="24"/>
                <w:szCs w:val="24"/>
              </w:rPr>
            </w:pPr>
          </w:p>
        </w:tc>
        <w:tc>
          <w:tcPr>
            <w:tcW w:w="1831" w:type="dxa"/>
            <w:tcBorders>
              <w:bottom w:val="single" w:sz="4" w:space="0" w:color="auto"/>
              <w:right w:val="single" w:sz="8" w:space="0" w:color="auto"/>
            </w:tcBorders>
            <w:vAlign w:val="bottom"/>
          </w:tcPr>
          <w:p w14:paraId="2173DDF0" w14:textId="77777777" w:rsidR="002E6613" w:rsidRPr="00392DCF" w:rsidRDefault="002E6613" w:rsidP="002E6613">
            <w:pPr>
              <w:spacing w:after="0" w:line="305" w:lineRule="exact"/>
              <w:rPr>
                <w:rFonts w:ascii="Times New Roman" w:eastAsiaTheme="minorEastAsia" w:hAnsi="Times New Roman"/>
                <w:sz w:val="24"/>
                <w:szCs w:val="24"/>
              </w:rPr>
            </w:pPr>
          </w:p>
        </w:tc>
        <w:tc>
          <w:tcPr>
            <w:tcW w:w="3061" w:type="dxa"/>
            <w:tcBorders>
              <w:bottom w:val="single" w:sz="4" w:space="0" w:color="auto"/>
              <w:right w:val="single" w:sz="8" w:space="0" w:color="auto"/>
            </w:tcBorders>
            <w:vAlign w:val="bottom"/>
          </w:tcPr>
          <w:p w14:paraId="751616BA" w14:textId="77777777" w:rsidR="002E6613" w:rsidRPr="00392DCF" w:rsidRDefault="002E6613" w:rsidP="002E6613">
            <w:pPr>
              <w:spacing w:after="0" w:line="305" w:lineRule="exact"/>
              <w:rPr>
                <w:rFonts w:ascii="Times New Roman" w:eastAsiaTheme="minorEastAsia" w:hAnsi="Times New Roman"/>
                <w:sz w:val="24"/>
                <w:szCs w:val="24"/>
              </w:rPr>
            </w:pPr>
          </w:p>
        </w:tc>
        <w:tc>
          <w:tcPr>
            <w:tcW w:w="30" w:type="dxa"/>
            <w:tcBorders>
              <w:bottom w:val="single" w:sz="4" w:space="0" w:color="auto"/>
            </w:tcBorders>
            <w:vAlign w:val="bottom"/>
          </w:tcPr>
          <w:p w14:paraId="6B72D5E7" w14:textId="77777777" w:rsidR="002E6613" w:rsidRPr="00392DCF" w:rsidRDefault="002E6613" w:rsidP="002E6613">
            <w:pPr>
              <w:spacing w:after="0" w:line="240" w:lineRule="auto"/>
              <w:rPr>
                <w:rFonts w:ascii="Times New Roman" w:eastAsiaTheme="minorEastAsia" w:hAnsi="Times New Roman"/>
                <w:sz w:val="24"/>
                <w:szCs w:val="24"/>
              </w:rPr>
            </w:pPr>
          </w:p>
        </w:tc>
        <w:tc>
          <w:tcPr>
            <w:tcW w:w="2867" w:type="dxa"/>
            <w:gridSpan w:val="2"/>
            <w:tcBorders>
              <w:bottom w:val="single" w:sz="4" w:space="0" w:color="auto"/>
              <w:right w:val="single" w:sz="8" w:space="0" w:color="auto"/>
            </w:tcBorders>
            <w:vAlign w:val="bottom"/>
          </w:tcPr>
          <w:p w14:paraId="2F84F455" w14:textId="77777777" w:rsidR="002E6613" w:rsidRPr="00392DCF" w:rsidRDefault="002E6613" w:rsidP="002E6613">
            <w:pPr>
              <w:spacing w:after="0" w:line="305" w:lineRule="exact"/>
              <w:ind w:right="200"/>
              <w:rPr>
                <w:rFonts w:ascii="Times New Roman" w:eastAsiaTheme="minorEastAsia" w:hAnsi="Times New Roman"/>
                <w:sz w:val="24"/>
                <w:szCs w:val="24"/>
              </w:rPr>
            </w:pPr>
          </w:p>
        </w:tc>
      </w:tr>
      <w:tr w:rsidR="002E6613" w:rsidRPr="00392DCF" w14:paraId="1186C8F6"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41230ED4"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78FCBBE5"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2C13B14"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сценария</w:t>
            </w:r>
          </w:p>
          <w:p w14:paraId="1A041D8C"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познавательно-игровой программы "Не шутите с огнем!"</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2AEE4EF0"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1357272E"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2" w:history="1">
              <w:r w:rsidR="002E6613" w:rsidRPr="00392DCF">
                <w:rPr>
                  <w:rFonts w:ascii="Times New Roman" w:eastAsiaTheme="minorEastAsia" w:hAnsi="Times New Roman"/>
                  <w:u w:val="single"/>
                </w:rPr>
                <w:t>https://infourok.ru/user/kozel-elena-aleksandrovna</w:t>
              </w:r>
            </w:hyperlink>
          </w:p>
        </w:tc>
      </w:tr>
      <w:tr w:rsidR="002E6613" w:rsidRPr="00392DCF" w14:paraId="4932B229"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AD8302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52BC172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4D0AB4E"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сценария</w:t>
            </w:r>
          </w:p>
          <w:p w14:paraId="2448800B"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познавательной экологической программы "Зеленые сказки: экология для ребят"</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0C64DC06"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1459843C"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43" w:history="1">
              <w:r w:rsidR="002E6613" w:rsidRPr="00392DCF">
                <w:rPr>
                  <w:rFonts w:ascii="Times New Roman" w:eastAsiaTheme="minorEastAsia" w:hAnsi="Times New Roman"/>
                  <w:u w:val="single"/>
                </w:rPr>
                <w:t>https://infourok.ru/user/kozel-elena-aleksandrovna</w:t>
              </w:r>
            </w:hyperlink>
            <w:r w:rsidR="002E6613" w:rsidRPr="00392DCF">
              <w:rPr>
                <w:rFonts w:ascii="Times New Roman" w:eastAsiaTheme="minorEastAsia" w:hAnsi="Times New Roman"/>
                <w:u w:val="single"/>
              </w:rPr>
              <w:t xml:space="preserve"> </w:t>
            </w:r>
          </w:p>
        </w:tc>
      </w:tr>
      <w:tr w:rsidR="002E6613" w:rsidRPr="00392DCF" w14:paraId="43A084EC"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8E9A9D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77262407"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0D4108D9"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сценария</w:t>
            </w:r>
          </w:p>
          <w:p w14:paraId="12FD1A5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познавательно-игровой программы "</w:t>
            </w:r>
            <w:proofErr w:type="spellStart"/>
            <w:r w:rsidRPr="00392DCF">
              <w:rPr>
                <w:rFonts w:ascii="Times New Roman" w:eastAsiaTheme="minorEastAsia" w:hAnsi="Times New Roman"/>
                <w:sz w:val="24"/>
                <w:szCs w:val="24"/>
              </w:rPr>
              <w:t>Культуроград</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2E752B8"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4F5D26A6"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4"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08CA9070"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0182AAE"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3A29F9A0"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775A539A"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мастер-класса</w:t>
            </w:r>
          </w:p>
          <w:p w14:paraId="5F4638AC"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"Айрис-цветы" в технике Айрис </w:t>
            </w:r>
            <w:proofErr w:type="spellStart"/>
            <w:r w:rsidRPr="00392DCF">
              <w:rPr>
                <w:rFonts w:ascii="Times New Roman" w:eastAsiaTheme="minorEastAsia" w:hAnsi="Times New Roman"/>
                <w:sz w:val="24"/>
                <w:szCs w:val="24"/>
              </w:rPr>
              <w:t>Фолдинг</w:t>
            </w:r>
            <w:proofErr w:type="spellEnd"/>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23F916E5"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25F02510"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5"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1D3FBF2C"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5E13BFF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36B7AE0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3F9B6FAC"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сценария</w:t>
            </w:r>
          </w:p>
          <w:p w14:paraId="4917F75F"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познавательно-игровой программы "Я в современном мире (мои права и обязанности)</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3779C1D7"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550E3623"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6"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268AA737"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195C86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5A3549CA"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95CC3B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rPr>
              <w:t xml:space="preserve"> </w:t>
            </w:r>
            <w:r w:rsidRPr="00392DCF">
              <w:rPr>
                <w:rFonts w:ascii="Times New Roman" w:eastAsiaTheme="minorEastAsia" w:hAnsi="Times New Roman"/>
                <w:sz w:val="24"/>
                <w:szCs w:val="24"/>
              </w:rPr>
              <w:t>Методическая разработка сценария</w:t>
            </w:r>
          </w:p>
          <w:p w14:paraId="06CC3A1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познавательной игровой программы "Будьте здоровы!"</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3DC4CB4"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15778DE1"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7"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70EFA3D7"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03D9E7B"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46F5A2AF"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586EF0C9" w14:textId="77777777" w:rsidR="002E6613" w:rsidRPr="00392DCF" w:rsidRDefault="002E6613" w:rsidP="002E6613">
            <w:pPr>
              <w:spacing w:after="0" w:line="240" w:lineRule="auto"/>
              <w:jc w:val="center"/>
              <w:rPr>
                <w:rFonts w:ascii="Times New Roman" w:eastAsiaTheme="minorEastAsia" w:hAnsi="Times New Roman"/>
              </w:rPr>
            </w:pPr>
            <w:r w:rsidRPr="00392DCF">
              <w:rPr>
                <w:rFonts w:ascii="Times New Roman" w:eastAsiaTheme="minorEastAsia" w:hAnsi="Times New Roman"/>
              </w:rPr>
              <w:t>Методическая разработка сценария</w:t>
            </w:r>
          </w:p>
          <w:p w14:paraId="3318275C" w14:textId="77777777" w:rsidR="002E6613" w:rsidRPr="00392DCF" w:rsidRDefault="002E6613" w:rsidP="002E6613">
            <w:pPr>
              <w:spacing w:after="0" w:line="240" w:lineRule="auto"/>
              <w:jc w:val="center"/>
              <w:rPr>
                <w:rFonts w:ascii="Times New Roman" w:eastAsiaTheme="minorEastAsia" w:hAnsi="Times New Roman"/>
              </w:rPr>
            </w:pPr>
            <w:r w:rsidRPr="00392DCF">
              <w:rPr>
                <w:rFonts w:ascii="Times New Roman" w:eastAsiaTheme="minorEastAsia" w:hAnsi="Times New Roman"/>
              </w:rPr>
              <w:t>праздничной игровой программы "Разговоры о маме"</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0AAD42E"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749AC7CB"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8"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7F582FDA"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46D5AEE"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Козел Е.А.</w:t>
            </w:r>
          </w:p>
        </w:tc>
        <w:tc>
          <w:tcPr>
            <w:tcW w:w="1831" w:type="dxa"/>
            <w:tcBorders>
              <w:top w:val="single" w:sz="4" w:space="0" w:color="auto"/>
              <w:left w:val="single" w:sz="4" w:space="0" w:color="auto"/>
              <w:bottom w:val="single" w:sz="4" w:space="0" w:color="auto"/>
              <w:right w:val="single" w:sz="4" w:space="0" w:color="auto"/>
            </w:tcBorders>
            <w:vAlign w:val="bottom"/>
          </w:tcPr>
          <w:p w14:paraId="62461E9F"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3711A283" w14:textId="77777777" w:rsidR="002E6613" w:rsidRPr="00392DCF" w:rsidRDefault="002E6613" w:rsidP="002E6613">
            <w:pPr>
              <w:spacing w:after="0" w:line="240" w:lineRule="auto"/>
              <w:jc w:val="center"/>
              <w:rPr>
                <w:rFonts w:ascii="Times New Roman" w:eastAsiaTheme="minorEastAsia" w:hAnsi="Times New Roman"/>
              </w:rPr>
            </w:pPr>
            <w:r w:rsidRPr="00392DCF">
              <w:rPr>
                <w:rFonts w:ascii="Times New Roman" w:eastAsiaTheme="minorEastAsia" w:hAnsi="Times New Roman"/>
              </w:rPr>
              <w:t>Методическая разработка сценария</w:t>
            </w:r>
          </w:p>
          <w:p w14:paraId="3A9452E2" w14:textId="77777777" w:rsidR="002E6613" w:rsidRPr="00392DCF" w:rsidRDefault="002E6613" w:rsidP="002E6613">
            <w:pPr>
              <w:spacing w:after="0" w:line="240" w:lineRule="auto"/>
              <w:jc w:val="center"/>
              <w:rPr>
                <w:rFonts w:ascii="Times New Roman" w:eastAsiaTheme="minorEastAsia" w:hAnsi="Times New Roman"/>
              </w:rPr>
            </w:pPr>
            <w:r w:rsidRPr="00392DCF">
              <w:rPr>
                <w:rFonts w:ascii="Times New Roman" w:eastAsiaTheme="minorEastAsia" w:hAnsi="Times New Roman"/>
              </w:rPr>
              <w:t>беседы-дискуссии "Ребятам о коррупции"</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73C7307"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1515C5F6" w14:textId="77777777" w:rsidR="002E6613" w:rsidRPr="00392DCF" w:rsidRDefault="0083744F" w:rsidP="002E6613">
            <w:pPr>
              <w:spacing w:after="0" w:line="240" w:lineRule="auto"/>
              <w:ind w:right="200"/>
              <w:jc w:val="center"/>
              <w:rPr>
                <w:rFonts w:ascii="Times New Roman" w:eastAsiaTheme="minorEastAsia" w:hAnsi="Times New Roman"/>
                <w:sz w:val="24"/>
                <w:szCs w:val="24"/>
              </w:rPr>
            </w:pPr>
            <w:hyperlink r:id="rId49" w:history="1">
              <w:r w:rsidR="002E6613" w:rsidRPr="00392DCF">
                <w:rPr>
                  <w:rFonts w:ascii="Times New Roman" w:eastAsiaTheme="minorEastAsia" w:hAnsi="Times New Roman"/>
                  <w:color w:val="0000FF"/>
                  <w:sz w:val="24"/>
                  <w:szCs w:val="24"/>
                  <w:u w:val="single"/>
                </w:rPr>
                <w:t>https://infourok.ru/user/kozel-elena-aleksandrovna</w:t>
              </w:r>
            </w:hyperlink>
            <w:r w:rsidR="002E6613" w:rsidRPr="00392DCF">
              <w:rPr>
                <w:rFonts w:ascii="Times New Roman" w:eastAsiaTheme="minorEastAsia" w:hAnsi="Times New Roman"/>
                <w:sz w:val="24"/>
                <w:szCs w:val="24"/>
              </w:rPr>
              <w:t xml:space="preserve"> </w:t>
            </w:r>
          </w:p>
        </w:tc>
      </w:tr>
      <w:tr w:rsidR="002E6613" w:rsidRPr="00392DCF" w14:paraId="1639E520"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530B4F4" w14:textId="77777777" w:rsidR="002E6613" w:rsidRPr="00392DCF" w:rsidRDefault="002E6613" w:rsidP="002E6613">
            <w:pPr>
              <w:spacing w:after="0" w:line="305" w:lineRule="exact"/>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lastRenderedPageBreak/>
              <w:t>Пузрова</w:t>
            </w:r>
            <w:proofErr w:type="spellEnd"/>
            <w:r w:rsidRPr="00392DCF">
              <w:rPr>
                <w:rFonts w:ascii="Times New Roman" w:eastAsiaTheme="minorEastAsia" w:hAnsi="Times New Roman"/>
                <w:sz w:val="24"/>
                <w:szCs w:val="24"/>
              </w:rPr>
              <w:t xml:space="preserve"> Н.В.</w:t>
            </w:r>
          </w:p>
        </w:tc>
        <w:tc>
          <w:tcPr>
            <w:tcW w:w="1831" w:type="dxa"/>
            <w:tcBorders>
              <w:top w:val="single" w:sz="4" w:space="0" w:color="auto"/>
              <w:left w:val="single" w:sz="4" w:space="0" w:color="auto"/>
              <w:bottom w:val="single" w:sz="4" w:space="0" w:color="auto"/>
              <w:right w:val="single" w:sz="4" w:space="0" w:color="auto"/>
            </w:tcBorders>
            <w:vAlign w:val="bottom"/>
          </w:tcPr>
          <w:p w14:paraId="689AF118"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B201AAF"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w:t>
            </w:r>
          </w:p>
          <w:p w14:paraId="39AC73CE"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учебного занятия на тему:</w:t>
            </w:r>
          </w:p>
          <w:p w14:paraId="27E38393"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"Узоры руками человека"</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5E3B5ACB"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26170706" w14:textId="77777777" w:rsidR="002E6613" w:rsidRPr="00392DCF" w:rsidRDefault="0083744F" w:rsidP="002E6613">
            <w:pPr>
              <w:spacing w:after="0" w:line="240" w:lineRule="auto"/>
              <w:jc w:val="center"/>
              <w:rPr>
                <w:rFonts w:ascii="Times New Roman" w:eastAsiaTheme="minorEastAsia" w:hAnsi="Times New Roman"/>
              </w:rPr>
            </w:pPr>
            <w:hyperlink r:id="rId50" w:history="1">
              <w:r w:rsidR="002E6613" w:rsidRPr="00392DCF">
                <w:rPr>
                  <w:rFonts w:ascii="Times New Roman" w:eastAsiaTheme="minorEastAsia" w:hAnsi="Times New Roman"/>
                  <w:u w:val="single"/>
                </w:rPr>
                <w:t>https://infourok.ru/user/puzrova-natalya-valentinovna</w:t>
              </w:r>
            </w:hyperlink>
          </w:p>
          <w:p w14:paraId="5C752C86"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p>
        </w:tc>
      </w:tr>
      <w:tr w:rsidR="002E6613" w:rsidRPr="00392DCF" w14:paraId="7F26D2D9"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4617CB4D" w14:textId="77777777" w:rsidR="002E6613" w:rsidRPr="00392DCF" w:rsidRDefault="002E6613" w:rsidP="002E6613">
            <w:pPr>
              <w:spacing w:after="0" w:line="305" w:lineRule="exact"/>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Пузрова</w:t>
            </w:r>
            <w:proofErr w:type="spellEnd"/>
            <w:r w:rsidRPr="00392DCF">
              <w:rPr>
                <w:rFonts w:ascii="Times New Roman" w:eastAsiaTheme="minorEastAsia" w:hAnsi="Times New Roman"/>
                <w:sz w:val="24"/>
                <w:szCs w:val="24"/>
              </w:rPr>
              <w:t xml:space="preserve"> Н.В.</w:t>
            </w:r>
          </w:p>
        </w:tc>
        <w:tc>
          <w:tcPr>
            <w:tcW w:w="1831" w:type="dxa"/>
            <w:tcBorders>
              <w:top w:val="single" w:sz="4" w:space="0" w:color="auto"/>
              <w:left w:val="single" w:sz="4" w:space="0" w:color="auto"/>
              <w:bottom w:val="single" w:sz="4" w:space="0" w:color="auto"/>
              <w:right w:val="single" w:sz="4" w:space="0" w:color="auto"/>
            </w:tcBorders>
            <w:vAlign w:val="bottom"/>
          </w:tcPr>
          <w:p w14:paraId="19DF182D"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EAF299A"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Мастер-класс на тему «Акварель на мятой бумаге»</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0DBB5B6" w14:textId="77777777" w:rsidR="002E6613" w:rsidRPr="00392DCF" w:rsidRDefault="002E6613" w:rsidP="002E6613">
            <w:pPr>
              <w:spacing w:after="0" w:line="240" w:lineRule="auto"/>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47D6ECDF" w14:textId="77777777" w:rsidR="002E6613" w:rsidRPr="00392DCF" w:rsidRDefault="0083744F" w:rsidP="002E6613">
            <w:pPr>
              <w:spacing w:after="0" w:line="240" w:lineRule="auto"/>
              <w:jc w:val="center"/>
              <w:rPr>
                <w:rFonts w:ascii="Times New Roman" w:eastAsiaTheme="minorEastAsia" w:hAnsi="Times New Roman"/>
              </w:rPr>
            </w:pPr>
            <w:hyperlink r:id="rId51" w:history="1">
              <w:r w:rsidR="002E6613" w:rsidRPr="00392DCF">
                <w:rPr>
                  <w:rFonts w:ascii="Times New Roman" w:eastAsiaTheme="minorEastAsia" w:hAnsi="Times New Roman"/>
                  <w:u w:val="single"/>
                </w:rPr>
                <w:t>https://infourok.ru/user/puzrova-natalya-valentinovna</w:t>
              </w:r>
            </w:hyperlink>
          </w:p>
          <w:p w14:paraId="1B49F41E"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p>
        </w:tc>
      </w:tr>
      <w:tr w:rsidR="002E6613" w:rsidRPr="00392DCF" w14:paraId="6738E3DE"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F73D8A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Леонтьева М.А.</w:t>
            </w:r>
          </w:p>
        </w:tc>
        <w:tc>
          <w:tcPr>
            <w:tcW w:w="1831" w:type="dxa"/>
            <w:tcBorders>
              <w:top w:val="single" w:sz="4" w:space="0" w:color="auto"/>
              <w:left w:val="single" w:sz="4" w:space="0" w:color="auto"/>
              <w:bottom w:val="single" w:sz="4" w:space="0" w:color="auto"/>
              <w:right w:val="single" w:sz="4" w:space="0" w:color="auto"/>
            </w:tcBorders>
            <w:vAlign w:val="bottom"/>
          </w:tcPr>
          <w:p w14:paraId="6A4A4D7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3F8A91D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w:t>
            </w:r>
          </w:p>
          <w:p w14:paraId="4208D29F"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по Мастер-классу</w:t>
            </w:r>
          </w:p>
          <w:p w14:paraId="6784F37A"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«Изготовление </w:t>
            </w:r>
            <w:proofErr w:type="spellStart"/>
            <w:r w:rsidRPr="00392DCF">
              <w:rPr>
                <w:rFonts w:ascii="Times New Roman" w:eastAsiaTheme="minorEastAsia" w:hAnsi="Times New Roman"/>
                <w:sz w:val="24"/>
                <w:szCs w:val="24"/>
              </w:rPr>
              <w:t>пуансеттии</w:t>
            </w:r>
            <w:proofErr w:type="spellEnd"/>
          </w:p>
          <w:p w14:paraId="727D87BA"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из </w:t>
            </w:r>
            <w:proofErr w:type="spellStart"/>
            <w:r w:rsidRPr="00392DCF">
              <w:rPr>
                <w:rFonts w:ascii="Times New Roman" w:eastAsiaTheme="minorEastAsia" w:hAnsi="Times New Roman"/>
                <w:sz w:val="24"/>
                <w:szCs w:val="24"/>
              </w:rPr>
              <w:t>фоамирана</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54CCE6CD"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53BF269B"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52" w:history="1">
              <w:r w:rsidR="002E6613" w:rsidRPr="00392DCF">
                <w:rPr>
                  <w:rFonts w:ascii="Times New Roman" w:eastAsiaTheme="minorEastAsia" w:hAnsi="Times New Roman"/>
                  <w:u w:val="single"/>
                </w:rPr>
                <w:t>https://nsportal.ru/marina-alekseevna-leonteva</w:t>
              </w:r>
            </w:hyperlink>
            <w:r w:rsidR="002E6613" w:rsidRPr="00392DCF">
              <w:rPr>
                <w:rFonts w:ascii="Times New Roman" w:eastAsiaTheme="minorEastAsia" w:hAnsi="Times New Roman"/>
              </w:rPr>
              <w:t xml:space="preserve"> </w:t>
            </w:r>
          </w:p>
        </w:tc>
      </w:tr>
      <w:tr w:rsidR="002E6613" w:rsidRPr="00392DCF" w14:paraId="46CCFDC1"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C8ABA8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Леонтьева М.А.</w:t>
            </w:r>
          </w:p>
        </w:tc>
        <w:tc>
          <w:tcPr>
            <w:tcW w:w="1831" w:type="dxa"/>
            <w:tcBorders>
              <w:top w:val="single" w:sz="4" w:space="0" w:color="auto"/>
              <w:left w:val="single" w:sz="4" w:space="0" w:color="auto"/>
              <w:bottom w:val="single" w:sz="4" w:space="0" w:color="auto"/>
              <w:right w:val="single" w:sz="4" w:space="0" w:color="auto"/>
            </w:tcBorders>
            <w:vAlign w:val="bottom"/>
          </w:tcPr>
          <w:p w14:paraId="4121AE32"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4248B02" w14:textId="77777777" w:rsidR="002E6613" w:rsidRPr="00392DCF" w:rsidRDefault="002E6613" w:rsidP="002E6613">
            <w:pPr>
              <w:tabs>
                <w:tab w:val="left" w:pos="7710"/>
              </w:tabs>
              <w:suppressAutoHyphens/>
              <w:autoSpaceDN w:val="0"/>
              <w:spacing w:after="0" w:line="240" w:lineRule="auto"/>
              <w:jc w:val="center"/>
              <w:textAlignment w:val="baseline"/>
              <w:rPr>
                <w:rFonts w:ascii="Times New Roman" w:eastAsia="Calibri" w:hAnsi="Times New Roman"/>
                <w:i/>
                <w:kern w:val="3"/>
                <w:sz w:val="24"/>
                <w:szCs w:val="24"/>
              </w:rPr>
            </w:pPr>
            <w:r w:rsidRPr="00392DCF">
              <w:rPr>
                <w:rFonts w:ascii="Times New Roman" w:eastAsiaTheme="minorEastAsia" w:hAnsi="Times New Roman"/>
                <w:sz w:val="24"/>
                <w:szCs w:val="24"/>
              </w:rPr>
              <w:t xml:space="preserve"> Презентация «Сирень» (техника </w:t>
            </w:r>
            <w:proofErr w:type="spellStart"/>
            <w:r w:rsidRPr="00392DCF">
              <w:rPr>
                <w:rFonts w:ascii="Times New Roman" w:eastAsiaTheme="minorEastAsia" w:hAnsi="Times New Roman"/>
                <w:sz w:val="24"/>
                <w:szCs w:val="24"/>
              </w:rPr>
              <w:t>канзаши</w:t>
            </w:r>
            <w:proofErr w:type="spellEnd"/>
            <w:r w:rsidRPr="00392DCF">
              <w:rPr>
                <w:rFonts w:ascii="Times New Roman" w:eastAsiaTheme="minorEastAsia" w:hAnsi="Times New Roman"/>
                <w:sz w:val="24"/>
                <w:szCs w:val="24"/>
              </w:rPr>
              <w:t>)</w:t>
            </w:r>
          </w:p>
          <w:p w14:paraId="48F59335" w14:textId="77777777" w:rsidR="002E6613" w:rsidRPr="00392DCF" w:rsidRDefault="002E6613" w:rsidP="002E6613">
            <w:pPr>
              <w:tabs>
                <w:tab w:val="left" w:pos="7710"/>
              </w:tabs>
              <w:suppressAutoHyphens/>
              <w:autoSpaceDN w:val="0"/>
              <w:spacing w:after="0" w:line="240" w:lineRule="auto"/>
              <w:jc w:val="center"/>
              <w:textAlignment w:val="baseline"/>
              <w:rPr>
                <w:rFonts w:ascii="Times New Roman" w:eastAsia="Calibri" w:hAnsi="Times New Roman"/>
                <w:i/>
                <w:kern w:val="3"/>
                <w:sz w:val="24"/>
                <w:szCs w:val="24"/>
              </w:rPr>
            </w:pP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01D3D09"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4CBB4182"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53" w:history="1">
              <w:r w:rsidR="002E6613" w:rsidRPr="00392DCF">
                <w:rPr>
                  <w:rFonts w:ascii="Times New Roman" w:eastAsiaTheme="minorEastAsia" w:hAnsi="Times New Roman"/>
                  <w:u w:val="single"/>
                </w:rPr>
                <w:t>https://nsportal.ru/marina-alekseevna-leonteva</w:t>
              </w:r>
            </w:hyperlink>
          </w:p>
        </w:tc>
      </w:tr>
      <w:tr w:rsidR="002E6613" w:rsidRPr="00392DCF" w14:paraId="6680A7CD"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412FB3AC" w14:textId="77777777" w:rsidR="002E6613" w:rsidRPr="00392DCF" w:rsidRDefault="002E6613" w:rsidP="002E6613">
            <w:pPr>
              <w:spacing w:after="0" w:line="305" w:lineRule="exact"/>
              <w:jc w:val="center"/>
              <w:rPr>
                <w:rFonts w:ascii="Times New Roman" w:eastAsiaTheme="minorEastAsia" w:hAnsi="Times New Roman"/>
                <w:sz w:val="24"/>
                <w:szCs w:val="24"/>
              </w:rPr>
            </w:pPr>
          </w:p>
          <w:p w14:paraId="5E0CB02A"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Леонтьева М.А.</w:t>
            </w:r>
          </w:p>
        </w:tc>
        <w:tc>
          <w:tcPr>
            <w:tcW w:w="1831" w:type="dxa"/>
            <w:tcBorders>
              <w:top w:val="single" w:sz="4" w:space="0" w:color="auto"/>
              <w:left w:val="single" w:sz="4" w:space="0" w:color="auto"/>
              <w:bottom w:val="single" w:sz="4" w:space="0" w:color="auto"/>
              <w:right w:val="single" w:sz="4" w:space="0" w:color="auto"/>
            </w:tcBorders>
            <w:vAlign w:val="bottom"/>
          </w:tcPr>
          <w:p w14:paraId="27CF1D9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FAE032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Презентация «Верба» (техника </w:t>
            </w:r>
            <w:proofErr w:type="spellStart"/>
            <w:r w:rsidRPr="00392DCF">
              <w:rPr>
                <w:rFonts w:ascii="Times New Roman" w:eastAsiaTheme="minorEastAsia" w:hAnsi="Times New Roman"/>
                <w:sz w:val="24"/>
                <w:szCs w:val="24"/>
              </w:rPr>
              <w:t>канзаши</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1BB5025"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69FE9400"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54" w:history="1">
              <w:r w:rsidR="002E6613" w:rsidRPr="00392DCF">
                <w:rPr>
                  <w:rFonts w:ascii="Times New Roman" w:eastAsiaTheme="minorEastAsia" w:hAnsi="Times New Roman"/>
                  <w:u w:val="single"/>
                </w:rPr>
                <w:t>https://nsportal.ru/marina-alekseevna-leonteva</w:t>
              </w:r>
            </w:hyperlink>
          </w:p>
        </w:tc>
      </w:tr>
      <w:tr w:rsidR="002E6613" w:rsidRPr="00392DCF" w14:paraId="5A18FE8D"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0B26193" w14:textId="77777777" w:rsidR="002E6613" w:rsidRPr="00392DCF" w:rsidRDefault="002E6613" w:rsidP="002E6613">
            <w:pPr>
              <w:spacing w:after="0" w:line="305" w:lineRule="exact"/>
              <w:jc w:val="center"/>
              <w:rPr>
                <w:rFonts w:ascii="Times New Roman" w:eastAsiaTheme="minorEastAsia" w:hAnsi="Times New Roman"/>
                <w:sz w:val="24"/>
                <w:szCs w:val="24"/>
              </w:rPr>
            </w:pPr>
          </w:p>
          <w:p w14:paraId="06563925"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Леонтьева М.А.</w:t>
            </w:r>
          </w:p>
        </w:tc>
        <w:tc>
          <w:tcPr>
            <w:tcW w:w="1831" w:type="dxa"/>
            <w:tcBorders>
              <w:top w:val="single" w:sz="4" w:space="0" w:color="auto"/>
              <w:left w:val="single" w:sz="4" w:space="0" w:color="auto"/>
              <w:bottom w:val="single" w:sz="4" w:space="0" w:color="auto"/>
              <w:right w:val="single" w:sz="4" w:space="0" w:color="auto"/>
            </w:tcBorders>
            <w:vAlign w:val="bottom"/>
          </w:tcPr>
          <w:p w14:paraId="34DAF3EB"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ECC500B"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Презентация «</w:t>
            </w:r>
            <w:proofErr w:type="spellStart"/>
            <w:r w:rsidRPr="00392DCF">
              <w:rPr>
                <w:rFonts w:ascii="Times New Roman" w:eastAsiaTheme="minorEastAsia" w:hAnsi="Times New Roman"/>
                <w:sz w:val="24"/>
                <w:szCs w:val="24"/>
              </w:rPr>
              <w:t>Пластилинография</w:t>
            </w:r>
            <w:proofErr w:type="spellEnd"/>
            <w:r w:rsidRPr="00392DCF">
              <w:rPr>
                <w:rFonts w:ascii="Times New Roman" w:eastAsiaTheme="minorEastAsia" w:hAnsi="Times New Roman"/>
                <w:sz w:val="24"/>
                <w:szCs w:val="24"/>
              </w:rPr>
              <w:t xml:space="preserve">» </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0F278F64"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7BB49730"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55" w:history="1">
              <w:r w:rsidR="002E6613" w:rsidRPr="00392DCF">
                <w:rPr>
                  <w:rFonts w:ascii="Times New Roman" w:eastAsiaTheme="minorEastAsia" w:hAnsi="Times New Roman"/>
                  <w:u w:val="single"/>
                </w:rPr>
                <w:t>https://nsportal.ru/marina-alekseevna-leonteva</w:t>
              </w:r>
            </w:hyperlink>
          </w:p>
        </w:tc>
      </w:tr>
      <w:tr w:rsidR="002E6613" w:rsidRPr="00392DCF" w14:paraId="6A769578"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BEA59A4" w14:textId="77777777" w:rsidR="002E6613" w:rsidRPr="00392DCF" w:rsidRDefault="002E6613" w:rsidP="002E6613">
            <w:pPr>
              <w:spacing w:after="0" w:line="240" w:lineRule="auto"/>
              <w:jc w:val="center"/>
              <w:rPr>
                <w:rFonts w:ascii="Times New Roman" w:eastAsiaTheme="minorEastAsia" w:hAnsi="Times New Roman"/>
                <w:sz w:val="24"/>
                <w:szCs w:val="24"/>
              </w:rPr>
            </w:pPr>
          </w:p>
          <w:p w14:paraId="387DAA1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Леонтьева М.А.</w:t>
            </w:r>
          </w:p>
        </w:tc>
        <w:tc>
          <w:tcPr>
            <w:tcW w:w="1831" w:type="dxa"/>
            <w:tcBorders>
              <w:top w:val="single" w:sz="4" w:space="0" w:color="auto"/>
              <w:left w:val="single" w:sz="4" w:space="0" w:color="auto"/>
              <w:bottom w:val="single" w:sz="4" w:space="0" w:color="auto"/>
              <w:right w:val="single" w:sz="4" w:space="0" w:color="auto"/>
            </w:tcBorders>
            <w:vAlign w:val="bottom"/>
          </w:tcPr>
          <w:p w14:paraId="47F21E9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2E8BC36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Презентация «Техника </w:t>
            </w:r>
            <w:proofErr w:type="spellStart"/>
            <w:r w:rsidRPr="00392DCF">
              <w:rPr>
                <w:rFonts w:ascii="Times New Roman" w:eastAsiaTheme="minorEastAsia" w:hAnsi="Times New Roman"/>
                <w:sz w:val="24"/>
                <w:szCs w:val="24"/>
              </w:rPr>
              <w:t>пейп</w:t>
            </w:r>
            <w:proofErr w:type="spellEnd"/>
            <w:r w:rsidRPr="00392DCF">
              <w:rPr>
                <w:rFonts w:ascii="Times New Roman" w:eastAsiaTheme="minorEastAsia" w:hAnsi="Times New Roman"/>
                <w:sz w:val="24"/>
                <w:szCs w:val="24"/>
              </w:rPr>
              <w:t>-арт»</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2D4CDCB"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p>
          <w:p w14:paraId="78E7AA20"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56" w:history="1">
              <w:r w:rsidR="002E6613" w:rsidRPr="00392DCF">
                <w:rPr>
                  <w:rFonts w:ascii="Times New Roman" w:eastAsiaTheme="minorEastAsia" w:hAnsi="Times New Roman"/>
                  <w:color w:val="0000FF"/>
                  <w:sz w:val="24"/>
                  <w:szCs w:val="24"/>
                  <w:u w:val="single"/>
                </w:rPr>
                <w:t>https://nsportal.ru/marina-alekseevna-leonteva</w:t>
              </w:r>
            </w:hyperlink>
            <w:r w:rsidR="002E6613" w:rsidRPr="00392DCF">
              <w:rPr>
                <w:rFonts w:ascii="Times New Roman" w:eastAsiaTheme="minorEastAsia" w:hAnsi="Times New Roman"/>
                <w:sz w:val="24"/>
                <w:szCs w:val="24"/>
              </w:rPr>
              <w:t xml:space="preserve"> </w:t>
            </w:r>
          </w:p>
        </w:tc>
      </w:tr>
      <w:tr w:rsidR="002E6613" w:rsidRPr="00392DCF" w14:paraId="16BC7219"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62510292" w14:textId="77777777" w:rsidR="002E6613" w:rsidRPr="00392DCF" w:rsidRDefault="002E6613" w:rsidP="002E6613">
            <w:pPr>
              <w:spacing w:after="0" w:line="305" w:lineRule="exact"/>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Алексанян</w:t>
            </w:r>
            <w:proofErr w:type="spellEnd"/>
            <w:r w:rsidRPr="00392DCF">
              <w:rPr>
                <w:rFonts w:ascii="Times New Roman" w:eastAsiaTheme="minorEastAsia" w:hAnsi="Times New Roman"/>
                <w:sz w:val="24"/>
                <w:szCs w:val="24"/>
              </w:rPr>
              <w:t xml:space="preserve"> Е.С.</w:t>
            </w:r>
          </w:p>
        </w:tc>
        <w:tc>
          <w:tcPr>
            <w:tcW w:w="1831" w:type="dxa"/>
            <w:tcBorders>
              <w:top w:val="single" w:sz="4" w:space="0" w:color="auto"/>
              <w:left w:val="single" w:sz="4" w:space="0" w:color="auto"/>
              <w:bottom w:val="single" w:sz="4" w:space="0" w:color="auto"/>
              <w:right w:val="single" w:sz="4" w:space="0" w:color="auto"/>
            </w:tcBorders>
            <w:vAlign w:val="bottom"/>
          </w:tcPr>
          <w:p w14:paraId="58DC7D0B"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1DB5FF5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Сценарий «Мир из окна»</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A10849D" w14:textId="77777777" w:rsidR="002E6613" w:rsidRPr="00392DCF" w:rsidRDefault="002E6613" w:rsidP="002E6613">
            <w:pPr>
              <w:spacing w:after="0" w:line="305" w:lineRule="exact"/>
              <w:ind w:right="200"/>
              <w:jc w:val="center"/>
              <w:rPr>
                <w:rFonts w:ascii="Times New Roman" w:eastAsiaTheme="minorEastAsia" w:hAnsi="Times New Roman"/>
              </w:rPr>
            </w:pPr>
            <w:r w:rsidRPr="00392DCF">
              <w:rPr>
                <w:rFonts w:ascii="Times New Roman" w:eastAsiaTheme="minorEastAsia" w:hAnsi="Times New Roman"/>
              </w:rPr>
              <w:t xml:space="preserve">Персональный сайт </w:t>
            </w:r>
            <w:hyperlink r:id="rId57" w:history="1">
              <w:r w:rsidRPr="00392DCF">
                <w:rPr>
                  <w:rFonts w:ascii="Times New Roman" w:eastAsiaTheme="minorEastAsia" w:hAnsi="Times New Roman"/>
                  <w:u w:val="single"/>
                </w:rPr>
                <w:t>https://infourok.ru/user/aleksanyan-evgeniya-sasunovna</w:t>
              </w:r>
            </w:hyperlink>
          </w:p>
        </w:tc>
      </w:tr>
      <w:tr w:rsidR="002E6613" w:rsidRPr="00392DCF" w14:paraId="5FB6E223"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5671F49C" w14:textId="77777777" w:rsidR="002E6613" w:rsidRPr="00392DCF" w:rsidRDefault="002E6613" w:rsidP="002E6613">
            <w:pPr>
              <w:spacing w:after="0" w:line="305" w:lineRule="exact"/>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Алексанян</w:t>
            </w:r>
            <w:proofErr w:type="spellEnd"/>
            <w:r w:rsidRPr="00392DCF">
              <w:rPr>
                <w:rFonts w:ascii="Times New Roman" w:eastAsiaTheme="minorEastAsia" w:hAnsi="Times New Roman"/>
                <w:sz w:val="24"/>
                <w:szCs w:val="24"/>
              </w:rPr>
              <w:t xml:space="preserve"> Е.С.</w:t>
            </w:r>
          </w:p>
        </w:tc>
        <w:tc>
          <w:tcPr>
            <w:tcW w:w="1831" w:type="dxa"/>
            <w:tcBorders>
              <w:top w:val="single" w:sz="4" w:space="0" w:color="auto"/>
              <w:left w:val="single" w:sz="4" w:space="0" w:color="auto"/>
              <w:bottom w:val="single" w:sz="4" w:space="0" w:color="auto"/>
              <w:right w:val="single" w:sz="4" w:space="0" w:color="auto"/>
            </w:tcBorders>
            <w:vAlign w:val="bottom"/>
          </w:tcPr>
          <w:p w14:paraId="6CC1E21B"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650C130D" w14:textId="77777777" w:rsidR="002E6613" w:rsidRPr="00392DCF" w:rsidRDefault="002E6613" w:rsidP="002E6613">
            <w:pPr>
              <w:spacing w:after="0" w:line="240" w:lineRule="auto"/>
              <w:ind w:right="-5"/>
              <w:jc w:val="center"/>
              <w:rPr>
                <w:rFonts w:ascii="Times New Roman" w:eastAsiaTheme="minorEastAsia" w:hAnsi="Times New Roman"/>
                <w:sz w:val="24"/>
                <w:szCs w:val="24"/>
              </w:rPr>
            </w:pPr>
            <w:r w:rsidRPr="00392DCF">
              <w:rPr>
                <w:rFonts w:ascii="Times New Roman" w:eastAsiaTheme="minorEastAsia" w:hAnsi="Times New Roman"/>
                <w:sz w:val="24"/>
                <w:szCs w:val="24"/>
              </w:rPr>
              <w:t>Сценарий интеллектуальной игры</w:t>
            </w:r>
          </w:p>
          <w:p w14:paraId="1B43D3A2" w14:textId="77777777" w:rsidR="002E6613" w:rsidRPr="00392DCF" w:rsidRDefault="002E6613" w:rsidP="002E6613">
            <w:pPr>
              <w:spacing w:after="0" w:line="240" w:lineRule="auto"/>
              <w:ind w:right="-5"/>
              <w:jc w:val="center"/>
              <w:rPr>
                <w:rFonts w:ascii="Times New Roman" w:eastAsiaTheme="minorEastAsia" w:hAnsi="Times New Roman"/>
                <w:sz w:val="24"/>
                <w:szCs w:val="24"/>
              </w:rPr>
            </w:pPr>
            <w:r w:rsidRPr="00392DCF">
              <w:rPr>
                <w:rFonts w:ascii="Times New Roman" w:eastAsiaTheme="minorEastAsia" w:hAnsi="Times New Roman"/>
                <w:sz w:val="24"/>
                <w:szCs w:val="24"/>
              </w:rPr>
              <w:t>"</w:t>
            </w:r>
            <w:proofErr w:type="spellStart"/>
            <w:r w:rsidRPr="00392DCF">
              <w:rPr>
                <w:rFonts w:ascii="Times New Roman" w:eastAsiaTheme="minorEastAsia" w:hAnsi="Times New Roman"/>
                <w:sz w:val="24"/>
                <w:szCs w:val="24"/>
              </w:rPr>
              <w:t>Квизбук</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41AB5A3" w14:textId="77777777" w:rsidR="002E6613" w:rsidRPr="00392DCF" w:rsidRDefault="002E6613" w:rsidP="002E6613">
            <w:pPr>
              <w:spacing w:after="0" w:line="305" w:lineRule="exact"/>
              <w:ind w:right="200"/>
              <w:jc w:val="center"/>
              <w:rPr>
                <w:rFonts w:ascii="Times New Roman" w:eastAsiaTheme="minorEastAsia" w:hAnsi="Times New Roman"/>
              </w:rPr>
            </w:pPr>
            <w:r w:rsidRPr="00392DCF">
              <w:rPr>
                <w:rFonts w:ascii="Times New Roman" w:eastAsiaTheme="minorEastAsia" w:hAnsi="Times New Roman"/>
              </w:rPr>
              <w:t xml:space="preserve"> Персональный сайт </w:t>
            </w:r>
            <w:hyperlink r:id="rId58" w:history="1">
              <w:r w:rsidRPr="00392DCF">
                <w:rPr>
                  <w:rFonts w:ascii="Times New Roman" w:eastAsiaTheme="minorEastAsia" w:hAnsi="Times New Roman"/>
                  <w:u w:val="single"/>
                </w:rPr>
                <w:t>https://infourok.ru/user/aleksanyan-evgeniya-sasunovna</w:t>
              </w:r>
            </w:hyperlink>
            <w:r w:rsidRPr="00392DCF">
              <w:rPr>
                <w:rFonts w:ascii="Times New Roman" w:eastAsiaTheme="minorEastAsia" w:hAnsi="Times New Roman"/>
              </w:rPr>
              <w:t xml:space="preserve"> </w:t>
            </w:r>
          </w:p>
        </w:tc>
      </w:tr>
      <w:tr w:rsidR="002E6613" w:rsidRPr="00392DCF" w14:paraId="5122331F"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60E5433" w14:textId="77777777" w:rsidR="002E6613" w:rsidRPr="00392DCF" w:rsidRDefault="002E6613" w:rsidP="002E6613">
            <w:pPr>
              <w:spacing w:after="0" w:line="305" w:lineRule="exact"/>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Алексанян</w:t>
            </w:r>
            <w:proofErr w:type="spellEnd"/>
            <w:r w:rsidRPr="00392DCF">
              <w:rPr>
                <w:rFonts w:ascii="Times New Roman" w:eastAsiaTheme="minorEastAsia" w:hAnsi="Times New Roman"/>
                <w:sz w:val="24"/>
                <w:szCs w:val="24"/>
              </w:rPr>
              <w:t xml:space="preserve"> Е.С.</w:t>
            </w:r>
          </w:p>
        </w:tc>
        <w:tc>
          <w:tcPr>
            <w:tcW w:w="1831" w:type="dxa"/>
            <w:tcBorders>
              <w:top w:val="single" w:sz="4" w:space="0" w:color="auto"/>
              <w:left w:val="single" w:sz="4" w:space="0" w:color="auto"/>
              <w:bottom w:val="single" w:sz="4" w:space="0" w:color="auto"/>
              <w:right w:val="single" w:sz="4" w:space="0" w:color="auto"/>
            </w:tcBorders>
            <w:vAlign w:val="bottom"/>
          </w:tcPr>
          <w:p w14:paraId="6EC0E930"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79BECD45" w14:textId="77777777" w:rsidR="002E6613" w:rsidRPr="00392DCF" w:rsidRDefault="002E6613" w:rsidP="002E6613">
            <w:pPr>
              <w:spacing w:after="0" w:line="240" w:lineRule="auto"/>
              <w:ind w:right="-5"/>
              <w:jc w:val="center"/>
              <w:rPr>
                <w:rFonts w:ascii="Times New Roman" w:eastAsiaTheme="minorEastAsia" w:hAnsi="Times New Roman"/>
                <w:sz w:val="24"/>
                <w:szCs w:val="24"/>
              </w:rPr>
            </w:pPr>
            <w:r w:rsidRPr="00392DCF">
              <w:rPr>
                <w:rFonts w:ascii="Times New Roman" w:eastAsiaTheme="minorEastAsia" w:hAnsi="Times New Roman"/>
                <w:sz w:val="24"/>
                <w:szCs w:val="24"/>
              </w:rPr>
              <w:t>Сценарий проведения мастер - класса по изготовлению календаря волонтера</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27D5D391" w14:textId="77777777" w:rsidR="002E6613" w:rsidRPr="00392DCF" w:rsidRDefault="002E6613" w:rsidP="002E6613">
            <w:pPr>
              <w:spacing w:after="0" w:line="305" w:lineRule="exact"/>
              <w:ind w:right="200"/>
              <w:jc w:val="center"/>
              <w:rPr>
                <w:rFonts w:ascii="Times New Roman" w:eastAsiaTheme="minorEastAsia" w:hAnsi="Times New Roman"/>
              </w:rPr>
            </w:pPr>
            <w:r w:rsidRPr="00392DCF">
              <w:rPr>
                <w:rFonts w:ascii="Times New Roman" w:eastAsiaTheme="minorEastAsia" w:hAnsi="Times New Roman"/>
              </w:rPr>
              <w:t xml:space="preserve">Персональный сайт </w:t>
            </w:r>
            <w:hyperlink r:id="rId59" w:history="1">
              <w:r w:rsidRPr="00392DCF">
                <w:rPr>
                  <w:rFonts w:ascii="Times New Roman" w:eastAsiaTheme="minorEastAsia" w:hAnsi="Times New Roman"/>
                  <w:u w:val="single"/>
                </w:rPr>
                <w:t>https://infourok.ru/user/aleksanyan-evgeniya-sasunovna</w:t>
              </w:r>
            </w:hyperlink>
          </w:p>
        </w:tc>
      </w:tr>
      <w:tr w:rsidR="002E6613" w:rsidRPr="00392DCF" w14:paraId="2B08E6B6"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2810171C"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0C5367C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76C06E77"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о здоровом образе жизни</w:t>
            </w:r>
          </w:p>
          <w:p w14:paraId="4F5AC823"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«В здоровом теле – здоровый дух»</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8BCB8C2"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0" w:history="1">
              <w:r w:rsidRPr="00392DCF">
                <w:rPr>
                  <w:rFonts w:ascii="Times New Roman" w:eastAsiaTheme="minorEastAsia" w:hAnsi="Times New Roman"/>
                  <w:u w:val="single"/>
                </w:rPr>
                <w:t>https://nsportal.ru/komkova-irina-aleksandrovn</w:t>
              </w:r>
            </w:hyperlink>
          </w:p>
        </w:tc>
      </w:tr>
      <w:tr w:rsidR="002E6613" w:rsidRPr="00392DCF" w14:paraId="740D260C"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F878DBE"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5E555949"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0B4F264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воспитательного мероприятия «Путешествие в страну Вежливость»</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767B5231"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1" w:history="1">
              <w:r w:rsidRPr="00392DCF">
                <w:rPr>
                  <w:rFonts w:ascii="Times New Roman" w:eastAsiaTheme="minorEastAsia" w:hAnsi="Times New Roman"/>
                  <w:u w:val="single"/>
                </w:rPr>
                <w:t>https://nsportal.ru/komkova-irina-aleksandrovn</w:t>
              </w:r>
            </w:hyperlink>
          </w:p>
        </w:tc>
      </w:tr>
      <w:tr w:rsidR="002E6613" w:rsidRPr="00392DCF" w14:paraId="1FAA7074"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7798B21"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4CDB32B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034E255"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План-конспект занятия «Плетение. Ловец снов»</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57DBA088"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2"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55F2A8DA"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68A8CCF5"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2ECBC36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5A13E53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Мастер-класс по созданию улитки тильды</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84D3B8F"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3"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1A4AE96B"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59448D1C"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35E643D0"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Педагог дополнительного </w:t>
            </w:r>
            <w:r w:rsidRPr="00392DCF">
              <w:rPr>
                <w:rFonts w:ascii="Times New Roman" w:eastAsiaTheme="minorEastAsia" w:hAnsi="Times New Roman"/>
                <w:sz w:val="24"/>
                <w:szCs w:val="24"/>
              </w:rPr>
              <w:lastRenderedPageBreak/>
              <w:t>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5DC457D4"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lastRenderedPageBreak/>
              <w:t xml:space="preserve">Презентация- мастер- класса изготовления декоративного </w:t>
            </w:r>
            <w:r w:rsidRPr="00392DCF">
              <w:rPr>
                <w:rFonts w:ascii="Times New Roman" w:eastAsiaTheme="minorEastAsia" w:hAnsi="Times New Roman"/>
                <w:sz w:val="24"/>
                <w:szCs w:val="24"/>
              </w:rPr>
              <w:lastRenderedPageBreak/>
              <w:t xml:space="preserve">панно в технике </w:t>
            </w:r>
            <w:proofErr w:type="spellStart"/>
            <w:r w:rsidRPr="00392DCF">
              <w:rPr>
                <w:rFonts w:ascii="Times New Roman" w:eastAsiaTheme="minorEastAsia" w:hAnsi="Times New Roman"/>
                <w:sz w:val="24"/>
                <w:szCs w:val="24"/>
              </w:rPr>
              <w:t>терра</w:t>
            </w:r>
            <w:proofErr w:type="spellEnd"/>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506A54FA"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lastRenderedPageBreak/>
              <w:t xml:space="preserve">Персональный сайт </w:t>
            </w:r>
            <w:hyperlink r:id="rId64" w:history="1">
              <w:r w:rsidRPr="00392DCF">
                <w:rPr>
                  <w:rFonts w:ascii="Times New Roman" w:eastAsiaTheme="minorEastAsia" w:hAnsi="Times New Roman"/>
                  <w:color w:val="0000FF"/>
                  <w:sz w:val="24"/>
                  <w:szCs w:val="24"/>
                  <w:u w:val="single"/>
                </w:rPr>
                <w:t>https://nsportal.ru/komkova</w:t>
              </w:r>
              <w:r w:rsidRPr="00392DCF">
                <w:rPr>
                  <w:rFonts w:ascii="Times New Roman" w:eastAsiaTheme="minorEastAsia" w:hAnsi="Times New Roman"/>
                  <w:color w:val="0000FF"/>
                  <w:sz w:val="24"/>
                  <w:szCs w:val="24"/>
                  <w:u w:val="single"/>
                </w:rPr>
                <w:lastRenderedPageBreak/>
                <w:t>-irina-aleksandrovn</w:t>
              </w:r>
            </w:hyperlink>
            <w:r w:rsidRPr="00392DCF">
              <w:rPr>
                <w:rFonts w:ascii="Times New Roman" w:eastAsiaTheme="minorEastAsia" w:hAnsi="Times New Roman"/>
                <w:sz w:val="24"/>
                <w:szCs w:val="24"/>
              </w:rPr>
              <w:t xml:space="preserve"> </w:t>
            </w:r>
          </w:p>
        </w:tc>
      </w:tr>
      <w:tr w:rsidR="002E6613" w:rsidRPr="00392DCF" w14:paraId="73536D8C"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46E9653E"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lastRenderedPageBreak/>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02DDDE48"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4A53312"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Презентация для проведения занятия в детском саду "Лепим героев сказок из пластилина"</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20A4F4E3"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5"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0106CA57"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629E7FD4"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759ADE79"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5155CED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Презентация для проведения занятия по технике "</w:t>
            </w:r>
            <w:proofErr w:type="spellStart"/>
            <w:r w:rsidRPr="00392DCF">
              <w:rPr>
                <w:rFonts w:ascii="Times New Roman" w:eastAsiaTheme="minorEastAsia" w:hAnsi="Times New Roman"/>
                <w:sz w:val="24"/>
                <w:szCs w:val="24"/>
              </w:rPr>
              <w:t>Изонить</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3EC730E"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6"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130D1117"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C8D0E72"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4A70170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92FAD2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воспитательного мероприятия "Рождественские посиделки»</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5135E14"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7"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193B1871"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7556170" w14:textId="77777777" w:rsidR="002E6613" w:rsidRPr="00392DCF" w:rsidRDefault="002E6613" w:rsidP="002E6613">
            <w:pPr>
              <w:spacing w:after="0" w:line="240" w:lineRule="auto"/>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Комкова</w:t>
            </w:r>
            <w:proofErr w:type="spellEnd"/>
            <w:r w:rsidRPr="00392DCF">
              <w:rPr>
                <w:rFonts w:ascii="Times New Roman" w:eastAsiaTheme="minorEastAsia" w:hAnsi="Times New Roman"/>
                <w:sz w:val="24"/>
                <w:szCs w:val="24"/>
              </w:rPr>
              <w:t xml:space="preserve"> И.А.</w:t>
            </w:r>
          </w:p>
        </w:tc>
        <w:tc>
          <w:tcPr>
            <w:tcW w:w="1831" w:type="dxa"/>
            <w:tcBorders>
              <w:top w:val="single" w:sz="4" w:space="0" w:color="auto"/>
              <w:left w:val="single" w:sz="4" w:space="0" w:color="auto"/>
              <w:bottom w:val="single" w:sz="4" w:space="0" w:color="auto"/>
              <w:right w:val="single" w:sz="4" w:space="0" w:color="auto"/>
            </w:tcBorders>
            <w:vAlign w:val="bottom"/>
          </w:tcPr>
          <w:p w14:paraId="21880DD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7B877FDD"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занятия беседы «Модные профессии»</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841392C"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68" w:history="1">
              <w:r w:rsidRPr="00392DCF">
                <w:rPr>
                  <w:rFonts w:ascii="Times New Roman" w:eastAsiaTheme="minorEastAsia" w:hAnsi="Times New Roman"/>
                  <w:color w:val="0000FF"/>
                  <w:sz w:val="24"/>
                  <w:szCs w:val="24"/>
                  <w:u w:val="single"/>
                </w:rPr>
                <w:t>https://nsportal.ru/komkova-irina-aleksandrovn</w:t>
              </w:r>
            </w:hyperlink>
            <w:r w:rsidRPr="00392DCF">
              <w:rPr>
                <w:rFonts w:ascii="Times New Roman" w:eastAsiaTheme="minorEastAsia" w:hAnsi="Times New Roman"/>
                <w:sz w:val="24"/>
                <w:szCs w:val="24"/>
              </w:rPr>
              <w:t xml:space="preserve"> </w:t>
            </w:r>
          </w:p>
        </w:tc>
      </w:tr>
      <w:tr w:rsidR="002E6613" w:rsidRPr="00392DCF" w14:paraId="32370511"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B255729" w14:textId="77777777" w:rsidR="002E6613" w:rsidRPr="00392DCF" w:rsidRDefault="002E6613" w:rsidP="002E6613">
            <w:pPr>
              <w:spacing w:after="0" w:line="240" w:lineRule="auto"/>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Кишечникова</w:t>
            </w:r>
            <w:proofErr w:type="spellEnd"/>
            <w:r w:rsidRPr="00392DCF">
              <w:rPr>
                <w:rFonts w:ascii="Times New Roman" w:eastAsiaTheme="minorEastAsia" w:hAnsi="Times New Roman"/>
                <w:sz w:val="24"/>
                <w:szCs w:val="24"/>
              </w:rPr>
              <w:t xml:space="preserve"> Анна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328D6489"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7556AECA"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Форум "Время открытий"</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97C5F1D"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5359AC62"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69" w:history="1">
              <w:r w:rsidR="002E6613" w:rsidRPr="00392DCF">
                <w:rPr>
                  <w:rFonts w:ascii="Times New Roman" w:eastAsiaTheme="minorEastAsia" w:hAnsi="Times New Roman"/>
                  <w:color w:val="0000FF"/>
                  <w:sz w:val="24"/>
                  <w:szCs w:val="24"/>
                  <w:u w:val="single"/>
                </w:rPr>
                <w:t>https://infourok.ru/user/kishechnikova-anna-mihaylovna</w:t>
              </w:r>
            </w:hyperlink>
            <w:r w:rsidR="002E6613" w:rsidRPr="00392DCF">
              <w:rPr>
                <w:rFonts w:ascii="Times New Roman" w:eastAsiaTheme="minorEastAsia" w:hAnsi="Times New Roman"/>
                <w:sz w:val="24"/>
                <w:szCs w:val="24"/>
              </w:rPr>
              <w:t xml:space="preserve"> </w:t>
            </w:r>
          </w:p>
        </w:tc>
      </w:tr>
      <w:tr w:rsidR="002E6613" w:rsidRPr="00392DCF" w14:paraId="509F6E43"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3CA3260" w14:textId="77777777" w:rsidR="002E6613" w:rsidRPr="00392DCF" w:rsidRDefault="002E6613" w:rsidP="002E6613">
            <w:pPr>
              <w:spacing w:after="0" w:line="240" w:lineRule="auto"/>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Кишечникова</w:t>
            </w:r>
            <w:proofErr w:type="spellEnd"/>
            <w:r w:rsidRPr="00392DCF">
              <w:rPr>
                <w:rFonts w:ascii="Times New Roman" w:eastAsiaTheme="minorEastAsia" w:hAnsi="Times New Roman"/>
                <w:sz w:val="24"/>
                <w:szCs w:val="24"/>
              </w:rPr>
              <w:t xml:space="preserve"> Анна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7EFB2E2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05260DC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Презентация на тему "Создание системы непрерывного образования</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FEC022F"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3C1C8BF5"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70" w:history="1">
              <w:r w:rsidR="002E6613" w:rsidRPr="00392DCF">
                <w:rPr>
                  <w:rFonts w:ascii="Times New Roman" w:eastAsiaTheme="minorEastAsia" w:hAnsi="Times New Roman"/>
                  <w:color w:val="0000FF"/>
                  <w:sz w:val="24"/>
                  <w:szCs w:val="24"/>
                  <w:u w:val="single"/>
                </w:rPr>
                <w:t>https://infourok.ru/user/kishechnikova-anna-mihaylovna</w:t>
              </w:r>
            </w:hyperlink>
            <w:r w:rsidR="002E6613" w:rsidRPr="00392DCF">
              <w:rPr>
                <w:rFonts w:ascii="Times New Roman" w:eastAsiaTheme="minorEastAsia" w:hAnsi="Times New Roman"/>
                <w:sz w:val="24"/>
                <w:szCs w:val="24"/>
              </w:rPr>
              <w:t xml:space="preserve"> </w:t>
            </w:r>
          </w:p>
          <w:p w14:paraId="2E320967"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p>
        </w:tc>
      </w:tr>
      <w:tr w:rsidR="002E6613" w:rsidRPr="00392DCF" w14:paraId="51F174A1"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0F55E2E0" w14:textId="77777777" w:rsidR="002E6613" w:rsidRPr="00392DCF" w:rsidRDefault="002E6613" w:rsidP="002E6613">
            <w:pPr>
              <w:spacing w:after="0" w:line="240" w:lineRule="auto"/>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Кишечникова</w:t>
            </w:r>
            <w:proofErr w:type="spellEnd"/>
            <w:r w:rsidRPr="00392DCF">
              <w:rPr>
                <w:rFonts w:ascii="Times New Roman" w:eastAsiaTheme="minorEastAsia" w:hAnsi="Times New Roman"/>
                <w:sz w:val="24"/>
                <w:szCs w:val="24"/>
              </w:rPr>
              <w:t xml:space="preserve"> Анна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6CED596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688ACC4E"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Презентация школы актива "Создание рабочей группы в ВК"</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2FCCC619"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5DD866ED"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71" w:history="1">
              <w:r w:rsidR="002E6613" w:rsidRPr="00392DCF">
                <w:rPr>
                  <w:rFonts w:ascii="Times New Roman" w:eastAsiaTheme="minorEastAsia" w:hAnsi="Times New Roman"/>
                  <w:color w:val="0000FF"/>
                  <w:sz w:val="24"/>
                  <w:szCs w:val="24"/>
                  <w:u w:val="single"/>
                </w:rPr>
                <w:t>https://infourok.ru/user/kishechnikova-anna-mihaylovna</w:t>
              </w:r>
            </w:hyperlink>
            <w:r w:rsidR="002E6613" w:rsidRPr="00392DCF">
              <w:rPr>
                <w:rFonts w:ascii="Times New Roman" w:eastAsiaTheme="minorEastAsia" w:hAnsi="Times New Roman"/>
                <w:sz w:val="24"/>
                <w:szCs w:val="24"/>
              </w:rPr>
              <w:t xml:space="preserve"> </w:t>
            </w:r>
          </w:p>
        </w:tc>
      </w:tr>
      <w:tr w:rsidR="002E6613" w:rsidRPr="00392DCF" w14:paraId="6D30A499"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71418DC" w14:textId="77777777" w:rsidR="002E6613" w:rsidRPr="00392DCF" w:rsidRDefault="002E6613" w:rsidP="002E6613">
            <w:pPr>
              <w:spacing w:after="0" w:line="240" w:lineRule="auto"/>
              <w:jc w:val="center"/>
              <w:rPr>
                <w:rFonts w:ascii="Times New Roman" w:eastAsiaTheme="minorEastAsia" w:hAnsi="Times New Roman"/>
                <w:sz w:val="24"/>
                <w:szCs w:val="24"/>
              </w:rPr>
            </w:pPr>
            <w:proofErr w:type="spellStart"/>
            <w:r w:rsidRPr="00392DCF">
              <w:rPr>
                <w:rFonts w:ascii="Times New Roman" w:eastAsiaTheme="minorEastAsia" w:hAnsi="Times New Roman"/>
                <w:sz w:val="24"/>
                <w:szCs w:val="24"/>
              </w:rPr>
              <w:t>Кишечникова</w:t>
            </w:r>
            <w:proofErr w:type="spellEnd"/>
            <w:r w:rsidRPr="00392DCF">
              <w:rPr>
                <w:rFonts w:ascii="Times New Roman" w:eastAsiaTheme="minorEastAsia" w:hAnsi="Times New Roman"/>
                <w:sz w:val="24"/>
                <w:szCs w:val="24"/>
              </w:rPr>
              <w:t xml:space="preserve"> Анна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190A77A2"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Педагог-организатор</w:t>
            </w:r>
          </w:p>
        </w:tc>
        <w:tc>
          <w:tcPr>
            <w:tcW w:w="3061" w:type="dxa"/>
            <w:tcBorders>
              <w:top w:val="single" w:sz="4" w:space="0" w:color="auto"/>
              <w:left w:val="single" w:sz="4" w:space="0" w:color="auto"/>
              <w:bottom w:val="single" w:sz="4" w:space="0" w:color="auto"/>
              <w:right w:val="single" w:sz="4" w:space="0" w:color="auto"/>
            </w:tcBorders>
            <w:vAlign w:val="bottom"/>
          </w:tcPr>
          <w:p w14:paraId="419C2ECF"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Презентация на тему: Тренд-сессия "Современные тенденции </w:t>
            </w:r>
            <w:proofErr w:type="spellStart"/>
            <w:r w:rsidRPr="00392DCF">
              <w:rPr>
                <w:rFonts w:ascii="Times New Roman" w:eastAsiaTheme="minorEastAsia" w:hAnsi="Times New Roman"/>
                <w:sz w:val="24"/>
                <w:szCs w:val="24"/>
              </w:rPr>
              <w:t>брендинга</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FBC9471"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20977357"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72" w:history="1">
              <w:r w:rsidR="002E6613" w:rsidRPr="00392DCF">
                <w:rPr>
                  <w:rFonts w:ascii="Times New Roman" w:eastAsiaTheme="minorEastAsia" w:hAnsi="Times New Roman"/>
                  <w:color w:val="0000FF"/>
                  <w:sz w:val="24"/>
                  <w:szCs w:val="24"/>
                  <w:u w:val="single"/>
                </w:rPr>
                <w:t>https://infourok.ru/user/kishechnikova-anna-mihaylovna</w:t>
              </w:r>
            </w:hyperlink>
            <w:r w:rsidR="002E6613" w:rsidRPr="00392DCF">
              <w:rPr>
                <w:rFonts w:ascii="Times New Roman" w:eastAsiaTheme="minorEastAsia" w:hAnsi="Times New Roman"/>
                <w:sz w:val="24"/>
                <w:szCs w:val="24"/>
              </w:rPr>
              <w:t xml:space="preserve"> </w:t>
            </w:r>
          </w:p>
        </w:tc>
      </w:tr>
      <w:tr w:rsidR="002E6613" w:rsidRPr="00392DCF" w14:paraId="48441189"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E27732B"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Большакова Майя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4A7A46E9"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4FFF3016"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Интерактивная игра "Рыцари Средневековья" </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0BE494DC"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Персональный сайт</w:t>
            </w:r>
          </w:p>
          <w:p w14:paraId="5B2F7FBB" w14:textId="77777777" w:rsidR="002E6613" w:rsidRPr="00392DCF" w:rsidRDefault="0083744F" w:rsidP="002E6613">
            <w:pPr>
              <w:spacing w:after="0" w:line="305" w:lineRule="exact"/>
              <w:ind w:right="200"/>
              <w:jc w:val="center"/>
              <w:rPr>
                <w:rFonts w:ascii="Times New Roman" w:eastAsiaTheme="minorEastAsia" w:hAnsi="Times New Roman"/>
                <w:sz w:val="24"/>
                <w:szCs w:val="24"/>
              </w:rPr>
            </w:pPr>
            <w:hyperlink r:id="rId73" w:history="1">
              <w:r w:rsidR="002E6613" w:rsidRPr="00392DCF">
                <w:rPr>
                  <w:rFonts w:ascii="Times New Roman" w:eastAsiaTheme="minorEastAsia" w:hAnsi="Times New Roman"/>
                  <w:color w:val="0000FF"/>
                  <w:sz w:val="24"/>
                  <w:szCs w:val="24"/>
                  <w:u w:val="single"/>
                </w:rPr>
                <w:t>https://infourok.ru/user/bolshakova-mayya-mihaylovna</w:t>
              </w:r>
            </w:hyperlink>
            <w:r w:rsidR="002E6613" w:rsidRPr="00392DCF">
              <w:rPr>
                <w:rFonts w:ascii="Times New Roman" w:eastAsiaTheme="minorEastAsia" w:hAnsi="Times New Roman"/>
                <w:sz w:val="24"/>
                <w:szCs w:val="24"/>
              </w:rPr>
              <w:t xml:space="preserve"> </w:t>
            </w:r>
          </w:p>
        </w:tc>
      </w:tr>
      <w:tr w:rsidR="002E6613" w:rsidRPr="00392DCF" w14:paraId="722E3ECE"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6617E1F"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Карасева Ольга Вячеславовна</w:t>
            </w:r>
          </w:p>
        </w:tc>
        <w:tc>
          <w:tcPr>
            <w:tcW w:w="1831" w:type="dxa"/>
            <w:tcBorders>
              <w:top w:val="single" w:sz="4" w:space="0" w:color="auto"/>
              <w:left w:val="single" w:sz="4" w:space="0" w:color="auto"/>
              <w:bottom w:val="single" w:sz="4" w:space="0" w:color="auto"/>
              <w:right w:val="single" w:sz="4" w:space="0" w:color="auto"/>
            </w:tcBorders>
            <w:vAlign w:val="bottom"/>
          </w:tcPr>
          <w:p w14:paraId="153064C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7C97B18F"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Статья на тему «Взаимодействие педагога дополнительного образования с родителями учащихся»</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6283B7C7"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74" w:history="1">
              <w:r w:rsidRPr="00392DCF">
                <w:rPr>
                  <w:rFonts w:ascii="Times New Roman" w:eastAsiaTheme="minorEastAsia" w:hAnsi="Times New Roman"/>
                  <w:color w:val="0000FF"/>
                  <w:sz w:val="24"/>
                  <w:szCs w:val="24"/>
                  <w:u w:val="single"/>
                </w:rPr>
                <w:t>https://infourok.ru/user/karaseva-olga-vyacheslavovna</w:t>
              </w:r>
            </w:hyperlink>
            <w:r w:rsidRPr="00392DCF">
              <w:rPr>
                <w:rFonts w:ascii="Times New Roman" w:eastAsiaTheme="minorEastAsia" w:hAnsi="Times New Roman"/>
                <w:sz w:val="24"/>
                <w:szCs w:val="24"/>
              </w:rPr>
              <w:t xml:space="preserve"> </w:t>
            </w:r>
          </w:p>
        </w:tc>
      </w:tr>
      <w:tr w:rsidR="002E6613" w:rsidRPr="00392DCF" w14:paraId="0508C837"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732C6C27"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Карасева Ольга Вячеславовна</w:t>
            </w:r>
          </w:p>
        </w:tc>
        <w:tc>
          <w:tcPr>
            <w:tcW w:w="1831" w:type="dxa"/>
            <w:tcBorders>
              <w:top w:val="single" w:sz="4" w:space="0" w:color="auto"/>
              <w:left w:val="single" w:sz="4" w:space="0" w:color="auto"/>
              <w:bottom w:val="single" w:sz="4" w:space="0" w:color="auto"/>
              <w:right w:val="single" w:sz="4" w:space="0" w:color="auto"/>
            </w:tcBorders>
            <w:vAlign w:val="bottom"/>
          </w:tcPr>
          <w:p w14:paraId="0A3E162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0AE54F29"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Статья на тему Роль духовно-нравственного воспитания в становлении личности учащихся МБОУ ДО «ДЮЦ </w:t>
            </w:r>
            <w:proofErr w:type="spellStart"/>
            <w:r w:rsidRPr="00392DCF">
              <w:rPr>
                <w:rFonts w:ascii="Times New Roman" w:eastAsiaTheme="minorEastAsia" w:hAnsi="Times New Roman"/>
                <w:sz w:val="24"/>
                <w:szCs w:val="24"/>
              </w:rPr>
              <w:t>г.Перевоза</w:t>
            </w:r>
            <w:proofErr w:type="spellEnd"/>
            <w:r w:rsidRPr="00392DCF">
              <w:rPr>
                <w:rFonts w:ascii="Times New Roman" w:eastAsiaTheme="minorEastAsia" w:hAnsi="Times New Roman"/>
                <w:sz w:val="24"/>
                <w:szCs w:val="24"/>
              </w:rPr>
              <w:t>»</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1A1A7BB7"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75" w:history="1">
              <w:r w:rsidRPr="00392DCF">
                <w:rPr>
                  <w:rFonts w:ascii="Times New Roman" w:eastAsiaTheme="minorEastAsia" w:hAnsi="Times New Roman"/>
                  <w:color w:val="0000FF"/>
                  <w:sz w:val="24"/>
                  <w:szCs w:val="24"/>
                  <w:u w:val="single"/>
                </w:rPr>
                <w:t>https://infourok.ru/user/karaseva-olga-vyacheslavovna</w:t>
              </w:r>
            </w:hyperlink>
            <w:r w:rsidRPr="00392DCF">
              <w:rPr>
                <w:rFonts w:ascii="Times New Roman" w:eastAsiaTheme="minorEastAsia" w:hAnsi="Times New Roman"/>
                <w:sz w:val="24"/>
                <w:szCs w:val="24"/>
              </w:rPr>
              <w:t xml:space="preserve"> </w:t>
            </w:r>
          </w:p>
        </w:tc>
      </w:tr>
      <w:tr w:rsidR="002E6613" w:rsidRPr="00392DCF" w14:paraId="6A11F43D"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3CF5AA51"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Карасева Ольга Вячеславовна</w:t>
            </w:r>
          </w:p>
        </w:tc>
        <w:tc>
          <w:tcPr>
            <w:tcW w:w="1831" w:type="dxa"/>
            <w:tcBorders>
              <w:top w:val="single" w:sz="4" w:space="0" w:color="auto"/>
              <w:left w:val="single" w:sz="4" w:space="0" w:color="auto"/>
              <w:bottom w:val="single" w:sz="4" w:space="0" w:color="auto"/>
              <w:right w:val="single" w:sz="4" w:space="0" w:color="auto"/>
            </w:tcBorders>
            <w:vAlign w:val="bottom"/>
          </w:tcPr>
          <w:p w14:paraId="3793B21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Педагог дополнительного </w:t>
            </w:r>
            <w:r w:rsidRPr="00392DCF">
              <w:rPr>
                <w:rFonts w:ascii="Times New Roman" w:eastAsiaTheme="minorEastAsia" w:hAnsi="Times New Roman"/>
                <w:sz w:val="24"/>
                <w:szCs w:val="24"/>
              </w:rPr>
              <w:lastRenderedPageBreak/>
              <w:t>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38237C2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lastRenderedPageBreak/>
              <w:t xml:space="preserve">Статья «Развитие успешной социализации, формирования </w:t>
            </w:r>
            <w:r w:rsidRPr="00392DCF">
              <w:rPr>
                <w:rFonts w:ascii="Times New Roman" w:eastAsiaTheme="minorEastAsia" w:hAnsi="Times New Roman"/>
                <w:sz w:val="24"/>
                <w:szCs w:val="24"/>
              </w:rPr>
              <w:lastRenderedPageBreak/>
              <w:t>социально-ответственной позиции учащихся Центра дополнительного образования»</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45E2082"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lastRenderedPageBreak/>
              <w:t xml:space="preserve">Персональный сайт </w:t>
            </w:r>
            <w:hyperlink r:id="rId76" w:history="1">
              <w:r w:rsidRPr="00392DCF">
                <w:rPr>
                  <w:rFonts w:ascii="Times New Roman" w:eastAsiaTheme="minorEastAsia" w:hAnsi="Times New Roman"/>
                  <w:color w:val="0000FF"/>
                  <w:sz w:val="24"/>
                  <w:szCs w:val="24"/>
                  <w:u w:val="single"/>
                </w:rPr>
                <w:t>https://infourok.ru/user/kar</w:t>
              </w:r>
              <w:r w:rsidRPr="00392DCF">
                <w:rPr>
                  <w:rFonts w:ascii="Times New Roman" w:eastAsiaTheme="minorEastAsia" w:hAnsi="Times New Roman"/>
                  <w:color w:val="0000FF"/>
                  <w:sz w:val="24"/>
                  <w:szCs w:val="24"/>
                  <w:u w:val="single"/>
                </w:rPr>
                <w:lastRenderedPageBreak/>
                <w:t>aseva-olga-vyacheslavovna</w:t>
              </w:r>
            </w:hyperlink>
            <w:r w:rsidRPr="00392DCF">
              <w:rPr>
                <w:rFonts w:ascii="Times New Roman" w:eastAsiaTheme="minorEastAsia" w:hAnsi="Times New Roman"/>
                <w:sz w:val="24"/>
                <w:szCs w:val="24"/>
              </w:rPr>
              <w:t xml:space="preserve"> </w:t>
            </w:r>
          </w:p>
        </w:tc>
      </w:tr>
      <w:tr w:rsidR="002E6613" w:rsidRPr="00392DCF" w14:paraId="32A28548"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4DD3C045"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lastRenderedPageBreak/>
              <w:t>Артемова Екатерина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4F83F76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14B7DAB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Статья на тему:</w:t>
            </w:r>
          </w:p>
          <w:p w14:paraId="6C4DF784"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«Хореография как одно из средств эстетического воспитания»</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061D71C7"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77" w:history="1">
              <w:r w:rsidRPr="00392DCF">
                <w:rPr>
                  <w:rFonts w:ascii="Times New Roman" w:eastAsiaTheme="minorEastAsia" w:hAnsi="Times New Roman"/>
                  <w:color w:val="0000FF"/>
                  <w:sz w:val="24"/>
                  <w:szCs w:val="24"/>
                  <w:u w:val="single"/>
                </w:rPr>
                <w:t>https://infourok.ru/user/artemova-ekaterina-mihaylovna</w:t>
              </w:r>
            </w:hyperlink>
            <w:r w:rsidRPr="00392DCF">
              <w:rPr>
                <w:rFonts w:ascii="Times New Roman" w:eastAsiaTheme="minorEastAsia" w:hAnsi="Times New Roman"/>
                <w:sz w:val="24"/>
                <w:szCs w:val="24"/>
              </w:rPr>
              <w:t xml:space="preserve"> </w:t>
            </w:r>
          </w:p>
        </w:tc>
      </w:tr>
      <w:tr w:rsidR="002E6613" w:rsidRPr="00392DCF" w14:paraId="66B551AE"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1FDFF885"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Артемова Екатерина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6E4DC63A"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38BA9CF3"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на тему:</w:t>
            </w:r>
          </w:p>
          <w:p w14:paraId="6A23F61C"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«Танцевальные игры для детей 5-6 лет»</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00A5763A"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78" w:history="1">
              <w:r w:rsidRPr="00392DCF">
                <w:rPr>
                  <w:rFonts w:ascii="Times New Roman" w:eastAsiaTheme="minorEastAsia" w:hAnsi="Times New Roman"/>
                  <w:color w:val="0000FF"/>
                  <w:sz w:val="24"/>
                  <w:szCs w:val="24"/>
                  <w:u w:val="single"/>
                </w:rPr>
                <w:t>https://infourok.ru/user/artemova-ekaterina-mihaylovna</w:t>
              </w:r>
            </w:hyperlink>
            <w:r w:rsidRPr="00392DCF">
              <w:rPr>
                <w:rFonts w:ascii="Times New Roman" w:eastAsiaTheme="minorEastAsia" w:hAnsi="Times New Roman"/>
                <w:sz w:val="24"/>
                <w:szCs w:val="24"/>
              </w:rPr>
              <w:t xml:space="preserve"> </w:t>
            </w:r>
          </w:p>
        </w:tc>
      </w:tr>
      <w:tr w:rsidR="002E6613" w:rsidRPr="00392DCF" w14:paraId="707E1AE3" w14:textId="77777777" w:rsidTr="002E6613">
        <w:trPr>
          <w:trHeight w:val="306"/>
        </w:trPr>
        <w:tc>
          <w:tcPr>
            <w:tcW w:w="1567" w:type="dxa"/>
            <w:tcBorders>
              <w:top w:val="single" w:sz="4" w:space="0" w:color="auto"/>
              <w:left w:val="single" w:sz="4" w:space="0" w:color="auto"/>
              <w:bottom w:val="single" w:sz="4" w:space="0" w:color="auto"/>
              <w:right w:val="single" w:sz="4" w:space="0" w:color="auto"/>
            </w:tcBorders>
            <w:vAlign w:val="bottom"/>
          </w:tcPr>
          <w:p w14:paraId="550B6C68" w14:textId="77777777" w:rsidR="002E6613" w:rsidRPr="00392DCF" w:rsidRDefault="002E6613" w:rsidP="002E6613">
            <w:pPr>
              <w:spacing w:after="0" w:line="240" w:lineRule="auto"/>
              <w:jc w:val="center"/>
              <w:rPr>
                <w:rFonts w:ascii="Times New Roman" w:eastAsiaTheme="minorEastAsia" w:hAnsi="Times New Roman"/>
                <w:sz w:val="24"/>
                <w:szCs w:val="24"/>
              </w:rPr>
            </w:pPr>
            <w:r w:rsidRPr="00392DCF">
              <w:rPr>
                <w:rFonts w:ascii="Times New Roman" w:eastAsiaTheme="minorEastAsia" w:hAnsi="Times New Roman"/>
                <w:sz w:val="24"/>
                <w:szCs w:val="24"/>
              </w:rPr>
              <w:t>Артемова Екатерина Михайловна</w:t>
            </w:r>
          </w:p>
        </w:tc>
        <w:tc>
          <w:tcPr>
            <w:tcW w:w="1831" w:type="dxa"/>
            <w:tcBorders>
              <w:top w:val="single" w:sz="4" w:space="0" w:color="auto"/>
              <w:left w:val="single" w:sz="4" w:space="0" w:color="auto"/>
              <w:bottom w:val="single" w:sz="4" w:space="0" w:color="auto"/>
              <w:right w:val="single" w:sz="4" w:space="0" w:color="auto"/>
            </w:tcBorders>
            <w:vAlign w:val="bottom"/>
          </w:tcPr>
          <w:p w14:paraId="324AC22D"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Педагог дополнительного образования</w:t>
            </w:r>
          </w:p>
        </w:tc>
        <w:tc>
          <w:tcPr>
            <w:tcW w:w="3061" w:type="dxa"/>
            <w:tcBorders>
              <w:top w:val="single" w:sz="4" w:space="0" w:color="auto"/>
              <w:left w:val="single" w:sz="4" w:space="0" w:color="auto"/>
              <w:bottom w:val="single" w:sz="4" w:space="0" w:color="auto"/>
              <w:right w:val="single" w:sz="4" w:space="0" w:color="auto"/>
            </w:tcBorders>
            <w:vAlign w:val="bottom"/>
          </w:tcPr>
          <w:p w14:paraId="7907FD81" w14:textId="77777777" w:rsidR="002E6613" w:rsidRPr="00392DCF" w:rsidRDefault="002E6613" w:rsidP="002E6613">
            <w:pPr>
              <w:spacing w:after="0" w:line="305" w:lineRule="exact"/>
              <w:jc w:val="center"/>
              <w:rPr>
                <w:rFonts w:ascii="Times New Roman" w:eastAsiaTheme="minorEastAsia" w:hAnsi="Times New Roman"/>
                <w:sz w:val="24"/>
                <w:szCs w:val="24"/>
              </w:rPr>
            </w:pPr>
            <w:r w:rsidRPr="00392DCF">
              <w:rPr>
                <w:rFonts w:ascii="Times New Roman" w:eastAsiaTheme="minorEastAsia" w:hAnsi="Times New Roman"/>
                <w:sz w:val="24"/>
                <w:szCs w:val="24"/>
              </w:rPr>
              <w:t>Методическая разработка на тему: "Искусство танца как средство воспитания и развития ребенка"</w:t>
            </w:r>
          </w:p>
        </w:tc>
        <w:tc>
          <w:tcPr>
            <w:tcW w:w="2897" w:type="dxa"/>
            <w:gridSpan w:val="3"/>
            <w:tcBorders>
              <w:top w:val="single" w:sz="4" w:space="0" w:color="auto"/>
              <w:left w:val="single" w:sz="4" w:space="0" w:color="auto"/>
              <w:bottom w:val="single" w:sz="4" w:space="0" w:color="auto"/>
              <w:right w:val="single" w:sz="4" w:space="0" w:color="auto"/>
            </w:tcBorders>
            <w:vAlign w:val="bottom"/>
          </w:tcPr>
          <w:p w14:paraId="429530CE" w14:textId="77777777" w:rsidR="002E6613" w:rsidRPr="00392DCF" w:rsidRDefault="002E6613" w:rsidP="002E6613">
            <w:pPr>
              <w:spacing w:after="0" w:line="305" w:lineRule="exact"/>
              <w:ind w:right="200"/>
              <w:jc w:val="center"/>
              <w:rPr>
                <w:rFonts w:ascii="Times New Roman" w:eastAsiaTheme="minorEastAsia" w:hAnsi="Times New Roman"/>
                <w:sz w:val="24"/>
                <w:szCs w:val="24"/>
              </w:rPr>
            </w:pPr>
            <w:r w:rsidRPr="00392DCF">
              <w:rPr>
                <w:rFonts w:ascii="Times New Roman" w:eastAsiaTheme="minorEastAsia" w:hAnsi="Times New Roman"/>
                <w:sz w:val="24"/>
                <w:szCs w:val="24"/>
              </w:rPr>
              <w:t xml:space="preserve">Персональный сайт </w:t>
            </w:r>
            <w:hyperlink r:id="rId79" w:history="1">
              <w:r w:rsidRPr="00392DCF">
                <w:rPr>
                  <w:rFonts w:ascii="Times New Roman" w:eastAsiaTheme="minorEastAsia" w:hAnsi="Times New Roman"/>
                  <w:color w:val="0000FF"/>
                  <w:sz w:val="24"/>
                  <w:szCs w:val="24"/>
                  <w:u w:val="single"/>
                </w:rPr>
                <w:t>https://infourok.ru/user/artemova-ekaterina-mihaylovna</w:t>
              </w:r>
            </w:hyperlink>
            <w:r w:rsidRPr="00392DCF">
              <w:rPr>
                <w:rFonts w:ascii="Times New Roman" w:eastAsiaTheme="minorEastAsia" w:hAnsi="Times New Roman"/>
                <w:sz w:val="24"/>
                <w:szCs w:val="24"/>
              </w:rPr>
              <w:t xml:space="preserve"> </w:t>
            </w:r>
          </w:p>
        </w:tc>
      </w:tr>
    </w:tbl>
    <w:p w14:paraId="4A3A5604" w14:textId="02DE6BE5" w:rsidR="002E6613" w:rsidRPr="00392DCF" w:rsidRDefault="002E6613" w:rsidP="002E6613">
      <w:pPr>
        <w:tabs>
          <w:tab w:val="left" w:pos="1630"/>
        </w:tabs>
        <w:spacing w:line="36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3186"/>
        <w:gridCol w:w="3183"/>
        <w:gridCol w:w="3203"/>
      </w:tblGrid>
      <w:tr w:rsidR="002E6613" w:rsidRPr="00392DCF" w14:paraId="4E9BCE5A" w14:textId="77777777" w:rsidTr="00A615A6">
        <w:tc>
          <w:tcPr>
            <w:tcW w:w="9854" w:type="dxa"/>
            <w:gridSpan w:val="3"/>
          </w:tcPr>
          <w:p w14:paraId="01D7CB38" w14:textId="77777777" w:rsidR="002E6613" w:rsidRPr="00392DCF" w:rsidRDefault="002E6613" w:rsidP="002E6613">
            <w:pPr>
              <w:spacing w:after="0" w:line="240" w:lineRule="auto"/>
              <w:jc w:val="center"/>
              <w:rPr>
                <w:rFonts w:eastAsiaTheme="minorEastAsia"/>
                <w:b/>
                <w:sz w:val="28"/>
                <w:szCs w:val="28"/>
              </w:rPr>
            </w:pPr>
            <w:r w:rsidRPr="00392DCF">
              <w:rPr>
                <w:rFonts w:eastAsiaTheme="minorEastAsia"/>
                <w:b/>
                <w:sz w:val="28"/>
                <w:szCs w:val="28"/>
              </w:rPr>
              <w:t>Количество публикаций в печатных изданиях и сети Интернет</w:t>
            </w:r>
          </w:p>
        </w:tc>
      </w:tr>
      <w:tr w:rsidR="002E6613" w:rsidRPr="00392DCF" w14:paraId="45AF19E1" w14:textId="77777777" w:rsidTr="00A615A6">
        <w:trPr>
          <w:trHeight w:val="292"/>
        </w:trPr>
        <w:tc>
          <w:tcPr>
            <w:tcW w:w="3279" w:type="dxa"/>
          </w:tcPr>
          <w:p w14:paraId="4A483694" w14:textId="77777777" w:rsidR="002E6613" w:rsidRPr="00392DCF" w:rsidRDefault="002E6613" w:rsidP="002E6613">
            <w:pPr>
              <w:spacing w:after="0" w:line="240" w:lineRule="auto"/>
              <w:jc w:val="center"/>
              <w:rPr>
                <w:rFonts w:eastAsiaTheme="minorEastAsia"/>
                <w:b/>
                <w:sz w:val="28"/>
                <w:szCs w:val="28"/>
              </w:rPr>
            </w:pPr>
            <w:r w:rsidRPr="00392DCF">
              <w:rPr>
                <w:rFonts w:eastAsiaTheme="minorEastAsia"/>
                <w:b/>
                <w:sz w:val="28"/>
                <w:szCs w:val="28"/>
              </w:rPr>
              <w:t>2017-2018</w:t>
            </w:r>
          </w:p>
        </w:tc>
        <w:tc>
          <w:tcPr>
            <w:tcW w:w="3277" w:type="dxa"/>
          </w:tcPr>
          <w:p w14:paraId="4F629B1D" w14:textId="77777777" w:rsidR="002E6613" w:rsidRPr="00392DCF" w:rsidRDefault="002E6613" w:rsidP="002E6613">
            <w:pPr>
              <w:spacing w:after="0" w:line="240" w:lineRule="auto"/>
              <w:jc w:val="center"/>
              <w:rPr>
                <w:rFonts w:eastAsiaTheme="minorEastAsia"/>
                <w:b/>
                <w:sz w:val="28"/>
                <w:szCs w:val="28"/>
              </w:rPr>
            </w:pPr>
            <w:r w:rsidRPr="00392DCF">
              <w:rPr>
                <w:rFonts w:eastAsiaTheme="minorEastAsia"/>
                <w:b/>
                <w:sz w:val="28"/>
                <w:szCs w:val="28"/>
              </w:rPr>
              <w:t>2018-2019</w:t>
            </w:r>
          </w:p>
        </w:tc>
        <w:tc>
          <w:tcPr>
            <w:tcW w:w="3298" w:type="dxa"/>
          </w:tcPr>
          <w:p w14:paraId="14E58F17" w14:textId="77777777" w:rsidR="002E6613" w:rsidRPr="00392DCF" w:rsidRDefault="002E6613" w:rsidP="002E6613">
            <w:pPr>
              <w:spacing w:after="0" w:line="240" w:lineRule="auto"/>
              <w:jc w:val="center"/>
              <w:rPr>
                <w:rFonts w:eastAsiaTheme="minorEastAsia"/>
                <w:b/>
                <w:sz w:val="28"/>
                <w:szCs w:val="28"/>
              </w:rPr>
            </w:pPr>
            <w:r w:rsidRPr="00392DCF">
              <w:rPr>
                <w:rFonts w:eastAsiaTheme="minorEastAsia"/>
                <w:b/>
                <w:sz w:val="28"/>
                <w:szCs w:val="28"/>
              </w:rPr>
              <w:t>2019-2020</w:t>
            </w:r>
          </w:p>
        </w:tc>
      </w:tr>
      <w:tr w:rsidR="002E6613" w:rsidRPr="00392DCF" w14:paraId="51310EC2" w14:textId="77777777" w:rsidTr="00A615A6">
        <w:tc>
          <w:tcPr>
            <w:tcW w:w="3279" w:type="dxa"/>
          </w:tcPr>
          <w:p w14:paraId="6980B33D" w14:textId="77777777" w:rsidR="002E6613" w:rsidRPr="00392DCF" w:rsidRDefault="002E6613" w:rsidP="002E6613">
            <w:pPr>
              <w:spacing w:after="0" w:line="240" w:lineRule="auto"/>
              <w:jc w:val="center"/>
              <w:rPr>
                <w:rFonts w:eastAsiaTheme="minorEastAsia"/>
                <w:sz w:val="28"/>
                <w:szCs w:val="28"/>
              </w:rPr>
            </w:pPr>
            <w:r w:rsidRPr="00392DCF">
              <w:rPr>
                <w:rFonts w:eastAsiaTheme="minorEastAsia"/>
                <w:sz w:val="28"/>
                <w:szCs w:val="28"/>
              </w:rPr>
              <w:t>26</w:t>
            </w:r>
          </w:p>
        </w:tc>
        <w:tc>
          <w:tcPr>
            <w:tcW w:w="3277" w:type="dxa"/>
          </w:tcPr>
          <w:p w14:paraId="09691796" w14:textId="77777777" w:rsidR="002E6613" w:rsidRPr="00392DCF" w:rsidRDefault="002E6613" w:rsidP="002E6613">
            <w:pPr>
              <w:spacing w:after="0" w:line="240" w:lineRule="auto"/>
              <w:jc w:val="center"/>
              <w:rPr>
                <w:rFonts w:eastAsiaTheme="minorEastAsia"/>
                <w:sz w:val="28"/>
                <w:szCs w:val="28"/>
              </w:rPr>
            </w:pPr>
            <w:r w:rsidRPr="00392DCF">
              <w:rPr>
                <w:rFonts w:eastAsiaTheme="minorEastAsia"/>
                <w:sz w:val="28"/>
                <w:szCs w:val="28"/>
              </w:rPr>
              <w:t>32</w:t>
            </w:r>
          </w:p>
        </w:tc>
        <w:tc>
          <w:tcPr>
            <w:tcW w:w="3298" w:type="dxa"/>
          </w:tcPr>
          <w:p w14:paraId="1FBA829A" w14:textId="77777777" w:rsidR="002E6613" w:rsidRPr="00392DCF" w:rsidRDefault="002E6613" w:rsidP="002E6613">
            <w:pPr>
              <w:spacing w:after="0" w:line="240" w:lineRule="auto"/>
              <w:jc w:val="center"/>
              <w:rPr>
                <w:rFonts w:eastAsiaTheme="minorEastAsia"/>
                <w:sz w:val="28"/>
                <w:szCs w:val="28"/>
              </w:rPr>
            </w:pPr>
            <w:r w:rsidRPr="00392DCF">
              <w:rPr>
                <w:rFonts w:eastAsiaTheme="minorEastAsia"/>
                <w:sz w:val="28"/>
                <w:szCs w:val="28"/>
              </w:rPr>
              <w:t>39</w:t>
            </w:r>
          </w:p>
        </w:tc>
      </w:tr>
    </w:tbl>
    <w:p w14:paraId="621006E2" w14:textId="77777777" w:rsidR="002E6613" w:rsidRPr="00392DCF" w:rsidRDefault="002E6613" w:rsidP="002E6613">
      <w:pPr>
        <w:spacing w:after="0" w:line="240" w:lineRule="auto"/>
        <w:jc w:val="both"/>
        <w:rPr>
          <w:rFonts w:ascii="Times New Roman" w:eastAsiaTheme="minorEastAsia" w:hAnsi="Times New Roman"/>
          <w:b/>
          <w:sz w:val="28"/>
          <w:szCs w:val="28"/>
        </w:rPr>
      </w:pPr>
    </w:p>
    <w:p w14:paraId="0DA6327A" w14:textId="580C5CBD" w:rsidR="002E6613" w:rsidRPr="00392DCF" w:rsidRDefault="002E6613" w:rsidP="002E6613">
      <w:pPr>
        <w:spacing w:after="0" w:line="240" w:lineRule="auto"/>
        <w:jc w:val="both"/>
        <w:rPr>
          <w:rFonts w:ascii="Times New Roman" w:hAnsi="Times New Roman"/>
          <w:b/>
          <w:bCs/>
          <w:sz w:val="28"/>
          <w:szCs w:val="28"/>
        </w:rPr>
      </w:pPr>
      <w:r w:rsidRPr="00392DCF">
        <w:rPr>
          <w:rFonts w:ascii="Times New Roman" w:eastAsiaTheme="minorEastAsia" w:hAnsi="Times New Roman"/>
          <w:b/>
          <w:sz w:val="28"/>
          <w:szCs w:val="28"/>
        </w:rPr>
        <w:t>Вывод:</w:t>
      </w:r>
      <w:r w:rsidRPr="00392DCF">
        <w:rPr>
          <w:rFonts w:ascii="Times New Roman" w:eastAsiaTheme="minorEastAsia" w:hAnsi="Times New Roman"/>
          <w:sz w:val="28"/>
          <w:szCs w:val="28"/>
        </w:rPr>
        <w:t xml:space="preserve"> Сравнивая показатели распространения педагогического опыта работников Центра, можно сделать вывод, что количество публикаций за последние два года значительно выросло. Возросло количество опубликованных педагогами методических разработок и статей, связанных с педагогической деятельностью разного направления,  что говорит  о повышении методической грамотности педагогов дополнительного образования, необходимости наличия публикаций для повышения баллов при прохождении аттестации на квалификационную категорию.</w:t>
      </w:r>
    </w:p>
    <w:p w14:paraId="6D4E93C7" w14:textId="77777777" w:rsidR="002E6613" w:rsidRPr="00392DCF" w:rsidRDefault="002E6613" w:rsidP="002E6613">
      <w:pPr>
        <w:spacing w:after="0" w:line="240" w:lineRule="auto"/>
        <w:jc w:val="both"/>
        <w:rPr>
          <w:rFonts w:ascii="Times New Roman" w:hAnsi="Times New Roman"/>
          <w:b/>
          <w:bCs/>
          <w:sz w:val="28"/>
          <w:szCs w:val="28"/>
        </w:rPr>
      </w:pPr>
    </w:p>
    <w:p w14:paraId="6D0AD5B1" w14:textId="77777777" w:rsidR="007E09DD" w:rsidRPr="00392DCF" w:rsidRDefault="005D12F8" w:rsidP="00577DBE">
      <w:pPr>
        <w:spacing w:after="0" w:line="360" w:lineRule="auto"/>
        <w:ind w:left="-567"/>
        <w:jc w:val="both"/>
        <w:rPr>
          <w:rFonts w:ascii="Times New Roman" w:hAnsi="Times New Roman"/>
          <w:b/>
          <w:sz w:val="28"/>
          <w:szCs w:val="28"/>
        </w:rPr>
      </w:pPr>
      <w:r w:rsidRPr="00392DCF">
        <w:rPr>
          <w:rFonts w:ascii="Times New Roman" w:hAnsi="Times New Roman"/>
          <w:b/>
          <w:sz w:val="28"/>
          <w:szCs w:val="28"/>
        </w:rPr>
        <w:t>5. Участие в сетевых сообществах</w:t>
      </w:r>
    </w:p>
    <w:p w14:paraId="0E85667F" w14:textId="77777777" w:rsidR="002E6613" w:rsidRPr="00392DCF" w:rsidRDefault="002E6613" w:rsidP="002E6613">
      <w:pPr>
        <w:tabs>
          <w:tab w:val="left" w:pos="1589"/>
          <w:tab w:val="left" w:pos="9638"/>
        </w:tabs>
        <w:spacing w:after="0" w:line="238" w:lineRule="auto"/>
        <w:ind w:right="-1"/>
        <w:jc w:val="both"/>
        <w:rPr>
          <w:rFonts w:ascii="Times New Roman" w:hAnsi="Times New Roman"/>
          <w:sz w:val="28"/>
          <w:szCs w:val="28"/>
        </w:rPr>
      </w:pPr>
      <w:r w:rsidRPr="00392DCF">
        <w:rPr>
          <w:rFonts w:ascii="Times New Roman" w:hAnsi="Times New Roman"/>
          <w:sz w:val="28"/>
          <w:szCs w:val="28"/>
        </w:rPr>
        <w:t>В настоящее время сетевая активность педагогов и других участников образовательной деятельности – одна из самых актуальных тем, связанных с процессами информатизации в системе образования. Сетевые сообщества педагогов – это новая форма организации профессиональной деятельности в сети, это группа профессионалов, работающих в одной предметной или проблемной профессиональной деятельности в сети. В 2019-2020 учебном году работники Центра принимали активное участие в сетевых сообществах, создавали свои сайты, группы, где делились своим педагогическим опытом.</w:t>
      </w:r>
    </w:p>
    <w:p w14:paraId="53B4C82F" w14:textId="6E753C58" w:rsidR="00A26153" w:rsidRPr="00392DCF" w:rsidRDefault="00A26153" w:rsidP="00577DBE">
      <w:pPr>
        <w:spacing w:after="0" w:line="360" w:lineRule="auto"/>
        <w:ind w:left="-567" w:firstLine="567"/>
        <w:jc w:val="both"/>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575"/>
        <w:gridCol w:w="3015"/>
        <w:gridCol w:w="1499"/>
      </w:tblGrid>
      <w:tr w:rsidR="006672E4" w:rsidRPr="00392DCF" w14:paraId="177B4E24" w14:textId="77777777" w:rsidTr="00A615A6">
        <w:tc>
          <w:tcPr>
            <w:tcW w:w="1606" w:type="dxa"/>
          </w:tcPr>
          <w:p w14:paraId="483C8E1E" w14:textId="77777777" w:rsidR="006672E4" w:rsidRPr="00392DCF" w:rsidRDefault="006672E4" w:rsidP="006672E4">
            <w:pPr>
              <w:spacing w:after="0" w:line="240" w:lineRule="auto"/>
              <w:jc w:val="center"/>
              <w:rPr>
                <w:rFonts w:ascii="Times New Roman" w:eastAsiaTheme="minorEastAsia" w:hAnsi="Times New Roman"/>
                <w:sz w:val="20"/>
                <w:szCs w:val="20"/>
              </w:rPr>
            </w:pPr>
            <w:r w:rsidRPr="00392DCF">
              <w:rPr>
                <w:rFonts w:ascii="Times New Roman" w:eastAsiaTheme="minorEastAsia" w:hAnsi="Times New Roman"/>
                <w:sz w:val="20"/>
                <w:szCs w:val="20"/>
              </w:rPr>
              <w:t>ФИО</w:t>
            </w:r>
          </w:p>
        </w:tc>
        <w:tc>
          <w:tcPr>
            <w:tcW w:w="2613" w:type="dxa"/>
          </w:tcPr>
          <w:p w14:paraId="5624FAE0" w14:textId="77777777" w:rsidR="006672E4" w:rsidRPr="00392DCF" w:rsidRDefault="006672E4" w:rsidP="006672E4">
            <w:pPr>
              <w:spacing w:after="0" w:line="240" w:lineRule="auto"/>
              <w:jc w:val="center"/>
              <w:rPr>
                <w:rFonts w:ascii="Times New Roman" w:eastAsiaTheme="minorEastAsia" w:hAnsi="Times New Roman"/>
                <w:sz w:val="20"/>
                <w:szCs w:val="20"/>
              </w:rPr>
            </w:pPr>
            <w:r w:rsidRPr="00392DCF">
              <w:rPr>
                <w:rFonts w:ascii="Times New Roman" w:eastAsiaTheme="minorEastAsia" w:hAnsi="Times New Roman"/>
                <w:sz w:val="20"/>
                <w:szCs w:val="20"/>
              </w:rPr>
              <w:t>Персональный ресурс педагога*, адрес в сети "Интернет"</w:t>
            </w:r>
          </w:p>
        </w:tc>
        <w:tc>
          <w:tcPr>
            <w:tcW w:w="4578" w:type="dxa"/>
          </w:tcPr>
          <w:p w14:paraId="63B94561" w14:textId="77777777" w:rsidR="006672E4" w:rsidRPr="00392DCF" w:rsidRDefault="006672E4" w:rsidP="006672E4">
            <w:pPr>
              <w:spacing w:after="0" w:line="240" w:lineRule="auto"/>
              <w:jc w:val="center"/>
              <w:rPr>
                <w:rFonts w:ascii="Times New Roman" w:eastAsiaTheme="minorEastAsia" w:hAnsi="Times New Roman"/>
                <w:sz w:val="20"/>
                <w:szCs w:val="20"/>
              </w:rPr>
            </w:pPr>
            <w:r w:rsidRPr="00392DCF">
              <w:rPr>
                <w:rFonts w:ascii="Times New Roman" w:eastAsiaTheme="minorEastAsia" w:hAnsi="Times New Roman"/>
                <w:sz w:val="20"/>
                <w:szCs w:val="20"/>
              </w:rPr>
              <w:t>Сетевое сообщество</w:t>
            </w:r>
          </w:p>
        </w:tc>
        <w:tc>
          <w:tcPr>
            <w:tcW w:w="1624" w:type="dxa"/>
          </w:tcPr>
          <w:p w14:paraId="55A78A8E" w14:textId="77777777" w:rsidR="006672E4" w:rsidRPr="00392DCF" w:rsidRDefault="006672E4" w:rsidP="006672E4">
            <w:pPr>
              <w:spacing w:after="0" w:line="240" w:lineRule="auto"/>
              <w:jc w:val="center"/>
              <w:rPr>
                <w:rFonts w:ascii="Times New Roman" w:eastAsiaTheme="minorEastAsia" w:hAnsi="Times New Roman"/>
                <w:sz w:val="20"/>
                <w:szCs w:val="20"/>
              </w:rPr>
            </w:pPr>
            <w:r w:rsidRPr="00392DCF">
              <w:rPr>
                <w:rFonts w:ascii="Times New Roman" w:eastAsiaTheme="minorEastAsia" w:hAnsi="Times New Roman"/>
                <w:sz w:val="20"/>
                <w:szCs w:val="20"/>
              </w:rPr>
              <w:t xml:space="preserve">Степень активности (участие в форумах, публикации и </w:t>
            </w:r>
            <w:r w:rsidRPr="00392DCF">
              <w:rPr>
                <w:rFonts w:ascii="Times New Roman" w:eastAsiaTheme="minorEastAsia" w:hAnsi="Times New Roman"/>
                <w:sz w:val="20"/>
                <w:szCs w:val="20"/>
              </w:rPr>
              <w:lastRenderedPageBreak/>
              <w:t>т.п.)</w:t>
            </w:r>
          </w:p>
        </w:tc>
      </w:tr>
      <w:tr w:rsidR="006672E4" w:rsidRPr="00392DCF" w14:paraId="41DD840D" w14:textId="77777777" w:rsidTr="00A615A6">
        <w:tc>
          <w:tcPr>
            <w:tcW w:w="1606" w:type="dxa"/>
          </w:tcPr>
          <w:p w14:paraId="70718BC6"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lastRenderedPageBreak/>
              <w:t>Алексанян</w:t>
            </w:r>
            <w:proofErr w:type="spellEnd"/>
            <w:r w:rsidRPr="00392DCF">
              <w:rPr>
                <w:rFonts w:ascii="Times New Roman" w:eastAsiaTheme="minorEastAsia" w:hAnsi="Times New Roman"/>
              </w:rPr>
              <w:t xml:space="preserve"> Е.С.</w:t>
            </w:r>
          </w:p>
        </w:tc>
        <w:tc>
          <w:tcPr>
            <w:tcW w:w="2613" w:type="dxa"/>
          </w:tcPr>
          <w:p w14:paraId="4F0C1CD2" w14:textId="77777777" w:rsidR="006672E4" w:rsidRPr="00392DCF" w:rsidRDefault="0083744F" w:rsidP="006672E4">
            <w:pPr>
              <w:spacing w:after="0" w:line="240" w:lineRule="auto"/>
              <w:jc w:val="both"/>
              <w:rPr>
                <w:rFonts w:ascii="Times New Roman" w:eastAsiaTheme="minorEastAsia" w:hAnsi="Times New Roman"/>
              </w:rPr>
            </w:pPr>
            <w:hyperlink r:id="rId80" w:history="1">
              <w:r w:rsidR="006672E4" w:rsidRPr="00392DCF">
                <w:rPr>
                  <w:rFonts w:ascii="Times New Roman" w:eastAsiaTheme="minorEastAsia" w:hAnsi="Times New Roman"/>
                  <w:color w:val="0000FF"/>
                  <w:u w:val="single"/>
                </w:rPr>
                <w:t>https://infourok.ru/user/aleksanyan-evgeniya-sasunovna</w:t>
              </w:r>
            </w:hyperlink>
            <w:r w:rsidR="006672E4" w:rsidRPr="00392DCF">
              <w:rPr>
                <w:rFonts w:ascii="Times New Roman" w:eastAsiaTheme="minorEastAsia" w:hAnsi="Times New Roman"/>
              </w:rPr>
              <w:t xml:space="preserve"> </w:t>
            </w:r>
          </w:p>
        </w:tc>
        <w:tc>
          <w:tcPr>
            <w:tcW w:w="4578" w:type="dxa"/>
          </w:tcPr>
          <w:p w14:paraId="1EBA81BA"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 </w:t>
            </w:r>
            <w:hyperlink r:id="rId81" w:history="1">
              <w:r w:rsidRPr="00392DCF">
                <w:rPr>
                  <w:rFonts w:ascii="Times New Roman" w:eastAsiaTheme="minorEastAsia" w:hAnsi="Times New Roman"/>
                  <w:color w:val="0000FF"/>
                  <w:u w:val="single"/>
                </w:rPr>
                <w:t>https://vk.com/club104028836</w:t>
              </w:r>
            </w:hyperlink>
            <w:r w:rsidRPr="00392DCF">
              <w:rPr>
                <w:rFonts w:ascii="Times New Roman" w:eastAsiaTheme="minorEastAsia" w:hAnsi="Times New Roman"/>
              </w:rPr>
              <w:t xml:space="preserve"> </w:t>
            </w:r>
          </w:p>
          <w:p w14:paraId="740F8373"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 </w:t>
            </w:r>
            <w:hyperlink r:id="rId82" w:history="1">
              <w:r w:rsidRPr="00392DCF">
                <w:rPr>
                  <w:rFonts w:ascii="Times New Roman" w:eastAsiaTheme="minorEastAsia" w:hAnsi="Times New Roman"/>
                  <w:color w:val="0000FF"/>
                  <w:u w:val="single"/>
                </w:rPr>
                <w:t>https://vk.com/club193373879</w:t>
              </w:r>
            </w:hyperlink>
            <w:r w:rsidRPr="00392DCF">
              <w:rPr>
                <w:rFonts w:ascii="Times New Roman" w:eastAsiaTheme="minorEastAsia" w:hAnsi="Times New Roman"/>
              </w:rPr>
              <w:t xml:space="preserve"> </w:t>
            </w:r>
          </w:p>
        </w:tc>
        <w:tc>
          <w:tcPr>
            <w:tcW w:w="1624" w:type="dxa"/>
          </w:tcPr>
          <w:p w14:paraId="1232CC8A"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Публикации методических разработок, размещение информации,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1C22B698" w14:textId="77777777" w:rsidTr="00A615A6">
        <w:tc>
          <w:tcPr>
            <w:tcW w:w="1606" w:type="dxa"/>
          </w:tcPr>
          <w:p w14:paraId="6A1FD038"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t>Кишечникова</w:t>
            </w:r>
            <w:proofErr w:type="spellEnd"/>
            <w:r w:rsidRPr="00392DCF">
              <w:rPr>
                <w:rFonts w:ascii="Times New Roman" w:eastAsiaTheme="minorEastAsia" w:hAnsi="Times New Roman"/>
              </w:rPr>
              <w:t xml:space="preserve"> А.М.</w:t>
            </w:r>
          </w:p>
        </w:tc>
        <w:tc>
          <w:tcPr>
            <w:tcW w:w="2613" w:type="dxa"/>
          </w:tcPr>
          <w:p w14:paraId="6183EAF4" w14:textId="77777777" w:rsidR="006672E4" w:rsidRPr="00392DCF" w:rsidRDefault="0083744F" w:rsidP="006672E4">
            <w:pPr>
              <w:spacing w:after="0" w:line="240" w:lineRule="auto"/>
              <w:jc w:val="both"/>
              <w:rPr>
                <w:rFonts w:ascii="Times New Roman" w:eastAsiaTheme="minorEastAsia" w:hAnsi="Times New Roman"/>
              </w:rPr>
            </w:pPr>
            <w:hyperlink r:id="rId83" w:history="1">
              <w:r w:rsidR="006672E4" w:rsidRPr="00392DCF">
                <w:rPr>
                  <w:rFonts w:ascii="Times New Roman" w:eastAsiaTheme="minorEastAsia" w:hAnsi="Times New Roman"/>
                  <w:color w:val="0000FF"/>
                  <w:u w:val="single"/>
                </w:rPr>
                <w:t>https://infourok.ru/user/kishechnikova-anna-mihaylovna</w:t>
              </w:r>
            </w:hyperlink>
            <w:r w:rsidR="006672E4" w:rsidRPr="00392DCF">
              <w:rPr>
                <w:rFonts w:ascii="Times New Roman" w:eastAsiaTheme="minorEastAsia" w:hAnsi="Times New Roman"/>
              </w:rPr>
              <w:t xml:space="preserve"> </w:t>
            </w:r>
          </w:p>
        </w:tc>
        <w:tc>
          <w:tcPr>
            <w:tcW w:w="4578" w:type="dxa"/>
          </w:tcPr>
          <w:p w14:paraId="1CD98116" w14:textId="77777777" w:rsidR="006672E4" w:rsidRPr="00392DCF" w:rsidRDefault="0083744F" w:rsidP="006672E4">
            <w:pPr>
              <w:spacing w:after="0" w:line="240" w:lineRule="auto"/>
              <w:jc w:val="both"/>
              <w:rPr>
                <w:rFonts w:ascii="Times New Roman" w:eastAsiaTheme="minorEastAsia" w:hAnsi="Times New Roman"/>
              </w:rPr>
            </w:pPr>
            <w:hyperlink r:id="rId84" w:history="1">
              <w:r w:rsidR="006672E4" w:rsidRPr="00392DCF">
                <w:rPr>
                  <w:rFonts w:ascii="Times New Roman" w:eastAsiaTheme="minorEastAsia" w:hAnsi="Times New Roman"/>
                  <w:color w:val="0000FF"/>
                  <w:u w:val="single"/>
                </w:rPr>
                <w:t>https://vk.com/public171049048</w:t>
              </w:r>
            </w:hyperlink>
            <w:r w:rsidR="006672E4" w:rsidRPr="00392DCF">
              <w:rPr>
                <w:rFonts w:ascii="Times New Roman" w:eastAsiaTheme="minorEastAsia" w:hAnsi="Times New Roman"/>
              </w:rPr>
              <w:t xml:space="preserve"> </w:t>
            </w:r>
          </w:p>
          <w:p w14:paraId="5F39F8CA" w14:textId="77777777" w:rsidR="006672E4" w:rsidRPr="00392DCF" w:rsidRDefault="0083744F" w:rsidP="006672E4">
            <w:pPr>
              <w:spacing w:after="0" w:line="240" w:lineRule="auto"/>
              <w:jc w:val="both"/>
              <w:rPr>
                <w:rFonts w:ascii="Times New Roman" w:eastAsiaTheme="minorEastAsia" w:hAnsi="Times New Roman"/>
              </w:rPr>
            </w:pPr>
            <w:hyperlink r:id="rId85" w:history="1">
              <w:r w:rsidR="006672E4" w:rsidRPr="00392DCF">
                <w:rPr>
                  <w:rFonts w:ascii="Times New Roman" w:eastAsiaTheme="minorEastAsia" w:hAnsi="Times New Roman"/>
                  <w:color w:val="0000FF"/>
                  <w:u w:val="single"/>
                </w:rPr>
                <w:t>https://vk.com/club193283123</w:t>
              </w:r>
            </w:hyperlink>
            <w:r w:rsidR="006672E4" w:rsidRPr="00392DCF">
              <w:rPr>
                <w:rFonts w:ascii="Times New Roman" w:eastAsiaTheme="minorEastAsia" w:hAnsi="Times New Roman"/>
              </w:rPr>
              <w:t xml:space="preserve"> </w:t>
            </w:r>
          </w:p>
        </w:tc>
        <w:tc>
          <w:tcPr>
            <w:tcW w:w="1624" w:type="dxa"/>
          </w:tcPr>
          <w:p w14:paraId="4E0A4861"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7B8799C3"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пополнение альбома творческих работ учащихся,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51F18A48" w14:textId="77777777" w:rsidTr="00A615A6">
        <w:tc>
          <w:tcPr>
            <w:tcW w:w="1606" w:type="dxa"/>
          </w:tcPr>
          <w:p w14:paraId="7AC3964B"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Козел Е.А.</w:t>
            </w:r>
          </w:p>
        </w:tc>
        <w:tc>
          <w:tcPr>
            <w:tcW w:w="2613" w:type="dxa"/>
          </w:tcPr>
          <w:p w14:paraId="3C69BA7A" w14:textId="77777777" w:rsidR="006672E4" w:rsidRPr="00392DCF" w:rsidRDefault="0083744F" w:rsidP="006672E4">
            <w:pPr>
              <w:spacing w:after="0" w:line="240" w:lineRule="auto"/>
              <w:jc w:val="both"/>
              <w:rPr>
                <w:rFonts w:ascii="Times New Roman" w:eastAsiaTheme="minorEastAsia" w:hAnsi="Times New Roman"/>
              </w:rPr>
            </w:pPr>
            <w:hyperlink r:id="rId86" w:history="1">
              <w:r w:rsidR="006672E4" w:rsidRPr="00392DCF">
                <w:rPr>
                  <w:rFonts w:ascii="Times New Roman" w:eastAsiaTheme="minorEastAsia" w:hAnsi="Times New Roman"/>
                  <w:color w:val="0000FF"/>
                  <w:u w:val="single"/>
                </w:rPr>
                <w:t>https://infourok.ru/user/kozel-elena-aleksandrovna</w:t>
              </w:r>
            </w:hyperlink>
            <w:r w:rsidR="006672E4" w:rsidRPr="00392DCF">
              <w:rPr>
                <w:rFonts w:ascii="Times New Roman" w:eastAsiaTheme="minorEastAsia" w:hAnsi="Times New Roman"/>
              </w:rPr>
              <w:t xml:space="preserve"> </w:t>
            </w:r>
          </w:p>
        </w:tc>
        <w:tc>
          <w:tcPr>
            <w:tcW w:w="4578" w:type="dxa"/>
          </w:tcPr>
          <w:p w14:paraId="3F239E48" w14:textId="77777777" w:rsidR="006672E4" w:rsidRPr="00392DCF" w:rsidRDefault="0083744F" w:rsidP="006672E4">
            <w:pPr>
              <w:spacing w:after="0" w:line="240" w:lineRule="auto"/>
              <w:jc w:val="both"/>
              <w:rPr>
                <w:rFonts w:ascii="Times New Roman" w:eastAsiaTheme="minorEastAsia" w:hAnsi="Times New Roman"/>
              </w:rPr>
            </w:pPr>
            <w:hyperlink r:id="rId87" w:history="1">
              <w:r w:rsidR="006672E4" w:rsidRPr="00392DCF">
                <w:rPr>
                  <w:rFonts w:ascii="Times New Roman" w:eastAsiaTheme="minorEastAsia" w:hAnsi="Times New Roman"/>
                  <w:color w:val="0000FF"/>
                  <w:u w:val="single"/>
                </w:rPr>
                <w:t>https://vk.com/club193047143</w:t>
              </w:r>
            </w:hyperlink>
            <w:r w:rsidR="006672E4" w:rsidRPr="00392DCF">
              <w:rPr>
                <w:rFonts w:ascii="Times New Roman" w:eastAsiaTheme="minorEastAsia" w:hAnsi="Times New Roman"/>
              </w:rPr>
              <w:t xml:space="preserve"> </w:t>
            </w:r>
          </w:p>
          <w:p w14:paraId="547C0054" w14:textId="77777777" w:rsidR="006672E4" w:rsidRPr="00392DCF" w:rsidRDefault="0083744F" w:rsidP="006672E4">
            <w:pPr>
              <w:spacing w:after="0" w:line="240" w:lineRule="auto"/>
              <w:jc w:val="both"/>
              <w:rPr>
                <w:rFonts w:ascii="Times New Roman" w:eastAsiaTheme="minorEastAsia" w:hAnsi="Times New Roman"/>
              </w:rPr>
            </w:pPr>
            <w:hyperlink r:id="rId88" w:history="1">
              <w:r w:rsidR="006672E4" w:rsidRPr="00392DCF">
                <w:rPr>
                  <w:rFonts w:ascii="Times New Roman" w:eastAsiaTheme="minorEastAsia" w:hAnsi="Times New Roman"/>
                  <w:color w:val="0000FF"/>
                  <w:u w:val="single"/>
                </w:rPr>
                <w:t>https://vk.com/club193083470</w:t>
              </w:r>
            </w:hyperlink>
            <w:r w:rsidR="006672E4" w:rsidRPr="00392DCF">
              <w:rPr>
                <w:rFonts w:ascii="Times New Roman" w:eastAsiaTheme="minorEastAsia" w:hAnsi="Times New Roman"/>
              </w:rPr>
              <w:t xml:space="preserve"> </w:t>
            </w:r>
          </w:p>
          <w:p w14:paraId="34257DFE" w14:textId="77777777" w:rsidR="006672E4" w:rsidRPr="00392DCF" w:rsidRDefault="0083744F" w:rsidP="006672E4">
            <w:pPr>
              <w:spacing w:after="0" w:line="240" w:lineRule="auto"/>
              <w:jc w:val="both"/>
              <w:rPr>
                <w:rFonts w:ascii="Times New Roman" w:eastAsiaTheme="minorEastAsia" w:hAnsi="Times New Roman"/>
              </w:rPr>
            </w:pPr>
            <w:hyperlink r:id="rId89" w:history="1">
              <w:r w:rsidR="006672E4" w:rsidRPr="00392DCF">
                <w:rPr>
                  <w:rFonts w:ascii="Times New Roman" w:eastAsiaTheme="minorEastAsia" w:hAnsi="Times New Roman"/>
                  <w:color w:val="0000FF"/>
                  <w:u w:val="single"/>
                </w:rPr>
                <w:t>https://vk.com/club193375113</w:t>
              </w:r>
            </w:hyperlink>
            <w:r w:rsidR="006672E4" w:rsidRPr="00392DCF">
              <w:rPr>
                <w:rFonts w:ascii="Times New Roman" w:eastAsiaTheme="minorEastAsia" w:hAnsi="Times New Roman"/>
              </w:rPr>
              <w:t xml:space="preserve"> </w:t>
            </w:r>
          </w:p>
        </w:tc>
        <w:tc>
          <w:tcPr>
            <w:tcW w:w="1624" w:type="dxa"/>
          </w:tcPr>
          <w:p w14:paraId="1D5F4D32"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6C213B6C"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пополнение альбома творческих работ учащихся,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761FCB17" w14:textId="77777777" w:rsidTr="00A615A6">
        <w:tc>
          <w:tcPr>
            <w:tcW w:w="1606" w:type="dxa"/>
          </w:tcPr>
          <w:p w14:paraId="3A52C34C"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t>Комкова</w:t>
            </w:r>
            <w:proofErr w:type="spellEnd"/>
            <w:r w:rsidRPr="00392DCF">
              <w:rPr>
                <w:rFonts w:ascii="Times New Roman" w:eastAsiaTheme="minorEastAsia" w:hAnsi="Times New Roman"/>
              </w:rPr>
              <w:t xml:space="preserve"> И.А.</w:t>
            </w:r>
          </w:p>
        </w:tc>
        <w:tc>
          <w:tcPr>
            <w:tcW w:w="2613" w:type="dxa"/>
          </w:tcPr>
          <w:p w14:paraId="141B1DF8" w14:textId="77777777" w:rsidR="006672E4" w:rsidRPr="00392DCF" w:rsidRDefault="0083744F" w:rsidP="006672E4">
            <w:pPr>
              <w:spacing w:after="0" w:line="240" w:lineRule="auto"/>
              <w:jc w:val="both"/>
              <w:rPr>
                <w:rFonts w:ascii="Times New Roman" w:eastAsiaTheme="minorEastAsia" w:hAnsi="Times New Roman"/>
              </w:rPr>
            </w:pPr>
            <w:hyperlink r:id="rId90" w:history="1">
              <w:r w:rsidR="006672E4" w:rsidRPr="00392DCF">
                <w:rPr>
                  <w:rFonts w:ascii="Times New Roman" w:eastAsiaTheme="minorEastAsia" w:hAnsi="Times New Roman"/>
                  <w:color w:val="0000FF"/>
                  <w:u w:val="single"/>
                </w:rPr>
                <w:t>https://nsportal.ru/komkova-irina-aleksandrovn</w:t>
              </w:r>
            </w:hyperlink>
            <w:r w:rsidR="006672E4" w:rsidRPr="00392DCF">
              <w:rPr>
                <w:rFonts w:ascii="Times New Roman" w:eastAsiaTheme="minorEastAsia" w:hAnsi="Times New Roman"/>
              </w:rPr>
              <w:t xml:space="preserve"> </w:t>
            </w:r>
          </w:p>
        </w:tc>
        <w:tc>
          <w:tcPr>
            <w:tcW w:w="4578" w:type="dxa"/>
          </w:tcPr>
          <w:p w14:paraId="6F596106" w14:textId="77777777" w:rsidR="006672E4" w:rsidRPr="00392DCF" w:rsidRDefault="0083744F" w:rsidP="006672E4">
            <w:pPr>
              <w:spacing w:after="0" w:line="240" w:lineRule="auto"/>
              <w:jc w:val="both"/>
              <w:rPr>
                <w:rFonts w:ascii="Times New Roman" w:eastAsiaTheme="minorEastAsia" w:hAnsi="Times New Roman"/>
              </w:rPr>
            </w:pPr>
            <w:hyperlink r:id="rId91" w:history="1">
              <w:r w:rsidR="006672E4" w:rsidRPr="00392DCF">
                <w:rPr>
                  <w:rFonts w:ascii="Times New Roman" w:eastAsiaTheme="minorEastAsia" w:hAnsi="Times New Roman"/>
                  <w:color w:val="0000FF"/>
                  <w:u w:val="single"/>
                </w:rPr>
                <w:t>https://vk.com/club193047547</w:t>
              </w:r>
            </w:hyperlink>
            <w:r w:rsidR="006672E4" w:rsidRPr="00392DCF">
              <w:rPr>
                <w:rFonts w:ascii="Times New Roman" w:eastAsiaTheme="minorEastAsia" w:hAnsi="Times New Roman"/>
              </w:rPr>
              <w:t xml:space="preserve"> </w:t>
            </w:r>
          </w:p>
          <w:p w14:paraId="52EC0A48" w14:textId="77777777" w:rsidR="006672E4" w:rsidRPr="00392DCF" w:rsidRDefault="0083744F" w:rsidP="006672E4">
            <w:pPr>
              <w:spacing w:after="0" w:line="240" w:lineRule="auto"/>
              <w:jc w:val="both"/>
              <w:rPr>
                <w:rFonts w:ascii="Times New Roman" w:eastAsiaTheme="minorEastAsia" w:hAnsi="Times New Roman"/>
              </w:rPr>
            </w:pPr>
            <w:hyperlink r:id="rId92" w:history="1">
              <w:r w:rsidR="006672E4" w:rsidRPr="00392DCF">
                <w:rPr>
                  <w:rFonts w:ascii="Times New Roman" w:eastAsiaTheme="minorEastAsia" w:hAnsi="Times New Roman"/>
                  <w:color w:val="0000FF"/>
                  <w:u w:val="single"/>
                </w:rPr>
                <w:t>https://vk.com/club193116939</w:t>
              </w:r>
            </w:hyperlink>
            <w:r w:rsidR="006672E4" w:rsidRPr="00392DCF">
              <w:rPr>
                <w:rFonts w:ascii="Times New Roman" w:eastAsiaTheme="minorEastAsia" w:hAnsi="Times New Roman"/>
              </w:rPr>
              <w:t xml:space="preserve"> </w:t>
            </w:r>
          </w:p>
          <w:p w14:paraId="44534399" w14:textId="77777777" w:rsidR="006672E4" w:rsidRPr="00392DCF" w:rsidRDefault="0083744F" w:rsidP="006672E4">
            <w:pPr>
              <w:spacing w:after="0" w:line="240" w:lineRule="auto"/>
              <w:jc w:val="both"/>
              <w:rPr>
                <w:rFonts w:ascii="Times New Roman" w:eastAsiaTheme="minorEastAsia" w:hAnsi="Times New Roman"/>
              </w:rPr>
            </w:pPr>
            <w:hyperlink r:id="rId93" w:history="1">
              <w:r w:rsidR="006672E4" w:rsidRPr="00392DCF">
                <w:rPr>
                  <w:rFonts w:ascii="Times New Roman" w:eastAsiaTheme="minorEastAsia" w:hAnsi="Times New Roman"/>
                  <w:color w:val="0000FF"/>
                  <w:u w:val="single"/>
                </w:rPr>
                <w:t>https://vk.com/club193115472</w:t>
              </w:r>
            </w:hyperlink>
            <w:r w:rsidR="006672E4" w:rsidRPr="00392DCF">
              <w:rPr>
                <w:rFonts w:ascii="Times New Roman" w:eastAsiaTheme="minorEastAsia" w:hAnsi="Times New Roman"/>
              </w:rPr>
              <w:t xml:space="preserve"> </w:t>
            </w:r>
          </w:p>
        </w:tc>
        <w:tc>
          <w:tcPr>
            <w:tcW w:w="1624" w:type="dxa"/>
          </w:tcPr>
          <w:p w14:paraId="49551D72"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61578896"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пополнение альбома творческих работ учащихся,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289F3023" w14:textId="77777777" w:rsidTr="00A615A6">
        <w:tc>
          <w:tcPr>
            <w:tcW w:w="1606" w:type="dxa"/>
          </w:tcPr>
          <w:p w14:paraId="3CBF2113"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Леонтьева М.А.</w:t>
            </w:r>
          </w:p>
        </w:tc>
        <w:tc>
          <w:tcPr>
            <w:tcW w:w="2613" w:type="dxa"/>
          </w:tcPr>
          <w:p w14:paraId="0B64A927" w14:textId="77777777" w:rsidR="006672E4" w:rsidRPr="00392DCF" w:rsidRDefault="0083744F" w:rsidP="006672E4">
            <w:pPr>
              <w:spacing w:after="0" w:line="240" w:lineRule="auto"/>
              <w:jc w:val="both"/>
              <w:rPr>
                <w:rFonts w:ascii="Times New Roman" w:eastAsiaTheme="minorEastAsia" w:hAnsi="Times New Roman"/>
              </w:rPr>
            </w:pPr>
            <w:hyperlink r:id="rId94" w:history="1">
              <w:r w:rsidR="006672E4" w:rsidRPr="00392DCF">
                <w:rPr>
                  <w:rFonts w:ascii="Times New Roman" w:eastAsiaTheme="minorEastAsia" w:hAnsi="Times New Roman"/>
                  <w:color w:val="0000FF"/>
                  <w:u w:val="single"/>
                </w:rPr>
                <w:t>https://nsportal.ru/marina-alekseevna-leonteva</w:t>
              </w:r>
            </w:hyperlink>
            <w:r w:rsidR="006672E4" w:rsidRPr="00392DCF">
              <w:rPr>
                <w:rFonts w:ascii="Times New Roman" w:eastAsiaTheme="minorEastAsia" w:hAnsi="Times New Roman"/>
              </w:rPr>
              <w:t xml:space="preserve"> </w:t>
            </w:r>
          </w:p>
        </w:tc>
        <w:tc>
          <w:tcPr>
            <w:tcW w:w="4578" w:type="dxa"/>
          </w:tcPr>
          <w:p w14:paraId="2FB9E914" w14:textId="77777777" w:rsidR="006672E4" w:rsidRPr="00392DCF" w:rsidRDefault="0083744F" w:rsidP="006672E4">
            <w:pPr>
              <w:spacing w:after="0" w:line="240" w:lineRule="auto"/>
              <w:jc w:val="both"/>
              <w:rPr>
                <w:rFonts w:ascii="Times New Roman" w:eastAsiaTheme="minorEastAsia" w:hAnsi="Times New Roman"/>
              </w:rPr>
            </w:pPr>
            <w:hyperlink r:id="rId95" w:history="1">
              <w:r w:rsidR="006672E4" w:rsidRPr="00392DCF">
                <w:rPr>
                  <w:rFonts w:ascii="Times New Roman" w:eastAsiaTheme="minorEastAsia" w:hAnsi="Times New Roman"/>
                  <w:color w:val="0000FF"/>
                  <w:u w:val="single"/>
                </w:rPr>
                <w:t>https://vk.com/club193104131</w:t>
              </w:r>
            </w:hyperlink>
            <w:r w:rsidR="006672E4" w:rsidRPr="00392DCF">
              <w:rPr>
                <w:rFonts w:ascii="Times New Roman" w:eastAsiaTheme="minorEastAsia" w:hAnsi="Times New Roman"/>
              </w:rPr>
              <w:t xml:space="preserve"> </w:t>
            </w:r>
          </w:p>
          <w:p w14:paraId="0A2F68AE" w14:textId="77777777" w:rsidR="006672E4" w:rsidRPr="00392DCF" w:rsidRDefault="0083744F" w:rsidP="006672E4">
            <w:pPr>
              <w:spacing w:after="0" w:line="240" w:lineRule="auto"/>
              <w:jc w:val="both"/>
              <w:rPr>
                <w:rFonts w:ascii="Times New Roman" w:eastAsiaTheme="minorEastAsia" w:hAnsi="Times New Roman"/>
              </w:rPr>
            </w:pPr>
            <w:hyperlink r:id="rId96" w:history="1">
              <w:r w:rsidR="006672E4" w:rsidRPr="00392DCF">
                <w:rPr>
                  <w:rFonts w:ascii="Times New Roman" w:eastAsiaTheme="minorEastAsia" w:hAnsi="Times New Roman"/>
                  <w:color w:val="0000FF"/>
                  <w:u w:val="single"/>
                </w:rPr>
                <w:t>https://vk.com/club193045867</w:t>
              </w:r>
            </w:hyperlink>
            <w:r w:rsidR="006672E4" w:rsidRPr="00392DCF">
              <w:rPr>
                <w:rFonts w:ascii="Times New Roman" w:eastAsiaTheme="minorEastAsia" w:hAnsi="Times New Roman"/>
              </w:rPr>
              <w:t xml:space="preserve"> </w:t>
            </w:r>
          </w:p>
        </w:tc>
        <w:tc>
          <w:tcPr>
            <w:tcW w:w="1624" w:type="dxa"/>
          </w:tcPr>
          <w:p w14:paraId="57CF8877"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4FB33258"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пополнение альбома творческих работ учащихся,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4D097FE4" w14:textId="77777777" w:rsidTr="00A615A6">
        <w:tc>
          <w:tcPr>
            <w:tcW w:w="1606" w:type="dxa"/>
          </w:tcPr>
          <w:p w14:paraId="7E068434"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t>Пузрова</w:t>
            </w:r>
            <w:proofErr w:type="spellEnd"/>
            <w:r w:rsidRPr="00392DCF">
              <w:rPr>
                <w:rFonts w:ascii="Times New Roman" w:eastAsiaTheme="minorEastAsia" w:hAnsi="Times New Roman"/>
              </w:rPr>
              <w:t xml:space="preserve"> Н.В.</w:t>
            </w:r>
          </w:p>
        </w:tc>
        <w:tc>
          <w:tcPr>
            <w:tcW w:w="2613" w:type="dxa"/>
          </w:tcPr>
          <w:p w14:paraId="5B0AC8C2" w14:textId="77777777" w:rsidR="006672E4" w:rsidRPr="00392DCF" w:rsidRDefault="0083744F" w:rsidP="006672E4">
            <w:pPr>
              <w:spacing w:after="0" w:line="240" w:lineRule="auto"/>
              <w:jc w:val="both"/>
              <w:rPr>
                <w:rFonts w:ascii="Times New Roman" w:eastAsiaTheme="minorEastAsia" w:hAnsi="Times New Roman"/>
              </w:rPr>
            </w:pPr>
            <w:hyperlink r:id="rId97" w:history="1">
              <w:r w:rsidR="006672E4" w:rsidRPr="00392DCF">
                <w:rPr>
                  <w:rFonts w:ascii="Times New Roman" w:eastAsiaTheme="minorEastAsia" w:hAnsi="Times New Roman"/>
                  <w:color w:val="0000FF"/>
                  <w:u w:val="single"/>
                </w:rPr>
                <w:t>https://infourok.ru/user/puzrova-natalya-valentinovna</w:t>
              </w:r>
            </w:hyperlink>
            <w:r w:rsidR="006672E4" w:rsidRPr="00392DCF">
              <w:rPr>
                <w:rFonts w:ascii="Times New Roman" w:eastAsiaTheme="minorEastAsia" w:hAnsi="Times New Roman"/>
              </w:rPr>
              <w:t xml:space="preserve"> </w:t>
            </w:r>
          </w:p>
        </w:tc>
        <w:tc>
          <w:tcPr>
            <w:tcW w:w="4578" w:type="dxa"/>
          </w:tcPr>
          <w:p w14:paraId="47C49CB5" w14:textId="77777777" w:rsidR="006672E4" w:rsidRPr="00392DCF" w:rsidRDefault="0083744F" w:rsidP="006672E4">
            <w:pPr>
              <w:spacing w:after="0" w:line="240" w:lineRule="auto"/>
              <w:jc w:val="both"/>
              <w:rPr>
                <w:rFonts w:ascii="Times New Roman" w:eastAsiaTheme="minorEastAsia" w:hAnsi="Times New Roman"/>
              </w:rPr>
            </w:pPr>
            <w:hyperlink r:id="rId98" w:history="1">
              <w:r w:rsidR="006672E4" w:rsidRPr="00392DCF">
                <w:rPr>
                  <w:rFonts w:ascii="Times New Roman" w:eastAsiaTheme="minorEastAsia" w:hAnsi="Times New Roman"/>
                  <w:color w:val="0000FF"/>
                  <w:u w:val="single"/>
                </w:rPr>
                <w:t>https://vk.com/club193045032</w:t>
              </w:r>
            </w:hyperlink>
            <w:r w:rsidR="006672E4" w:rsidRPr="00392DCF">
              <w:rPr>
                <w:rFonts w:ascii="Times New Roman" w:eastAsiaTheme="minorEastAsia" w:hAnsi="Times New Roman"/>
              </w:rPr>
              <w:t xml:space="preserve"> </w:t>
            </w:r>
          </w:p>
        </w:tc>
        <w:tc>
          <w:tcPr>
            <w:tcW w:w="1624" w:type="dxa"/>
          </w:tcPr>
          <w:p w14:paraId="5CBCAA9D"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4CEA213A"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пополнение альбома творческих работ учащихся,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2EA496BF" w14:textId="77777777" w:rsidTr="00A615A6">
        <w:tc>
          <w:tcPr>
            <w:tcW w:w="1606" w:type="dxa"/>
          </w:tcPr>
          <w:p w14:paraId="007C3529"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Кишечников В.В.</w:t>
            </w:r>
          </w:p>
        </w:tc>
        <w:tc>
          <w:tcPr>
            <w:tcW w:w="2613" w:type="dxa"/>
          </w:tcPr>
          <w:p w14:paraId="38100584" w14:textId="77777777" w:rsidR="006672E4" w:rsidRPr="00392DCF" w:rsidRDefault="006672E4" w:rsidP="006672E4">
            <w:pPr>
              <w:spacing w:after="0" w:line="240" w:lineRule="auto"/>
              <w:jc w:val="center"/>
              <w:rPr>
                <w:rFonts w:ascii="Times New Roman" w:eastAsiaTheme="minorEastAsia" w:hAnsi="Times New Roman"/>
              </w:rPr>
            </w:pPr>
            <w:r w:rsidRPr="00392DCF">
              <w:rPr>
                <w:rFonts w:ascii="Times New Roman" w:eastAsiaTheme="minorEastAsia" w:hAnsi="Times New Roman"/>
              </w:rPr>
              <w:t>-</w:t>
            </w:r>
          </w:p>
        </w:tc>
        <w:tc>
          <w:tcPr>
            <w:tcW w:w="4578" w:type="dxa"/>
          </w:tcPr>
          <w:p w14:paraId="59B06574" w14:textId="77777777" w:rsidR="006672E4" w:rsidRPr="00392DCF" w:rsidRDefault="0083744F" w:rsidP="006672E4">
            <w:pPr>
              <w:spacing w:after="0" w:line="240" w:lineRule="auto"/>
              <w:jc w:val="center"/>
              <w:rPr>
                <w:rFonts w:ascii="Times New Roman" w:eastAsiaTheme="minorEastAsia" w:hAnsi="Times New Roman"/>
              </w:rPr>
            </w:pPr>
            <w:hyperlink r:id="rId99" w:history="1">
              <w:r w:rsidR="006672E4" w:rsidRPr="00392DCF">
                <w:rPr>
                  <w:rFonts w:ascii="Times New Roman" w:eastAsiaTheme="minorEastAsia" w:hAnsi="Times New Roman"/>
                  <w:color w:val="0000FF"/>
                  <w:u w:val="single"/>
                </w:rPr>
                <w:t>https://vk.com/club192992497</w:t>
              </w:r>
            </w:hyperlink>
            <w:r w:rsidR="006672E4" w:rsidRPr="00392DCF">
              <w:rPr>
                <w:rFonts w:ascii="Times New Roman" w:eastAsiaTheme="minorEastAsia" w:hAnsi="Times New Roman"/>
              </w:rPr>
              <w:t xml:space="preserve"> </w:t>
            </w:r>
          </w:p>
        </w:tc>
        <w:tc>
          <w:tcPr>
            <w:tcW w:w="1624" w:type="dxa"/>
          </w:tcPr>
          <w:p w14:paraId="5F3109E6"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7755B8EF"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603D8FC8" w14:textId="77777777" w:rsidTr="00A615A6">
        <w:tc>
          <w:tcPr>
            <w:tcW w:w="1606" w:type="dxa"/>
          </w:tcPr>
          <w:p w14:paraId="7B37E2D8"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lastRenderedPageBreak/>
              <w:t>Вавилина Н.М.</w:t>
            </w:r>
          </w:p>
        </w:tc>
        <w:tc>
          <w:tcPr>
            <w:tcW w:w="2613" w:type="dxa"/>
          </w:tcPr>
          <w:p w14:paraId="2A0660EC" w14:textId="77777777" w:rsidR="006672E4" w:rsidRPr="00392DCF" w:rsidRDefault="006672E4" w:rsidP="006672E4">
            <w:pPr>
              <w:spacing w:after="0" w:line="240" w:lineRule="auto"/>
              <w:jc w:val="both"/>
              <w:rPr>
                <w:rFonts w:ascii="Times New Roman" w:eastAsiaTheme="minorEastAsia" w:hAnsi="Times New Roman"/>
              </w:rPr>
            </w:pPr>
          </w:p>
        </w:tc>
        <w:tc>
          <w:tcPr>
            <w:tcW w:w="4578" w:type="dxa"/>
          </w:tcPr>
          <w:p w14:paraId="51C0F94D" w14:textId="77777777" w:rsidR="006672E4" w:rsidRPr="00392DCF" w:rsidRDefault="0083744F" w:rsidP="006672E4">
            <w:pPr>
              <w:spacing w:after="0" w:line="240" w:lineRule="auto"/>
              <w:jc w:val="both"/>
              <w:rPr>
                <w:rFonts w:ascii="Times New Roman" w:eastAsiaTheme="minorEastAsia" w:hAnsi="Times New Roman"/>
              </w:rPr>
            </w:pPr>
            <w:hyperlink r:id="rId100" w:history="1">
              <w:r w:rsidR="006672E4" w:rsidRPr="00392DCF">
                <w:rPr>
                  <w:rFonts w:ascii="Times New Roman" w:eastAsiaTheme="minorEastAsia" w:hAnsi="Times New Roman"/>
                  <w:color w:val="0000FF"/>
                  <w:u w:val="single"/>
                </w:rPr>
                <w:t>https://vk.com/club193046938</w:t>
              </w:r>
            </w:hyperlink>
            <w:r w:rsidR="006672E4" w:rsidRPr="00392DCF">
              <w:rPr>
                <w:rFonts w:ascii="Times New Roman" w:eastAsiaTheme="minorEastAsia" w:hAnsi="Times New Roman"/>
              </w:rPr>
              <w:t xml:space="preserve"> </w:t>
            </w:r>
          </w:p>
          <w:p w14:paraId="7328E852" w14:textId="77777777" w:rsidR="006672E4" w:rsidRPr="00392DCF" w:rsidRDefault="0083744F" w:rsidP="006672E4">
            <w:pPr>
              <w:spacing w:after="0" w:line="240" w:lineRule="auto"/>
              <w:jc w:val="both"/>
              <w:rPr>
                <w:rFonts w:ascii="Times New Roman" w:eastAsiaTheme="minorEastAsia" w:hAnsi="Times New Roman"/>
              </w:rPr>
            </w:pPr>
            <w:hyperlink r:id="rId101" w:history="1">
              <w:r w:rsidR="006672E4" w:rsidRPr="00392DCF">
                <w:rPr>
                  <w:rFonts w:ascii="Times New Roman" w:eastAsiaTheme="minorEastAsia" w:hAnsi="Times New Roman"/>
                  <w:color w:val="0000FF"/>
                  <w:u w:val="single"/>
                </w:rPr>
                <w:t>https://vk.com/club193046622</w:t>
              </w:r>
            </w:hyperlink>
            <w:r w:rsidR="006672E4" w:rsidRPr="00392DCF">
              <w:rPr>
                <w:rFonts w:ascii="Times New Roman" w:eastAsiaTheme="minorEastAsia" w:hAnsi="Times New Roman"/>
              </w:rPr>
              <w:t xml:space="preserve"> </w:t>
            </w:r>
          </w:p>
          <w:p w14:paraId="03657A78" w14:textId="77777777" w:rsidR="006672E4" w:rsidRPr="00392DCF" w:rsidRDefault="006672E4" w:rsidP="006672E4">
            <w:pPr>
              <w:spacing w:after="0" w:line="240" w:lineRule="auto"/>
              <w:jc w:val="both"/>
              <w:rPr>
                <w:rFonts w:ascii="Times New Roman" w:eastAsiaTheme="minorEastAsia" w:hAnsi="Times New Roman"/>
              </w:rPr>
            </w:pPr>
          </w:p>
        </w:tc>
        <w:tc>
          <w:tcPr>
            <w:tcW w:w="1624" w:type="dxa"/>
          </w:tcPr>
          <w:p w14:paraId="6717F7A0"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
          <w:p w14:paraId="1D83B182" w14:textId="77777777" w:rsidR="006672E4" w:rsidRPr="00392DCF" w:rsidRDefault="006672E4" w:rsidP="006672E4">
            <w:pPr>
              <w:spacing w:after="0" w:line="240" w:lineRule="auto"/>
              <w:jc w:val="both"/>
              <w:rPr>
                <w:rFonts w:ascii="Times New Roman" w:eastAsiaTheme="minorEastAsia" w:hAnsi="Times New Roman"/>
              </w:rPr>
            </w:pP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14938639" w14:textId="77777777" w:rsidTr="00A615A6">
        <w:tc>
          <w:tcPr>
            <w:tcW w:w="1606" w:type="dxa"/>
          </w:tcPr>
          <w:p w14:paraId="34C1D767"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Большакова М.М.</w:t>
            </w:r>
          </w:p>
        </w:tc>
        <w:tc>
          <w:tcPr>
            <w:tcW w:w="2613" w:type="dxa"/>
          </w:tcPr>
          <w:p w14:paraId="0B716BE7" w14:textId="77777777" w:rsidR="006672E4" w:rsidRPr="00392DCF" w:rsidRDefault="0083744F" w:rsidP="006672E4">
            <w:pPr>
              <w:spacing w:after="0" w:line="240" w:lineRule="auto"/>
              <w:jc w:val="both"/>
              <w:rPr>
                <w:rFonts w:ascii="Times New Roman" w:eastAsiaTheme="minorEastAsia" w:hAnsi="Times New Roman"/>
              </w:rPr>
            </w:pPr>
            <w:hyperlink r:id="rId102" w:history="1">
              <w:r w:rsidR="006672E4" w:rsidRPr="00392DCF">
                <w:rPr>
                  <w:rFonts w:ascii="Times New Roman" w:eastAsiaTheme="minorEastAsia" w:hAnsi="Times New Roman"/>
                  <w:color w:val="0000FF"/>
                  <w:u w:val="single"/>
                </w:rPr>
                <w:t>https://infourok.ru/user/bolshakova-mayya-mihaylovna</w:t>
              </w:r>
            </w:hyperlink>
            <w:r w:rsidR="006672E4" w:rsidRPr="00392DCF">
              <w:rPr>
                <w:rFonts w:ascii="Times New Roman" w:eastAsiaTheme="minorEastAsia" w:hAnsi="Times New Roman"/>
              </w:rPr>
              <w:t xml:space="preserve"> </w:t>
            </w:r>
          </w:p>
        </w:tc>
        <w:tc>
          <w:tcPr>
            <w:tcW w:w="4578" w:type="dxa"/>
          </w:tcPr>
          <w:p w14:paraId="19453C76" w14:textId="77777777" w:rsidR="006672E4" w:rsidRPr="00392DCF" w:rsidRDefault="0083744F" w:rsidP="006672E4">
            <w:pPr>
              <w:spacing w:after="0" w:line="240" w:lineRule="auto"/>
              <w:jc w:val="both"/>
              <w:rPr>
                <w:rFonts w:ascii="Times New Roman" w:eastAsiaTheme="minorEastAsia" w:hAnsi="Times New Roman"/>
              </w:rPr>
            </w:pPr>
            <w:hyperlink r:id="rId103" w:history="1">
              <w:r w:rsidR="006672E4" w:rsidRPr="00392DCF">
                <w:rPr>
                  <w:rFonts w:ascii="Times New Roman" w:eastAsiaTheme="minorEastAsia" w:hAnsi="Times New Roman"/>
                  <w:color w:val="0000FF"/>
                  <w:u w:val="single"/>
                </w:rPr>
                <w:t>https://vk.com/club193045850</w:t>
              </w:r>
            </w:hyperlink>
            <w:r w:rsidR="006672E4" w:rsidRPr="00392DCF">
              <w:rPr>
                <w:rFonts w:ascii="Times New Roman" w:eastAsiaTheme="minorEastAsia" w:hAnsi="Times New Roman"/>
              </w:rPr>
              <w:t xml:space="preserve"> </w:t>
            </w:r>
          </w:p>
          <w:p w14:paraId="102D2F8C" w14:textId="77777777" w:rsidR="006672E4" w:rsidRPr="00392DCF" w:rsidRDefault="0083744F" w:rsidP="006672E4">
            <w:pPr>
              <w:spacing w:after="0" w:line="240" w:lineRule="auto"/>
              <w:jc w:val="both"/>
              <w:rPr>
                <w:rFonts w:ascii="Times New Roman" w:eastAsiaTheme="minorEastAsia" w:hAnsi="Times New Roman"/>
              </w:rPr>
            </w:pPr>
            <w:hyperlink r:id="rId104" w:history="1">
              <w:r w:rsidR="006672E4" w:rsidRPr="00392DCF">
                <w:rPr>
                  <w:rFonts w:ascii="Times New Roman" w:eastAsiaTheme="minorEastAsia" w:hAnsi="Times New Roman"/>
                  <w:color w:val="0000FF"/>
                  <w:u w:val="single"/>
                </w:rPr>
                <w:t>https://vk.com/club193266861</w:t>
              </w:r>
            </w:hyperlink>
            <w:r w:rsidR="006672E4" w:rsidRPr="00392DCF">
              <w:rPr>
                <w:rFonts w:ascii="Times New Roman" w:eastAsiaTheme="minorEastAsia" w:hAnsi="Times New Roman"/>
              </w:rPr>
              <w:t xml:space="preserve"> </w:t>
            </w:r>
          </w:p>
        </w:tc>
        <w:tc>
          <w:tcPr>
            <w:tcW w:w="1624" w:type="dxa"/>
          </w:tcPr>
          <w:p w14:paraId="3085B593"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03D7D4A0" w14:textId="77777777" w:rsidTr="00A615A6">
        <w:tc>
          <w:tcPr>
            <w:tcW w:w="1606" w:type="dxa"/>
          </w:tcPr>
          <w:p w14:paraId="7A90E68F"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Рябова С.А.</w:t>
            </w:r>
          </w:p>
        </w:tc>
        <w:tc>
          <w:tcPr>
            <w:tcW w:w="2613" w:type="dxa"/>
          </w:tcPr>
          <w:p w14:paraId="23EA0273" w14:textId="77777777" w:rsidR="006672E4" w:rsidRPr="00392DCF" w:rsidRDefault="006672E4" w:rsidP="006672E4">
            <w:pPr>
              <w:spacing w:after="0" w:line="240" w:lineRule="auto"/>
              <w:jc w:val="both"/>
              <w:rPr>
                <w:rFonts w:ascii="Times New Roman" w:eastAsiaTheme="minorEastAsia" w:hAnsi="Times New Roman"/>
              </w:rPr>
            </w:pPr>
          </w:p>
        </w:tc>
        <w:tc>
          <w:tcPr>
            <w:tcW w:w="4578" w:type="dxa"/>
          </w:tcPr>
          <w:p w14:paraId="636CAB0D"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 </w:t>
            </w:r>
            <w:hyperlink r:id="rId105" w:history="1">
              <w:r w:rsidRPr="00392DCF">
                <w:rPr>
                  <w:rFonts w:ascii="Times New Roman" w:eastAsiaTheme="minorEastAsia" w:hAnsi="Times New Roman"/>
                  <w:color w:val="0000FF"/>
                  <w:u w:val="single"/>
                </w:rPr>
                <w:t>https://vk.com/club193321123</w:t>
              </w:r>
            </w:hyperlink>
          </w:p>
          <w:p w14:paraId="5AEAF12E"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 </w:t>
            </w:r>
            <w:hyperlink r:id="rId106" w:history="1">
              <w:r w:rsidRPr="00392DCF">
                <w:rPr>
                  <w:rFonts w:ascii="Times New Roman" w:eastAsiaTheme="minorEastAsia" w:hAnsi="Times New Roman"/>
                  <w:color w:val="0000FF"/>
                  <w:u w:val="single"/>
                </w:rPr>
                <w:t>https://vk.com/club193323913</w:t>
              </w:r>
            </w:hyperlink>
          </w:p>
          <w:p w14:paraId="02335B4A"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 </w:t>
            </w:r>
            <w:hyperlink r:id="rId107" w:history="1">
              <w:r w:rsidRPr="00392DCF">
                <w:rPr>
                  <w:rFonts w:ascii="Times New Roman" w:eastAsiaTheme="minorEastAsia" w:hAnsi="Times New Roman"/>
                  <w:color w:val="0000FF"/>
                  <w:u w:val="single"/>
                </w:rPr>
                <w:t>https://vk.com/club193323913</w:t>
              </w:r>
            </w:hyperlink>
            <w:r w:rsidRPr="00392DCF">
              <w:rPr>
                <w:rFonts w:ascii="Times New Roman" w:eastAsiaTheme="minorEastAsia" w:hAnsi="Times New Roman"/>
              </w:rPr>
              <w:t xml:space="preserve"> </w:t>
            </w:r>
          </w:p>
        </w:tc>
        <w:tc>
          <w:tcPr>
            <w:tcW w:w="1624" w:type="dxa"/>
          </w:tcPr>
          <w:p w14:paraId="0741D6BD"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r w:rsidR="006672E4" w:rsidRPr="00392DCF" w14:paraId="5CE493F9" w14:textId="77777777" w:rsidTr="00A615A6">
        <w:tc>
          <w:tcPr>
            <w:tcW w:w="1606" w:type="dxa"/>
          </w:tcPr>
          <w:p w14:paraId="0A04BEEF"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Карасева О.В.</w:t>
            </w:r>
          </w:p>
        </w:tc>
        <w:tc>
          <w:tcPr>
            <w:tcW w:w="2613" w:type="dxa"/>
          </w:tcPr>
          <w:p w14:paraId="731D7F9C" w14:textId="77777777" w:rsidR="006672E4" w:rsidRPr="00392DCF" w:rsidRDefault="006672E4" w:rsidP="006672E4">
            <w:pPr>
              <w:spacing w:after="0" w:line="240" w:lineRule="auto"/>
              <w:jc w:val="both"/>
              <w:rPr>
                <w:rFonts w:ascii="Times New Roman" w:eastAsiaTheme="minorEastAsia" w:hAnsi="Times New Roman"/>
              </w:rPr>
            </w:pPr>
          </w:p>
        </w:tc>
        <w:tc>
          <w:tcPr>
            <w:tcW w:w="4578" w:type="dxa"/>
          </w:tcPr>
          <w:p w14:paraId="4DB58417" w14:textId="77777777" w:rsidR="006672E4" w:rsidRPr="00392DCF" w:rsidRDefault="0083744F" w:rsidP="006672E4">
            <w:pPr>
              <w:spacing w:after="0" w:line="240" w:lineRule="auto"/>
              <w:jc w:val="both"/>
              <w:rPr>
                <w:rFonts w:ascii="Times New Roman" w:eastAsiaTheme="minorEastAsia" w:hAnsi="Times New Roman"/>
              </w:rPr>
            </w:pPr>
            <w:hyperlink r:id="rId108" w:history="1">
              <w:r w:rsidR="006672E4" w:rsidRPr="00392DCF">
                <w:rPr>
                  <w:rFonts w:ascii="Times New Roman" w:eastAsiaTheme="minorEastAsia" w:hAnsi="Times New Roman"/>
                  <w:color w:val="0000FF"/>
                  <w:u w:val="single"/>
                </w:rPr>
                <w:t>https://vk.com/club193093596</w:t>
              </w:r>
            </w:hyperlink>
            <w:r w:rsidR="006672E4" w:rsidRPr="00392DCF">
              <w:rPr>
                <w:rFonts w:ascii="Times New Roman" w:eastAsiaTheme="minorEastAsia" w:hAnsi="Times New Roman"/>
              </w:rPr>
              <w:t xml:space="preserve"> </w:t>
            </w:r>
          </w:p>
        </w:tc>
        <w:tc>
          <w:tcPr>
            <w:tcW w:w="1624" w:type="dxa"/>
          </w:tcPr>
          <w:p w14:paraId="47993DCC" w14:textId="77777777" w:rsidR="006672E4" w:rsidRPr="00392DCF" w:rsidRDefault="006672E4" w:rsidP="006672E4">
            <w:pPr>
              <w:spacing w:after="0" w:line="240" w:lineRule="auto"/>
              <w:jc w:val="both"/>
              <w:rPr>
                <w:rFonts w:ascii="Times New Roman" w:eastAsiaTheme="minorEastAsia" w:hAnsi="Times New Roman"/>
              </w:rPr>
            </w:pPr>
            <w:r w:rsidRPr="00392DCF">
              <w:rPr>
                <w:rFonts w:ascii="Times New Roman" w:eastAsiaTheme="minorEastAsia" w:hAnsi="Times New Roman"/>
              </w:rPr>
              <w:t xml:space="preserve">Размещение информации, </w:t>
            </w:r>
            <w:proofErr w:type="spellStart"/>
            <w:r w:rsidRPr="00392DCF">
              <w:rPr>
                <w:rFonts w:ascii="Times New Roman" w:eastAsiaTheme="minorEastAsia" w:hAnsi="Times New Roman"/>
              </w:rPr>
              <w:t>видеозанятий</w:t>
            </w:r>
            <w:proofErr w:type="spellEnd"/>
            <w:r w:rsidRPr="00392DCF">
              <w:rPr>
                <w:rFonts w:ascii="Times New Roman" w:eastAsiaTheme="minorEastAsia" w:hAnsi="Times New Roman"/>
              </w:rPr>
              <w:t xml:space="preserve"> по ДО</w:t>
            </w:r>
          </w:p>
        </w:tc>
      </w:tr>
    </w:tbl>
    <w:p w14:paraId="480DA1A1" w14:textId="77777777" w:rsidR="006672E4" w:rsidRPr="00392DCF" w:rsidRDefault="006672E4" w:rsidP="006672E4">
      <w:pPr>
        <w:spacing w:after="0" w:line="240" w:lineRule="auto"/>
        <w:rPr>
          <w:rFonts w:ascii="Times New Roman" w:eastAsiaTheme="minorEastAsia" w:hAnsi="Times New Roman"/>
        </w:rPr>
      </w:pPr>
    </w:p>
    <w:p w14:paraId="4DFE8616" w14:textId="77777777" w:rsidR="006672E4" w:rsidRPr="00392DCF" w:rsidRDefault="006672E4" w:rsidP="006672E4">
      <w:pPr>
        <w:spacing w:after="0" w:line="240" w:lineRule="auto"/>
        <w:rPr>
          <w:rFonts w:ascii="Times New Roman" w:eastAsiaTheme="minorEastAsia" w:hAnsi="Times New Roman"/>
        </w:rPr>
      </w:pPr>
    </w:p>
    <w:tbl>
      <w:tblPr>
        <w:tblStyle w:val="a3"/>
        <w:tblW w:w="0" w:type="auto"/>
        <w:tblInd w:w="-176" w:type="dxa"/>
        <w:tblLook w:val="04A0" w:firstRow="1" w:lastRow="0" w:firstColumn="1" w:lastColumn="0" w:noHBand="0" w:noVBand="1"/>
      </w:tblPr>
      <w:tblGrid>
        <w:gridCol w:w="3353"/>
        <w:gridCol w:w="3187"/>
        <w:gridCol w:w="3208"/>
      </w:tblGrid>
      <w:tr w:rsidR="006672E4" w:rsidRPr="00392DCF" w14:paraId="7894BE49" w14:textId="77777777" w:rsidTr="00A615A6">
        <w:tc>
          <w:tcPr>
            <w:tcW w:w="10030" w:type="dxa"/>
            <w:gridSpan w:val="3"/>
          </w:tcPr>
          <w:p w14:paraId="386AE9B6" w14:textId="77777777" w:rsidR="006672E4" w:rsidRPr="00392DCF" w:rsidRDefault="006672E4" w:rsidP="006672E4">
            <w:pPr>
              <w:spacing w:after="0" w:line="240" w:lineRule="auto"/>
              <w:jc w:val="center"/>
              <w:rPr>
                <w:rFonts w:eastAsiaTheme="minorEastAsia"/>
                <w:b/>
                <w:sz w:val="28"/>
                <w:szCs w:val="28"/>
              </w:rPr>
            </w:pPr>
            <w:r w:rsidRPr="00392DCF">
              <w:rPr>
                <w:rFonts w:eastAsiaTheme="minorEastAsia"/>
                <w:b/>
                <w:sz w:val="28"/>
                <w:szCs w:val="28"/>
              </w:rPr>
              <w:t>Количество педагогов, принимавших участие в работе сетевых сообществ</w:t>
            </w:r>
          </w:p>
        </w:tc>
      </w:tr>
      <w:tr w:rsidR="006672E4" w:rsidRPr="00392DCF" w14:paraId="1E8617A4" w14:textId="77777777" w:rsidTr="00A615A6">
        <w:tc>
          <w:tcPr>
            <w:tcW w:w="3451" w:type="dxa"/>
          </w:tcPr>
          <w:p w14:paraId="7D54E82F" w14:textId="77777777" w:rsidR="006672E4" w:rsidRPr="00392DCF" w:rsidRDefault="006672E4" w:rsidP="006672E4">
            <w:pPr>
              <w:spacing w:after="0" w:line="240" w:lineRule="auto"/>
              <w:jc w:val="center"/>
              <w:rPr>
                <w:rFonts w:eastAsiaTheme="minorEastAsia"/>
                <w:b/>
                <w:sz w:val="28"/>
                <w:szCs w:val="28"/>
              </w:rPr>
            </w:pPr>
            <w:r w:rsidRPr="00392DCF">
              <w:rPr>
                <w:rFonts w:eastAsiaTheme="minorEastAsia"/>
                <w:b/>
                <w:sz w:val="28"/>
                <w:szCs w:val="28"/>
              </w:rPr>
              <w:t>2017-2018</w:t>
            </w:r>
          </w:p>
        </w:tc>
        <w:tc>
          <w:tcPr>
            <w:tcW w:w="3279" w:type="dxa"/>
          </w:tcPr>
          <w:p w14:paraId="3D5C420B" w14:textId="77777777" w:rsidR="006672E4" w:rsidRPr="00392DCF" w:rsidRDefault="006672E4" w:rsidP="006672E4">
            <w:pPr>
              <w:spacing w:after="0" w:line="240" w:lineRule="auto"/>
              <w:jc w:val="center"/>
              <w:rPr>
                <w:rFonts w:eastAsiaTheme="minorEastAsia"/>
                <w:b/>
                <w:sz w:val="28"/>
                <w:szCs w:val="28"/>
              </w:rPr>
            </w:pPr>
            <w:r w:rsidRPr="00392DCF">
              <w:rPr>
                <w:rFonts w:eastAsiaTheme="minorEastAsia"/>
                <w:b/>
                <w:sz w:val="28"/>
                <w:szCs w:val="28"/>
              </w:rPr>
              <w:t>2018-2019</w:t>
            </w:r>
          </w:p>
        </w:tc>
        <w:tc>
          <w:tcPr>
            <w:tcW w:w="3300" w:type="dxa"/>
          </w:tcPr>
          <w:p w14:paraId="175E7A4A" w14:textId="77777777" w:rsidR="006672E4" w:rsidRPr="00392DCF" w:rsidRDefault="006672E4" w:rsidP="006672E4">
            <w:pPr>
              <w:spacing w:after="0" w:line="240" w:lineRule="auto"/>
              <w:jc w:val="center"/>
              <w:rPr>
                <w:rFonts w:eastAsiaTheme="minorEastAsia"/>
                <w:b/>
                <w:sz w:val="28"/>
                <w:szCs w:val="28"/>
              </w:rPr>
            </w:pPr>
            <w:r w:rsidRPr="00392DCF">
              <w:rPr>
                <w:rFonts w:eastAsiaTheme="minorEastAsia"/>
                <w:b/>
                <w:sz w:val="28"/>
                <w:szCs w:val="28"/>
              </w:rPr>
              <w:t>2019-2020</w:t>
            </w:r>
          </w:p>
        </w:tc>
      </w:tr>
      <w:tr w:rsidR="006672E4" w:rsidRPr="00392DCF" w14:paraId="39257990" w14:textId="77777777" w:rsidTr="00A615A6">
        <w:tc>
          <w:tcPr>
            <w:tcW w:w="3451" w:type="dxa"/>
          </w:tcPr>
          <w:p w14:paraId="1945AF3E" w14:textId="77777777" w:rsidR="006672E4" w:rsidRPr="00392DCF" w:rsidRDefault="006672E4" w:rsidP="006672E4">
            <w:pPr>
              <w:spacing w:after="0" w:line="240" w:lineRule="auto"/>
              <w:jc w:val="center"/>
              <w:rPr>
                <w:rFonts w:eastAsiaTheme="minorEastAsia"/>
                <w:sz w:val="28"/>
                <w:szCs w:val="28"/>
              </w:rPr>
            </w:pPr>
            <w:r w:rsidRPr="00392DCF">
              <w:rPr>
                <w:rFonts w:eastAsiaTheme="minorEastAsia"/>
                <w:sz w:val="28"/>
                <w:szCs w:val="28"/>
              </w:rPr>
              <w:t>7</w:t>
            </w:r>
          </w:p>
        </w:tc>
        <w:tc>
          <w:tcPr>
            <w:tcW w:w="3279" w:type="dxa"/>
          </w:tcPr>
          <w:p w14:paraId="2160AE00" w14:textId="77777777" w:rsidR="006672E4" w:rsidRPr="00392DCF" w:rsidRDefault="006672E4" w:rsidP="006672E4">
            <w:pPr>
              <w:spacing w:after="0" w:line="240" w:lineRule="auto"/>
              <w:jc w:val="center"/>
              <w:rPr>
                <w:rFonts w:eastAsiaTheme="minorEastAsia"/>
                <w:sz w:val="28"/>
                <w:szCs w:val="28"/>
              </w:rPr>
            </w:pPr>
            <w:r w:rsidRPr="00392DCF">
              <w:rPr>
                <w:rFonts w:eastAsiaTheme="minorEastAsia"/>
                <w:sz w:val="28"/>
                <w:szCs w:val="28"/>
              </w:rPr>
              <w:t>9</w:t>
            </w:r>
          </w:p>
        </w:tc>
        <w:tc>
          <w:tcPr>
            <w:tcW w:w="3300" w:type="dxa"/>
          </w:tcPr>
          <w:p w14:paraId="14FFECA0" w14:textId="77777777" w:rsidR="006672E4" w:rsidRPr="00392DCF" w:rsidRDefault="006672E4" w:rsidP="006672E4">
            <w:pPr>
              <w:spacing w:after="0" w:line="240" w:lineRule="auto"/>
              <w:jc w:val="center"/>
              <w:rPr>
                <w:rFonts w:eastAsiaTheme="minorEastAsia"/>
                <w:sz w:val="28"/>
                <w:szCs w:val="28"/>
              </w:rPr>
            </w:pPr>
            <w:r w:rsidRPr="00392DCF">
              <w:rPr>
                <w:rFonts w:eastAsiaTheme="minorEastAsia"/>
                <w:sz w:val="28"/>
                <w:szCs w:val="28"/>
              </w:rPr>
              <w:t>11</w:t>
            </w:r>
          </w:p>
        </w:tc>
      </w:tr>
    </w:tbl>
    <w:p w14:paraId="6DB54F11" w14:textId="77777777" w:rsidR="006672E4" w:rsidRPr="00392DCF" w:rsidRDefault="006672E4" w:rsidP="006672E4">
      <w:pPr>
        <w:spacing w:after="0" w:line="235" w:lineRule="auto"/>
        <w:ind w:left="580" w:right="580" w:firstLine="566"/>
        <w:jc w:val="center"/>
        <w:rPr>
          <w:rFonts w:ascii="Times New Roman" w:hAnsi="Times New Roman"/>
          <w:b/>
          <w:bCs/>
          <w:sz w:val="28"/>
          <w:szCs w:val="28"/>
        </w:rPr>
      </w:pPr>
    </w:p>
    <w:p w14:paraId="5FA7437F" w14:textId="77777777" w:rsidR="006672E4" w:rsidRPr="00392DCF" w:rsidRDefault="006672E4" w:rsidP="006672E4">
      <w:pPr>
        <w:spacing w:after="0" w:line="235" w:lineRule="auto"/>
        <w:ind w:left="-284" w:right="-1"/>
        <w:jc w:val="both"/>
        <w:rPr>
          <w:rFonts w:ascii="Times New Roman" w:hAnsi="Times New Roman"/>
          <w:bCs/>
          <w:sz w:val="28"/>
          <w:szCs w:val="28"/>
        </w:rPr>
      </w:pPr>
      <w:r w:rsidRPr="00392DCF">
        <w:rPr>
          <w:rFonts w:ascii="Times New Roman" w:hAnsi="Times New Roman"/>
          <w:b/>
          <w:bCs/>
          <w:sz w:val="28"/>
          <w:szCs w:val="28"/>
        </w:rPr>
        <w:t xml:space="preserve">Вывод: </w:t>
      </w:r>
      <w:r w:rsidRPr="00392DCF">
        <w:rPr>
          <w:rFonts w:ascii="Times New Roman" w:hAnsi="Times New Roman"/>
          <w:bCs/>
          <w:sz w:val="28"/>
          <w:szCs w:val="28"/>
        </w:rPr>
        <w:t>количество педагогов, принимавших участие в работе сетевых сообществ, в сравнении показателей за три года, в 2019-2020 учебном году вырос за счет введения обучения с применением дистанционных технологий, что дало положительную динамику эффективности учебных занятий и сохранения контингента учащихся, введения в образовательную деятельность новых форм подачи учебных материалов.</w:t>
      </w:r>
    </w:p>
    <w:p w14:paraId="2ED556F3" w14:textId="77777777" w:rsidR="006672E4" w:rsidRPr="00392DCF" w:rsidRDefault="006672E4" w:rsidP="006672E4">
      <w:pPr>
        <w:spacing w:after="0" w:line="235" w:lineRule="auto"/>
        <w:ind w:right="580"/>
        <w:rPr>
          <w:rFonts w:ascii="Times New Roman" w:hAnsi="Times New Roman"/>
          <w:b/>
          <w:bCs/>
          <w:color w:val="FF0000"/>
          <w:sz w:val="28"/>
          <w:szCs w:val="28"/>
        </w:rPr>
      </w:pPr>
    </w:p>
    <w:p w14:paraId="34BC550A" w14:textId="77777777" w:rsidR="009D1FA5" w:rsidRPr="00995AA9" w:rsidRDefault="00F428C3" w:rsidP="00995AA9">
      <w:pPr>
        <w:spacing w:after="0" w:line="360" w:lineRule="auto"/>
        <w:jc w:val="both"/>
        <w:rPr>
          <w:rFonts w:ascii="Times New Roman" w:hAnsi="Times New Roman"/>
          <w:b/>
          <w:sz w:val="28"/>
          <w:szCs w:val="28"/>
        </w:rPr>
      </w:pPr>
      <w:r w:rsidRPr="00392DCF">
        <w:rPr>
          <w:rFonts w:ascii="Times New Roman" w:hAnsi="Times New Roman"/>
          <w:b/>
          <w:sz w:val="28"/>
          <w:szCs w:val="28"/>
        </w:rPr>
        <w:t>6</w:t>
      </w:r>
      <w:r w:rsidR="00171688" w:rsidRPr="00392DCF">
        <w:rPr>
          <w:rFonts w:ascii="Times New Roman" w:hAnsi="Times New Roman"/>
          <w:b/>
          <w:sz w:val="28"/>
          <w:szCs w:val="28"/>
        </w:rPr>
        <w:t xml:space="preserve">. </w:t>
      </w:r>
      <w:r w:rsidR="009D1FA5" w:rsidRPr="00392DCF">
        <w:rPr>
          <w:rFonts w:ascii="Times New Roman" w:hAnsi="Times New Roman"/>
          <w:b/>
          <w:sz w:val="28"/>
          <w:szCs w:val="28"/>
        </w:rPr>
        <w:t>Работа с одаренными и способными детьми</w:t>
      </w:r>
    </w:p>
    <w:p w14:paraId="7FE8AEBC" w14:textId="1D141D5F" w:rsidR="00085F1F" w:rsidRPr="00085F1F" w:rsidRDefault="009232E4" w:rsidP="00085F1F">
      <w:pPr>
        <w:spacing w:after="0" w:line="360" w:lineRule="auto"/>
        <w:jc w:val="center"/>
        <w:rPr>
          <w:rFonts w:ascii="Times New Roman" w:hAnsi="Times New Roman"/>
          <w:b/>
        </w:rPr>
      </w:pPr>
      <w:r w:rsidRPr="00995AA9">
        <w:rPr>
          <w:rFonts w:ascii="Times New Roman" w:hAnsi="Times New Roman"/>
          <w:b/>
        </w:rPr>
        <w:t>Участие обучающихся в конкурсных мероприятиях*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91"/>
        <w:gridCol w:w="1056"/>
        <w:gridCol w:w="1159"/>
        <w:gridCol w:w="1141"/>
        <w:gridCol w:w="1405"/>
        <w:gridCol w:w="1560"/>
      </w:tblGrid>
      <w:tr w:rsidR="00085F1F" w:rsidRPr="003040AB" w14:paraId="02286B93" w14:textId="77777777" w:rsidTr="001B1F5B">
        <w:trPr>
          <w:jc w:val="center"/>
        </w:trPr>
        <w:tc>
          <w:tcPr>
            <w:tcW w:w="2235" w:type="dxa"/>
            <w:vMerge w:val="restart"/>
          </w:tcPr>
          <w:p w14:paraId="1C84534B"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Направленность мероприятий</w:t>
            </w:r>
          </w:p>
        </w:tc>
        <w:tc>
          <w:tcPr>
            <w:tcW w:w="8186" w:type="dxa"/>
            <w:gridSpan w:val="6"/>
          </w:tcPr>
          <w:p w14:paraId="1B7C146D"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Количество обучающихся - участников</w:t>
            </w:r>
          </w:p>
        </w:tc>
      </w:tr>
      <w:tr w:rsidR="00085F1F" w:rsidRPr="003040AB" w14:paraId="043A5EB2" w14:textId="77777777" w:rsidTr="001B1F5B">
        <w:trPr>
          <w:jc w:val="center"/>
        </w:trPr>
        <w:tc>
          <w:tcPr>
            <w:tcW w:w="2235" w:type="dxa"/>
            <w:vMerge/>
          </w:tcPr>
          <w:p w14:paraId="63B38EF0" w14:textId="77777777" w:rsidR="00085F1F" w:rsidRPr="00085F1F" w:rsidRDefault="00085F1F" w:rsidP="001B1F5B">
            <w:pPr>
              <w:jc w:val="center"/>
              <w:rPr>
                <w:rFonts w:ascii="Times New Roman" w:hAnsi="Times New Roman"/>
                <w:b/>
                <w:sz w:val="20"/>
                <w:szCs w:val="20"/>
              </w:rPr>
            </w:pPr>
          </w:p>
        </w:tc>
        <w:tc>
          <w:tcPr>
            <w:tcW w:w="2268" w:type="dxa"/>
            <w:gridSpan w:val="2"/>
          </w:tcPr>
          <w:p w14:paraId="7A7F714A"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Муниципальный уровень</w:t>
            </w:r>
          </w:p>
        </w:tc>
        <w:tc>
          <w:tcPr>
            <w:tcW w:w="2551" w:type="dxa"/>
            <w:gridSpan w:val="2"/>
          </w:tcPr>
          <w:p w14:paraId="062A2E81"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Региональный уровень</w:t>
            </w:r>
          </w:p>
        </w:tc>
        <w:tc>
          <w:tcPr>
            <w:tcW w:w="3367" w:type="dxa"/>
            <w:gridSpan w:val="2"/>
          </w:tcPr>
          <w:p w14:paraId="1B46BFD7"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Федеральный (всероссийский, международный) уровень</w:t>
            </w:r>
          </w:p>
        </w:tc>
      </w:tr>
      <w:tr w:rsidR="00085F1F" w:rsidRPr="003040AB" w14:paraId="226E8712" w14:textId="77777777" w:rsidTr="001B1F5B">
        <w:trPr>
          <w:jc w:val="center"/>
        </w:trPr>
        <w:tc>
          <w:tcPr>
            <w:tcW w:w="2235" w:type="dxa"/>
            <w:vMerge/>
          </w:tcPr>
          <w:p w14:paraId="4E4F7FFF" w14:textId="77777777" w:rsidR="00085F1F" w:rsidRPr="00085F1F" w:rsidRDefault="00085F1F" w:rsidP="001B1F5B">
            <w:pPr>
              <w:jc w:val="center"/>
              <w:rPr>
                <w:rFonts w:ascii="Times New Roman" w:hAnsi="Times New Roman"/>
                <w:b/>
                <w:sz w:val="20"/>
                <w:szCs w:val="20"/>
              </w:rPr>
            </w:pPr>
          </w:p>
        </w:tc>
        <w:tc>
          <w:tcPr>
            <w:tcW w:w="1134" w:type="dxa"/>
          </w:tcPr>
          <w:p w14:paraId="5AEE2F5A"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чел.**</w:t>
            </w:r>
          </w:p>
        </w:tc>
        <w:tc>
          <w:tcPr>
            <w:tcW w:w="1134" w:type="dxa"/>
          </w:tcPr>
          <w:p w14:paraId="7E9B881A"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w:t>
            </w:r>
          </w:p>
        </w:tc>
        <w:tc>
          <w:tcPr>
            <w:tcW w:w="1275" w:type="dxa"/>
          </w:tcPr>
          <w:p w14:paraId="2FC149AE"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чел.**</w:t>
            </w:r>
          </w:p>
        </w:tc>
        <w:tc>
          <w:tcPr>
            <w:tcW w:w="1276" w:type="dxa"/>
          </w:tcPr>
          <w:p w14:paraId="253451FC"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w:t>
            </w:r>
          </w:p>
        </w:tc>
        <w:tc>
          <w:tcPr>
            <w:tcW w:w="1559" w:type="dxa"/>
          </w:tcPr>
          <w:p w14:paraId="6339E5BF"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чел.**</w:t>
            </w:r>
          </w:p>
        </w:tc>
        <w:tc>
          <w:tcPr>
            <w:tcW w:w="1808" w:type="dxa"/>
          </w:tcPr>
          <w:p w14:paraId="3F2FA8E1"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w:t>
            </w:r>
          </w:p>
        </w:tc>
      </w:tr>
      <w:tr w:rsidR="00085F1F" w:rsidRPr="003040AB" w14:paraId="36008271" w14:textId="77777777" w:rsidTr="001B1F5B">
        <w:trPr>
          <w:jc w:val="center"/>
        </w:trPr>
        <w:tc>
          <w:tcPr>
            <w:tcW w:w="2235" w:type="dxa"/>
          </w:tcPr>
          <w:p w14:paraId="05409463"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Перечневые мероприятия</w:t>
            </w:r>
          </w:p>
        </w:tc>
        <w:tc>
          <w:tcPr>
            <w:tcW w:w="1134" w:type="dxa"/>
          </w:tcPr>
          <w:p w14:paraId="19893B16"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134" w:type="dxa"/>
          </w:tcPr>
          <w:p w14:paraId="40AC7968"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5" w:type="dxa"/>
          </w:tcPr>
          <w:p w14:paraId="33BA7063"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6" w:type="dxa"/>
          </w:tcPr>
          <w:p w14:paraId="1276452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559" w:type="dxa"/>
          </w:tcPr>
          <w:p w14:paraId="5E46E18C"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808" w:type="dxa"/>
          </w:tcPr>
          <w:p w14:paraId="60479A8A"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r>
      <w:tr w:rsidR="00085F1F" w:rsidRPr="003040AB" w14:paraId="1AD40141" w14:textId="77777777" w:rsidTr="001B1F5B">
        <w:trPr>
          <w:jc w:val="center"/>
        </w:trPr>
        <w:tc>
          <w:tcPr>
            <w:tcW w:w="2235" w:type="dxa"/>
          </w:tcPr>
          <w:p w14:paraId="4C98E884"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Дистанционные олимпиады и конкурсы</w:t>
            </w:r>
          </w:p>
        </w:tc>
        <w:tc>
          <w:tcPr>
            <w:tcW w:w="1134" w:type="dxa"/>
          </w:tcPr>
          <w:p w14:paraId="211CE406" w14:textId="77777777" w:rsidR="00085F1F" w:rsidRPr="00085F1F" w:rsidRDefault="00085F1F" w:rsidP="001B1F5B">
            <w:pPr>
              <w:jc w:val="center"/>
              <w:rPr>
                <w:rFonts w:ascii="Times New Roman" w:hAnsi="Times New Roman"/>
                <w:sz w:val="20"/>
                <w:szCs w:val="20"/>
              </w:rPr>
            </w:pPr>
          </w:p>
        </w:tc>
        <w:tc>
          <w:tcPr>
            <w:tcW w:w="1134" w:type="dxa"/>
          </w:tcPr>
          <w:p w14:paraId="6C648C60" w14:textId="77777777" w:rsidR="00085F1F" w:rsidRPr="00085F1F" w:rsidRDefault="00085F1F" w:rsidP="001B1F5B">
            <w:pPr>
              <w:jc w:val="center"/>
              <w:rPr>
                <w:rFonts w:ascii="Times New Roman" w:hAnsi="Times New Roman"/>
                <w:sz w:val="20"/>
                <w:szCs w:val="20"/>
              </w:rPr>
            </w:pPr>
          </w:p>
        </w:tc>
        <w:tc>
          <w:tcPr>
            <w:tcW w:w="1275" w:type="dxa"/>
          </w:tcPr>
          <w:p w14:paraId="686A22AD"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22</w:t>
            </w:r>
          </w:p>
        </w:tc>
        <w:tc>
          <w:tcPr>
            <w:tcW w:w="1276" w:type="dxa"/>
          </w:tcPr>
          <w:p w14:paraId="4AC144F4"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3,2</w:t>
            </w:r>
          </w:p>
        </w:tc>
        <w:tc>
          <w:tcPr>
            <w:tcW w:w="1559" w:type="dxa"/>
          </w:tcPr>
          <w:p w14:paraId="737F1303"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82</w:t>
            </w:r>
          </w:p>
        </w:tc>
        <w:tc>
          <w:tcPr>
            <w:tcW w:w="1808" w:type="dxa"/>
          </w:tcPr>
          <w:p w14:paraId="6D095A24"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11,8</w:t>
            </w:r>
          </w:p>
        </w:tc>
      </w:tr>
      <w:tr w:rsidR="00085F1F" w:rsidRPr="003040AB" w14:paraId="6179ED11" w14:textId="77777777" w:rsidTr="001B1F5B">
        <w:trPr>
          <w:jc w:val="center"/>
        </w:trPr>
        <w:tc>
          <w:tcPr>
            <w:tcW w:w="2235" w:type="dxa"/>
          </w:tcPr>
          <w:p w14:paraId="5240DCED"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 xml:space="preserve">Очные спортивные конкурсные мероприятия </w:t>
            </w:r>
          </w:p>
        </w:tc>
        <w:tc>
          <w:tcPr>
            <w:tcW w:w="1134" w:type="dxa"/>
          </w:tcPr>
          <w:p w14:paraId="1D68406C"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134" w:type="dxa"/>
          </w:tcPr>
          <w:p w14:paraId="437C3E49"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5" w:type="dxa"/>
          </w:tcPr>
          <w:p w14:paraId="106E4233"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6" w:type="dxa"/>
          </w:tcPr>
          <w:p w14:paraId="70EE6389"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559" w:type="dxa"/>
          </w:tcPr>
          <w:p w14:paraId="046D63C7"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808" w:type="dxa"/>
          </w:tcPr>
          <w:p w14:paraId="7399771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r>
      <w:tr w:rsidR="00085F1F" w:rsidRPr="003040AB" w14:paraId="6E842857" w14:textId="77777777" w:rsidTr="001B1F5B">
        <w:trPr>
          <w:jc w:val="center"/>
        </w:trPr>
        <w:tc>
          <w:tcPr>
            <w:tcW w:w="2235" w:type="dxa"/>
          </w:tcPr>
          <w:p w14:paraId="1D888503"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 xml:space="preserve">Очные интеллектуальные и творческие </w:t>
            </w:r>
            <w:r w:rsidRPr="00085F1F">
              <w:rPr>
                <w:rFonts w:ascii="Times New Roman" w:hAnsi="Times New Roman"/>
                <w:b/>
                <w:sz w:val="20"/>
                <w:szCs w:val="20"/>
              </w:rPr>
              <w:lastRenderedPageBreak/>
              <w:t xml:space="preserve">конкурсные мероприятия </w:t>
            </w:r>
          </w:p>
        </w:tc>
        <w:tc>
          <w:tcPr>
            <w:tcW w:w="1134" w:type="dxa"/>
          </w:tcPr>
          <w:p w14:paraId="196383C8"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lastRenderedPageBreak/>
              <w:t>55</w:t>
            </w:r>
          </w:p>
        </w:tc>
        <w:tc>
          <w:tcPr>
            <w:tcW w:w="1134" w:type="dxa"/>
          </w:tcPr>
          <w:p w14:paraId="19C35245"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8</w:t>
            </w:r>
          </w:p>
        </w:tc>
        <w:tc>
          <w:tcPr>
            <w:tcW w:w="1275" w:type="dxa"/>
          </w:tcPr>
          <w:p w14:paraId="7537E6E6"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18</w:t>
            </w:r>
          </w:p>
        </w:tc>
        <w:tc>
          <w:tcPr>
            <w:tcW w:w="1276" w:type="dxa"/>
          </w:tcPr>
          <w:p w14:paraId="7CA1EA7B"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2,6</w:t>
            </w:r>
          </w:p>
        </w:tc>
        <w:tc>
          <w:tcPr>
            <w:tcW w:w="1559" w:type="dxa"/>
          </w:tcPr>
          <w:p w14:paraId="6AAD644C"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808" w:type="dxa"/>
          </w:tcPr>
          <w:p w14:paraId="18ED9BF1"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r>
      <w:tr w:rsidR="00085F1F" w:rsidRPr="003040AB" w14:paraId="4D810879" w14:textId="77777777" w:rsidTr="001B1F5B">
        <w:trPr>
          <w:jc w:val="center"/>
        </w:trPr>
        <w:tc>
          <w:tcPr>
            <w:tcW w:w="2235" w:type="dxa"/>
          </w:tcPr>
          <w:p w14:paraId="5F0C8FDC"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lastRenderedPageBreak/>
              <w:t xml:space="preserve">Очные исследовательские конкурсные мероприятия </w:t>
            </w:r>
          </w:p>
        </w:tc>
        <w:tc>
          <w:tcPr>
            <w:tcW w:w="1134" w:type="dxa"/>
          </w:tcPr>
          <w:p w14:paraId="7FF7C74E"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134" w:type="dxa"/>
          </w:tcPr>
          <w:p w14:paraId="5FA5FA1D"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5" w:type="dxa"/>
          </w:tcPr>
          <w:p w14:paraId="7D79114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6" w:type="dxa"/>
          </w:tcPr>
          <w:p w14:paraId="2898124E"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559" w:type="dxa"/>
          </w:tcPr>
          <w:p w14:paraId="6D030197"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808" w:type="dxa"/>
          </w:tcPr>
          <w:p w14:paraId="2760F418"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r>
      <w:tr w:rsidR="00085F1F" w:rsidRPr="003040AB" w14:paraId="384DAE26" w14:textId="77777777" w:rsidTr="001B1F5B">
        <w:trPr>
          <w:jc w:val="center"/>
        </w:trPr>
        <w:tc>
          <w:tcPr>
            <w:tcW w:w="2235" w:type="dxa"/>
          </w:tcPr>
          <w:p w14:paraId="6A2ED5EF" w14:textId="77777777" w:rsidR="00085F1F" w:rsidRPr="00085F1F" w:rsidRDefault="00085F1F" w:rsidP="001B1F5B">
            <w:pPr>
              <w:jc w:val="center"/>
              <w:rPr>
                <w:rFonts w:ascii="Times New Roman" w:hAnsi="Times New Roman"/>
                <w:b/>
                <w:sz w:val="20"/>
                <w:szCs w:val="20"/>
              </w:rPr>
            </w:pPr>
            <w:r w:rsidRPr="00085F1F">
              <w:rPr>
                <w:rFonts w:ascii="Times New Roman" w:hAnsi="Times New Roman"/>
                <w:b/>
                <w:sz w:val="20"/>
                <w:szCs w:val="20"/>
              </w:rPr>
              <w:t>Социальные акции, проекты</w:t>
            </w:r>
          </w:p>
        </w:tc>
        <w:tc>
          <w:tcPr>
            <w:tcW w:w="1134" w:type="dxa"/>
          </w:tcPr>
          <w:p w14:paraId="21D212B5"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14</w:t>
            </w:r>
          </w:p>
        </w:tc>
        <w:tc>
          <w:tcPr>
            <w:tcW w:w="1134" w:type="dxa"/>
          </w:tcPr>
          <w:p w14:paraId="13247E47"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2</w:t>
            </w:r>
          </w:p>
        </w:tc>
        <w:tc>
          <w:tcPr>
            <w:tcW w:w="1275" w:type="dxa"/>
          </w:tcPr>
          <w:p w14:paraId="7A0D191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276" w:type="dxa"/>
          </w:tcPr>
          <w:p w14:paraId="6387B8FB"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559" w:type="dxa"/>
          </w:tcPr>
          <w:p w14:paraId="68D04F5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c>
          <w:tcPr>
            <w:tcW w:w="1808" w:type="dxa"/>
          </w:tcPr>
          <w:p w14:paraId="1A7FEA56"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w:t>
            </w:r>
          </w:p>
        </w:tc>
      </w:tr>
      <w:tr w:rsidR="00085F1F" w:rsidRPr="003040AB" w14:paraId="6773CA52" w14:textId="77777777" w:rsidTr="001B1F5B">
        <w:trPr>
          <w:jc w:val="center"/>
        </w:trPr>
        <w:tc>
          <w:tcPr>
            <w:tcW w:w="2235" w:type="dxa"/>
          </w:tcPr>
          <w:p w14:paraId="171EB788" w14:textId="77777777" w:rsidR="00085F1F" w:rsidRPr="00085F1F" w:rsidRDefault="00085F1F" w:rsidP="001B1F5B">
            <w:pPr>
              <w:jc w:val="right"/>
              <w:rPr>
                <w:rFonts w:ascii="Times New Roman" w:hAnsi="Times New Roman"/>
                <w:b/>
                <w:sz w:val="20"/>
                <w:szCs w:val="20"/>
              </w:rPr>
            </w:pPr>
            <w:r w:rsidRPr="00085F1F">
              <w:rPr>
                <w:rFonts w:ascii="Times New Roman" w:hAnsi="Times New Roman"/>
                <w:b/>
                <w:sz w:val="20"/>
                <w:szCs w:val="20"/>
              </w:rPr>
              <w:t>ВСЕГО</w:t>
            </w:r>
          </w:p>
        </w:tc>
        <w:tc>
          <w:tcPr>
            <w:tcW w:w="1134" w:type="dxa"/>
          </w:tcPr>
          <w:p w14:paraId="10739A13"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69</w:t>
            </w:r>
          </w:p>
        </w:tc>
        <w:tc>
          <w:tcPr>
            <w:tcW w:w="1134" w:type="dxa"/>
          </w:tcPr>
          <w:p w14:paraId="3DEA912F"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10</w:t>
            </w:r>
          </w:p>
        </w:tc>
        <w:tc>
          <w:tcPr>
            <w:tcW w:w="1275" w:type="dxa"/>
          </w:tcPr>
          <w:p w14:paraId="6AD0A072"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40</w:t>
            </w:r>
          </w:p>
        </w:tc>
        <w:tc>
          <w:tcPr>
            <w:tcW w:w="1276" w:type="dxa"/>
          </w:tcPr>
          <w:p w14:paraId="60A83697"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5,8</w:t>
            </w:r>
          </w:p>
        </w:tc>
        <w:tc>
          <w:tcPr>
            <w:tcW w:w="1559" w:type="dxa"/>
          </w:tcPr>
          <w:p w14:paraId="30431E64"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82</w:t>
            </w:r>
          </w:p>
        </w:tc>
        <w:tc>
          <w:tcPr>
            <w:tcW w:w="1808" w:type="dxa"/>
          </w:tcPr>
          <w:p w14:paraId="19F1AC83" w14:textId="77777777" w:rsidR="00085F1F" w:rsidRPr="00085F1F" w:rsidRDefault="00085F1F" w:rsidP="001B1F5B">
            <w:pPr>
              <w:jc w:val="center"/>
              <w:rPr>
                <w:rFonts w:ascii="Times New Roman" w:hAnsi="Times New Roman"/>
                <w:sz w:val="20"/>
                <w:szCs w:val="20"/>
              </w:rPr>
            </w:pPr>
            <w:r w:rsidRPr="00085F1F">
              <w:rPr>
                <w:rFonts w:ascii="Times New Roman" w:hAnsi="Times New Roman"/>
                <w:sz w:val="20"/>
                <w:szCs w:val="20"/>
              </w:rPr>
              <w:t>11,8</w:t>
            </w:r>
          </w:p>
        </w:tc>
      </w:tr>
    </w:tbl>
    <w:p w14:paraId="7C130C01" w14:textId="77777777" w:rsidR="00577DBE" w:rsidRPr="00A615A6" w:rsidRDefault="00577DBE" w:rsidP="003478BA">
      <w:pPr>
        <w:spacing w:line="240" w:lineRule="auto"/>
        <w:rPr>
          <w:rFonts w:ascii="Times New Roman" w:hAnsi="Times New Roman"/>
          <w:b/>
          <w:color w:val="FF0000"/>
          <w:sz w:val="28"/>
          <w:szCs w:val="28"/>
        </w:rPr>
      </w:pPr>
    </w:p>
    <w:p w14:paraId="01C07528" w14:textId="77777777" w:rsidR="009232E4" w:rsidRPr="003478BA" w:rsidRDefault="00B861E0" w:rsidP="00931660">
      <w:pPr>
        <w:spacing w:line="240" w:lineRule="auto"/>
        <w:jc w:val="center"/>
        <w:rPr>
          <w:b/>
        </w:rPr>
      </w:pPr>
      <w:r w:rsidRPr="003478BA">
        <w:rPr>
          <w:rFonts w:ascii="Times New Roman" w:hAnsi="Times New Roman"/>
          <w:b/>
          <w:sz w:val="28"/>
          <w:szCs w:val="28"/>
        </w:rPr>
        <w:t xml:space="preserve">Динамика участия обучающихся ОО в мероприятиях различного уровня </w:t>
      </w:r>
    </w:p>
    <w:p w14:paraId="4F5B3D7F" w14:textId="77777777" w:rsidR="009232E4" w:rsidRPr="003478BA" w:rsidRDefault="00B861E0" w:rsidP="00931660">
      <w:pPr>
        <w:spacing w:after="0" w:line="240" w:lineRule="auto"/>
        <w:jc w:val="center"/>
        <w:rPr>
          <w:rFonts w:ascii="Times New Roman" w:hAnsi="Times New Roman"/>
          <w:b/>
          <w:sz w:val="28"/>
          <w:szCs w:val="28"/>
        </w:rPr>
      </w:pPr>
      <w:r w:rsidRPr="003478BA">
        <w:rPr>
          <w:rFonts w:ascii="Times New Roman" w:hAnsi="Times New Roman"/>
          <w:b/>
          <w:sz w:val="28"/>
          <w:szCs w:val="28"/>
        </w:rPr>
        <w:t>за 3 года</w:t>
      </w:r>
    </w:p>
    <w:p w14:paraId="7A53134B" w14:textId="77777777" w:rsidR="00722093" w:rsidRPr="003478BA" w:rsidRDefault="00722093" w:rsidP="00722093">
      <w:pPr>
        <w:jc w:val="center"/>
        <w:rPr>
          <w:rFonts w:ascii="Times New Roman" w:hAnsi="Times New Roman"/>
        </w:rPr>
      </w:pPr>
      <w:r w:rsidRPr="003478BA">
        <w:rPr>
          <w:rFonts w:ascii="Times New Roman" w:hAnsi="Times New Roman"/>
        </w:rPr>
        <w:t>Участие обучающихся в мероприятиях муниципального уровня</w:t>
      </w:r>
    </w:p>
    <w:p w14:paraId="312311DD" w14:textId="302A726C" w:rsidR="003478BA" w:rsidRPr="00A615A6" w:rsidRDefault="00B06829" w:rsidP="00B06829">
      <w:pPr>
        <w:jc w:val="center"/>
        <w:rPr>
          <w:b/>
          <w:i/>
          <w:noProof/>
          <w:color w:val="FF0000"/>
        </w:rPr>
      </w:pPr>
      <w:r>
        <w:rPr>
          <w:b/>
          <w:i/>
          <w:noProof/>
        </w:rPr>
        <w:drawing>
          <wp:inline distT="0" distB="0" distL="0" distR="0" wp14:anchorId="19F60A6E" wp14:editId="557CD98C">
            <wp:extent cx="4783455" cy="176085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16A31F54" w14:textId="77777777" w:rsidR="00722093" w:rsidRPr="00B06829" w:rsidRDefault="00722093" w:rsidP="00722093">
      <w:pPr>
        <w:jc w:val="center"/>
        <w:rPr>
          <w:rFonts w:ascii="Times New Roman" w:hAnsi="Times New Roman"/>
        </w:rPr>
      </w:pPr>
      <w:r w:rsidRPr="00B06829">
        <w:rPr>
          <w:rFonts w:ascii="Times New Roman" w:hAnsi="Times New Roman"/>
        </w:rPr>
        <w:t>Участие обучающихся в мероприятиях регионального уровня</w:t>
      </w:r>
    </w:p>
    <w:p w14:paraId="0AF5856D" w14:textId="02BE7584" w:rsidR="00722093" w:rsidRPr="00A615A6" w:rsidRDefault="00B06829" w:rsidP="00722093">
      <w:pPr>
        <w:jc w:val="center"/>
        <w:rPr>
          <w:color w:val="FF0000"/>
        </w:rPr>
      </w:pPr>
      <w:r>
        <w:rPr>
          <w:b/>
          <w:i/>
          <w:noProof/>
        </w:rPr>
        <w:drawing>
          <wp:inline distT="0" distB="0" distL="0" distR="0" wp14:anchorId="3F6F69D0" wp14:editId="4984B271">
            <wp:extent cx="4831080" cy="174688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40DFA7B5" w14:textId="77777777" w:rsidR="00B06829" w:rsidRDefault="00B06829" w:rsidP="00931660">
      <w:pPr>
        <w:jc w:val="center"/>
        <w:rPr>
          <w:rFonts w:ascii="Times New Roman" w:hAnsi="Times New Roman"/>
        </w:rPr>
      </w:pPr>
    </w:p>
    <w:p w14:paraId="0B429266" w14:textId="77777777" w:rsidR="00B06829" w:rsidRDefault="00B06829" w:rsidP="00931660">
      <w:pPr>
        <w:jc w:val="center"/>
        <w:rPr>
          <w:rFonts w:ascii="Times New Roman" w:hAnsi="Times New Roman"/>
        </w:rPr>
      </w:pPr>
    </w:p>
    <w:p w14:paraId="079157C5" w14:textId="77777777" w:rsidR="00B06829" w:rsidRDefault="00B06829" w:rsidP="00931660">
      <w:pPr>
        <w:jc w:val="center"/>
        <w:rPr>
          <w:rFonts w:ascii="Times New Roman" w:hAnsi="Times New Roman"/>
        </w:rPr>
      </w:pPr>
    </w:p>
    <w:p w14:paraId="66A92ADB" w14:textId="77777777" w:rsidR="00B06829" w:rsidRDefault="00B06829" w:rsidP="00931660">
      <w:pPr>
        <w:jc w:val="center"/>
        <w:rPr>
          <w:rFonts w:ascii="Times New Roman" w:hAnsi="Times New Roman"/>
        </w:rPr>
      </w:pPr>
    </w:p>
    <w:p w14:paraId="170BB22D" w14:textId="77777777" w:rsidR="00B06829" w:rsidRDefault="00B06829" w:rsidP="00931660">
      <w:pPr>
        <w:jc w:val="center"/>
        <w:rPr>
          <w:rFonts w:ascii="Times New Roman" w:hAnsi="Times New Roman"/>
        </w:rPr>
      </w:pPr>
    </w:p>
    <w:p w14:paraId="60A06807" w14:textId="77777777" w:rsidR="00B06829" w:rsidRDefault="00B06829" w:rsidP="00931660">
      <w:pPr>
        <w:jc w:val="center"/>
        <w:rPr>
          <w:rFonts w:ascii="Times New Roman" w:hAnsi="Times New Roman"/>
        </w:rPr>
      </w:pPr>
    </w:p>
    <w:p w14:paraId="080C6B03" w14:textId="36BF36A7" w:rsidR="00722093" w:rsidRDefault="00722093" w:rsidP="00931660">
      <w:pPr>
        <w:jc w:val="center"/>
        <w:rPr>
          <w:rFonts w:ascii="Times New Roman" w:hAnsi="Times New Roman"/>
        </w:rPr>
      </w:pPr>
      <w:r w:rsidRPr="00B06829">
        <w:rPr>
          <w:rFonts w:ascii="Times New Roman" w:hAnsi="Times New Roman"/>
        </w:rPr>
        <w:lastRenderedPageBreak/>
        <w:t>Участие обучающихся в мероприятиях федерального уровня</w:t>
      </w:r>
    </w:p>
    <w:p w14:paraId="57EB9010" w14:textId="00D7CABD" w:rsidR="00B06829" w:rsidRPr="00B06829" w:rsidRDefault="00B06829" w:rsidP="00931660">
      <w:pPr>
        <w:jc w:val="center"/>
        <w:rPr>
          <w:rFonts w:ascii="Times New Roman" w:hAnsi="Times New Roman"/>
          <w:sz w:val="28"/>
          <w:szCs w:val="28"/>
        </w:rPr>
      </w:pPr>
      <w:r>
        <w:rPr>
          <w:b/>
          <w:i/>
          <w:noProof/>
        </w:rPr>
        <w:drawing>
          <wp:inline distT="0" distB="0" distL="0" distR="0" wp14:anchorId="6D93604F" wp14:editId="46713A56">
            <wp:extent cx="4852035" cy="18288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2FD1A3CC" w14:textId="65BDC10E" w:rsidR="00FD7CC2" w:rsidRPr="006A1C37" w:rsidRDefault="00F428C3" w:rsidP="00FC1F4B">
      <w:pPr>
        <w:spacing w:after="0" w:line="360" w:lineRule="auto"/>
        <w:ind w:left="-567" w:firstLine="567"/>
        <w:jc w:val="both"/>
        <w:rPr>
          <w:rFonts w:ascii="Times New Roman" w:hAnsi="Times New Roman"/>
          <w:b/>
          <w:color w:val="FF0000"/>
          <w:sz w:val="28"/>
          <w:szCs w:val="28"/>
        </w:rPr>
      </w:pPr>
      <w:r w:rsidRPr="006A1C37">
        <w:rPr>
          <w:rFonts w:ascii="Times New Roman" w:hAnsi="Times New Roman"/>
          <w:b/>
          <w:color w:val="FF0000"/>
          <w:sz w:val="28"/>
          <w:szCs w:val="28"/>
        </w:rPr>
        <w:t xml:space="preserve">      </w:t>
      </w:r>
    </w:p>
    <w:p w14:paraId="1EE8CDF6" w14:textId="6EFC2967" w:rsidR="00DE7251" w:rsidRPr="00AF6F64" w:rsidRDefault="006A1C37" w:rsidP="00AF6F64">
      <w:pPr>
        <w:spacing w:line="360" w:lineRule="auto"/>
        <w:ind w:left="-567"/>
        <w:jc w:val="both"/>
        <w:rPr>
          <w:rFonts w:ascii="Times New Roman" w:hAnsi="Times New Roman"/>
          <w:iCs/>
          <w:sz w:val="28"/>
          <w:szCs w:val="28"/>
        </w:rPr>
      </w:pPr>
      <w:r>
        <w:rPr>
          <w:rFonts w:ascii="Times New Roman" w:hAnsi="Times New Roman"/>
          <w:b/>
          <w:bCs/>
          <w:iCs/>
          <w:sz w:val="28"/>
          <w:szCs w:val="28"/>
        </w:rPr>
        <w:t xml:space="preserve">            </w:t>
      </w:r>
      <w:r w:rsidRPr="006A1C37">
        <w:rPr>
          <w:rFonts w:ascii="Times New Roman" w:hAnsi="Times New Roman"/>
          <w:b/>
          <w:bCs/>
          <w:iCs/>
          <w:sz w:val="28"/>
          <w:szCs w:val="28"/>
        </w:rPr>
        <w:t xml:space="preserve">Вывод: </w:t>
      </w:r>
      <w:r w:rsidRPr="006A1C37">
        <w:rPr>
          <w:rFonts w:ascii="Times New Roman" w:hAnsi="Times New Roman"/>
          <w:iCs/>
          <w:sz w:val="28"/>
          <w:szCs w:val="28"/>
        </w:rPr>
        <w:t>сравнивая</w:t>
      </w:r>
      <w:r w:rsidRPr="006A1C37">
        <w:rPr>
          <w:rFonts w:ascii="Times New Roman" w:hAnsi="Times New Roman"/>
          <w:b/>
          <w:bCs/>
          <w:iCs/>
          <w:sz w:val="28"/>
          <w:szCs w:val="28"/>
        </w:rPr>
        <w:t xml:space="preserve"> </w:t>
      </w:r>
      <w:r w:rsidRPr="006A1C37">
        <w:rPr>
          <w:rFonts w:ascii="Times New Roman" w:hAnsi="Times New Roman"/>
          <w:iCs/>
          <w:sz w:val="28"/>
          <w:szCs w:val="28"/>
        </w:rPr>
        <w:t>динамику участия учащихся в конкурсных мероприятиях муниципального уровня по сравнению с прошлым 2018-2019 учебным годом, активность детей осталась на прежнем уровне. Отмечается повышение активности участия детей в конкурсах регионального уровня.  Что касается динамики участия в мероприятиях федерального уровня и международного уровней, то показатель по сравнению с 2018-2019 учебным годом значительно снизился за счет меньшего количества участников дистанционных конкурсов коммерческого характера. Это связано с расставлением новых приоритетов, а именно -  активизации участия в конкурсах всероссийского и международного уровней некоммерческого характера.</w:t>
      </w:r>
    </w:p>
    <w:p w14:paraId="18859E9B" w14:textId="0C5473BD" w:rsidR="003D407F" w:rsidRPr="003D407F" w:rsidRDefault="00F428C3" w:rsidP="003D407F">
      <w:pPr>
        <w:spacing w:after="0" w:line="360" w:lineRule="auto"/>
        <w:jc w:val="center"/>
        <w:rPr>
          <w:b/>
          <w:i/>
        </w:rPr>
      </w:pPr>
      <w:r>
        <w:rPr>
          <w:rFonts w:ascii="Times New Roman" w:hAnsi="Times New Roman"/>
          <w:b/>
          <w:sz w:val="28"/>
          <w:szCs w:val="28"/>
        </w:rPr>
        <w:t>7</w:t>
      </w:r>
      <w:r w:rsidR="00B861E0" w:rsidRPr="00995AA9">
        <w:rPr>
          <w:rFonts w:ascii="Times New Roman" w:hAnsi="Times New Roman"/>
          <w:b/>
          <w:sz w:val="28"/>
          <w:szCs w:val="28"/>
        </w:rPr>
        <w:t>. Мониторинговая деятельность</w:t>
      </w:r>
      <w:r w:rsidR="009242F3" w:rsidRPr="00D7735D">
        <w:rPr>
          <w:rFonts w:ascii="Times New Roman" w:hAnsi="Times New Roman"/>
          <w:color w:val="FF0000"/>
          <w:sz w:val="28"/>
          <w:szCs w:val="28"/>
        </w:rPr>
        <w:t xml:space="preserve">  </w:t>
      </w:r>
    </w:p>
    <w:p w14:paraId="3203D9D5" w14:textId="77777777" w:rsidR="002F0F1A" w:rsidRPr="00995AA9" w:rsidRDefault="00F428C3"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3A239E" w:rsidRPr="00995AA9">
        <w:rPr>
          <w:rFonts w:ascii="Times New Roman" w:hAnsi="Times New Roman"/>
          <w:sz w:val="28"/>
          <w:szCs w:val="28"/>
        </w:rPr>
        <w:t xml:space="preserve">С 29.12.2017 года в учреждении </w:t>
      </w:r>
      <w:r w:rsidR="00722C15" w:rsidRPr="00995AA9">
        <w:rPr>
          <w:rFonts w:ascii="Times New Roman" w:hAnsi="Times New Roman"/>
          <w:sz w:val="28"/>
          <w:szCs w:val="28"/>
        </w:rPr>
        <w:t xml:space="preserve">действует Программа повышения профессионального мастерства педагогических </w:t>
      </w:r>
      <w:r w:rsidR="00D92B11" w:rsidRPr="00995AA9">
        <w:rPr>
          <w:rFonts w:ascii="Times New Roman" w:hAnsi="Times New Roman"/>
          <w:sz w:val="28"/>
          <w:szCs w:val="28"/>
        </w:rPr>
        <w:t>работников, реализ</w:t>
      </w:r>
      <w:r w:rsidR="005A0007" w:rsidRPr="00995AA9">
        <w:rPr>
          <w:rFonts w:ascii="Times New Roman" w:hAnsi="Times New Roman"/>
          <w:sz w:val="28"/>
          <w:szCs w:val="28"/>
        </w:rPr>
        <w:t>ация которой предоставила возможность педагогическим работникам расширить круг профессионального общения, произвести обмен опытом работы, приобрести опыт публичных выступлений, повысить педагогическую компетентность, профессиональную грамотность.</w:t>
      </w:r>
    </w:p>
    <w:p w14:paraId="06952C42" w14:textId="46CC8DC7" w:rsidR="00DE7251" w:rsidRPr="00BA355F" w:rsidRDefault="00F428C3" w:rsidP="00BA355F">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5A0007" w:rsidRPr="00995AA9">
        <w:rPr>
          <w:rFonts w:ascii="Times New Roman" w:hAnsi="Times New Roman"/>
          <w:sz w:val="28"/>
          <w:szCs w:val="28"/>
        </w:rPr>
        <w:t>В 2017-2018 учебном году, проанализировав уровень подготовки молодых специалистов для работы в сфере дополнительного образования,  был сделан вывод, что для начинающих педагогов необходимы систематические занятия по вопросам организации образовательной деятельности.</w:t>
      </w:r>
      <w:r w:rsidR="00F0451F" w:rsidRPr="00995AA9">
        <w:rPr>
          <w:rFonts w:ascii="Times New Roman" w:hAnsi="Times New Roman"/>
          <w:sz w:val="28"/>
          <w:szCs w:val="28"/>
        </w:rPr>
        <w:t xml:space="preserve"> Была составлена </w:t>
      </w:r>
      <w:r w:rsidR="00F0451F" w:rsidRPr="00995AA9">
        <w:rPr>
          <w:rFonts w:ascii="Times New Roman" w:hAnsi="Times New Roman"/>
          <w:sz w:val="28"/>
          <w:szCs w:val="28"/>
        </w:rPr>
        <w:lastRenderedPageBreak/>
        <w:t xml:space="preserve">Программа "Школа молодого педагога". </w:t>
      </w:r>
      <w:r w:rsidR="00C57DC4">
        <w:rPr>
          <w:rFonts w:ascii="Times New Roman" w:hAnsi="Times New Roman"/>
          <w:sz w:val="28"/>
          <w:szCs w:val="28"/>
        </w:rPr>
        <w:t>В 201</w:t>
      </w:r>
      <w:r w:rsidR="00EF1803">
        <w:rPr>
          <w:rFonts w:ascii="Times New Roman" w:hAnsi="Times New Roman"/>
          <w:sz w:val="28"/>
          <w:szCs w:val="28"/>
        </w:rPr>
        <w:t>9</w:t>
      </w:r>
      <w:r w:rsidR="00C57DC4">
        <w:rPr>
          <w:rFonts w:ascii="Times New Roman" w:hAnsi="Times New Roman"/>
          <w:sz w:val="28"/>
          <w:szCs w:val="28"/>
        </w:rPr>
        <w:t>-20</w:t>
      </w:r>
      <w:r w:rsidR="00EF1803">
        <w:rPr>
          <w:rFonts w:ascii="Times New Roman" w:hAnsi="Times New Roman"/>
          <w:sz w:val="28"/>
          <w:szCs w:val="28"/>
        </w:rPr>
        <w:t>20</w:t>
      </w:r>
      <w:r w:rsidR="00C57DC4">
        <w:rPr>
          <w:rFonts w:ascii="Times New Roman" w:hAnsi="Times New Roman"/>
          <w:sz w:val="28"/>
          <w:szCs w:val="28"/>
        </w:rPr>
        <w:t xml:space="preserve"> учебном году продолжилась работа по Программе. </w:t>
      </w:r>
      <w:r w:rsidR="00F0451F" w:rsidRPr="00995AA9">
        <w:rPr>
          <w:rFonts w:ascii="Times New Roman" w:hAnsi="Times New Roman"/>
          <w:sz w:val="28"/>
          <w:szCs w:val="28"/>
        </w:rPr>
        <w:t>Цель Программы – организация и создание условий для профессионального роста, успешного вхождения в профессиональную деятельность молодых педагогов посредством методической работы.</w:t>
      </w:r>
    </w:p>
    <w:p w14:paraId="1EBDB6F7" w14:textId="4D83E041" w:rsidR="00B861E0" w:rsidRPr="00BA355F" w:rsidRDefault="00B861E0" w:rsidP="00BA355F">
      <w:pPr>
        <w:spacing w:after="0" w:line="360" w:lineRule="auto"/>
        <w:ind w:left="-567"/>
        <w:jc w:val="both"/>
        <w:rPr>
          <w:rFonts w:ascii="Times New Roman" w:hAnsi="Times New Roman"/>
          <w:b/>
          <w:sz w:val="28"/>
          <w:szCs w:val="28"/>
        </w:rPr>
      </w:pPr>
      <w:r w:rsidRPr="00BA355F">
        <w:rPr>
          <w:rFonts w:ascii="Times New Roman" w:hAnsi="Times New Roman"/>
          <w:b/>
          <w:sz w:val="28"/>
          <w:szCs w:val="28"/>
        </w:rPr>
        <w:t>Выводы</w:t>
      </w:r>
    </w:p>
    <w:p w14:paraId="26DC1EE3"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w:t>
      </w:r>
      <w:r w:rsidRPr="00BA355F">
        <w:rPr>
          <w:rFonts w:ascii="Times New Roman" w:hAnsi="Times New Roman"/>
          <w:sz w:val="28"/>
          <w:szCs w:val="28"/>
          <w:u w:val="single"/>
        </w:rPr>
        <w:t>вывод по итогам методической работы в целом:</w:t>
      </w:r>
      <w:r w:rsidRPr="00BA355F">
        <w:rPr>
          <w:rFonts w:ascii="Times New Roman" w:hAnsi="Times New Roman"/>
          <w:sz w:val="28"/>
          <w:szCs w:val="28"/>
        </w:rPr>
        <w:t xml:space="preserve"> Анализ методической работы показал, что мероприятия, запланированные на учебный год в рамках работы над методической темой в целом выполнены. </w:t>
      </w:r>
    </w:p>
    <w:p w14:paraId="6599C1E7" w14:textId="77777777" w:rsidR="00BA355F" w:rsidRPr="00BA355F" w:rsidRDefault="00BA355F" w:rsidP="00C95B1F">
      <w:pPr>
        <w:spacing w:after="0" w:line="360" w:lineRule="auto"/>
        <w:ind w:left="-567"/>
        <w:jc w:val="both"/>
        <w:rPr>
          <w:rFonts w:ascii="Times New Roman" w:hAnsi="Times New Roman"/>
          <w:sz w:val="28"/>
          <w:szCs w:val="28"/>
          <w:u w:val="single"/>
        </w:rPr>
      </w:pPr>
      <w:r w:rsidRPr="00BA355F">
        <w:rPr>
          <w:rFonts w:ascii="Times New Roman" w:hAnsi="Times New Roman"/>
          <w:sz w:val="28"/>
          <w:szCs w:val="28"/>
        </w:rPr>
        <w:t xml:space="preserve">Совокупность всех вышеизложенных показателей по различным направлениям, позволяет сделать  выводы по наиболее </w:t>
      </w:r>
      <w:r w:rsidRPr="00BA355F">
        <w:rPr>
          <w:rFonts w:ascii="Times New Roman" w:hAnsi="Times New Roman"/>
          <w:sz w:val="28"/>
          <w:szCs w:val="28"/>
          <w:u w:val="single"/>
        </w:rPr>
        <w:t xml:space="preserve">успешным направлениям работы  по итогам за учебный год: </w:t>
      </w:r>
    </w:p>
    <w:p w14:paraId="56B0BA25" w14:textId="77777777"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1.Увеличилось количество педагогических работников, участвующих в конкурсах различного уровня.</w:t>
      </w:r>
    </w:p>
    <w:p w14:paraId="54E2079D" w14:textId="77777777"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2.Увеличилось количество учащихся – участников мероприятий муниципального, областного уровней. </w:t>
      </w:r>
    </w:p>
    <w:p w14:paraId="7E4AFAA2" w14:textId="77777777" w:rsidR="00BA355F" w:rsidRPr="00BA355F" w:rsidRDefault="00BA355F" w:rsidP="00C95B1F">
      <w:pPr>
        <w:tabs>
          <w:tab w:val="left" w:pos="0"/>
          <w:tab w:val="left" w:pos="284"/>
        </w:tabs>
        <w:spacing w:after="0" w:line="360" w:lineRule="auto"/>
        <w:ind w:left="-567"/>
        <w:jc w:val="both"/>
        <w:rPr>
          <w:rFonts w:ascii="Times New Roman" w:hAnsi="Times New Roman"/>
          <w:color w:val="FF0000"/>
          <w:sz w:val="28"/>
          <w:szCs w:val="28"/>
        </w:rPr>
      </w:pPr>
      <w:r w:rsidRPr="00BA355F">
        <w:rPr>
          <w:rFonts w:ascii="Times New Roman" w:hAnsi="Times New Roman"/>
          <w:sz w:val="28"/>
          <w:szCs w:val="28"/>
        </w:rPr>
        <w:t xml:space="preserve">       3. Увеличилось количество учащихся – победителей и призёров мероприятий муниципального и областного уровней.</w:t>
      </w:r>
    </w:p>
    <w:p w14:paraId="1D7E0892" w14:textId="77777777"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4. Количество педагогических работников, имеющих высшую квалификационную категорию по сравнению с прошлым учебным годом осталось на прежнем уровне (три человека). </w:t>
      </w:r>
    </w:p>
    <w:p w14:paraId="071B9C4A" w14:textId="77777777"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5. Мотивирование успешности педагогов и наращивание кадрового педагогического потенциала учреждения через повышение квалификации – </w:t>
      </w:r>
      <w:r w:rsidRPr="00BA355F">
        <w:rPr>
          <w:rFonts w:ascii="Times New Roman" w:hAnsi="Times New Roman"/>
          <w:iCs/>
          <w:sz w:val="28"/>
          <w:szCs w:val="28"/>
        </w:rPr>
        <w:t>аттестация на первую категорию по должности педагог дополнительного образования – Артемова Е.М. (28.11.2019г.), Карасева О.В.(28.11.2019г.); Леонтьева Н.В., 04.10.2019г. аттестована на СЗД по должности – педагог дополнительного образования.</w:t>
      </w:r>
    </w:p>
    <w:p w14:paraId="49476ECA" w14:textId="77777777" w:rsidR="00BA355F" w:rsidRPr="00BA355F" w:rsidRDefault="00BA355F" w:rsidP="003B0AEC">
      <w:pPr>
        <w:numPr>
          <w:ilvl w:val="0"/>
          <w:numId w:val="13"/>
        </w:numPr>
        <w:spacing w:after="0" w:line="360" w:lineRule="auto"/>
        <w:ind w:left="-567" w:firstLine="0"/>
        <w:jc w:val="both"/>
        <w:rPr>
          <w:rFonts w:ascii="Times New Roman" w:hAnsi="Times New Roman"/>
          <w:iCs/>
          <w:sz w:val="28"/>
          <w:szCs w:val="28"/>
        </w:rPr>
      </w:pPr>
      <w:r w:rsidRPr="00BA355F">
        <w:rPr>
          <w:rFonts w:ascii="Times New Roman" w:hAnsi="Times New Roman"/>
          <w:iCs/>
          <w:sz w:val="28"/>
          <w:szCs w:val="28"/>
        </w:rPr>
        <w:t>Организована работа педагогов по самообразованию и самоанализу</w:t>
      </w:r>
      <w:r w:rsidRPr="00BA355F">
        <w:rPr>
          <w:rFonts w:ascii="Times New Roman" w:hAnsi="Times New Roman"/>
          <w:sz w:val="28"/>
          <w:szCs w:val="28"/>
        </w:rPr>
        <w:t xml:space="preserve"> (обеспечение повышения профессиональной компетенции педагогов в вопросах организации и осуществления образовательной деятельности)</w:t>
      </w:r>
    </w:p>
    <w:p w14:paraId="54722628" w14:textId="77777777" w:rsidR="00BA355F" w:rsidRPr="00BA355F" w:rsidRDefault="00BA355F" w:rsidP="00C95B1F">
      <w:pPr>
        <w:spacing w:line="360" w:lineRule="auto"/>
        <w:ind w:left="-567"/>
        <w:jc w:val="both"/>
        <w:rPr>
          <w:rFonts w:ascii="Times New Roman" w:hAnsi="Times New Roman"/>
          <w:sz w:val="28"/>
          <w:szCs w:val="28"/>
          <w:u w:val="single"/>
        </w:rPr>
      </w:pPr>
    </w:p>
    <w:p w14:paraId="3A2EA027" w14:textId="77777777" w:rsidR="00BA355F" w:rsidRPr="00BA355F" w:rsidRDefault="00BA355F" w:rsidP="00C95B1F">
      <w:pPr>
        <w:spacing w:after="0" w:line="360" w:lineRule="auto"/>
        <w:ind w:left="-567"/>
        <w:jc w:val="both"/>
        <w:rPr>
          <w:rFonts w:ascii="Times New Roman" w:hAnsi="Times New Roman"/>
          <w:sz w:val="28"/>
          <w:szCs w:val="28"/>
          <w:u w:val="single"/>
        </w:rPr>
      </w:pPr>
      <w:r w:rsidRPr="00BA355F">
        <w:rPr>
          <w:rFonts w:ascii="Times New Roman" w:hAnsi="Times New Roman"/>
          <w:sz w:val="28"/>
          <w:szCs w:val="28"/>
          <w:u w:val="single"/>
        </w:rPr>
        <w:lastRenderedPageBreak/>
        <w:t>-направления работы со слабой результативностью:</w:t>
      </w:r>
    </w:p>
    <w:p w14:paraId="29C2C6EB"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1. Сохраняется тенденция преобладания педагогов, имеющих стаж менее 2 лет за счет привлечения молодых специалистов и текучести педагогических кадров. За счет этого не увеличивается количество педагогов, имеющих возможность аттестоваться на СЗД и 1 категорию.  </w:t>
      </w:r>
    </w:p>
    <w:p w14:paraId="6D9FB2A0" w14:textId="21EED73D"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2.  Участие педагогов дополнительного образования в областных конкурсах методических разработок и публикации в печатных изданиях.</w:t>
      </w:r>
    </w:p>
    <w:p w14:paraId="229487A2" w14:textId="77777777" w:rsidR="00BA355F" w:rsidRPr="00BA355F" w:rsidRDefault="00BA355F" w:rsidP="00C95B1F">
      <w:pPr>
        <w:tabs>
          <w:tab w:val="left" w:pos="0"/>
          <w:tab w:val="left" w:pos="284"/>
        </w:tabs>
        <w:spacing w:after="0" w:line="360" w:lineRule="auto"/>
        <w:ind w:left="-567"/>
        <w:jc w:val="both"/>
        <w:rPr>
          <w:rFonts w:ascii="Times New Roman" w:hAnsi="Times New Roman"/>
          <w:sz w:val="28"/>
          <w:szCs w:val="28"/>
        </w:rPr>
      </w:pPr>
      <w:r w:rsidRPr="00BA355F">
        <w:rPr>
          <w:rFonts w:ascii="Times New Roman" w:hAnsi="Times New Roman"/>
          <w:sz w:val="28"/>
          <w:szCs w:val="28"/>
        </w:rPr>
        <w:t>Что касается работы по повышению квалификационного уровня педагогов,  в 2020-2021 учебном году стоят следующие задачи:</w:t>
      </w:r>
    </w:p>
    <w:p w14:paraId="37240DB8"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bCs/>
          <w:sz w:val="28"/>
          <w:szCs w:val="28"/>
        </w:rPr>
        <w:t xml:space="preserve">- </w:t>
      </w:r>
      <w:r w:rsidRPr="00BA355F">
        <w:rPr>
          <w:rFonts w:ascii="Times New Roman" w:hAnsi="Times New Roman"/>
          <w:sz w:val="28"/>
          <w:szCs w:val="28"/>
        </w:rPr>
        <w:t>обеспечить методическое сопровождение работы с молодыми и вновь принятыми педагогами;</w:t>
      </w:r>
    </w:p>
    <w:p w14:paraId="7D2F2AB3"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sz w:val="28"/>
          <w:szCs w:val="28"/>
        </w:rPr>
        <w:t>- оказать поддержку педагогическим работникам в подготовке к проведению аттестации;</w:t>
      </w:r>
    </w:p>
    <w:p w14:paraId="15861396"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sz w:val="28"/>
          <w:szCs w:val="28"/>
        </w:rPr>
        <w:t>- продолжить работу по осуществлению самообразования педагогов;</w:t>
      </w:r>
    </w:p>
    <w:p w14:paraId="53AA0D06" w14:textId="77777777" w:rsidR="00BA355F" w:rsidRPr="00BA355F" w:rsidRDefault="00BA355F" w:rsidP="00C95B1F">
      <w:pPr>
        <w:spacing w:after="0" w:line="360" w:lineRule="auto"/>
        <w:ind w:left="-567"/>
        <w:jc w:val="both"/>
        <w:rPr>
          <w:rFonts w:ascii="Times New Roman" w:hAnsi="Times New Roman"/>
          <w:sz w:val="28"/>
          <w:szCs w:val="28"/>
        </w:rPr>
      </w:pPr>
      <w:r w:rsidRPr="00BA355F">
        <w:rPr>
          <w:rFonts w:ascii="Times New Roman" w:hAnsi="Times New Roman"/>
          <w:sz w:val="28"/>
          <w:szCs w:val="28"/>
        </w:rPr>
        <w:t xml:space="preserve">- активизировать работу педагогических работников для  подготовки и размещения  публикаций в печатных изданиях; </w:t>
      </w:r>
    </w:p>
    <w:p w14:paraId="6C530694" w14:textId="48A62234" w:rsidR="00DE7251" w:rsidRPr="00FA136D" w:rsidRDefault="00BA355F" w:rsidP="00FA136D">
      <w:pPr>
        <w:spacing w:after="0" w:line="360" w:lineRule="auto"/>
        <w:ind w:left="-567"/>
        <w:jc w:val="both"/>
        <w:rPr>
          <w:rFonts w:ascii="Times New Roman" w:hAnsi="Times New Roman"/>
          <w:bCs/>
          <w:sz w:val="28"/>
          <w:szCs w:val="28"/>
        </w:rPr>
      </w:pPr>
      <w:r w:rsidRPr="00BA355F">
        <w:rPr>
          <w:rFonts w:ascii="Times New Roman" w:hAnsi="Times New Roman"/>
          <w:sz w:val="28"/>
          <w:szCs w:val="28"/>
        </w:rPr>
        <w:t>- усилить практико-ориентированную деятельность в обучении педагогических кадров, в том числе молодых и начинающих специалистов, кадрового резерва, педагогических работников, испытывающих профессиональные затруднения через работу на занятиях модуля "Школа молодого педагога"</w:t>
      </w:r>
    </w:p>
    <w:p w14:paraId="3F717972" w14:textId="23CF8CA3" w:rsidR="00B861E0" w:rsidRPr="00FA136D" w:rsidRDefault="00B861E0" w:rsidP="007C7A2D">
      <w:pPr>
        <w:tabs>
          <w:tab w:val="left" w:pos="284"/>
        </w:tabs>
        <w:spacing w:after="0" w:line="360" w:lineRule="auto"/>
        <w:ind w:left="-567"/>
        <w:jc w:val="center"/>
        <w:rPr>
          <w:rFonts w:ascii="Times New Roman" w:eastAsia="Calibri" w:hAnsi="Times New Roman"/>
          <w:b/>
          <w:sz w:val="28"/>
          <w:szCs w:val="28"/>
        </w:rPr>
      </w:pPr>
      <w:r w:rsidRPr="00FA136D">
        <w:rPr>
          <w:rFonts w:ascii="Times New Roman" w:eastAsia="Calibri" w:hAnsi="Times New Roman"/>
          <w:b/>
          <w:sz w:val="28"/>
          <w:szCs w:val="28"/>
        </w:rPr>
        <w:t>2. Заключение. Перспективы развития.</w:t>
      </w:r>
    </w:p>
    <w:p w14:paraId="7F4CD484" w14:textId="5C83D598" w:rsidR="00B861E0" w:rsidRPr="00FA136D" w:rsidRDefault="00B861E0" w:rsidP="007C7A2D">
      <w:pPr>
        <w:spacing w:after="0" w:line="360" w:lineRule="auto"/>
        <w:ind w:left="-567" w:firstLine="567"/>
        <w:jc w:val="both"/>
        <w:rPr>
          <w:rFonts w:ascii="Times New Roman" w:eastAsia="Calibri" w:hAnsi="Times New Roman"/>
          <w:sz w:val="28"/>
          <w:szCs w:val="28"/>
        </w:rPr>
      </w:pPr>
      <w:r w:rsidRPr="00FA136D">
        <w:rPr>
          <w:rFonts w:ascii="Times New Roman" w:eastAsia="Calibri" w:hAnsi="Times New Roman"/>
          <w:sz w:val="28"/>
          <w:szCs w:val="28"/>
        </w:rPr>
        <w:t>В целом работа Центра находится  на достаточно продуктивном уровне. В 201</w:t>
      </w:r>
      <w:r w:rsidR="00FA136D" w:rsidRPr="00FA136D">
        <w:rPr>
          <w:rFonts w:ascii="Times New Roman" w:eastAsia="Calibri" w:hAnsi="Times New Roman"/>
          <w:sz w:val="28"/>
          <w:szCs w:val="28"/>
        </w:rPr>
        <w:t>9</w:t>
      </w:r>
      <w:r w:rsidRPr="00FA136D">
        <w:rPr>
          <w:rFonts w:ascii="Times New Roman" w:eastAsia="Calibri" w:hAnsi="Times New Roman"/>
          <w:sz w:val="28"/>
          <w:szCs w:val="28"/>
        </w:rPr>
        <w:t>-20</w:t>
      </w:r>
      <w:r w:rsidR="00FA136D" w:rsidRPr="00FA136D">
        <w:rPr>
          <w:rFonts w:ascii="Times New Roman" w:eastAsia="Calibri" w:hAnsi="Times New Roman"/>
          <w:sz w:val="28"/>
          <w:szCs w:val="28"/>
        </w:rPr>
        <w:t>20</w:t>
      </w:r>
      <w:r w:rsidRPr="00FA136D">
        <w:rPr>
          <w:rFonts w:ascii="Times New Roman" w:eastAsia="Calibri" w:hAnsi="Times New Roman"/>
          <w:sz w:val="28"/>
          <w:szCs w:val="28"/>
        </w:rPr>
        <w:t xml:space="preserve"> учебном году педагоги и учащиеся показали хорошие  результаты в конкурсах федерального и международного уровней.</w:t>
      </w:r>
    </w:p>
    <w:p w14:paraId="4181BE72" w14:textId="77777777" w:rsidR="00B861E0" w:rsidRPr="00FA136D" w:rsidRDefault="00B861E0" w:rsidP="007C7A2D">
      <w:pPr>
        <w:spacing w:after="0" w:line="360" w:lineRule="auto"/>
        <w:ind w:left="-567" w:firstLine="567"/>
        <w:jc w:val="both"/>
        <w:rPr>
          <w:rFonts w:ascii="Times New Roman" w:eastAsia="Calibri" w:hAnsi="Times New Roman"/>
          <w:sz w:val="28"/>
          <w:szCs w:val="28"/>
        </w:rPr>
      </w:pPr>
      <w:r w:rsidRPr="00FA136D">
        <w:rPr>
          <w:rFonts w:ascii="Times New Roman" w:eastAsia="Calibri" w:hAnsi="Times New Roman"/>
          <w:sz w:val="28"/>
          <w:szCs w:val="28"/>
        </w:rPr>
        <w:t xml:space="preserve">  В перспективе следует выделить следующие цели и задачи:</w:t>
      </w:r>
    </w:p>
    <w:p w14:paraId="2973E3DF" w14:textId="77777777" w:rsidR="00E03F5E"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1.</w:t>
      </w:r>
      <w:r w:rsidR="003D5BF9" w:rsidRPr="00FA136D">
        <w:rPr>
          <w:u w:val="single"/>
        </w:rPr>
        <w:t xml:space="preserve"> </w:t>
      </w:r>
      <w:r w:rsidR="00897369" w:rsidRPr="00FA136D">
        <w:rPr>
          <w:rFonts w:ascii="Times New Roman" w:hAnsi="Times New Roman"/>
          <w:i/>
          <w:sz w:val="28"/>
          <w:szCs w:val="28"/>
          <w:u w:val="single"/>
        </w:rPr>
        <w:t>Увеличение</w:t>
      </w:r>
      <w:r w:rsidR="003D5BF9" w:rsidRPr="00FA136D">
        <w:rPr>
          <w:rFonts w:ascii="Times New Roman" w:hAnsi="Times New Roman"/>
          <w:i/>
          <w:sz w:val="28"/>
          <w:szCs w:val="28"/>
          <w:u w:val="single"/>
        </w:rPr>
        <w:t xml:space="preserve"> </w:t>
      </w:r>
      <w:r w:rsidR="00B63544" w:rsidRPr="00FA136D">
        <w:rPr>
          <w:rFonts w:ascii="Times New Roman" w:hAnsi="Times New Roman"/>
          <w:i/>
          <w:sz w:val="28"/>
          <w:szCs w:val="28"/>
          <w:u w:val="single"/>
        </w:rPr>
        <w:t>охвата учащихся дополнительными  общеобразовательными</w:t>
      </w:r>
      <w:r w:rsidR="003D5BF9" w:rsidRPr="00FA136D">
        <w:rPr>
          <w:rFonts w:ascii="Times New Roman" w:hAnsi="Times New Roman"/>
          <w:i/>
          <w:sz w:val="28"/>
          <w:szCs w:val="28"/>
          <w:u w:val="single"/>
        </w:rPr>
        <w:t xml:space="preserve"> программ</w:t>
      </w:r>
      <w:r w:rsidR="00E03F5E" w:rsidRPr="00FA136D">
        <w:rPr>
          <w:rFonts w:ascii="Times New Roman" w:hAnsi="Times New Roman"/>
          <w:i/>
          <w:sz w:val="28"/>
          <w:szCs w:val="28"/>
          <w:u w:val="single"/>
        </w:rPr>
        <w:t>ами</w:t>
      </w:r>
      <w:r w:rsidR="003D5BF9" w:rsidRPr="00FA136D">
        <w:rPr>
          <w:rFonts w:ascii="Times New Roman" w:hAnsi="Times New Roman"/>
          <w:i/>
          <w:sz w:val="28"/>
          <w:szCs w:val="28"/>
          <w:u w:val="single"/>
        </w:rPr>
        <w:t xml:space="preserve"> и повышение их</w:t>
      </w:r>
      <w:r w:rsidR="00BB6BE5" w:rsidRPr="00FA136D">
        <w:rPr>
          <w:rFonts w:ascii="Times New Roman" w:hAnsi="Times New Roman"/>
          <w:i/>
          <w:sz w:val="28"/>
          <w:szCs w:val="28"/>
          <w:u w:val="single"/>
        </w:rPr>
        <w:t xml:space="preserve"> качества</w:t>
      </w:r>
      <w:r w:rsidR="003D5BF9" w:rsidRPr="00FA136D">
        <w:rPr>
          <w:rFonts w:ascii="Times New Roman" w:hAnsi="Times New Roman"/>
          <w:i/>
          <w:sz w:val="28"/>
          <w:szCs w:val="28"/>
          <w:u w:val="single"/>
        </w:rPr>
        <w:t xml:space="preserve"> </w:t>
      </w:r>
    </w:p>
    <w:p w14:paraId="5DF9AE4A"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1.1.</w:t>
      </w:r>
      <w:r w:rsidR="00DB3955" w:rsidRPr="00FA136D">
        <w:rPr>
          <w:rFonts w:ascii="Times New Roman" w:hAnsi="Times New Roman"/>
          <w:sz w:val="28"/>
          <w:szCs w:val="28"/>
        </w:rPr>
        <w:t xml:space="preserve"> </w:t>
      </w:r>
      <w:r w:rsidRPr="00FA136D">
        <w:rPr>
          <w:rFonts w:ascii="Times New Roman" w:hAnsi="Times New Roman"/>
          <w:sz w:val="28"/>
          <w:szCs w:val="28"/>
        </w:rPr>
        <w:t>Расширение спектра допол</w:t>
      </w:r>
      <w:r w:rsidR="00406838" w:rsidRPr="00FA136D">
        <w:rPr>
          <w:rFonts w:ascii="Times New Roman" w:hAnsi="Times New Roman"/>
          <w:sz w:val="28"/>
          <w:szCs w:val="28"/>
        </w:rPr>
        <w:t>нительных образовательных услуг.</w:t>
      </w:r>
      <w:r w:rsidR="00406838" w:rsidRPr="00FA136D">
        <w:rPr>
          <w:sz w:val="28"/>
          <w:szCs w:val="28"/>
        </w:rPr>
        <w:t xml:space="preserve"> </w:t>
      </w:r>
      <w:r w:rsidR="00406838" w:rsidRPr="00FA136D">
        <w:rPr>
          <w:rFonts w:ascii="Times New Roman" w:hAnsi="Times New Roman"/>
          <w:sz w:val="28"/>
          <w:szCs w:val="28"/>
        </w:rPr>
        <w:t xml:space="preserve">Разработка программ "нового поколения" (модульные программы, программы с </w:t>
      </w:r>
      <w:r w:rsidR="00406838" w:rsidRPr="00FA136D">
        <w:rPr>
          <w:rFonts w:ascii="Times New Roman" w:hAnsi="Times New Roman"/>
          <w:sz w:val="28"/>
          <w:szCs w:val="28"/>
        </w:rPr>
        <w:lastRenderedPageBreak/>
        <w:t xml:space="preserve">дистанционным обучением, программы с </w:t>
      </w:r>
      <w:proofErr w:type="spellStart"/>
      <w:r w:rsidR="00406838" w:rsidRPr="00FA136D">
        <w:rPr>
          <w:rFonts w:ascii="Times New Roman" w:hAnsi="Times New Roman"/>
          <w:sz w:val="28"/>
          <w:szCs w:val="28"/>
        </w:rPr>
        <w:t>разноуровневым</w:t>
      </w:r>
      <w:proofErr w:type="spellEnd"/>
      <w:r w:rsidR="00406838" w:rsidRPr="00FA136D">
        <w:rPr>
          <w:rFonts w:ascii="Times New Roman" w:hAnsi="Times New Roman"/>
          <w:sz w:val="28"/>
          <w:szCs w:val="28"/>
        </w:rPr>
        <w:t xml:space="preserve"> обучением, краткосрочные программы)</w:t>
      </w:r>
    </w:p>
    <w:p w14:paraId="4EA02346" w14:textId="77777777" w:rsidR="00DB3955" w:rsidRPr="00FA136D" w:rsidRDefault="00DB3955"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1.2. </w:t>
      </w:r>
      <w:r w:rsidR="0084076D" w:rsidRPr="00FA136D">
        <w:rPr>
          <w:rFonts w:ascii="Times New Roman" w:hAnsi="Times New Roman"/>
          <w:sz w:val="28"/>
          <w:szCs w:val="28"/>
        </w:rPr>
        <w:t>Активное использование</w:t>
      </w:r>
      <w:r w:rsidRPr="00FA136D">
        <w:rPr>
          <w:rFonts w:ascii="Times New Roman" w:hAnsi="Times New Roman"/>
          <w:sz w:val="28"/>
          <w:szCs w:val="28"/>
        </w:rPr>
        <w:t xml:space="preserve">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w:t>
      </w:r>
      <w:r w:rsidR="00713348" w:rsidRPr="00FA136D">
        <w:rPr>
          <w:rFonts w:ascii="Times New Roman" w:hAnsi="Times New Roman"/>
          <w:sz w:val="28"/>
          <w:szCs w:val="28"/>
        </w:rPr>
        <w:t>.</w:t>
      </w:r>
    </w:p>
    <w:p w14:paraId="70761ED3"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1.</w:t>
      </w:r>
      <w:r w:rsidR="00DB3955" w:rsidRPr="00FA136D">
        <w:rPr>
          <w:rFonts w:ascii="Times New Roman" w:hAnsi="Times New Roman"/>
          <w:sz w:val="28"/>
          <w:szCs w:val="28"/>
        </w:rPr>
        <w:t>3</w:t>
      </w:r>
      <w:r w:rsidRPr="00FA136D">
        <w:rPr>
          <w:rFonts w:ascii="Times New Roman" w:hAnsi="Times New Roman"/>
          <w:sz w:val="28"/>
          <w:szCs w:val="28"/>
        </w:rPr>
        <w:t>.Обновление и совершенствование содержания общеобразовательных программ, организационных форм, методов и технологий.</w:t>
      </w:r>
    </w:p>
    <w:p w14:paraId="7E898227"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1.</w:t>
      </w:r>
      <w:r w:rsidR="00DB3955" w:rsidRPr="00FA136D">
        <w:rPr>
          <w:rFonts w:ascii="Times New Roman" w:hAnsi="Times New Roman"/>
          <w:sz w:val="28"/>
          <w:szCs w:val="28"/>
        </w:rPr>
        <w:t>4</w:t>
      </w:r>
      <w:r w:rsidRPr="00FA136D">
        <w:rPr>
          <w:rFonts w:ascii="Times New Roman" w:hAnsi="Times New Roman"/>
          <w:sz w:val="28"/>
          <w:szCs w:val="28"/>
        </w:rPr>
        <w:t>.Эффективное использование современных, инновационных педагогических технологий, в том числе информационно-коммуникативных.</w:t>
      </w:r>
    </w:p>
    <w:p w14:paraId="7C531BF5" w14:textId="77777777" w:rsidR="00B861E0" w:rsidRPr="00FA136D" w:rsidRDefault="006F5762"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1.5. </w:t>
      </w:r>
      <w:proofErr w:type="spellStart"/>
      <w:r w:rsidRPr="00FA136D">
        <w:rPr>
          <w:rFonts w:ascii="Times New Roman" w:hAnsi="Times New Roman"/>
          <w:sz w:val="28"/>
          <w:szCs w:val="28"/>
        </w:rPr>
        <w:t>Профилизация</w:t>
      </w:r>
      <w:proofErr w:type="spellEnd"/>
      <w:r w:rsidRPr="00FA136D">
        <w:rPr>
          <w:rFonts w:ascii="Times New Roman" w:hAnsi="Times New Roman"/>
          <w:sz w:val="28"/>
          <w:szCs w:val="28"/>
        </w:rPr>
        <w:t xml:space="preserve"> (профориентация) обучения.</w:t>
      </w:r>
    </w:p>
    <w:p w14:paraId="1B6487B5" w14:textId="77777777" w:rsidR="0052722A" w:rsidRPr="00FA136D" w:rsidRDefault="0052722A"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1.6. Внедрение персонифицированного финансирования через информационный портал "Навигатор"</w:t>
      </w:r>
    </w:p>
    <w:p w14:paraId="7AB6EE69" w14:textId="77777777" w:rsidR="00B861E0"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2.Интенсификация инновационной деятельности.</w:t>
      </w:r>
    </w:p>
    <w:p w14:paraId="56E5332C"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2.1.Активизация деятельности педагогов и учащихся в инновационной деятельности через участие в разработке и реализации инновационных проектов.</w:t>
      </w:r>
    </w:p>
    <w:p w14:paraId="31E8F0BB" w14:textId="77777777" w:rsidR="0093166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2.2.Развитие проектно-исследовательских умений и опытно-экспериментальных навыков учащихся в условиях инновационного пространства.</w:t>
      </w:r>
    </w:p>
    <w:p w14:paraId="5068164A" w14:textId="77777777" w:rsidR="00931660" w:rsidRPr="00FA136D" w:rsidRDefault="0093166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2.3Развитие проектной деятельности через создание проектов социальной направленности и их реализация.</w:t>
      </w:r>
    </w:p>
    <w:p w14:paraId="442C055A" w14:textId="77777777" w:rsidR="00B861E0" w:rsidRPr="00FA136D" w:rsidRDefault="0093166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2.4</w:t>
      </w:r>
      <w:r w:rsidR="00B861E0" w:rsidRPr="00FA136D">
        <w:rPr>
          <w:rFonts w:ascii="Times New Roman" w:hAnsi="Times New Roman"/>
          <w:sz w:val="28"/>
          <w:szCs w:val="28"/>
        </w:rPr>
        <w:t>.Развитие и совершенствование системы выявления</w:t>
      </w:r>
      <w:r w:rsidR="00060CCC" w:rsidRPr="00FA136D">
        <w:rPr>
          <w:rFonts w:ascii="Times New Roman" w:hAnsi="Times New Roman"/>
          <w:sz w:val="28"/>
          <w:szCs w:val="28"/>
        </w:rPr>
        <w:t>, поддержки</w:t>
      </w:r>
      <w:r w:rsidR="00B861E0" w:rsidRPr="00FA136D">
        <w:rPr>
          <w:rFonts w:ascii="Times New Roman" w:hAnsi="Times New Roman"/>
          <w:sz w:val="28"/>
          <w:szCs w:val="28"/>
        </w:rPr>
        <w:t xml:space="preserve"> и психолого-педагогического сопровождения талантливых </w:t>
      </w:r>
      <w:r w:rsidR="00935C1E" w:rsidRPr="00FA136D">
        <w:rPr>
          <w:rFonts w:ascii="Times New Roman" w:hAnsi="Times New Roman"/>
          <w:sz w:val="28"/>
          <w:szCs w:val="28"/>
        </w:rPr>
        <w:t xml:space="preserve">и одаренных </w:t>
      </w:r>
      <w:r w:rsidR="007E6EF9" w:rsidRPr="00FA136D">
        <w:rPr>
          <w:rFonts w:ascii="Times New Roman" w:hAnsi="Times New Roman"/>
          <w:sz w:val="28"/>
          <w:szCs w:val="28"/>
        </w:rPr>
        <w:t>д</w:t>
      </w:r>
      <w:r w:rsidR="00B861E0" w:rsidRPr="00FA136D">
        <w:rPr>
          <w:rFonts w:ascii="Times New Roman" w:hAnsi="Times New Roman"/>
          <w:sz w:val="28"/>
          <w:szCs w:val="28"/>
        </w:rPr>
        <w:t>етей.</w:t>
      </w:r>
    </w:p>
    <w:p w14:paraId="67D619D2" w14:textId="77777777" w:rsidR="00935C1E"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2.4. </w:t>
      </w:r>
      <w:r w:rsidR="00AD1666" w:rsidRPr="00FA136D">
        <w:rPr>
          <w:rFonts w:ascii="Times New Roman" w:hAnsi="Times New Roman"/>
          <w:sz w:val="28"/>
          <w:szCs w:val="28"/>
        </w:rPr>
        <w:t xml:space="preserve">Участие в работе </w:t>
      </w:r>
      <w:r w:rsidR="00931660" w:rsidRPr="00FA136D">
        <w:rPr>
          <w:rFonts w:ascii="Times New Roman" w:hAnsi="Times New Roman"/>
          <w:sz w:val="28"/>
          <w:szCs w:val="28"/>
        </w:rPr>
        <w:t xml:space="preserve">портала дополнительного образования "Навигатор" с целью </w:t>
      </w:r>
      <w:r w:rsidR="00606F73" w:rsidRPr="00FA136D">
        <w:rPr>
          <w:rFonts w:ascii="Times New Roman" w:hAnsi="Times New Roman"/>
          <w:sz w:val="28"/>
          <w:szCs w:val="28"/>
        </w:rPr>
        <w:t>включения в реестр программ дополнительного образования .</w:t>
      </w:r>
    </w:p>
    <w:p w14:paraId="1BA97C1C" w14:textId="77777777" w:rsidR="00606F73" w:rsidRPr="00FA136D" w:rsidRDefault="00F14F11"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2.5</w:t>
      </w:r>
      <w:r w:rsidR="00961140" w:rsidRPr="00FA136D">
        <w:rPr>
          <w:rFonts w:ascii="Times New Roman" w:hAnsi="Times New Roman"/>
          <w:sz w:val="28"/>
          <w:szCs w:val="28"/>
        </w:rPr>
        <w:t>.</w:t>
      </w:r>
      <w:r w:rsidR="00606F73" w:rsidRPr="00FA136D">
        <w:rPr>
          <w:rFonts w:ascii="Times New Roman" w:hAnsi="Times New Roman"/>
          <w:sz w:val="28"/>
          <w:szCs w:val="28"/>
        </w:rPr>
        <w:t xml:space="preserve"> Разработка и создание программ</w:t>
      </w:r>
      <w:r w:rsidR="00961140" w:rsidRPr="00FA136D">
        <w:rPr>
          <w:rFonts w:ascii="Times New Roman" w:hAnsi="Times New Roman"/>
          <w:sz w:val="28"/>
          <w:szCs w:val="28"/>
        </w:rPr>
        <w:t xml:space="preserve"> сетевого взаимодействия между МБОУ ДО "ДЮЦ </w:t>
      </w:r>
      <w:proofErr w:type="spellStart"/>
      <w:r w:rsidR="00961140" w:rsidRPr="00FA136D">
        <w:rPr>
          <w:rFonts w:ascii="Times New Roman" w:hAnsi="Times New Roman"/>
          <w:sz w:val="28"/>
          <w:szCs w:val="28"/>
        </w:rPr>
        <w:t>г.Перевоза</w:t>
      </w:r>
      <w:proofErr w:type="spellEnd"/>
      <w:r w:rsidR="00961140" w:rsidRPr="00FA136D">
        <w:rPr>
          <w:rFonts w:ascii="Times New Roman" w:hAnsi="Times New Roman"/>
          <w:sz w:val="28"/>
          <w:szCs w:val="28"/>
        </w:rPr>
        <w:t xml:space="preserve">" </w:t>
      </w:r>
      <w:r w:rsidR="00606F73" w:rsidRPr="00FA136D">
        <w:rPr>
          <w:rFonts w:ascii="Times New Roman" w:hAnsi="Times New Roman"/>
          <w:sz w:val="28"/>
          <w:szCs w:val="28"/>
        </w:rPr>
        <w:t xml:space="preserve"> учреждениями </w:t>
      </w:r>
      <w:proofErr w:type="spellStart"/>
      <w:r w:rsidR="00606F73" w:rsidRPr="00FA136D">
        <w:rPr>
          <w:rFonts w:ascii="Times New Roman" w:hAnsi="Times New Roman"/>
          <w:sz w:val="28"/>
          <w:szCs w:val="28"/>
        </w:rPr>
        <w:t>г.о</w:t>
      </w:r>
      <w:proofErr w:type="spellEnd"/>
      <w:r w:rsidR="00606F73" w:rsidRPr="00FA136D">
        <w:rPr>
          <w:rFonts w:ascii="Times New Roman" w:hAnsi="Times New Roman"/>
          <w:sz w:val="28"/>
          <w:szCs w:val="28"/>
        </w:rPr>
        <w:t xml:space="preserve">. </w:t>
      </w:r>
      <w:proofErr w:type="spellStart"/>
      <w:r w:rsidR="00606F73" w:rsidRPr="00FA136D">
        <w:rPr>
          <w:rFonts w:ascii="Times New Roman" w:hAnsi="Times New Roman"/>
          <w:sz w:val="28"/>
          <w:szCs w:val="28"/>
        </w:rPr>
        <w:t>Перевозский</w:t>
      </w:r>
      <w:proofErr w:type="spellEnd"/>
      <w:r w:rsidR="00606F73" w:rsidRPr="00FA136D">
        <w:rPr>
          <w:rFonts w:ascii="Times New Roman" w:hAnsi="Times New Roman"/>
          <w:sz w:val="28"/>
          <w:szCs w:val="28"/>
        </w:rPr>
        <w:t>.</w:t>
      </w:r>
    </w:p>
    <w:p w14:paraId="500B0A73" w14:textId="77777777" w:rsidR="00B861E0"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3.Развитие механизмов успешной социализации и формирования социально-ответственной позиции учащихся.</w:t>
      </w:r>
    </w:p>
    <w:p w14:paraId="529CB42B"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3.1.</w:t>
      </w:r>
      <w:r w:rsidR="00AD1666" w:rsidRPr="00FA136D">
        <w:rPr>
          <w:rFonts w:ascii="Times New Roman" w:hAnsi="Times New Roman"/>
          <w:sz w:val="28"/>
          <w:szCs w:val="28"/>
        </w:rPr>
        <w:t xml:space="preserve"> Создание воспитательной системы учреждения и развитие современных воспитательных технологий, в том числе через социальное проектирование.</w:t>
      </w:r>
    </w:p>
    <w:p w14:paraId="60B8C005"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lastRenderedPageBreak/>
        <w:t>3.2.Активизация использования эффективных современных воспитательных технологий, в том числе социального проектирования.</w:t>
      </w:r>
    </w:p>
    <w:p w14:paraId="2AAB56F6" w14:textId="77777777" w:rsidR="00B861E0"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4.Развитие профессионального мастерства педагогических кадров.</w:t>
      </w:r>
    </w:p>
    <w:p w14:paraId="0A33D85D" w14:textId="77777777" w:rsidR="00DB3955"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4.1.</w:t>
      </w:r>
      <w:r w:rsidR="00DB3955" w:rsidRPr="00FA136D">
        <w:t xml:space="preserve"> </w:t>
      </w:r>
      <w:r w:rsidR="00DB3955" w:rsidRPr="00FA136D">
        <w:rPr>
          <w:rFonts w:ascii="Times New Roman" w:hAnsi="Times New Roman"/>
          <w:sz w:val="28"/>
          <w:szCs w:val="28"/>
        </w:rPr>
        <w:t>Организация дополнительного профессионального образования педагогических работников и вовлечения в реализацию дополнительных общеразвивающих программ специалистов из различных сфер науки, техники, культуры и спорт</w:t>
      </w:r>
      <w:r w:rsidR="00713348" w:rsidRPr="00FA136D">
        <w:rPr>
          <w:rFonts w:ascii="Times New Roman" w:hAnsi="Times New Roman"/>
          <w:sz w:val="28"/>
          <w:szCs w:val="28"/>
        </w:rPr>
        <w:t>.</w:t>
      </w:r>
    </w:p>
    <w:p w14:paraId="020015B8" w14:textId="77777777" w:rsidR="00B861E0" w:rsidRPr="00FA136D" w:rsidRDefault="00DB3955"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4.2. </w:t>
      </w:r>
      <w:r w:rsidR="00B861E0" w:rsidRPr="00FA136D">
        <w:rPr>
          <w:rFonts w:ascii="Times New Roman" w:hAnsi="Times New Roman"/>
          <w:sz w:val="28"/>
          <w:szCs w:val="28"/>
        </w:rPr>
        <w:t>Совершенствование деятельности методической службы путем внедрения инновационных форм, методов и технологий в педагогическую практику.</w:t>
      </w:r>
    </w:p>
    <w:p w14:paraId="584DF495" w14:textId="77777777" w:rsidR="00B861E0" w:rsidRPr="00FA136D" w:rsidRDefault="00B861E0" w:rsidP="007C7A2D">
      <w:pPr>
        <w:pStyle w:val="a4"/>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4.</w:t>
      </w:r>
      <w:r w:rsidR="00DB3955" w:rsidRPr="00FA136D">
        <w:rPr>
          <w:rFonts w:ascii="Times New Roman" w:hAnsi="Times New Roman"/>
          <w:sz w:val="28"/>
          <w:szCs w:val="28"/>
        </w:rPr>
        <w:t>3</w:t>
      </w:r>
      <w:r w:rsidRPr="00FA136D">
        <w:rPr>
          <w:rFonts w:ascii="Times New Roman" w:hAnsi="Times New Roman"/>
          <w:sz w:val="28"/>
          <w:szCs w:val="28"/>
        </w:rPr>
        <w:t xml:space="preserve">.Усиление практико-ориентированной </w:t>
      </w:r>
      <w:proofErr w:type="spellStart"/>
      <w:r w:rsidRPr="00FA136D">
        <w:rPr>
          <w:rFonts w:ascii="Times New Roman" w:hAnsi="Times New Roman"/>
          <w:sz w:val="28"/>
          <w:szCs w:val="28"/>
        </w:rPr>
        <w:t>деятельностной</w:t>
      </w:r>
      <w:proofErr w:type="spellEnd"/>
      <w:r w:rsidRPr="00FA136D">
        <w:rPr>
          <w:rFonts w:ascii="Times New Roman" w:hAnsi="Times New Roman"/>
          <w:sz w:val="28"/>
          <w:szCs w:val="28"/>
        </w:rPr>
        <w:t xml:space="preserve"> составляющей в обучении педагогических кадров, в том числе молодых и начинающих специалистов, кадрового резерва, педагогических работников, испытывающ</w:t>
      </w:r>
      <w:r w:rsidR="00284A01" w:rsidRPr="00FA136D">
        <w:rPr>
          <w:rFonts w:ascii="Times New Roman" w:hAnsi="Times New Roman"/>
          <w:sz w:val="28"/>
          <w:szCs w:val="28"/>
        </w:rPr>
        <w:t>их профессиональные затруднения через работу</w:t>
      </w:r>
      <w:r w:rsidR="00B277FE" w:rsidRPr="00FA136D">
        <w:rPr>
          <w:rFonts w:ascii="Times New Roman" w:hAnsi="Times New Roman"/>
          <w:sz w:val="28"/>
          <w:szCs w:val="28"/>
        </w:rPr>
        <w:t xml:space="preserve"> на занятиях модуля "Школа молодого педагога",   в рамках программы "</w:t>
      </w:r>
      <w:r w:rsidR="001B160D" w:rsidRPr="00FA136D">
        <w:rPr>
          <w:rFonts w:ascii="Times New Roman" w:hAnsi="Times New Roman"/>
          <w:sz w:val="28"/>
          <w:szCs w:val="28"/>
        </w:rPr>
        <w:t>Повышение профессионального мастерства".</w:t>
      </w:r>
    </w:p>
    <w:p w14:paraId="41ACCF93"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4.</w:t>
      </w:r>
      <w:r w:rsidR="00DB3955" w:rsidRPr="00FA136D">
        <w:rPr>
          <w:rFonts w:ascii="Times New Roman" w:hAnsi="Times New Roman"/>
          <w:sz w:val="28"/>
          <w:szCs w:val="28"/>
        </w:rPr>
        <w:t>4</w:t>
      </w:r>
      <w:r w:rsidRPr="00FA136D">
        <w:rPr>
          <w:rFonts w:ascii="Times New Roman" w:hAnsi="Times New Roman"/>
          <w:sz w:val="28"/>
          <w:szCs w:val="28"/>
        </w:rPr>
        <w:t>.Усиление роли самообразования педагогических кадров в совершенствовании профессиональных компетенций с учетом их индивидуальных потребностей и запросов.</w:t>
      </w:r>
    </w:p>
    <w:p w14:paraId="1DA403E9"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4.</w:t>
      </w:r>
      <w:r w:rsidR="00DB3955" w:rsidRPr="00FA136D">
        <w:rPr>
          <w:rFonts w:ascii="Times New Roman" w:hAnsi="Times New Roman"/>
          <w:sz w:val="28"/>
          <w:szCs w:val="28"/>
        </w:rPr>
        <w:t>5</w:t>
      </w:r>
      <w:r w:rsidRPr="00FA136D">
        <w:rPr>
          <w:rFonts w:ascii="Times New Roman" w:hAnsi="Times New Roman"/>
          <w:sz w:val="28"/>
          <w:szCs w:val="28"/>
        </w:rPr>
        <w:t>.Совершенствование информационно-коммуникативной культуры педагогических кадров.</w:t>
      </w:r>
    </w:p>
    <w:p w14:paraId="3836BC64" w14:textId="77777777" w:rsidR="00B861E0"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5.Совершенствование системы управления.</w:t>
      </w:r>
    </w:p>
    <w:p w14:paraId="26E60B64"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5.1.Развитие механизмов участия  органов государственно-общественного управления в оценке качества дополнительного образования,  управлении образовательной организацией. </w:t>
      </w:r>
    </w:p>
    <w:p w14:paraId="624FC49B"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5.2.Реализация принципов проектного менеджмента  в управлении.</w:t>
      </w:r>
    </w:p>
    <w:p w14:paraId="293660E0"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5.3.Совершенствование системы управления мотивацией педагогических кадров, направленной на повышение эффективности качества образования.</w:t>
      </w:r>
    </w:p>
    <w:p w14:paraId="262F40CD" w14:textId="77777777" w:rsidR="00067D5D" w:rsidRPr="00FA136D" w:rsidRDefault="00EB390D" w:rsidP="007C7A2D">
      <w:pPr>
        <w:tabs>
          <w:tab w:val="left" w:pos="1328"/>
        </w:tabs>
        <w:spacing w:after="0" w:line="360" w:lineRule="auto"/>
        <w:ind w:left="-567"/>
        <w:jc w:val="both"/>
        <w:rPr>
          <w:rFonts w:ascii="Times New Roman" w:hAnsi="Times New Roman"/>
          <w:sz w:val="28"/>
          <w:szCs w:val="28"/>
        </w:rPr>
      </w:pPr>
      <w:r w:rsidRPr="00FA136D">
        <w:rPr>
          <w:rFonts w:ascii="Times New Roman" w:hAnsi="Times New Roman"/>
          <w:sz w:val="28"/>
          <w:szCs w:val="28"/>
        </w:rPr>
        <w:t xml:space="preserve">       5.</w:t>
      </w:r>
      <w:r w:rsidR="00A46FB1" w:rsidRPr="00FA136D">
        <w:rPr>
          <w:rFonts w:ascii="Times New Roman" w:hAnsi="Times New Roman"/>
          <w:sz w:val="28"/>
          <w:szCs w:val="28"/>
        </w:rPr>
        <w:t>4</w:t>
      </w:r>
      <w:r w:rsidR="00067D5D" w:rsidRPr="00FA136D">
        <w:rPr>
          <w:rFonts w:ascii="Times New Roman" w:hAnsi="Times New Roman"/>
          <w:sz w:val="28"/>
          <w:szCs w:val="28"/>
        </w:rPr>
        <w:t xml:space="preserve"> Расширение сетевого взаимодействия с институтами социального партнерства.</w:t>
      </w:r>
    </w:p>
    <w:p w14:paraId="7DD5C0A0" w14:textId="77777777" w:rsidR="00EB390D" w:rsidRPr="00FA136D" w:rsidRDefault="00227C0C" w:rsidP="007C7A2D">
      <w:pPr>
        <w:spacing w:after="0" w:line="360" w:lineRule="auto"/>
        <w:ind w:left="-567"/>
        <w:jc w:val="both"/>
        <w:rPr>
          <w:rFonts w:ascii="Times New Roman" w:hAnsi="Times New Roman"/>
          <w:sz w:val="28"/>
          <w:szCs w:val="28"/>
        </w:rPr>
      </w:pPr>
      <w:r w:rsidRPr="00FA136D">
        <w:rPr>
          <w:rFonts w:ascii="Times New Roman" w:hAnsi="Times New Roman"/>
          <w:sz w:val="28"/>
          <w:szCs w:val="28"/>
        </w:rPr>
        <w:lastRenderedPageBreak/>
        <w:t xml:space="preserve">       </w:t>
      </w:r>
      <w:r w:rsidR="00A46FB1" w:rsidRPr="00FA136D">
        <w:rPr>
          <w:rFonts w:ascii="Times New Roman" w:hAnsi="Times New Roman"/>
          <w:sz w:val="28"/>
          <w:szCs w:val="28"/>
        </w:rPr>
        <w:t xml:space="preserve">5.5. </w:t>
      </w:r>
      <w:r w:rsidR="00EB390D" w:rsidRPr="00FA136D">
        <w:rPr>
          <w:rFonts w:ascii="Times New Roman" w:hAnsi="Times New Roman"/>
          <w:sz w:val="28"/>
          <w:szCs w:val="28"/>
        </w:rPr>
        <w:t xml:space="preserve">Формирование и проведение </w:t>
      </w:r>
      <w:proofErr w:type="spellStart"/>
      <w:r w:rsidR="00EB390D" w:rsidRPr="00FA136D">
        <w:rPr>
          <w:rFonts w:ascii="Times New Roman" w:hAnsi="Times New Roman"/>
          <w:sz w:val="28"/>
          <w:szCs w:val="28"/>
        </w:rPr>
        <w:t>имиджевой</w:t>
      </w:r>
      <w:proofErr w:type="spellEnd"/>
      <w:r w:rsidR="00EB390D" w:rsidRPr="00FA136D">
        <w:rPr>
          <w:rFonts w:ascii="Times New Roman" w:hAnsi="Times New Roman"/>
          <w:sz w:val="28"/>
          <w:szCs w:val="28"/>
        </w:rPr>
        <w:t xml:space="preserve"> политики.</w:t>
      </w:r>
    </w:p>
    <w:p w14:paraId="0C4BB742" w14:textId="77777777" w:rsidR="00B861E0" w:rsidRPr="00FA136D" w:rsidRDefault="00B861E0" w:rsidP="007C7A2D">
      <w:pPr>
        <w:spacing w:after="0" w:line="360" w:lineRule="auto"/>
        <w:ind w:left="-567" w:firstLine="567"/>
        <w:jc w:val="both"/>
        <w:rPr>
          <w:rFonts w:ascii="Times New Roman" w:hAnsi="Times New Roman"/>
          <w:i/>
          <w:sz w:val="28"/>
          <w:szCs w:val="28"/>
          <w:u w:val="single"/>
        </w:rPr>
      </w:pPr>
      <w:r w:rsidRPr="00FA136D">
        <w:rPr>
          <w:rFonts w:ascii="Times New Roman" w:hAnsi="Times New Roman"/>
          <w:i/>
          <w:sz w:val="28"/>
          <w:szCs w:val="28"/>
          <w:u w:val="single"/>
        </w:rPr>
        <w:t>6. Модернизация материально-технической  и информационной базы. Финансовое обеспечение.</w:t>
      </w:r>
    </w:p>
    <w:p w14:paraId="4FC21FA4" w14:textId="77777777" w:rsidR="00B861E0" w:rsidRPr="00FA136D" w:rsidRDefault="00200F54"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6.1.Оснащение образовательной деятельности </w:t>
      </w:r>
      <w:r w:rsidR="00B861E0" w:rsidRPr="00FA136D">
        <w:rPr>
          <w:rFonts w:ascii="Times New Roman" w:hAnsi="Times New Roman"/>
          <w:sz w:val="28"/>
          <w:szCs w:val="28"/>
        </w:rPr>
        <w:t>современным учебным оборудованием, электронными образовательными ресурсами.</w:t>
      </w:r>
    </w:p>
    <w:p w14:paraId="6544A70D" w14:textId="77777777" w:rsidR="00B861E0" w:rsidRPr="00FA136D" w:rsidRDefault="00B861E0" w:rsidP="007C7A2D">
      <w:pPr>
        <w:spacing w:after="0" w:line="360" w:lineRule="auto"/>
        <w:ind w:left="-567" w:firstLine="567"/>
        <w:jc w:val="both"/>
        <w:rPr>
          <w:rFonts w:ascii="Times New Roman" w:hAnsi="Times New Roman"/>
          <w:sz w:val="28"/>
          <w:szCs w:val="28"/>
        </w:rPr>
      </w:pPr>
      <w:r w:rsidRPr="00FA136D">
        <w:rPr>
          <w:rFonts w:ascii="Times New Roman" w:hAnsi="Times New Roman"/>
          <w:sz w:val="28"/>
          <w:szCs w:val="28"/>
        </w:rPr>
        <w:t xml:space="preserve">6.2.Формирование </w:t>
      </w:r>
      <w:r w:rsidRPr="00FA136D">
        <w:rPr>
          <w:rFonts w:ascii="Times New Roman" w:hAnsi="Times New Roman"/>
          <w:sz w:val="28"/>
          <w:szCs w:val="28"/>
          <w:lang w:val="en-US"/>
        </w:rPr>
        <w:t>IT</w:t>
      </w:r>
      <w:r w:rsidRPr="00FA136D">
        <w:rPr>
          <w:rFonts w:ascii="Times New Roman" w:hAnsi="Times New Roman"/>
          <w:sz w:val="28"/>
          <w:szCs w:val="28"/>
        </w:rPr>
        <w:t>-пространства Центра посредством современных автоматизированных инновационных систем.</w:t>
      </w:r>
    </w:p>
    <w:p w14:paraId="15C97AB6" w14:textId="77777777" w:rsidR="00B14F0A" w:rsidRPr="00FA136D" w:rsidRDefault="00B861E0" w:rsidP="007C7A2D">
      <w:pPr>
        <w:spacing w:after="0" w:line="360" w:lineRule="auto"/>
        <w:ind w:left="-567" w:firstLine="567"/>
        <w:jc w:val="both"/>
        <w:rPr>
          <w:rFonts w:ascii="Times New Roman" w:hAnsi="Times New Roman"/>
          <w:b/>
          <w:sz w:val="28"/>
          <w:szCs w:val="28"/>
        </w:rPr>
      </w:pPr>
      <w:r w:rsidRPr="00FA136D">
        <w:rPr>
          <w:rFonts w:ascii="Times New Roman" w:hAnsi="Times New Roman"/>
          <w:sz w:val="28"/>
          <w:szCs w:val="28"/>
        </w:rPr>
        <w:t>6.3.Изыскание новых внебюджетных источников (спонсоры, гранты) для увеличения финансирования инновационных процессов.</w:t>
      </w:r>
    </w:p>
    <w:p w14:paraId="6D755B8D" w14:textId="41DBD8FC" w:rsidR="00B861E0" w:rsidRPr="00E52B0B" w:rsidRDefault="00B861E0" w:rsidP="00995AA9">
      <w:pPr>
        <w:spacing w:after="0" w:line="360" w:lineRule="auto"/>
        <w:ind w:firstLine="567"/>
        <w:jc w:val="center"/>
        <w:rPr>
          <w:rFonts w:ascii="Times New Roman" w:hAnsi="Times New Roman"/>
          <w:b/>
          <w:sz w:val="28"/>
          <w:szCs w:val="28"/>
        </w:rPr>
      </w:pPr>
      <w:r w:rsidRPr="00E52B0B">
        <w:rPr>
          <w:rFonts w:ascii="Times New Roman" w:hAnsi="Times New Roman"/>
          <w:b/>
          <w:sz w:val="28"/>
          <w:szCs w:val="28"/>
        </w:rPr>
        <w:t>3. Цели  на 20</w:t>
      </w:r>
      <w:r w:rsidR="001B0129" w:rsidRPr="00E52B0B">
        <w:rPr>
          <w:rFonts w:ascii="Times New Roman" w:hAnsi="Times New Roman"/>
          <w:b/>
          <w:sz w:val="28"/>
          <w:szCs w:val="28"/>
        </w:rPr>
        <w:t>20</w:t>
      </w:r>
      <w:r w:rsidR="00E00422" w:rsidRPr="00E52B0B">
        <w:rPr>
          <w:rFonts w:ascii="Times New Roman" w:hAnsi="Times New Roman"/>
          <w:b/>
          <w:sz w:val="28"/>
          <w:szCs w:val="28"/>
        </w:rPr>
        <w:t>-202</w:t>
      </w:r>
      <w:r w:rsidR="001B0129" w:rsidRPr="00E52B0B">
        <w:rPr>
          <w:rFonts w:ascii="Times New Roman" w:hAnsi="Times New Roman"/>
          <w:b/>
          <w:sz w:val="28"/>
          <w:szCs w:val="28"/>
        </w:rPr>
        <w:t>1</w:t>
      </w:r>
      <w:r w:rsidRPr="00E52B0B">
        <w:rPr>
          <w:rFonts w:ascii="Times New Roman" w:hAnsi="Times New Roman"/>
          <w:b/>
          <w:sz w:val="28"/>
          <w:szCs w:val="28"/>
        </w:rPr>
        <w:t xml:space="preserve"> учебный год</w:t>
      </w:r>
    </w:p>
    <w:p w14:paraId="4A461C58" w14:textId="77777777" w:rsidR="00A47F0B" w:rsidRPr="00E52B0B" w:rsidRDefault="00B861E0"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 xml:space="preserve">1. </w:t>
      </w:r>
      <w:r w:rsidR="00A47F0B" w:rsidRPr="00E52B0B">
        <w:rPr>
          <w:rFonts w:ascii="Times New Roman" w:hAnsi="Times New Roman"/>
          <w:sz w:val="28"/>
          <w:szCs w:val="28"/>
        </w:rPr>
        <w:t>Совершенствование содержания дополнительного образования</w:t>
      </w:r>
    </w:p>
    <w:p w14:paraId="7EBA3A00" w14:textId="77777777" w:rsidR="00DB3955" w:rsidRPr="00E52B0B" w:rsidRDefault="00A47F0B"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 xml:space="preserve">2. </w:t>
      </w:r>
      <w:r w:rsidR="0084076D" w:rsidRPr="00E52B0B">
        <w:rPr>
          <w:rFonts w:ascii="Times New Roman" w:hAnsi="Times New Roman"/>
          <w:sz w:val="28"/>
          <w:szCs w:val="28"/>
        </w:rPr>
        <w:t>Увеличение</w:t>
      </w:r>
      <w:r w:rsidR="00F92200" w:rsidRPr="00E52B0B">
        <w:rPr>
          <w:rFonts w:ascii="Times New Roman" w:hAnsi="Times New Roman"/>
          <w:sz w:val="28"/>
          <w:szCs w:val="28"/>
        </w:rPr>
        <w:t xml:space="preserve"> охвата учащихся </w:t>
      </w:r>
      <w:r w:rsidR="00DB3955" w:rsidRPr="00E52B0B">
        <w:rPr>
          <w:rFonts w:ascii="Times New Roman" w:hAnsi="Times New Roman"/>
          <w:sz w:val="28"/>
          <w:szCs w:val="28"/>
        </w:rPr>
        <w:t xml:space="preserve"> </w:t>
      </w:r>
      <w:r w:rsidR="00F92200" w:rsidRPr="00E52B0B">
        <w:rPr>
          <w:rFonts w:ascii="Times New Roman" w:hAnsi="Times New Roman"/>
          <w:sz w:val="28"/>
          <w:szCs w:val="28"/>
        </w:rPr>
        <w:t xml:space="preserve">дополнительными общеобразовательными </w:t>
      </w:r>
      <w:r w:rsidR="00DB3955" w:rsidRPr="00E52B0B">
        <w:rPr>
          <w:rFonts w:ascii="Times New Roman" w:hAnsi="Times New Roman"/>
          <w:sz w:val="28"/>
          <w:szCs w:val="28"/>
        </w:rPr>
        <w:t xml:space="preserve"> программ</w:t>
      </w:r>
      <w:r w:rsidR="00F92200" w:rsidRPr="00E52B0B">
        <w:rPr>
          <w:rFonts w:ascii="Times New Roman" w:hAnsi="Times New Roman"/>
          <w:sz w:val="28"/>
          <w:szCs w:val="28"/>
        </w:rPr>
        <w:t>ами</w:t>
      </w:r>
      <w:r w:rsidR="00DB3955" w:rsidRPr="00E52B0B">
        <w:rPr>
          <w:rFonts w:ascii="Times New Roman" w:hAnsi="Times New Roman"/>
          <w:sz w:val="28"/>
          <w:szCs w:val="28"/>
        </w:rPr>
        <w:t xml:space="preserve"> и повышение их доступности для учащихся в соответствии с приоритетным проектом "Доступное дополнительное образование для детей", утвержденным</w:t>
      </w:r>
      <w:r w:rsidR="00DB3955" w:rsidRPr="00E52B0B">
        <w:rPr>
          <w:rFonts w:ascii="pt_sansitalic" w:hAnsi="pt_sansitalic"/>
          <w:sz w:val="23"/>
          <w:szCs w:val="23"/>
          <w:shd w:val="clear" w:color="auto" w:fill="FFFFFF"/>
        </w:rPr>
        <w:t xml:space="preserve"> </w:t>
      </w:r>
      <w:r w:rsidR="00DB3955" w:rsidRPr="00E52B0B">
        <w:rPr>
          <w:rFonts w:ascii="Times New Roman" w:hAnsi="Times New Roman"/>
          <w:sz w:val="28"/>
          <w:szCs w:val="28"/>
        </w:rPr>
        <w:t>Протоколом заседания президиума Совета при Президенте Российской Федерации по стратегическому развитию и приоритетным проектам от 30 ноября 2016 г. № 11</w:t>
      </w:r>
      <w:r w:rsidRPr="00E52B0B">
        <w:rPr>
          <w:rFonts w:ascii="Times New Roman" w:hAnsi="Times New Roman"/>
          <w:sz w:val="28"/>
          <w:szCs w:val="28"/>
        </w:rPr>
        <w:t>.</w:t>
      </w:r>
    </w:p>
    <w:p w14:paraId="495010A1" w14:textId="77777777" w:rsidR="00B861E0" w:rsidRPr="00E52B0B" w:rsidRDefault="00A47F0B"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3</w:t>
      </w:r>
      <w:r w:rsidR="00713348" w:rsidRPr="00E52B0B">
        <w:rPr>
          <w:rFonts w:ascii="Times New Roman" w:hAnsi="Times New Roman"/>
          <w:sz w:val="28"/>
          <w:szCs w:val="28"/>
        </w:rPr>
        <w:t xml:space="preserve">. </w:t>
      </w:r>
      <w:r w:rsidR="0084076D" w:rsidRPr="00E52B0B">
        <w:rPr>
          <w:rFonts w:ascii="Times New Roman" w:hAnsi="Times New Roman"/>
          <w:sz w:val="28"/>
          <w:szCs w:val="28"/>
        </w:rPr>
        <w:t>Активное использование</w:t>
      </w:r>
      <w:r w:rsidR="00713348" w:rsidRPr="00E52B0B">
        <w:rPr>
          <w:rFonts w:ascii="Times New Roman" w:hAnsi="Times New Roman"/>
          <w:sz w:val="28"/>
          <w:szCs w:val="28"/>
        </w:rPr>
        <w:t xml:space="preserve">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w:t>
      </w:r>
    </w:p>
    <w:p w14:paraId="1F9AC96E" w14:textId="77777777" w:rsidR="00E30955" w:rsidRPr="00E52B0B" w:rsidRDefault="00E34482"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4</w:t>
      </w:r>
      <w:r w:rsidR="00407EE5" w:rsidRPr="00E52B0B">
        <w:rPr>
          <w:rFonts w:ascii="Times New Roman" w:hAnsi="Times New Roman"/>
          <w:sz w:val="28"/>
          <w:szCs w:val="28"/>
        </w:rPr>
        <w:t>. Разработка и создание п</w:t>
      </w:r>
      <w:r w:rsidR="00E30955" w:rsidRPr="00E52B0B">
        <w:rPr>
          <w:rFonts w:ascii="Times New Roman" w:hAnsi="Times New Roman"/>
          <w:sz w:val="28"/>
          <w:szCs w:val="28"/>
        </w:rPr>
        <w:t xml:space="preserve">ланов </w:t>
      </w:r>
      <w:r w:rsidR="00407EE5" w:rsidRPr="00E52B0B">
        <w:rPr>
          <w:rFonts w:ascii="Times New Roman" w:hAnsi="Times New Roman"/>
          <w:sz w:val="28"/>
          <w:szCs w:val="28"/>
        </w:rPr>
        <w:t xml:space="preserve"> сетевого взаимодействия между МБОУ ДО "ДЮЦ </w:t>
      </w:r>
      <w:proofErr w:type="spellStart"/>
      <w:r w:rsidR="00407EE5" w:rsidRPr="00E52B0B">
        <w:rPr>
          <w:rFonts w:ascii="Times New Roman" w:hAnsi="Times New Roman"/>
          <w:sz w:val="28"/>
          <w:szCs w:val="28"/>
        </w:rPr>
        <w:t>г.Перевоза</w:t>
      </w:r>
      <w:proofErr w:type="spellEnd"/>
      <w:r w:rsidR="00407EE5" w:rsidRPr="00E52B0B">
        <w:rPr>
          <w:rFonts w:ascii="Times New Roman" w:hAnsi="Times New Roman"/>
          <w:sz w:val="28"/>
          <w:szCs w:val="28"/>
        </w:rPr>
        <w:t xml:space="preserve">" и </w:t>
      </w:r>
      <w:r w:rsidR="00E30955" w:rsidRPr="00E52B0B">
        <w:rPr>
          <w:rFonts w:ascii="Times New Roman" w:hAnsi="Times New Roman"/>
          <w:sz w:val="28"/>
          <w:szCs w:val="28"/>
        </w:rPr>
        <w:t xml:space="preserve">образовательными организациями городского округа </w:t>
      </w:r>
      <w:proofErr w:type="spellStart"/>
      <w:r w:rsidR="00E30955" w:rsidRPr="00E52B0B">
        <w:rPr>
          <w:rFonts w:ascii="Times New Roman" w:hAnsi="Times New Roman"/>
          <w:sz w:val="28"/>
          <w:szCs w:val="28"/>
        </w:rPr>
        <w:t>Перевозский</w:t>
      </w:r>
      <w:proofErr w:type="spellEnd"/>
      <w:r w:rsidR="00E30955" w:rsidRPr="00E52B0B">
        <w:rPr>
          <w:rFonts w:ascii="Times New Roman" w:hAnsi="Times New Roman"/>
          <w:sz w:val="28"/>
          <w:szCs w:val="28"/>
        </w:rPr>
        <w:t>.</w:t>
      </w:r>
    </w:p>
    <w:p w14:paraId="102E4BBE" w14:textId="77777777" w:rsidR="00B861E0" w:rsidRPr="00E52B0B" w:rsidRDefault="00E34482"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5</w:t>
      </w:r>
      <w:r w:rsidR="00B861E0" w:rsidRPr="00E52B0B">
        <w:rPr>
          <w:rFonts w:ascii="Times New Roman" w:hAnsi="Times New Roman"/>
          <w:sz w:val="28"/>
          <w:szCs w:val="28"/>
        </w:rPr>
        <w:t xml:space="preserve">. </w:t>
      </w:r>
      <w:r w:rsidR="00A47F0B" w:rsidRPr="00E52B0B">
        <w:rPr>
          <w:rFonts w:ascii="Times New Roman" w:hAnsi="Times New Roman"/>
          <w:sz w:val="28"/>
          <w:szCs w:val="28"/>
        </w:rPr>
        <w:t>Развитие успешной социализации, формирования социально-ответственной позиции учащихся Центра</w:t>
      </w:r>
      <w:r w:rsidR="00B861E0" w:rsidRPr="00E52B0B">
        <w:rPr>
          <w:rFonts w:ascii="Times New Roman" w:hAnsi="Times New Roman"/>
          <w:sz w:val="28"/>
          <w:szCs w:val="28"/>
        </w:rPr>
        <w:t>.</w:t>
      </w:r>
    </w:p>
    <w:p w14:paraId="5B1C7623" w14:textId="77777777" w:rsidR="00B861E0" w:rsidRPr="00E52B0B" w:rsidRDefault="00E34482"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6</w:t>
      </w:r>
      <w:r w:rsidR="00407EE5" w:rsidRPr="00E52B0B">
        <w:rPr>
          <w:rFonts w:ascii="Times New Roman" w:hAnsi="Times New Roman"/>
          <w:sz w:val="28"/>
          <w:szCs w:val="28"/>
        </w:rPr>
        <w:t>.</w:t>
      </w:r>
      <w:r w:rsidR="00B861E0" w:rsidRPr="00E52B0B">
        <w:rPr>
          <w:rFonts w:ascii="Times New Roman" w:hAnsi="Times New Roman"/>
          <w:sz w:val="28"/>
          <w:szCs w:val="28"/>
        </w:rPr>
        <w:t xml:space="preserve"> </w:t>
      </w:r>
      <w:r w:rsidR="00713348" w:rsidRPr="00E52B0B">
        <w:rPr>
          <w:rFonts w:ascii="Times New Roman" w:hAnsi="Times New Roman"/>
          <w:sz w:val="28"/>
          <w:szCs w:val="28"/>
        </w:rPr>
        <w:t>Организация дополнительного профессионального образования педагогических работников и вовлечения в реализацию дополнительных обще</w:t>
      </w:r>
      <w:r w:rsidR="00A47F0B" w:rsidRPr="00E52B0B">
        <w:rPr>
          <w:rFonts w:ascii="Times New Roman" w:hAnsi="Times New Roman"/>
          <w:sz w:val="28"/>
          <w:szCs w:val="28"/>
        </w:rPr>
        <w:t>образовательных</w:t>
      </w:r>
      <w:r w:rsidR="00713348" w:rsidRPr="00E52B0B">
        <w:rPr>
          <w:rFonts w:ascii="Times New Roman" w:hAnsi="Times New Roman"/>
          <w:sz w:val="28"/>
          <w:szCs w:val="28"/>
        </w:rPr>
        <w:t xml:space="preserve"> программ специалистов из различных сфер науки, техники, культуры и спорт</w:t>
      </w:r>
      <w:r w:rsidR="003D70EA" w:rsidRPr="00E52B0B">
        <w:rPr>
          <w:rFonts w:ascii="Times New Roman" w:hAnsi="Times New Roman"/>
          <w:sz w:val="28"/>
          <w:szCs w:val="28"/>
        </w:rPr>
        <w:t>а</w:t>
      </w:r>
      <w:r w:rsidR="00B861E0" w:rsidRPr="00E52B0B">
        <w:rPr>
          <w:rFonts w:ascii="Times New Roman" w:hAnsi="Times New Roman"/>
          <w:sz w:val="28"/>
          <w:szCs w:val="28"/>
        </w:rPr>
        <w:t>.</w:t>
      </w:r>
    </w:p>
    <w:p w14:paraId="6DED0CCE" w14:textId="77777777" w:rsidR="00B861E0" w:rsidRPr="00E52B0B" w:rsidRDefault="00E34482" w:rsidP="007C7A2D">
      <w:pPr>
        <w:spacing w:after="0" w:line="360" w:lineRule="auto"/>
        <w:ind w:left="-567"/>
        <w:jc w:val="both"/>
        <w:rPr>
          <w:rFonts w:ascii="Times New Roman" w:hAnsi="Times New Roman"/>
          <w:sz w:val="28"/>
          <w:szCs w:val="28"/>
        </w:rPr>
      </w:pPr>
      <w:r w:rsidRPr="00E52B0B">
        <w:rPr>
          <w:rFonts w:ascii="Times New Roman" w:hAnsi="Times New Roman"/>
          <w:sz w:val="28"/>
          <w:szCs w:val="28"/>
        </w:rPr>
        <w:lastRenderedPageBreak/>
        <w:t xml:space="preserve">         7</w:t>
      </w:r>
      <w:r w:rsidR="00B861E0" w:rsidRPr="00E52B0B">
        <w:rPr>
          <w:rFonts w:ascii="Times New Roman" w:hAnsi="Times New Roman"/>
          <w:sz w:val="28"/>
          <w:szCs w:val="28"/>
        </w:rPr>
        <w:t xml:space="preserve">. </w:t>
      </w:r>
      <w:r w:rsidR="00A47F0B" w:rsidRPr="00E52B0B">
        <w:rPr>
          <w:rFonts w:ascii="Times New Roman" w:hAnsi="Times New Roman"/>
          <w:sz w:val="28"/>
          <w:szCs w:val="28"/>
          <w:lang w:bidi="ru-RU"/>
        </w:rPr>
        <w:t>Совершенствование  системы управления мотивацией педагогических кадров, направленных на повышение качества, доступности образования</w:t>
      </w:r>
      <w:r w:rsidR="00B861E0" w:rsidRPr="00E52B0B">
        <w:rPr>
          <w:rFonts w:ascii="Times New Roman" w:hAnsi="Times New Roman"/>
          <w:sz w:val="28"/>
          <w:szCs w:val="28"/>
        </w:rPr>
        <w:t>.</w:t>
      </w:r>
    </w:p>
    <w:p w14:paraId="3A1130D9" w14:textId="77777777" w:rsidR="00897369" w:rsidRPr="00E52B0B" w:rsidRDefault="00E34482"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8</w:t>
      </w:r>
      <w:r w:rsidR="00B861E0" w:rsidRPr="00E52B0B">
        <w:rPr>
          <w:rFonts w:ascii="Times New Roman" w:hAnsi="Times New Roman"/>
          <w:sz w:val="28"/>
          <w:szCs w:val="28"/>
        </w:rPr>
        <w:t>. Модернизация материально-технической и информационной базы.</w:t>
      </w:r>
    </w:p>
    <w:p w14:paraId="408BD1F8" w14:textId="77777777" w:rsidR="00D46B18" w:rsidRPr="00E52B0B" w:rsidRDefault="00D46B18"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9. Выявление, развитие и поддержка талантливых детей и детей, проявивших выдающиеся способности.</w:t>
      </w:r>
    </w:p>
    <w:p w14:paraId="4F02E877" w14:textId="38389BA2" w:rsidR="00B14F0A" w:rsidRPr="00E52B0B" w:rsidRDefault="00B14F0A"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10.Внедрение персонифицированного финансирования через информационный портал "Навигатор"</w:t>
      </w:r>
    </w:p>
    <w:p w14:paraId="6EB76160" w14:textId="07A8CCCC" w:rsidR="00C20B50" w:rsidRPr="00E52B0B" w:rsidRDefault="00C20B50"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11. Внедрение Целевой модели наставничества по направлениям «Ученик-ученик», «Учитель-учитель»</w:t>
      </w:r>
    </w:p>
    <w:p w14:paraId="71C56EB2" w14:textId="23FC3464" w:rsidR="00C20B50" w:rsidRPr="00E52B0B" w:rsidRDefault="00C20B50"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12. Развитие современных направлений, форм и методов работы с подростками и молодежью.</w:t>
      </w:r>
    </w:p>
    <w:p w14:paraId="1D729E72" w14:textId="730F0FFD" w:rsidR="00C20B50" w:rsidRPr="00E52B0B" w:rsidRDefault="00C20B50"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13. Развитие приоритетных направлений – естественнонаучная и техническая направленности.</w:t>
      </w:r>
    </w:p>
    <w:p w14:paraId="23E5443D" w14:textId="4897BEC5" w:rsidR="00C20B50" w:rsidRPr="00E52B0B" w:rsidRDefault="00C20B50" w:rsidP="007C7A2D">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14. Работа с подростками от 14 до 18 лет.</w:t>
      </w:r>
    </w:p>
    <w:p w14:paraId="007E755F" w14:textId="7C729A01" w:rsidR="00C20B50" w:rsidRPr="00E52B0B" w:rsidRDefault="00C20B50" w:rsidP="00C20B50">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15. Активное участие в конкурсных мероприятиях и увеличение охвата детей на региональном уровне.</w:t>
      </w:r>
    </w:p>
    <w:p w14:paraId="538B15B8" w14:textId="7CC128DB" w:rsidR="00C20B50" w:rsidRPr="00E52B0B" w:rsidRDefault="00C20B50" w:rsidP="00C20B50">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16. Воспитание духовно-нравственной личности учащихся.</w:t>
      </w:r>
    </w:p>
    <w:p w14:paraId="19495831" w14:textId="04D829C2" w:rsidR="00C20B50" w:rsidRPr="00E52B0B" w:rsidRDefault="00C20B50" w:rsidP="00C20B50">
      <w:pPr>
        <w:spacing w:after="0" w:line="360" w:lineRule="auto"/>
        <w:ind w:left="-567" w:firstLine="567"/>
        <w:jc w:val="both"/>
        <w:rPr>
          <w:rFonts w:ascii="Times New Roman" w:hAnsi="Times New Roman"/>
          <w:sz w:val="28"/>
          <w:szCs w:val="28"/>
        </w:rPr>
      </w:pPr>
      <w:r w:rsidRPr="00E52B0B">
        <w:rPr>
          <w:rFonts w:ascii="Times New Roman" w:hAnsi="Times New Roman"/>
          <w:sz w:val="28"/>
          <w:szCs w:val="28"/>
        </w:rPr>
        <w:t xml:space="preserve">17. Развитие платной </w:t>
      </w:r>
      <w:r w:rsidR="00E52B0B" w:rsidRPr="00E52B0B">
        <w:rPr>
          <w:rFonts w:ascii="Times New Roman" w:hAnsi="Times New Roman"/>
          <w:sz w:val="28"/>
          <w:szCs w:val="28"/>
        </w:rPr>
        <w:t>(</w:t>
      </w:r>
      <w:r w:rsidRPr="00E52B0B">
        <w:rPr>
          <w:rFonts w:ascii="Times New Roman" w:hAnsi="Times New Roman"/>
          <w:sz w:val="28"/>
          <w:szCs w:val="28"/>
        </w:rPr>
        <w:t>внебюджетно</w:t>
      </w:r>
      <w:r w:rsidR="00E52B0B" w:rsidRPr="00E52B0B">
        <w:rPr>
          <w:rFonts w:ascii="Times New Roman" w:hAnsi="Times New Roman"/>
          <w:sz w:val="28"/>
          <w:szCs w:val="28"/>
        </w:rPr>
        <w:t>й)</w:t>
      </w:r>
      <w:r w:rsidRPr="00E52B0B">
        <w:rPr>
          <w:rFonts w:ascii="Times New Roman" w:hAnsi="Times New Roman"/>
          <w:sz w:val="28"/>
          <w:szCs w:val="28"/>
        </w:rPr>
        <w:t xml:space="preserve"> деятельности в МБОУ ДО «ДЮЦ </w:t>
      </w:r>
      <w:proofErr w:type="spellStart"/>
      <w:r w:rsidRPr="00E52B0B">
        <w:rPr>
          <w:rFonts w:ascii="Times New Roman" w:hAnsi="Times New Roman"/>
          <w:sz w:val="28"/>
          <w:szCs w:val="28"/>
        </w:rPr>
        <w:t>г.Перевоза</w:t>
      </w:r>
      <w:proofErr w:type="spellEnd"/>
      <w:r w:rsidRPr="00E52B0B">
        <w:rPr>
          <w:rFonts w:ascii="Times New Roman" w:hAnsi="Times New Roman"/>
          <w:sz w:val="28"/>
          <w:szCs w:val="28"/>
        </w:rPr>
        <w:t>»</w:t>
      </w:r>
    </w:p>
    <w:p w14:paraId="4B406DE2" w14:textId="77777777" w:rsidR="00822698" w:rsidRDefault="00822698" w:rsidP="00314742">
      <w:pPr>
        <w:spacing w:after="0" w:line="240" w:lineRule="auto"/>
        <w:rPr>
          <w:rFonts w:ascii="Times New Roman" w:hAnsi="Times New Roman"/>
          <w:b/>
          <w:sz w:val="28"/>
          <w:szCs w:val="28"/>
        </w:rPr>
      </w:pPr>
    </w:p>
    <w:p w14:paraId="01C4415C" w14:textId="77777777" w:rsidR="00897369" w:rsidRPr="00995AA9" w:rsidRDefault="001C3B23" w:rsidP="00E34482">
      <w:pPr>
        <w:spacing w:after="0" w:line="240" w:lineRule="auto"/>
        <w:ind w:firstLine="567"/>
        <w:jc w:val="center"/>
        <w:rPr>
          <w:rFonts w:ascii="Times New Roman" w:hAnsi="Times New Roman"/>
          <w:b/>
          <w:sz w:val="28"/>
          <w:szCs w:val="28"/>
        </w:rPr>
      </w:pPr>
      <w:r w:rsidRPr="00995AA9">
        <w:rPr>
          <w:rFonts w:ascii="Times New Roman" w:hAnsi="Times New Roman"/>
          <w:b/>
          <w:sz w:val="28"/>
          <w:szCs w:val="28"/>
        </w:rPr>
        <w:t>4. Методическая работа</w:t>
      </w:r>
      <w:r w:rsidR="00897369" w:rsidRPr="00995AA9">
        <w:rPr>
          <w:rFonts w:ascii="Times New Roman" w:hAnsi="Times New Roman"/>
          <w:b/>
          <w:sz w:val="28"/>
          <w:szCs w:val="28"/>
        </w:rPr>
        <w:t xml:space="preserve"> МБОУ ДО "ДЮЦ</w:t>
      </w:r>
      <w:r w:rsidR="00472647" w:rsidRPr="00995AA9">
        <w:rPr>
          <w:rFonts w:ascii="Times New Roman" w:hAnsi="Times New Roman"/>
          <w:b/>
          <w:sz w:val="28"/>
          <w:szCs w:val="28"/>
        </w:rPr>
        <w:t xml:space="preserve"> </w:t>
      </w:r>
      <w:proofErr w:type="spellStart"/>
      <w:r w:rsidR="00472647" w:rsidRPr="00995AA9">
        <w:rPr>
          <w:rFonts w:ascii="Times New Roman" w:hAnsi="Times New Roman"/>
          <w:b/>
          <w:sz w:val="28"/>
          <w:szCs w:val="28"/>
        </w:rPr>
        <w:t>г.Перевоза</w:t>
      </w:r>
      <w:proofErr w:type="spellEnd"/>
      <w:r w:rsidR="00897369" w:rsidRPr="00995AA9">
        <w:rPr>
          <w:rFonts w:ascii="Times New Roman" w:hAnsi="Times New Roman"/>
          <w:b/>
          <w:sz w:val="28"/>
          <w:szCs w:val="28"/>
        </w:rPr>
        <w:t xml:space="preserve">" </w:t>
      </w:r>
    </w:p>
    <w:p w14:paraId="610C1A1F" w14:textId="467669FF" w:rsidR="001C3B23" w:rsidRPr="00995AA9" w:rsidRDefault="00E34482" w:rsidP="00E34482">
      <w:pPr>
        <w:spacing w:after="0" w:line="240" w:lineRule="auto"/>
        <w:ind w:firstLine="567"/>
        <w:jc w:val="center"/>
        <w:rPr>
          <w:rFonts w:ascii="Times New Roman" w:hAnsi="Times New Roman"/>
          <w:b/>
          <w:sz w:val="28"/>
          <w:szCs w:val="28"/>
        </w:rPr>
      </w:pPr>
      <w:r>
        <w:rPr>
          <w:rFonts w:ascii="Times New Roman" w:hAnsi="Times New Roman"/>
          <w:b/>
          <w:sz w:val="28"/>
          <w:szCs w:val="28"/>
        </w:rPr>
        <w:t>на 20</w:t>
      </w:r>
      <w:r w:rsidR="00314742">
        <w:rPr>
          <w:rFonts w:ascii="Times New Roman" w:hAnsi="Times New Roman"/>
          <w:b/>
          <w:sz w:val="28"/>
          <w:szCs w:val="28"/>
        </w:rPr>
        <w:t>20</w:t>
      </w:r>
      <w:r>
        <w:rPr>
          <w:rFonts w:ascii="Times New Roman" w:hAnsi="Times New Roman"/>
          <w:b/>
          <w:sz w:val="28"/>
          <w:szCs w:val="28"/>
        </w:rPr>
        <w:t>-202</w:t>
      </w:r>
      <w:r w:rsidR="00314742">
        <w:rPr>
          <w:rFonts w:ascii="Times New Roman" w:hAnsi="Times New Roman"/>
          <w:b/>
          <w:sz w:val="28"/>
          <w:szCs w:val="28"/>
        </w:rPr>
        <w:t>1</w:t>
      </w:r>
      <w:r w:rsidR="00897369" w:rsidRPr="00995AA9">
        <w:rPr>
          <w:rFonts w:ascii="Times New Roman" w:hAnsi="Times New Roman"/>
          <w:b/>
          <w:sz w:val="28"/>
          <w:szCs w:val="28"/>
        </w:rPr>
        <w:t xml:space="preserve"> учебный год</w:t>
      </w:r>
    </w:p>
    <w:p w14:paraId="2852FDD8" w14:textId="77777777" w:rsidR="001C3B23" w:rsidRDefault="001C3B23" w:rsidP="00E34482">
      <w:pPr>
        <w:spacing w:after="0" w:line="240" w:lineRule="auto"/>
        <w:jc w:val="center"/>
        <w:rPr>
          <w:rFonts w:ascii="Times New Roman" w:hAnsi="Times New Roman"/>
          <w:b/>
          <w:sz w:val="28"/>
          <w:szCs w:val="28"/>
        </w:rPr>
      </w:pPr>
      <w:r w:rsidRPr="00995AA9">
        <w:rPr>
          <w:rFonts w:ascii="Times New Roman" w:hAnsi="Times New Roman"/>
          <w:b/>
          <w:sz w:val="28"/>
          <w:szCs w:val="28"/>
        </w:rPr>
        <w:t>Цели, задачи методической работы</w:t>
      </w:r>
    </w:p>
    <w:p w14:paraId="12E10523" w14:textId="77777777" w:rsidR="007C7A2D" w:rsidRPr="00995AA9" w:rsidRDefault="007C7A2D" w:rsidP="00E34482">
      <w:pPr>
        <w:spacing w:after="0" w:line="240" w:lineRule="auto"/>
        <w:jc w:val="center"/>
        <w:rPr>
          <w:rFonts w:ascii="Times New Roman" w:hAnsi="Times New Roman"/>
          <w:b/>
          <w:sz w:val="28"/>
          <w:szCs w:val="28"/>
        </w:rPr>
      </w:pPr>
    </w:p>
    <w:p w14:paraId="5D8ED5FF" w14:textId="77777777" w:rsidR="00E874C7" w:rsidRPr="00995AA9" w:rsidRDefault="00E874C7" w:rsidP="007C7A2D">
      <w:pPr>
        <w:spacing w:after="0" w:line="360" w:lineRule="auto"/>
        <w:ind w:left="-567" w:firstLine="567"/>
        <w:jc w:val="both"/>
        <w:rPr>
          <w:rFonts w:ascii="Times New Roman" w:hAnsi="Times New Roman"/>
          <w:sz w:val="28"/>
          <w:szCs w:val="28"/>
          <w:lang w:bidi="ru-RU"/>
        </w:rPr>
      </w:pPr>
      <w:r w:rsidRPr="00995AA9">
        <w:rPr>
          <w:rFonts w:ascii="Times New Roman" w:hAnsi="Times New Roman"/>
          <w:sz w:val="28"/>
          <w:szCs w:val="28"/>
          <w:lang w:bidi="ru-RU"/>
        </w:rPr>
        <w:t xml:space="preserve">В настоящее время система образования работает в новых организационных и нормативно - правовых условиях, определенных приоритетными направлениями развития образовательной системы Российской Федерации. Федеральные, региональные, муниципальные программы развития системы образования определяют основные стратегические ориентиры. В частности, в них определено, что </w:t>
      </w:r>
      <w:r w:rsidRPr="00995AA9">
        <w:rPr>
          <w:rFonts w:ascii="Times New Roman" w:hAnsi="Times New Roman"/>
          <w:b/>
          <w:sz w:val="28"/>
          <w:szCs w:val="28"/>
          <w:lang w:bidi="ru-RU"/>
        </w:rPr>
        <w:t>достижение нового</w:t>
      </w:r>
      <w:r w:rsidRPr="00995AA9">
        <w:rPr>
          <w:rFonts w:ascii="Times New Roman" w:hAnsi="Times New Roman"/>
          <w:sz w:val="28"/>
          <w:szCs w:val="28"/>
          <w:lang w:bidi="ru-RU"/>
        </w:rPr>
        <w:t xml:space="preserve"> </w:t>
      </w:r>
      <w:r w:rsidRPr="00995AA9">
        <w:rPr>
          <w:rFonts w:ascii="Times New Roman" w:hAnsi="Times New Roman"/>
          <w:b/>
          <w:sz w:val="28"/>
          <w:szCs w:val="28"/>
          <w:lang w:bidi="ru-RU"/>
        </w:rPr>
        <w:t>качества обучения и воспитания</w:t>
      </w:r>
      <w:r w:rsidRPr="00995AA9">
        <w:rPr>
          <w:rFonts w:ascii="Times New Roman" w:hAnsi="Times New Roman"/>
          <w:sz w:val="28"/>
          <w:szCs w:val="28"/>
          <w:lang w:bidi="ru-RU"/>
        </w:rPr>
        <w:t xml:space="preserve"> должно быть сопряжено с максимальным обеспечением условий для </w:t>
      </w:r>
      <w:r w:rsidRPr="00995AA9">
        <w:rPr>
          <w:rFonts w:ascii="Times New Roman" w:hAnsi="Times New Roman"/>
          <w:b/>
          <w:sz w:val="28"/>
          <w:szCs w:val="28"/>
          <w:lang w:bidi="ru-RU"/>
        </w:rPr>
        <w:t xml:space="preserve">развития духовности учащихся, приобщением их к ценностям отечественной и </w:t>
      </w:r>
      <w:r w:rsidRPr="00995AA9">
        <w:rPr>
          <w:rFonts w:ascii="Times New Roman" w:hAnsi="Times New Roman"/>
          <w:b/>
          <w:sz w:val="28"/>
          <w:szCs w:val="28"/>
          <w:lang w:bidi="ru-RU"/>
        </w:rPr>
        <w:lastRenderedPageBreak/>
        <w:t>мировой культуры, профессиональным и жизненным самоопределением, гражданским и нравственным самоосуществлением</w:t>
      </w:r>
      <w:r w:rsidRPr="00995AA9">
        <w:rPr>
          <w:rFonts w:ascii="Times New Roman" w:hAnsi="Times New Roman"/>
          <w:sz w:val="28"/>
          <w:szCs w:val="28"/>
          <w:lang w:bidi="ru-RU"/>
        </w:rPr>
        <w:t>.</w:t>
      </w:r>
    </w:p>
    <w:p w14:paraId="4BB48003" w14:textId="77777777" w:rsidR="00E874C7" w:rsidRPr="00995AA9" w:rsidRDefault="00E874C7" w:rsidP="007C7A2D">
      <w:pPr>
        <w:spacing w:after="0" w:line="360" w:lineRule="auto"/>
        <w:ind w:left="-567" w:firstLine="567"/>
        <w:jc w:val="both"/>
        <w:rPr>
          <w:rFonts w:ascii="Times New Roman" w:hAnsi="Times New Roman"/>
          <w:sz w:val="28"/>
          <w:szCs w:val="28"/>
          <w:lang w:bidi="ru-RU"/>
        </w:rPr>
      </w:pPr>
      <w:r w:rsidRPr="00995AA9">
        <w:rPr>
          <w:rFonts w:ascii="Times New Roman" w:hAnsi="Times New Roman"/>
          <w:sz w:val="28"/>
          <w:szCs w:val="28"/>
          <w:lang w:bidi="ru-RU"/>
        </w:rPr>
        <w:t xml:space="preserve">Главным средством качественного изменения образовательной деятельности должен стать высокий </w:t>
      </w:r>
      <w:r w:rsidRPr="00995AA9">
        <w:rPr>
          <w:rFonts w:ascii="Times New Roman" w:hAnsi="Times New Roman"/>
          <w:b/>
          <w:sz w:val="28"/>
          <w:szCs w:val="28"/>
          <w:lang w:bidi="ru-RU"/>
        </w:rPr>
        <w:t>профессионализм кадров</w:t>
      </w:r>
      <w:r w:rsidRPr="00995AA9">
        <w:rPr>
          <w:rFonts w:ascii="Times New Roman" w:hAnsi="Times New Roman"/>
          <w:sz w:val="28"/>
          <w:szCs w:val="28"/>
          <w:lang w:bidi="ru-RU"/>
        </w:rPr>
        <w:t xml:space="preserve">, способных оперативно реагировать на изменяющиеся потребности социума, обладающих умением анализировать, проектировать свою деятельность и выбирать оптимальные, эффективные средства при организации образовательной деятельности. Изменились и требования к качеству образования, связанные с необходимостью соотношения уровня подготовки выпускников и потребностями экономики. </w:t>
      </w:r>
      <w:r w:rsidRPr="00995AA9">
        <w:rPr>
          <w:rFonts w:ascii="Times New Roman" w:hAnsi="Times New Roman"/>
          <w:b/>
          <w:sz w:val="28"/>
          <w:szCs w:val="28"/>
          <w:lang w:bidi="ru-RU"/>
        </w:rPr>
        <w:t>Успешность выпускника</w:t>
      </w:r>
      <w:r w:rsidRPr="00995AA9">
        <w:rPr>
          <w:rFonts w:ascii="Times New Roman" w:hAnsi="Times New Roman"/>
          <w:sz w:val="28"/>
          <w:szCs w:val="28"/>
          <w:lang w:bidi="ru-RU"/>
        </w:rPr>
        <w:t xml:space="preserve"> образовательной организации во взрослой жизни связана не только с формальным уровнем образования - освоением образовательных стандартов, но и с приобретёнными компетенциями эффективно действовать в социуме, быть профессионалом в своём деле, гражданином страны, семьянином.</w:t>
      </w:r>
    </w:p>
    <w:p w14:paraId="669FCDE7" w14:textId="77777777" w:rsidR="00C16C0A" w:rsidRDefault="001C3B23"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Главной целью методической работы является оказание практической помощи педагогам в повышении их </w:t>
      </w:r>
      <w:proofErr w:type="spellStart"/>
      <w:r w:rsidRPr="00995AA9">
        <w:rPr>
          <w:rFonts w:ascii="Times New Roman" w:hAnsi="Times New Roman"/>
          <w:sz w:val="28"/>
          <w:szCs w:val="28"/>
        </w:rPr>
        <w:t>педмастерства</w:t>
      </w:r>
      <w:proofErr w:type="spellEnd"/>
      <w:r w:rsidRPr="00995AA9">
        <w:rPr>
          <w:rFonts w:ascii="Times New Roman" w:hAnsi="Times New Roman"/>
          <w:sz w:val="28"/>
          <w:szCs w:val="28"/>
        </w:rPr>
        <w:t>, развитии личностной культуры и усилении творческого потенциала, направленного на активное освоение новых эффективных методов и технологий и повышение качества образования.</w:t>
      </w:r>
    </w:p>
    <w:p w14:paraId="1BAAF674" w14:textId="77777777" w:rsidR="00FD1E63" w:rsidRDefault="00FD1E63"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В 2019-2020 учебном году продолжится работа по системе наставничества. </w:t>
      </w:r>
      <w:r w:rsidRPr="00FD1E63">
        <w:rPr>
          <w:rFonts w:ascii="Times New Roman" w:hAnsi="Times New Roman"/>
          <w:sz w:val="28"/>
          <w:szCs w:val="28"/>
        </w:rPr>
        <w:t>Наставничество предусматривает систематическую индивидуальную работу опытного наставника по развитию у молодого специалиста необходимых навыков и умений ведения педагогической деятельности.</w:t>
      </w:r>
    </w:p>
    <w:p w14:paraId="08BD8A53" w14:textId="6A92F85F" w:rsidR="00782897" w:rsidRPr="00782897" w:rsidRDefault="00782897" w:rsidP="007C7A2D">
      <w:pPr>
        <w:spacing w:after="0" w:line="360" w:lineRule="auto"/>
        <w:ind w:left="-567" w:firstLine="567"/>
        <w:jc w:val="both"/>
        <w:rPr>
          <w:rFonts w:ascii="Times New Roman" w:hAnsi="Times New Roman"/>
          <w:b/>
          <w:sz w:val="28"/>
          <w:szCs w:val="28"/>
        </w:rPr>
      </w:pPr>
      <w:r w:rsidRPr="00782897">
        <w:rPr>
          <w:rFonts w:ascii="Times New Roman" w:hAnsi="Times New Roman"/>
          <w:b/>
          <w:sz w:val="28"/>
          <w:szCs w:val="28"/>
        </w:rPr>
        <w:t>Тема методической работы на 20</w:t>
      </w:r>
      <w:r w:rsidR="009759D0">
        <w:rPr>
          <w:rFonts w:ascii="Times New Roman" w:hAnsi="Times New Roman"/>
          <w:b/>
          <w:sz w:val="28"/>
          <w:szCs w:val="28"/>
        </w:rPr>
        <w:t>20</w:t>
      </w:r>
      <w:r w:rsidRPr="00782897">
        <w:rPr>
          <w:rFonts w:ascii="Times New Roman" w:hAnsi="Times New Roman"/>
          <w:b/>
          <w:sz w:val="28"/>
          <w:szCs w:val="28"/>
        </w:rPr>
        <w:t>-202</w:t>
      </w:r>
      <w:r w:rsidR="009759D0">
        <w:rPr>
          <w:rFonts w:ascii="Times New Roman" w:hAnsi="Times New Roman"/>
          <w:b/>
          <w:sz w:val="28"/>
          <w:szCs w:val="28"/>
        </w:rPr>
        <w:t>1</w:t>
      </w:r>
      <w:r w:rsidRPr="00782897">
        <w:rPr>
          <w:rFonts w:ascii="Times New Roman" w:hAnsi="Times New Roman"/>
          <w:b/>
          <w:sz w:val="28"/>
          <w:szCs w:val="28"/>
        </w:rPr>
        <w:t xml:space="preserve"> учебный год:</w:t>
      </w:r>
    </w:p>
    <w:p w14:paraId="6A703EE2" w14:textId="2514FAA4" w:rsidR="00782897" w:rsidRPr="000F1592" w:rsidRDefault="00782897" w:rsidP="007C7A2D">
      <w:pPr>
        <w:spacing w:after="0" w:line="360" w:lineRule="auto"/>
        <w:ind w:left="-567" w:firstLine="567"/>
        <w:jc w:val="both"/>
        <w:rPr>
          <w:rFonts w:ascii="Times New Roman" w:hAnsi="Times New Roman"/>
          <w:sz w:val="28"/>
          <w:szCs w:val="28"/>
        </w:rPr>
      </w:pPr>
      <w:r w:rsidRPr="000F1592">
        <w:rPr>
          <w:rFonts w:ascii="Times New Roman" w:hAnsi="Times New Roman"/>
          <w:sz w:val="28"/>
          <w:szCs w:val="28"/>
        </w:rPr>
        <w:t>"</w:t>
      </w:r>
      <w:r w:rsidR="000F1592" w:rsidRPr="000F1592">
        <w:rPr>
          <w:rFonts w:ascii="Times New Roman" w:hAnsi="Times New Roman"/>
          <w:sz w:val="28"/>
          <w:szCs w:val="28"/>
        </w:rPr>
        <w:t>Повышение профессиональной компетентности через Внедрение целевой модели наставничества</w:t>
      </w:r>
      <w:r w:rsidRPr="000F1592">
        <w:rPr>
          <w:rFonts w:ascii="Times New Roman" w:hAnsi="Times New Roman"/>
          <w:sz w:val="28"/>
          <w:szCs w:val="28"/>
        </w:rPr>
        <w:t>"</w:t>
      </w:r>
    </w:p>
    <w:p w14:paraId="6F294ECC" w14:textId="1E2107D6" w:rsidR="001C3B23" w:rsidRPr="00782897" w:rsidRDefault="001C3B23" w:rsidP="007C7A2D">
      <w:pPr>
        <w:spacing w:after="0" w:line="360" w:lineRule="auto"/>
        <w:ind w:left="-567" w:firstLine="567"/>
        <w:jc w:val="both"/>
        <w:rPr>
          <w:rFonts w:ascii="Times New Roman" w:hAnsi="Times New Roman"/>
          <w:b/>
          <w:sz w:val="28"/>
          <w:szCs w:val="28"/>
        </w:rPr>
      </w:pPr>
      <w:r w:rsidRPr="00782897">
        <w:rPr>
          <w:rFonts w:ascii="Times New Roman" w:hAnsi="Times New Roman"/>
          <w:b/>
          <w:sz w:val="28"/>
          <w:szCs w:val="28"/>
        </w:rPr>
        <w:t>Цель методической работы на 20</w:t>
      </w:r>
      <w:r w:rsidR="00EF6700">
        <w:rPr>
          <w:rFonts w:ascii="Times New Roman" w:hAnsi="Times New Roman"/>
          <w:b/>
          <w:sz w:val="28"/>
          <w:szCs w:val="28"/>
        </w:rPr>
        <w:t>20</w:t>
      </w:r>
      <w:r w:rsidR="00D0203A" w:rsidRPr="00782897">
        <w:rPr>
          <w:rFonts w:ascii="Times New Roman" w:hAnsi="Times New Roman"/>
          <w:b/>
          <w:sz w:val="28"/>
          <w:szCs w:val="28"/>
        </w:rPr>
        <w:t>-202</w:t>
      </w:r>
      <w:r w:rsidR="00EF6700">
        <w:rPr>
          <w:rFonts w:ascii="Times New Roman" w:hAnsi="Times New Roman"/>
          <w:b/>
          <w:sz w:val="28"/>
          <w:szCs w:val="28"/>
        </w:rPr>
        <w:t>1</w:t>
      </w:r>
      <w:r w:rsidRPr="00782897">
        <w:rPr>
          <w:rFonts w:ascii="Times New Roman" w:hAnsi="Times New Roman"/>
          <w:b/>
          <w:sz w:val="28"/>
          <w:szCs w:val="28"/>
        </w:rPr>
        <w:t xml:space="preserve"> учебный год:</w:t>
      </w:r>
    </w:p>
    <w:p w14:paraId="1EC0DB20" w14:textId="77777777" w:rsidR="00DB1922"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Создание педагогами дополнительного образования уникальной среды, </w:t>
      </w:r>
      <w:r w:rsidRPr="00DB1922">
        <w:rPr>
          <w:rFonts w:ascii="Times New Roman" w:hAnsi="Times New Roman"/>
          <w:sz w:val="28"/>
          <w:szCs w:val="28"/>
        </w:rPr>
        <w:t xml:space="preserve"> в которой </w:t>
      </w:r>
      <w:r>
        <w:rPr>
          <w:rFonts w:ascii="Times New Roman" w:hAnsi="Times New Roman"/>
          <w:sz w:val="28"/>
          <w:szCs w:val="28"/>
        </w:rPr>
        <w:t xml:space="preserve">учащиеся </w:t>
      </w:r>
      <w:r w:rsidRPr="00DB1922">
        <w:rPr>
          <w:rFonts w:ascii="Times New Roman" w:hAnsi="Times New Roman"/>
          <w:sz w:val="28"/>
          <w:szCs w:val="28"/>
        </w:rPr>
        <w:t>становятся двигателями и генераторами идей</w:t>
      </w:r>
      <w:r>
        <w:rPr>
          <w:rFonts w:ascii="Times New Roman" w:hAnsi="Times New Roman"/>
          <w:sz w:val="28"/>
          <w:szCs w:val="28"/>
        </w:rPr>
        <w:t>,</w:t>
      </w:r>
      <w:r w:rsidRPr="00DB1922">
        <w:rPr>
          <w:rFonts w:ascii="Times New Roman" w:hAnsi="Times New Roman"/>
          <w:sz w:val="28"/>
          <w:szCs w:val="28"/>
        </w:rPr>
        <w:t xml:space="preserve"> а </w:t>
      </w:r>
      <w:r>
        <w:rPr>
          <w:rFonts w:ascii="Times New Roman" w:hAnsi="Times New Roman"/>
          <w:sz w:val="28"/>
          <w:szCs w:val="28"/>
        </w:rPr>
        <w:t xml:space="preserve">педагог </w:t>
      </w:r>
      <w:r w:rsidRPr="00DB1922">
        <w:rPr>
          <w:rFonts w:ascii="Times New Roman" w:hAnsi="Times New Roman"/>
          <w:sz w:val="28"/>
          <w:szCs w:val="28"/>
        </w:rPr>
        <w:lastRenderedPageBreak/>
        <w:t xml:space="preserve">осуществляет поверхностный контроль, берет на себя менторскую и </w:t>
      </w:r>
      <w:r>
        <w:rPr>
          <w:rFonts w:ascii="Times New Roman" w:hAnsi="Times New Roman"/>
          <w:sz w:val="28"/>
          <w:szCs w:val="28"/>
        </w:rPr>
        <w:t xml:space="preserve">консультирующую роль. </w:t>
      </w:r>
    </w:p>
    <w:p w14:paraId="67A32D92" w14:textId="77777777" w:rsidR="001C3B23" w:rsidRDefault="001C3B23"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Основные задачи методической работы:</w:t>
      </w:r>
    </w:p>
    <w:p w14:paraId="7A1816CC" w14:textId="77777777" w:rsidR="00DB1922" w:rsidRDefault="00DB1922" w:rsidP="007C7A2D">
      <w:pPr>
        <w:spacing w:after="0" w:line="360" w:lineRule="auto"/>
        <w:ind w:left="-567" w:firstLine="567"/>
        <w:jc w:val="both"/>
        <w:rPr>
          <w:rFonts w:ascii="Times New Roman" w:hAnsi="Times New Roman"/>
          <w:sz w:val="28"/>
          <w:szCs w:val="28"/>
        </w:rPr>
      </w:pPr>
      <w:r w:rsidRPr="00995AA9">
        <w:rPr>
          <w:rFonts w:ascii="Times New Roman" w:hAnsi="Times New Roman"/>
          <w:bCs/>
          <w:sz w:val="28"/>
          <w:szCs w:val="28"/>
          <w:bdr w:val="none" w:sz="0" w:space="0" w:color="auto" w:frame="1"/>
          <w:shd w:val="clear" w:color="auto" w:fill="FFFFFF"/>
        </w:rPr>
        <w:t xml:space="preserve">1. </w:t>
      </w:r>
      <w:r w:rsidRPr="00995AA9">
        <w:rPr>
          <w:rFonts w:ascii="Times New Roman" w:hAnsi="Times New Roman"/>
          <w:sz w:val="28"/>
          <w:szCs w:val="28"/>
        </w:rPr>
        <w:t>Исследование образовательных потребностей социума</w:t>
      </w:r>
      <w:r>
        <w:rPr>
          <w:rFonts w:ascii="Times New Roman" w:hAnsi="Times New Roman"/>
          <w:sz w:val="28"/>
          <w:szCs w:val="28"/>
        </w:rPr>
        <w:t>.</w:t>
      </w:r>
      <w:r w:rsidRPr="00DB1922">
        <w:rPr>
          <w:rFonts w:ascii="Times New Roman" w:hAnsi="Times New Roman"/>
          <w:sz w:val="28"/>
          <w:szCs w:val="28"/>
        </w:rPr>
        <w:t xml:space="preserve"> </w:t>
      </w:r>
    </w:p>
    <w:p w14:paraId="092F8B5F" w14:textId="77777777" w:rsidR="00DB1922" w:rsidRPr="00995AA9" w:rsidRDefault="00DB1922"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2. Анализ состояния образовательной деятельности в образовательной организации дополнительного образования.</w:t>
      </w:r>
    </w:p>
    <w:p w14:paraId="00026759" w14:textId="77777777"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3.</w:t>
      </w:r>
      <w:r w:rsidRPr="00995AA9">
        <w:rPr>
          <w:rFonts w:ascii="Times New Roman" w:hAnsi="Times New Roman"/>
          <w:sz w:val="28"/>
          <w:szCs w:val="28"/>
        </w:rPr>
        <w:tab/>
        <w:t xml:space="preserve">Предоставление педагогическим работникам необходимой информации по основным направлениям развития дополнительного образования, о программах, новых педагогических технологиях, </w:t>
      </w:r>
      <w:r>
        <w:rPr>
          <w:rFonts w:ascii="Times New Roman" w:hAnsi="Times New Roman"/>
          <w:sz w:val="28"/>
          <w:szCs w:val="28"/>
        </w:rPr>
        <w:t xml:space="preserve">проектных технологиях, </w:t>
      </w:r>
      <w:r w:rsidRPr="00995AA9">
        <w:rPr>
          <w:rFonts w:ascii="Times New Roman" w:hAnsi="Times New Roman"/>
          <w:sz w:val="28"/>
          <w:szCs w:val="28"/>
        </w:rPr>
        <w:t>учебно-методической литературе по проблемам обучения и воспитания детей.</w:t>
      </w:r>
    </w:p>
    <w:p w14:paraId="77437EC5" w14:textId="77777777"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4.</w:t>
      </w:r>
      <w:r w:rsidRPr="00995AA9">
        <w:rPr>
          <w:rFonts w:ascii="Times New Roman" w:hAnsi="Times New Roman"/>
          <w:sz w:val="28"/>
          <w:szCs w:val="28"/>
        </w:rPr>
        <w:tab/>
        <w:t>Обеспечение высокого качества образовательной деятельности путем внедрения программ нового поколения, новых педагогических технологий обучения и воспитания.</w:t>
      </w:r>
    </w:p>
    <w:p w14:paraId="736349AB" w14:textId="77777777"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5.</w:t>
      </w:r>
      <w:r w:rsidRPr="00995AA9">
        <w:rPr>
          <w:rFonts w:ascii="Times New Roman" w:hAnsi="Times New Roman"/>
          <w:sz w:val="28"/>
          <w:szCs w:val="28"/>
        </w:rPr>
        <w:tab/>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14:paraId="430E27B9" w14:textId="77777777" w:rsidR="00DB1922" w:rsidRDefault="00DB1922" w:rsidP="007C7A2D">
      <w:pPr>
        <w:spacing w:after="0" w:line="360" w:lineRule="auto"/>
        <w:ind w:left="-567" w:firstLine="567"/>
        <w:jc w:val="both"/>
        <w:rPr>
          <w:rFonts w:ascii="Times New Roman" w:hAnsi="Times New Roman"/>
          <w:b/>
          <w:sz w:val="28"/>
          <w:szCs w:val="28"/>
        </w:rPr>
      </w:pPr>
      <w:r w:rsidRPr="00995AA9">
        <w:rPr>
          <w:rFonts w:ascii="Times New Roman" w:hAnsi="Times New Roman"/>
          <w:sz w:val="28"/>
          <w:szCs w:val="28"/>
        </w:rPr>
        <w:t>6.</w:t>
      </w:r>
      <w:r w:rsidRPr="00995AA9">
        <w:rPr>
          <w:rFonts w:ascii="Times New Roman" w:hAnsi="Times New Roman"/>
          <w:sz w:val="28"/>
          <w:szCs w:val="28"/>
        </w:rPr>
        <w:tab/>
        <w:t>Прогнозирование, планирование и работа по повышению квалификации педагогических работников и руководителей образовательных организаций дополнительного образования, а также оказание им организационно-методической помощи в системе непрерывного образования,</w:t>
      </w:r>
    </w:p>
    <w:p w14:paraId="1116AEC4" w14:textId="77777777" w:rsidR="00DB1922" w:rsidRPr="00995AA9" w:rsidRDefault="00DB1922" w:rsidP="007C7A2D">
      <w:pPr>
        <w:tabs>
          <w:tab w:val="left" w:pos="851"/>
        </w:tabs>
        <w:spacing w:after="0" w:line="360" w:lineRule="auto"/>
        <w:ind w:left="-567"/>
        <w:jc w:val="both"/>
        <w:rPr>
          <w:rFonts w:ascii="Times New Roman" w:hAnsi="Times New Roman"/>
          <w:sz w:val="28"/>
          <w:szCs w:val="28"/>
        </w:rPr>
      </w:pPr>
      <w:r w:rsidRPr="00995AA9">
        <w:rPr>
          <w:rFonts w:ascii="Times New Roman" w:hAnsi="Times New Roman"/>
          <w:sz w:val="28"/>
          <w:szCs w:val="28"/>
        </w:rPr>
        <w:t>осуществление непрерывной связи с институтами повышения квалификации.</w:t>
      </w:r>
    </w:p>
    <w:p w14:paraId="2E3B3E6A" w14:textId="77777777"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7.</w:t>
      </w:r>
      <w:r w:rsidRPr="00995AA9">
        <w:rPr>
          <w:rFonts w:ascii="Times New Roman" w:hAnsi="Times New Roman"/>
          <w:sz w:val="28"/>
          <w:szCs w:val="28"/>
        </w:rPr>
        <w:tab/>
        <w:t>Оказание поддержки педагогическим работникам и руководителям образовательной учреждения в инновационной деятельности, организации и проведении опытно-экспериментальной работы, экспертной оценке авторских программ, пособий, учебных планов, помощь в подготовке работников образования к аттестации.</w:t>
      </w:r>
    </w:p>
    <w:p w14:paraId="31D63E9A" w14:textId="77777777" w:rsidR="00DB1922" w:rsidRPr="00995AA9" w:rsidRDefault="00DB1922" w:rsidP="007C7A2D">
      <w:pPr>
        <w:spacing w:after="0" w:line="360" w:lineRule="auto"/>
        <w:ind w:left="-567" w:firstLine="567"/>
        <w:jc w:val="both"/>
        <w:rPr>
          <w:rFonts w:ascii="Times New Roman" w:hAnsi="Times New Roman"/>
          <w:bCs/>
          <w:sz w:val="28"/>
          <w:szCs w:val="28"/>
          <w:bdr w:val="none" w:sz="0" w:space="0" w:color="auto" w:frame="1"/>
          <w:shd w:val="clear" w:color="auto" w:fill="FFFFFF"/>
        </w:rPr>
      </w:pPr>
      <w:r w:rsidRPr="00995AA9">
        <w:rPr>
          <w:rFonts w:ascii="Times New Roman" w:hAnsi="Times New Roman"/>
          <w:bCs/>
          <w:sz w:val="28"/>
          <w:szCs w:val="28"/>
          <w:bdr w:val="none" w:sz="0" w:space="0" w:color="auto" w:frame="1"/>
          <w:shd w:val="clear" w:color="auto" w:fill="FFFFFF"/>
        </w:rPr>
        <w:t xml:space="preserve">8. Совершенствование методического руководства учебными занятиями, разработка рациональных форм планирования, организации и контроля полученных результатов, подготовка методических рекомендаций по организации </w:t>
      </w:r>
      <w:r w:rsidRPr="00995AA9">
        <w:rPr>
          <w:rFonts w:ascii="Times New Roman" w:hAnsi="Times New Roman"/>
          <w:bCs/>
          <w:sz w:val="28"/>
          <w:szCs w:val="28"/>
          <w:bdr w:val="none" w:sz="0" w:space="0" w:color="auto" w:frame="1"/>
          <w:shd w:val="clear" w:color="auto" w:fill="FFFFFF"/>
        </w:rPr>
        <w:lastRenderedPageBreak/>
        <w:t>образовательной деятельности в детских объединениях, по составлению сценариев конкурсов, викторин, массовых мероприятий.</w:t>
      </w:r>
    </w:p>
    <w:p w14:paraId="032C6879" w14:textId="77777777" w:rsidR="00DB1922" w:rsidRPr="00995AA9" w:rsidRDefault="00DB1922" w:rsidP="007C7A2D">
      <w:pPr>
        <w:pStyle w:val="a9"/>
        <w:tabs>
          <w:tab w:val="left" w:pos="851"/>
        </w:tabs>
        <w:spacing w:before="0" w:beforeAutospacing="0" w:after="0" w:afterAutospacing="0" w:line="360" w:lineRule="auto"/>
        <w:ind w:left="-567" w:firstLine="567"/>
        <w:jc w:val="both"/>
        <w:textAlignment w:val="baseline"/>
        <w:rPr>
          <w:bCs/>
          <w:sz w:val="28"/>
          <w:szCs w:val="28"/>
          <w:bdr w:val="none" w:sz="0" w:space="0" w:color="auto" w:frame="1"/>
          <w:shd w:val="clear" w:color="auto" w:fill="FFFFFF"/>
        </w:rPr>
      </w:pPr>
      <w:r w:rsidRPr="00995AA9">
        <w:rPr>
          <w:bCs/>
          <w:sz w:val="28"/>
          <w:szCs w:val="28"/>
          <w:bdr w:val="none" w:sz="0" w:space="0" w:color="auto" w:frame="1"/>
          <w:shd w:val="clear" w:color="auto" w:fill="FFFFFF"/>
        </w:rPr>
        <w:t>9. Организация совместной работы с МКУ ИМЦ и другими образовательными организациями для участия в работе инновационной площадки на базе Центра. Внедрение новых технологий обучения и воспитания; анализ эффективности их использования.</w:t>
      </w:r>
    </w:p>
    <w:p w14:paraId="59B0AB38" w14:textId="77777777"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10</w:t>
      </w:r>
      <w:r w:rsidRPr="00995AA9">
        <w:rPr>
          <w:rFonts w:ascii="Times New Roman" w:hAnsi="Times New Roman"/>
          <w:sz w:val="28"/>
          <w:szCs w:val="28"/>
        </w:rPr>
        <w:t>.Консультирование педагогов по актуальным вопросам дополнительного образования.</w:t>
      </w:r>
    </w:p>
    <w:p w14:paraId="69A56533" w14:textId="77777777" w:rsidR="00DB1922" w:rsidRPr="00995AA9"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11</w:t>
      </w:r>
      <w:r w:rsidRPr="00995AA9">
        <w:rPr>
          <w:rFonts w:ascii="Times New Roman" w:hAnsi="Times New Roman"/>
          <w:sz w:val="28"/>
          <w:szCs w:val="28"/>
        </w:rPr>
        <w:t>. Совершенствование системы поддержки и развития детей с особыми образовательными потребностями.</w:t>
      </w:r>
    </w:p>
    <w:p w14:paraId="09284EEA" w14:textId="77777777" w:rsidR="00DB1922"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12</w:t>
      </w:r>
      <w:r w:rsidRPr="00995AA9">
        <w:rPr>
          <w:rFonts w:ascii="Times New Roman" w:hAnsi="Times New Roman"/>
          <w:sz w:val="28"/>
          <w:szCs w:val="28"/>
        </w:rPr>
        <w:t>.Участие в обучающих занятиях областной школы "Путь к профессиональному успеху".</w:t>
      </w:r>
    </w:p>
    <w:p w14:paraId="6A68245F" w14:textId="77777777" w:rsidR="00DB1922" w:rsidRPr="007C7A2D" w:rsidRDefault="00DB1922" w:rsidP="007C7A2D">
      <w:pPr>
        <w:spacing w:after="0" w:line="360" w:lineRule="auto"/>
        <w:ind w:left="-567"/>
        <w:jc w:val="both"/>
        <w:rPr>
          <w:rFonts w:ascii="Times New Roman" w:hAnsi="Times New Roman"/>
          <w:b/>
          <w:sz w:val="28"/>
          <w:szCs w:val="28"/>
        </w:rPr>
      </w:pPr>
      <w:r>
        <w:rPr>
          <w:rFonts w:ascii="Times New Roman" w:hAnsi="Times New Roman"/>
          <w:sz w:val="28"/>
          <w:szCs w:val="28"/>
        </w:rPr>
        <w:t xml:space="preserve">        </w:t>
      </w:r>
      <w:r w:rsidRPr="00DB1922">
        <w:rPr>
          <w:rFonts w:ascii="Times New Roman" w:hAnsi="Times New Roman"/>
          <w:sz w:val="28"/>
          <w:szCs w:val="28"/>
        </w:rPr>
        <w:t>1</w:t>
      </w:r>
      <w:r>
        <w:rPr>
          <w:rFonts w:ascii="Times New Roman" w:hAnsi="Times New Roman"/>
          <w:sz w:val="28"/>
          <w:szCs w:val="28"/>
        </w:rPr>
        <w:t>3</w:t>
      </w:r>
      <w:r w:rsidRPr="00DB1922">
        <w:rPr>
          <w:rFonts w:ascii="Times New Roman" w:hAnsi="Times New Roman"/>
          <w:sz w:val="28"/>
          <w:szCs w:val="28"/>
        </w:rPr>
        <w:t xml:space="preserve">. </w:t>
      </w:r>
      <w:r>
        <w:rPr>
          <w:rFonts w:ascii="Times New Roman" w:hAnsi="Times New Roman"/>
          <w:sz w:val="28"/>
          <w:szCs w:val="28"/>
        </w:rPr>
        <w:t>О</w:t>
      </w:r>
      <w:r w:rsidRPr="00DB1922">
        <w:rPr>
          <w:rFonts w:ascii="Times New Roman" w:hAnsi="Times New Roman"/>
          <w:sz w:val="28"/>
          <w:szCs w:val="28"/>
        </w:rPr>
        <w:t>сво</w:t>
      </w:r>
      <w:r>
        <w:rPr>
          <w:rFonts w:ascii="Times New Roman" w:hAnsi="Times New Roman"/>
          <w:sz w:val="28"/>
          <w:szCs w:val="28"/>
        </w:rPr>
        <w:t xml:space="preserve">ение  и включение </w:t>
      </w:r>
      <w:r w:rsidRPr="00DB1922">
        <w:rPr>
          <w:rFonts w:ascii="Times New Roman" w:hAnsi="Times New Roman"/>
          <w:sz w:val="28"/>
          <w:szCs w:val="28"/>
        </w:rPr>
        <w:t xml:space="preserve"> в ежедневную деятельность инновационные технологии (например планшеты, мобильный интернет), и отразить новейшие социальные и культурные явления (например </w:t>
      </w:r>
      <w:proofErr w:type="spellStart"/>
      <w:r w:rsidRPr="00DB1922">
        <w:rPr>
          <w:rFonts w:ascii="Times New Roman" w:hAnsi="Times New Roman"/>
          <w:sz w:val="28"/>
          <w:szCs w:val="28"/>
        </w:rPr>
        <w:t>стартапы</w:t>
      </w:r>
      <w:proofErr w:type="spellEnd"/>
      <w:r w:rsidRPr="00DB1922">
        <w:rPr>
          <w:rFonts w:ascii="Times New Roman" w:hAnsi="Times New Roman"/>
          <w:sz w:val="28"/>
          <w:szCs w:val="28"/>
        </w:rPr>
        <w:t xml:space="preserve">, культовые </w:t>
      </w:r>
      <w:proofErr w:type="spellStart"/>
      <w:r w:rsidRPr="00DB1922">
        <w:rPr>
          <w:rFonts w:ascii="Times New Roman" w:hAnsi="Times New Roman"/>
          <w:sz w:val="28"/>
          <w:szCs w:val="28"/>
        </w:rPr>
        <w:t>медиапродукты</w:t>
      </w:r>
      <w:proofErr w:type="spellEnd"/>
      <w:r w:rsidRPr="00DB1922">
        <w:rPr>
          <w:rFonts w:ascii="Times New Roman" w:hAnsi="Times New Roman"/>
          <w:sz w:val="28"/>
          <w:szCs w:val="28"/>
        </w:rPr>
        <w:t>)</w:t>
      </w:r>
    </w:p>
    <w:p w14:paraId="384847A6" w14:textId="77777777" w:rsidR="001C3B23" w:rsidRPr="00995AA9" w:rsidRDefault="001C3B23"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Поставленные задачи решаются в течение учебного года по следующим направлениям:</w:t>
      </w:r>
    </w:p>
    <w:p w14:paraId="47F17DCD"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подготовка и проведение семинаров;</w:t>
      </w:r>
    </w:p>
    <w:p w14:paraId="1673FACA"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индивидуальное консультирование;</w:t>
      </w:r>
    </w:p>
    <w:p w14:paraId="7A68DEA3"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работе РМО;</w:t>
      </w:r>
    </w:p>
    <w:p w14:paraId="24320974"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областных семинарах;</w:t>
      </w:r>
    </w:p>
    <w:p w14:paraId="2EA172E5"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обучение на курсах повышения квалификации;</w:t>
      </w:r>
    </w:p>
    <w:p w14:paraId="02C1872C" w14:textId="77777777"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аттестация педагогических работников;</w:t>
      </w:r>
    </w:p>
    <w:p w14:paraId="556B5D81" w14:textId="77777777" w:rsidR="00B55EC2" w:rsidRPr="00995AA9" w:rsidRDefault="001C3B23" w:rsidP="007C7A2D">
      <w:pPr>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конкурсе методических материалов;</w:t>
      </w:r>
    </w:p>
    <w:p w14:paraId="12EEF263" w14:textId="77777777" w:rsidR="000A3884" w:rsidRPr="00F428C3" w:rsidRDefault="00B55EC2" w:rsidP="007C7A2D">
      <w:pPr>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 xml:space="preserve"> </w:t>
      </w:r>
      <w:r w:rsidR="001C3B23" w:rsidRPr="00995AA9">
        <w:rPr>
          <w:rFonts w:ascii="Times New Roman" w:hAnsi="Times New Roman"/>
          <w:sz w:val="28"/>
          <w:szCs w:val="28"/>
        </w:rPr>
        <w:t xml:space="preserve">обучение на занятиях </w:t>
      </w:r>
      <w:r w:rsidR="00B221B4" w:rsidRPr="00995AA9">
        <w:rPr>
          <w:rFonts w:ascii="Times New Roman" w:hAnsi="Times New Roman"/>
          <w:sz w:val="28"/>
          <w:szCs w:val="28"/>
        </w:rPr>
        <w:t xml:space="preserve">по программе </w:t>
      </w:r>
      <w:r w:rsidR="001C3B23" w:rsidRPr="00995AA9">
        <w:rPr>
          <w:rFonts w:ascii="Times New Roman" w:hAnsi="Times New Roman"/>
          <w:sz w:val="28"/>
          <w:szCs w:val="28"/>
        </w:rPr>
        <w:t xml:space="preserve">"Школа молодого педагога" </w:t>
      </w:r>
    </w:p>
    <w:p w14:paraId="73D5863F" w14:textId="24DEB78F" w:rsidR="000A3884" w:rsidRPr="00995AA9" w:rsidRDefault="00D0203A" w:rsidP="007C7A2D">
      <w:pPr>
        <w:spacing w:after="0" w:line="360" w:lineRule="auto"/>
        <w:ind w:left="-567" w:firstLine="567"/>
        <w:jc w:val="both"/>
        <w:rPr>
          <w:rFonts w:ascii="Times New Roman" w:hAnsi="Times New Roman"/>
          <w:b/>
          <w:sz w:val="28"/>
          <w:szCs w:val="28"/>
        </w:rPr>
      </w:pPr>
      <w:r>
        <w:rPr>
          <w:rFonts w:ascii="Times New Roman" w:hAnsi="Times New Roman"/>
          <w:sz w:val="28"/>
          <w:szCs w:val="28"/>
        </w:rPr>
        <w:t>В 20</w:t>
      </w:r>
      <w:r w:rsidR="00C13149">
        <w:rPr>
          <w:rFonts w:ascii="Times New Roman" w:hAnsi="Times New Roman"/>
          <w:sz w:val="28"/>
          <w:szCs w:val="28"/>
        </w:rPr>
        <w:t>20</w:t>
      </w:r>
      <w:r>
        <w:rPr>
          <w:rFonts w:ascii="Times New Roman" w:hAnsi="Times New Roman"/>
          <w:sz w:val="28"/>
          <w:szCs w:val="28"/>
        </w:rPr>
        <w:t>-202</w:t>
      </w:r>
      <w:r w:rsidR="00C13149">
        <w:rPr>
          <w:rFonts w:ascii="Times New Roman" w:hAnsi="Times New Roman"/>
          <w:sz w:val="28"/>
          <w:szCs w:val="28"/>
        </w:rPr>
        <w:t>1</w:t>
      </w:r>
      <w:r w:rsidR="000A3884" w:rsidRPr="00995AA9">
        <w:rPr>
          <w:rFonts w:ascii="Times New Roman" w:hAnsi="Times New Roman"/>
          <w:sz w:val="28"/>
          <w:szCs w:val="28"/>
        </w:rPr>
        <w:t xml:space="preserve"> учебном году реализуется </w:t>
      </w:r>
      <w:r w:rsidR="008A1E11" w:rsidRPr="00995AA9">
        <w:rPr>
          <w:rFonts w:ascii="Times New Roman" w:hAnsi="Times New Roman"/>
          <w:sz w:val="28"/>
          <w:szCs w:val="28"/>
        </w:rPr>
        <w:t xml:space="preserve">целевая </w:t>
      </w:r>
      <w:r w:rsidR="000A3884" w:rsidRPr="00995AA9">
        <w:rPr>
          <w:rFonts w:ascii="Times New Roman" w:hAnsi="Times New Roman"/>
          <w:sz w:val="28"/>
          <w:szCs w:val="28"/>
        </w:rPr>
        <w:t xml:space="preserve">программа </w:t>
      </w:r>
      <w:r w:rsidR="008A1E11" w:rsidRPr="00995AA9">
        <w:rPr>
          <w:rFonts w:ascii="Times New Roman" w:hAnsi="Times New Roman"/>
          <w:sz w:val="28"/>
          <w:szCs w:val="28"/>
        </w:rPr>
        <w:t xml:space="preserve">Центра </w:t>
      </w:r>
      <w:r w:rsidR="000A3884" w:rsidRPr="00995AA9">
        <w:rPr>
          <w:rFonts w:ascii="Times New Roman" w:hAnsi="Times New Roman"/>
          <w:b/>
          <w:sz w:val="28"/>
          <w:szCs w:val="28"/>
        </w:rPr>
        <w:t xml:space="preserve">"Школа </w:t>
      </w:r>
      <w:r w:rsidR="00EA601B" w:rsidRPr="00995AA9">
        <w:rPr>
          <w:rFonts w:ascii="Times New Roman" w:hAnsi="Times New Roman"/>
          <w:b/>
          <w:sz w:val="28"/>
          <w:szCs w:val="28"/>
        </w:rPr>
        <w:t>молодого педагога</w:t>
      </w:r>
      <w:r w:rsidR="000A3884" w:rsidRPr="00995AA9">
        <w:rPr>
          <w:rFonts w:ascii="Times New Roman" w:hAnsi="Times New Roman"/>
          <w:b/>
          <w:sz w:val="28"/>
          <w:szCs w:val="28"/>
        </w:rPr>
        <w:t>"</w:t>
      </w:r>
    </w:p>
    <w:p w14:paraId="618C0743"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b/>
          <w:sz w:val="28"/>
          <w:szCs w:val="28"/>
        </w:rPr>
        <w:lastRenderedPageBreak/>
        <w:t>Цель:</w:t>
      </w:r>
      <w:r w:rsidRPr="00995AA9">
        <w:rPr>
          <w:rFonts w:ascii="Times New Roman" w:hAnsi="Times New Roman"/>
          <w:sz w:val="28"/>
          <w:szCs w:val="28"/>
        </w:rPr>
        <w:t xml:space="preserve"> организация и создание условий для профессионального роста, успешного вхождения в профессиональную деятельность молодых педагогов посредством методической работы.</w:t>
      </w:r>
    </w:p>
    <w:p w14:paraId="53FF703A" w14:textId="77777777" w:rsidR="000A3884" w:rsidRPr="00995AA9" w:rsidRDefault="000A3884" w:rsidP="007C7A2D">
      <w:pPr>
        <w:spacing w:after="0" w:line="360" w:lineRule="auto"/>
        <w:ind w:left="-567"/>
        <w:jc w:val="both"/>
        <w:rPr>
          <w:rFonts w:ascii="Times New Roman" w:hAnsi="Times New Roman"/>
          <w:b/>
          <w:sz w:val="28"/>
          <w:szCs w:val="28"/>
        </w:rPr>
      </w:pPr>
      <w:r w:rsidRPr="00995AA9">
        <w:rPr>
          <w:rFonts w:ascii="Times New Roman" w:hAnsi="Times New Roman"/>
          <w:b/>
          <w:sz w:val="28"/>
          <w:szCs w:val="28"/>
        </w:rPr>
        <w:t xml:space="preserve">Задачи: </w:t>
      </w:r>
    </w:p>
    <w:p w14:paraId="09814793"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сформировать представление о статусе педагога и способствовать формированию индивидуального стиля творческой деятельности молодых педагогов;</w:t>
      </w:r>
    </w:p>
    <w:p w14:paraId="3FA39876"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организовать работу по выявлению профессиональных, учебно-методических проблем молодых педагогов и содействовать их разрешению; </w:t>
      </w:r>
    </w:p>
    <w:p w14:paraId="021CBA57"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развивать потребности у молодых педагогов к профессиональному самосовершенствованию, формировать их творческую индивидуальность; </w:t>
      </w:r>
    </w:p>
    <w:p w14:paraId="23255C6C"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организовать работу по овладению инновационными методами и технологиями обучения и воспитания учащихся;</w:t>
      </w:r>
    </w:p>
    <w:p w14:paraId="6B575348"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формировать навыки в проведении диагностики и самодиагностики.</w:t>
      </w:r>
    </w:p>
    <w:p w14:paraId="1022DCE8"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b/>
          <w:sz w:val="28"/>
          <w:szCs w:val="28"/>
        </w:rPr>
        <w:t>Функции:</w:t>
      </w:r>
      <w:r w:rsidRPr="00995AA9">
        <w:rPr>
          <w:rFonts w:ascii="Times New Roman" w:hAnsi="Times New Roman"/>
          <w:sz w:val="28"/>
          <w:szCs w:val="28"/>
        </w:rPr>
        <w:t xml:space="preserve"> </w:t>
      </w:r>
    </w:p>
    <w:p w14:paraId="24816B8D"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1. Образовательная - процесс адаптации и профессионального становления молодых педагогов. </w:t>
      </w:r>
    </w:p>
    <w:p w14:paraId="1407CDB4"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2. Информационная - обеспечение молодых педагогов необходимой нормативно - образовательной и правовой документацией. </w:t>
      </w:r>
    </w:p>
    <w:p w14:paraId="0A6B1ED4" w14:textId="77777777" w:rsidR="000A3884" w:rsidRPr="00995AA9" w:rsidRDefault="000A3884" w:rsidP="007C7A2D">
      <w:pPr>
        <w:spacing w:after="0" w:line="360" w:lineRule="auto"/>
        <w:ind w:left="-567"/>
        <w:jc w:val="both"/>
        <w:rPr>
          <w:rFonts w:ascii="Times New Roman" w:hAnsi="Times New Roman"/>
          <w:b/>
          <w:sz w:val="28"/>
          <w:szCs w:val="28"/>
        </w:rPr>
      </w:pPr>
      <w:r w:rsidRPr="00995AA9">
        <w:rPr>
          <w:rFonts w:ascii="Times New Roman" w:hAnsi="Times New Roman"/>
          <w:sz w:val="28"/>
          <w:szCs w:val="28"/>
        </w:rPr>
        <w:t>3. Консультативная - выявление и разрешение актуальных образовательных потребностей.</w:t>
      </w:r>
    </w:p>
    <w:p w14:paraId="4A8A537A"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Проанализировав уровень подготовки молодых специалистов для работы в сфере дополнительного образования, можно сделать вывод, что для начинающих педагогов необходимы систематические занятия по вопросам организации образовательной деятельности. Занятия в Школе проводятся ежемесячно (третий понедельник каждого месяца), также проводятся индивидуальные консультации по запросам педагогов. Занятия Школы предусматривают посещение педагогов, имеющих стаж педагогической работы 1-3 года. Формы занятий: теория, практика, мастер-классы, </w:t>
      </w:r>
      <w:proofErr w:type="spellStart"/>
      <w:r w:rsidRPr="00995AA9">
        <w:rPr>
          <w:rFonts w:ascii="Times New Roman" w:hAnsi="Times New Roman"/>
          <w:sz w:val="28"/>
          <w:szCs w:val="28"/>
        </w:rPr>
        <w:t>взаимопосещение</w:t>
      </w:r>
      <w:proofErr w:type="spellEnd"/>
      <w:r w:rsidRPr="00995AA9">
        <w:rPr>
          <w:rFonts w:ascii="Times New Roman" w:hAnsi="Times New Roman"/>
          <w:sz w:val="28"/>
          <w:szCs w:val="28"/>
        </w:rPr>
        <w:t xml:space="preserve"> учебных занятий, их анализ, консультации, беседы.</w:t>
      </w:r>
    </w:p>
    <w:p w14:paraId="37B14C75" w14:textId="77777777"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lastRenderedPageBreak/>
        <w:t xml:space="preserve">   В течение учебного года директор, заместители директора, педагоги с опытом работы (наставники)  активно посещают занятия молодых педагогов, анализируют их, дают индивидуальные (групповые) консультации.</w:t>
      </w:r>
    </w:p>
    <w:p w14:paraId="27CEF5E1" w14:textId="77777777" w:rsidR="000A3884" w:rsidRPr="00995AA9" w:rsidRDefault="000A3884" w:rsidP="00D0203A">
      <w:pPr>
        <w:spacing w:after="0" w:line="240" w:lineRule="auto"/>
        <w:jc w:val="both"/>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827"/>
        <w:gridCol w:w="2835"/>
        <w:gridCol w:w="1846"/>
        <w:gridCol w:w="2230"/>
      </w:tblGrid>
      <w:tr w:rsidR="009975D6" w:rsidRPr="00584130" w14:paraId="207CDE51" w14:textId="77777777" w:rsidTr="0089023D">
        <w:tc>
          <w:tcPr>
            <w:tcW w:w="576" w:type="dxa"/>
          </w:tcPr>
          <w:p w14:paraId="49BB7641" w14:textId="77777777" w:rsidR="009975D6" w:rsidRPr="00584130" w:rsidRDefault="009975D6" w:rsidP="00D0203A">
            <w:pPr>
              <w:spacing w:after="0" w:line="240" w:lineRule="auto"/>
              <w:jc w:val="both"/>
              <w:rPr>
                <w:rFonts w:ascii="Times New Roman" w:hAnsi="Times New Roman"/>
                <w:b/>
                <w:color w:val="000000"/>
                <w:sz w:val="24"/>
                <w:szCs w:val="24"/>
              </w:rPr>
            </w:pPr>
            <w:r w:rsidRPr="00584130">
              <w:rPr>
                <w:rFonts w:ascii="Times New Roman" w:hAnsi="Times New Roman"/>
                <w:b/>
                <w:color w:val="000000"/>
                <w:sz w:val="24"/>
                <w:szCs w:val="24"/>
              </w:rPr>
              <w:t xml:space="preserve">№ </w:t>
            </w:r>
          </w:p>
          <w:p w14:paraId="37B47A53" w14:textId="77777777" w:rsidR="009975D6" w:rsidRPr="00584130" w:rsidRDefault="009975D6" w:rsidP="00D0203A">
            <w:pPr>
              <w:spacing w:after="0" w:line="240" w:lineRule="auto"/>
              <w:jc w:val="both"/>
              <w:rPr>
                <w:rFonts w:ascii="Times New Roman" w:hAnsi="Times New Roman"/>
                <w:b/>
                <w:color w:val="000000"/>
                <w:sz w:val="24"/>
                <w:szCs w:val="24"/>
              </w:rPr>
            </w:pPr>
            <w:r w:rsidRPr="00584130">
              <w:rPr>
                <w:rFonts w:ascii="Times New Roman" w:hAnsi="Times New Roman"/>
                <w:b/>
                <w:color w:val="000000"/>
                <w:sz w:val="24"/>
                <w:szCs w:val="24"/>
              </w:rPr>
              <w:t>п/п</w:t>
            </w:r>
          </w:p>
        </w:tc>
        <w:tc>
          <w:tcPr>
            <w:tcW w:w="2827" w:type="dxa"/>
          </w:tcPr>
          <w:p w14:paraId="21C58C69" w14:textId="77777777"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Содержание деятельности</w:t>
            </w:r>
          </w:p>
        </w:tc>
        <w:tc>
          <w:tcPr>
            <w:tcW w:w="2835" w:type="dxa"/>
          </w:tcPr>
          <w:p w14:paraId="32A84BD9" w14:textId="77777777"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Форма реализации</w:t>
            </w:r>
          </w:p>
        </w:tc>
        <w:tc>
          <w:tcPr>
            <w:tcW w:w="1846" w:type="dxa"/>
          </w:tcPr>
          <w:p w14:paraId="7D72840B" w14:textId="77777777"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Сроки</w:t>
            </w:r>
          </w:p>
        </w:tc>
        <w:tc>
          <w:tcPr>
            <w:tcW w:w="2230" w:type="dxa"/>
          </w:tcPr>
          <w:p w14:paraId="2D408D63" w14:textId="77777777" w:rsidR="009975D6" w:rsidRPr="00584130" w:rsidRDefault="009975D6" w:rsidP="00D0203A">
            <w:pPr>
              <w:spacing w:after="0" w:line="240" w:lineRule="auto"/>
              <w:jc w:val="both"/>
              <w:rPr>
                <w:rFonts w:ascii="Times New Roman" w:hAnsi="Times New Roman"/>
                <w:b/>
                <w:color w:val="000000"/>
                <w:sz w:val="24"/>
                <w:szCs w:val="24"/>
              </w:rPr>
            </w:pPr>
            <w:r w:rsidRPr="00584130">
              <w:rPr>
                <w:rFonts w:ascii="Times New Roman" w:hAnsi="Times New Roman"/>
                <w:b/>
                <w:color w:val="000000"/>
                <w:sz w:val="24"/>
                <w:szCs w:val="24"/>
              </w:rPr>
              <w:t>Ответственные</w:t>
            </w:r>
          </w:p>
        </w:tc>
      </w:tr>
      <w:tr w:rsidR="009975D6" w:rsidRPr="00584130" w14:paraId="1EDE6C90" w14:textId="77777777" w:rsidTr="0089023D">
        <w:tc>
          <w:tcPr>
            <w:tcW w:w="576" w:type="dxa"/>
          </w:tcPr>
          <w:p w14:paraId="71698A9C"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1</w:t>
            </w:r>
          </w:p>
        </w:tc>
        <w:tc>
          <w:tcPr>
            <w:tcW w:w="2827" w:type="dxa"/>
          </w:tcPr>
          <w:p w14:paraId="78F783E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Закрепление наставников за молодыми специалистами</w:t>
            </w:r>
          </w:p>
        </w:tc>
        <w:tc>
          <w:tcPr>
            <w:tcW w:w="2835" w:type="dxa"/>
          </w:tcPr>
          <w:p w14:paraId="4A8CDB5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Приказ о назначении наставника. </w:t>
            </w:r>
          </w:p>
          <w:p w14:paraId="18C6592B" w14:textId="77777777"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Утверждение плана работы наставников.</w:t>
            </w:r>
          </w:p>
        </w:tc>
        <w:tc>
          <w:tcPr>
            <w:tcW w:w="1846" w:type="dxa"/>
          </w:tcPr>
          <w:p w14:paraId="0C577694"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tc>
        <w:tc>
          <w:tcPr>
            <w:tcW w:w="2230" w:type="dxa"/>
          </w:tcPr>
          <w:p w14:paraId="126CC8D6"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72616EA4"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23B1BFB9" w14:textId="77777777" w:rsidTr="0089023D">
        <w:tc>
          <w:tcPr>
            <w:tcW w:w="576" w:type="dxa"/>
          </w:tcPr>
          <w:p w14:paraId="55F781D7"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2</w:t>
            </w:r>
          </w:p>
        </w:tc>
        <w:tc>
          <w:tcPr>
            <w:tcW w:w="2827" w:type="dxa"/>
          </w:tcPr>
          <w:p w14:paraId="133CF16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Ознакомление молодых специалистов с нормативными правовыми документами, регламентирующими работу  Центра, методического объединения, педагога дополнительного образования</w:t>
            </w:r>
          </w:p>
        </w:tc>
        <w:tc>
          <w:tcPr>
            <w:tcW w:w="2835" w:type="dxa"/>
          </w:tcPr>
          <w:p w14:paraId="24066752"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Консультация</w:t>
            </w:r>
          </w:p>
          <w:p w14:paraId="24B67947"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Административное совещание при заместителе директора</w:t>
            </w:r>
          </w:p>
        </w:tc>
        <w:tc>
          <w:tcPr>
            <w:tcW w:w="1846" w:type="dxa"/>
          </w:tcPr>
          <w:p w14:paraId="07574D06"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p w14:paraId="3B328372"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2230" w:type="dxa"/>
          </w:tcPr>
          <w:p w14:paraId="1BE982F5"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6851C2F9"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45B24926" w14:textId="77777777" w:rsidTr="0089023D">
        <w:tc>
          <w:tcPr>
            <w:tcW w:w="576" w:type="dxa"/>
          </w:tcPr>
          <w:p w14:paraId="7514D9F2"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3</w:t>
            </w:r>
          </w:p>
        </w:tc>
        <w:tc>
          <w:tcPr>
            <w:tcW w:w="2827" w:type="dxa"/>
          </w:tcPr>
          <w:p w14:paraId="3BFA0C87"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Должностные инструкции педагога дополнительного образования. Критерии материального стимулирования.</w:t>
            </w:r>
          </w:p>
        </w:tc>
        <w:tc>
          <w:tcPr>
            <w:tcW w:w="2835" w:type="dxa"/>
          </w:tcPr>
          <w:p w14:paraId="02BF7B6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Административное совещание при заместителе директора</w:t>
            </w:r>
          </w:p>
        </w:tc>
        <w:tc>
          <w:tcPr>
            <w:tcW w:w="1846" w:type="dxa"/>
          </w:tcPr>
          <w:p w14:paraId="06ECCDA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tc>
        <w:tc>
          <w:tcPr>
            <w:tcW w:w="2230" w:type="dxa"/>
          </w:tcPr>
          <w:p w14:paraId="459AF104"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641CF365" w14:textId="77777777" w:rsidR="009975D6" w:rsidRPr="009975D6" w:rsidRDefault="009975D6" w:rsidP="00D0203A">
            <w:pPr>
              <w:spacing w:after="0" w:line="240" w:lineRule="auto"/>
              <w:jc w:val="center"/>
              <w:rPr>
                <w:rFonts w:ascii="Times New Roman" w:hAnsi="Times New Roman"/>
                <w:color w:val="000000"/>
                <w:sz w:val="24"/>
                <w:szCs w:val="24"/>
              </w:rPr>
            </w:pPr>
          </w:p>
        </w:tc>
      </w:tr>
      <w:tr w:rsidR="009975D6" w:rsidRPr="00584130" w14:paraId="7A8B2CB9" w14:textId="77777777" w:rsidTr="0089023D">
        <w:tc>
          <w:tcPr>
            <w:tcW w:w="576" w:type="dxa"/>
          </w:tcPr>
          <w:p w14:paraId="63AD2060"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4</w:t>
            </w:r>
          </w:p>
        </w:tc>
        <w:tc>
          <w:tcPr>
            <w:tcW w:w="2827" w:type="dxa"/>
          </w:tcPr>
          <w:p w14:paraId="03C00075"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Работа с документами. Разработка и составление общеобразовательной программы. Структура общеобразовательной программы. Ведение журналов учета работы педагога.</w:t>
            </w:r>
          </w:p>
        </w:tc>
        <w:tc>
          <w:tcPr>
            <w:tcW w:w="2835" w:type="dxa"/>
          </w:tcPr>
          <w:p w14:paraId="77DE4C76"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 заместителем директора по УВР, педагогом-наставником</w:t>
            </w:r>
          </w:p>
        </w:tc>
        <w:tc>
          <w:tcPr>
            <w:tcW w:w="1846" w:type="dxa"/>
          </w:tcPr>
          <w:p w14:paraId="26284168" w14:textId="77777777"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color w:val="000000"/>
                <w:sz w:val="24"/>
                <w:szCs w:val="24"/>
              </w:rPr>
              <w:t>В течение года</w:t>
            </w:r>
          </w:p>
          <w:p w14:paraId="7161F40B"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2230" w:type="dxa"/>
          </w:tcPr>
          <w:p w14:paraId="55DC2BDA"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60DFCA09" w14:textId="77777777" w:rsidTr="0089023D">
        <w:tc>
          <w:tcPr>
            <w:tcW w:w="576" w:type="dxa"/>
          </w:tcPr>
          <w:p w14:paraId="483FAFF0"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5</w:t>
            </w:r>
          </w:p>
        </w:tc>
        <w:tc>
          <w:tcPr>
            <w:tcW w:w="2827" w:type="dxa"/>
          </w:tcPr>
          <w:p w14:paraId="4E4D7868"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Алгоритм разработки и структура занятия в УДО. Особенности учебного занятия. Особенности воспитательного занятия.</w:t>
            </w:r>
          </w:p>
        </w:tc>
        <w:tc>
          <w:tcPr>
            <w:tcW w:w="2835" w:type="dxa"/>
          </w:tcPr>
          <w:p w14:paraId="0D110F0B"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14:paraId="627AC3A1"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Посещение  занятий заместителем директора по УВР</w:t>
            </w:r>
          </w:p>
        </w:tc>
        <w:tc>
          <w:tcPr>
            <w:tcW w:w="1846" w:type="dxa"/>
          </w:tcPr>
          <w:p w14:paraId="1AAFDEE4"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Октябрь</w:t>
            </w:r>
          </w:p>
        </w:tc>
        <w:tc>
          <w:tcPr>
            <w:tcW w:w="2230" w:type="dxa"/>
          </w:tcPr>
          <w:p w14:paraId="68069DC7"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02D1D0AD" w14:textId="77777777" w:rsidTr="0089023D">
        <w:tc>
          <w:tcPr>
            <w:tcW w:w="576" w:type="dxa"/>
          </w:tcPr>
          <w:p w14:paraId="0456A6F2"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6</w:t>
            </w:r>
          </w:p>
        </w:tc>
        <w:tc>
          <w:tcPr>
            <w:tcW w:w="2827" w:type="dxa"/>
          </w:tcPr>
          <w:p w14:paraId="0B4F4611"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Самоанализ занятия как способ совершенствования педагогической деятельности.</w:t>
            </w:r>
          </w:p>
        </w:tc>
        <w:tc>
          <w:tcPr>
            <w:tcW w:w="2835" w:type="dxa"/>
          </w:tcPr>
          <w:p w14:paraId="7B3FBDD5"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14:paraId="57629568"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7C0A8886"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Декабрь</w:t>
            </w:r>
          </w:p>
        </w:tc>
        <w:tc>
          <w:tcPr>
            <w:tcW w:w="2230" w:type="dxa"/>
          </w:tcPr>
          <w:p w14:paraId="3B248367"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36BF5055" w14:textId="77777777" w:rsidTr="0089023D">
        <w:tc>
          <w:tcPr>
            <w:tcW w:w="576" w:type="dxa"/>
          </w:tcPr>
          <w:p w14:paraId="463F308C"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7</w:t>
            </w:r>
          </w:p>
        </w:tc>
        <w:tc>
          <w:tcPr>
            <w:tcW w:w="2827" w:type="dxa"/>
          </w:tcPr>
          <w:p w14:paraId="01365171"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Методы обучения. Характеристика методов </w:t>
            </w:r>
            <w:r w:rsidRPr="00584130">
              <w:rPr>
                <w:rFonts w:ascii="Times New Roman" w:hAnsi="Times New Roman"/>
                <w:color w:val="000000"/>
                <w:sz w:val="24"/>
                <w:szCs w:val="24"/>
              </w:rPr>
              <w:lastRenderedPageBreak/>
              <w:t>обучения. Целесообразность использования последовательности методов и приемов на занятии.</w:t>
            </w:r>
          </w:p>
        </w:tc>
        <w:tc>
          <w:tcPr>
            <w:tcW w:w="2835" w:type="dxa"/>
          </w:tcPr>
          <w:p w14:paraId="1BDF19B8"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Индивидуальное консультирование.</w:t>
            </w:r>
          </w:p>
          <w:p w14:paraId="58EA6E2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Практикум с посещением учебных занятий</w:t>
            </w:r>
          </w:p>
          <w:p w14:paraId="348FB581"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0832D901"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Октябрь</w:t>
            </w:r>
          </w:p>
        </w:tc>
        <w:tc>
          <w:tcPr>
            <w:tcW w:w="2230" w:type="dxa"/>
          </w:tcPr>
          <w:p w14:paraId="21BBA540"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23E53B85" w14:textId="77777777" w:rsidTr="0089023D">
        <w:tc>
          <w:tcPr>
            <w:tcW w:w="576" w:type="dxa"/>
          </w:tcPr>
          <w:p w14:paraId="64799CAD"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lastRenderedPageBreak/>
              <w:t>8</w:t>
            </w:r>
          </w:p>
        </w:tc>
        <w:tc>
          <w:tcPr>
            <w:tcW w:w="2827" w:type="dxa"/>
          </w:tcPr>
          <w:p w14:paraId="287C83D9"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Типы занятий.  Роль нетрадиционных занятий и приемов  в личностно-ориентированном развитии учащихся.</w:t>
            </w:r>
          </w:p>
        </w:tc>
        <w:tc>
          <w:tcPr>
            <w:tcW w:w="2835" w:type="dxa"/>
          </w:tcPr>
          <w:p w14:paraId="4BDADDFE"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14:paraId="26834206" w14:textId="77777777"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Посещение  занятий заместителем директора по УВР</w:t>
            </w:r>
          </w:p>
        </w:tc>
        <w:tc>
          <w:tcPr>
            <w:tcW w:w="1846" w:type="dxa"/>
          </w:tcPr>
          <w:p w14:paraId="1488B779"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Ноябрь</w:t>
            </w:r>
          </w:p>
        </w:tc>
        <w:tc>
          <w:tcPr>
            <w:tcW w:w="2230" w:type="dxa"/>
          </w:tcPr>
          <w:p w14:paraId="5BF367E2"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3F19F8F4" w14:textId="77777777" w:rsidTr="0089023D">
        <w:tc>
          <w:tcPr>
            <w:tcW w:w="576" w:type="dxa"/>
          </w:tcPr>
          <w:p w14:paraId="2C291ECE"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9</w:t>
            </w:r>
          </w:p>
        </w:tc>
        <w:tc>
          <w:tcPr>
            <w:tcW w:w="2827" w:type="dxa"/>
          </w:tcPr>
          <w:p w14:paraId="408F953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Посещение занятий опытных педагогов с целью наблюдения по предложенной схеме с последующим анализом.</w:t>
            </w:r>
          </w:p>
        </w:tc>
        <w:tc>
          <w:tcPr>
            <w:tcW w:w="2835" w:type="dxa"/>
          </w:tcPr>
          <w:p w14:paraId="5F5CF4D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14:paraId="0C28BD7C" w14:textId="77777777"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Посещение  занятий заместителем директора по УВР</w:t>
            </w:r>
          </w:p>
        </w:tc>
        <w:tc>
          <w:tcPr>
            <w:tcW w:w="1846" w:type="dxa"/>
          </w:tcPr>
          <w:p w14:paraId="11FA036F"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Декабрь</w:t>
            </w:r>
          </w:p>
        </w:tc>
        <w:tc>
          <w:tcPr>
            <w:tcW w:w="2230" w:type="dxa"/>
          </w:tcPr>
          <w:p w14:paraId="3F627471"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46E9A544" w14:textId="77777777" w:rsidTr="0089023D">
        <w:tc>
          <w:tcPr>
            <w:tcW w:w="576" w:type="dxa"/>
          </w:tcPr>
          <w:p w14:paraId="627083AD" w14:textId="77777777"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10</w:t>
            </w:r>
          </w:p>
        </w:tc>
        <w:tc>
          <w:tcPr>
            <w:tcW w:w="2827" w:type="dxa"/>
          </w:tcPr>
          <w:p w14:paraId="1178784A"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Трудная педагогическая ситуация на занятии. Поиски решений выхода из трудной педагогической ситуации.</w:t>
            </w:r>
          </w:p>
        </w:tc>
        <w:tc>
          <w:tcPr>
            <w:tcW w:w="2835" w:type="dxa"/>
          </w:tcPr>
          <w:p w14:paraId="55AB6CB3"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w:t>
            </w:r>
          </w:p>
          <w:p w14:paraId="2C75E340" w14:textId="77777777" w:rsidR="009975D6" w:rsidRPr="00584130" w:rsidRDefault="009975D6" w:rsidP="00D0203A">
            <w:pPr>
              <w:spacing w:after="0" w:line="240" w:lineRule="auto"/>
              <w:jc w:val="center"/>
              <w:rPr>
                <w:color w:val="000000"/>
                <w:sz w:val="24"/>
                <w:szCs w:val="24"/>
              </w:rPr>
            </w:pPr>
          </w:p>
        </w:tc>
        <w:tc>
          <w:tcPr>
            <w:tcW w:w="1846" w:type="dxa"/>
          </w:tcPr>
          <w:p w14:paraId="419BC805"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Январь</w:t>
            </w:r>
          </w:p>
        </w:tc>
        <w:tc>
          <w:tcPr>
            <w:tcW w:w="2230" w:type="dxa"/>
          </w:tcPr>
          <w:p w14:paraId="10554362"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3206B8BB" w14:textId="77777777" w:rsidR="009975D6" w:rsidRPr="009975D6" w:rsidRDefault="009975D6" w:rsidP="00D0203A">
            <w:pPr>
              <w:spacing w:after="0" w:line="240" w:lineRule="auto"/>
              <w:jc w:val="center"/>
              <w:rPr>
                <w:rFonts w:ascii="Times New Roman" w:hAnsi="Times New Roman"/>
                <w:color w:val="000000"/>
                <w:sz w:val="24"/>
                <w:szCs w:val="24"/>
              </w:rPr>
            </w:pPr>
          </w:p>
        </w:tc>
      </w:tr>
      <w:tr w:rsidR="009975D6" w:rsidRPr="00584130" w14:paraId="16506FB4" w14:textId="77777777" w:rsidTr="0089023D">
        <w:tc>
          <w:tcPr>
            <w:tcW w:w="576" w:type="dxa"/>
          </w:tcPr>
          <w:p w14:paraId="0C75F88C"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11</w:t>
            </w:r>
          </w:p>
        </w:tc>
        <w:tc>
          <w:tcPr>
            <w:tcW w:w="2827" w:type="dxa"/>
          </w:tcPr>
          <w:p w14:paraId="24CCDA58" w14:textId="77777777" w:rsidR="009975D6" w:rsidRPr="00584130" w:rsidRDefault="009975D6" w:rsidP="00D0203A">
            <w:pPr>
              <w:spacing w:after="0" w:line="240" w:lineRule="auto"/>
              <w:jc w:val="center"/>
              <w:rPr>
                <w:rFonts w:ascii="Times New Roman" w:hAnsi="Times New Roman"/>
                <w:color w:val="000000"/>
                <w:sz w:val="24"/>
                <w:szCs w:val="24"/>
              </w:rPr>
            </w:pPr>
            <w:r w:rsidRPr="00404A1A">
              <w:rPr>
                <w:rFonts w:ascii="Times New Roman" w:hAnsi="Times New Roman"/>
                <w:color w:val="000000"/>
              </w:rPr>
              <w:t>Организация промежуточной  диагностики.</w:t>
            </w:r>
            <w:r>
              <w:rPr>
                <w:color w:val="000000"/>
              </w:rPr>
              <w:t xml:space="preserve"> </w:t>
            </w:r>
            <w:r w:rsidRPr="00584130">
              <w:rPr>
                <w:rFonts w:ascii="Times New Roman" w:hAnsi="Times New Roman"/>
                <w:color w:val="000000"/>
                <w:sz w:val="24"/>
                <w:szCs w:val="24"/>
              </w:rPr>
              <w:t>Оценивание знаний учащихся.</w:t>
            </w:r>
          </w:p>
        </w:tc>
        <w:tc>
          <w:tcPr>
            <w:tcW w:w="2835" w:type="dxa"/>
          </w:tcPr>
          <w:p w14:paraId="61E12062"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14:paraId="14A43535"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7A99F16A" w14:textId="77777777" w:rsidR="009975D6" w:rsidRPr="00584130" w:rsidRDefault="009975D6" w:rsidP="00D0203A">
            <w:pPr>
              <w:spacing w:after="0" w:line="240" w:lineRule="auto"/>
              <w:jc w:val="center"/>
              <w:rPr>
                <w:rFonts w:ascii="Times New Roman" w:hAnsi="Times New Roman"/>
                <w:color w:val="000000"/>
                <w:sz w:val="24"/>
                <w:szCs w:val="24"/>
              </w:rPr>
            </w:pPr>
            <w:r>
              <w:rPr>
                <w:color w:val="000000"/>
              </w:rPr>
              <w:t>Декабрь-я</w:t>
            </w:r>
            <w:r w:rsidRPr="00584130">
              <w:rPr>
                <w:rFonts w:ascii="Times New Roman" w:hAnsi="Times New Roman"/>
                <w:color w:val="000000"/>
                <w:sz w:val="24"/>
                <w:szCs w:val="24"/>
              </w:rPr>
              <w:t>нварь</w:t>
            </w:r>
          </w:p>
        </w:tc>
        <w:tc>
          <w:tcPr>
            <w:tcW w:w="2230" w:type="dxa"/>
          </w:tcPr>
          <w:p w14:paraId="7ECF746D"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77B282CA"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6D7E800E" w14:textId="77777777" w:rsidTr="0089023D">
        <w:tc>
          <w:tcPr>
            <w:tcW w:w="576" w:type="dxa"/>
          </w:tcPr>
          <w:p w14:paraId="26DA0AA8"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12</w:t>
            </w:r>
          </w:p>
        </w:tc>
        <w:tc>
          <w:tcPr>
            <w:tcW w:w="2827" w:type="dxa"/>
          </w:tcPr>
          <w:p w14:paraId="15D7A6B3"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Требования к презентациям. Структура презентации.</w:t>
            </w:r>
          </w:p>
        </w:tc>
        <w:tc>
          <w:tcPr>
            <w:tcW w:w="2835" w:type="dxa"/>
          </w:tcPr>
          <w:p w14:paraId="0D22E87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 заместителем директора по УВР, педагогом-наставником</w:t>
            </w:r>
          </w:p>
        </w:tc>
        <w:tc>
          <w:tcPr>
            <w:tcW w:w="1846" w:type="dxa"/>
          </w:tcPr>
          <w:p w14:paraId="0F3BC823"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Март</w:t>
            </w:r>
          </w:p>
        </w:tc>
        <w:tc>
          <w:tcPr>
            <w:tcW w:w="2230" w:type="dxa"/>
          </w:tcPr>
          <w:p w14:paraId="0379AA14"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36FBA54A" w14:textId="77777777" w:rsidTr="0089023D">
        <w:tc>
          <w:tcPr>
            <w:tcW w:w="576" w:type="dxa"/>
          </w:tcPr>
          <w:p w14:paraId="29037B2B"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13</w:t>
            </w:r>
          </w:p>
        </w:tc>
        <w:tc>
          <w:tcPr>
            <w:tcW w:w="2827" w:type="dxa"/>
          </w:tcPr>
          <w:p w14:paraId="0598F19F"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Требования к проведению воспитательных мероприятий.</w:t>
            </w:r>
          </w:p>
        </w:tc>
        <w:tc>
          <w:tcPr>
            <w:tcW w:w="2835" w:type="dxa"/>
          </w:tcPr>
          <w:p w14:paraId="577A21C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14:paraId="036F826E"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67EB57FA"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В течение года</w:t>
            </w:r>
          </w:p>
        </w:tc>
        <w:tc>
          <w:tcPr>
            <w:tcW w:w="2230" w:type="dxa"/>
          </w:tcPr>
          <w:p w14:paraId="4A9AFD7E"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28AFE455" w14:textId="77777777" w:rsidTr="0089023D">
        <w:tc>
          <w:tcPr>
            <w:tcW w:w="576" w:type="dxa"/>
          </w:tcPr>
          <w:p w14:paraId="6F00CB8A"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14</w:t>
            </w:r>
          </w:p>
        </w:tc>
        <w:tc>
          <w:tcPr>
            <w:tcW w:w="2827" w:type="dxa"/>
          </w:tcPr>
          <w:p w14:paraId="0C8D6E2A"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Специфика работы с учащимися, одаренными в избранной области деятельности (дополнительного образования)</w:t>
            </w:r>
          </w:p>
        </w:tc>
        <w:tc>
          <w:tcPr>
            <w:tcW w:w="2835" w:type="dxa"/>
          </w:tcPr>
          <w:p w14:paraId="28C7ECA5"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14:paraId="18CE2FF0"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3911D44B"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Апрель</w:t>
            </w:r>
          </w:p>
        </w:tc>
        <w:tc>
          <w:tcPr>
            <w:tcW w:w="2230" w:type="dxa"/>
          </w:tcPr>
          <w:p w14:paraId="7C0A0D5F"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29D48727" w14:textId="77777777" w:rsidTr="0089023D">
        <w:tc>
          <w:tcPr>
            <w:tcW w:w="576" w:type="dxa"/>
          </w:tcPr>
          <w:p w14:paraId="7ED75D3A"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15</w:t>
            </w:r>
          </w:p>
        </w:tc>
        <w:tc>
          <w:tcPr>
            <w:tcW w:w="2827" w:type="dxa"/>
          </w:tcPr>
          <w:p w14:paraId="27207DCC"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Открытое занятие  (фестиваль открытых занятий молодых педагогов)</w:t>
            </w:r>
          </w:p>
        </w:tc>
        <w:tc>
          <w:tcPr>
            <w:tcW w:w="2835" w:type="dxa"/>
          </w:tcPr>
          <w:p w14:paraId="2486BB2D"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14:paraId="5FC76C70"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0097DC48"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Май</w:t>
            </w:r>
          </w:p>
        </w:tc>
        <w:tc>
          <w:tcPr>
            <w:tcW w:w="2230" w:type="dxa"/>
          </w:tcPr>
          <w:p w14:paraId="5CEA7698"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14:paraId="28A9A043" w14:textId="77777777" w:rsidTr="0089023D">
        <w:tc>
          <w:tcPr>
            <w:tcW w:w="576" w:type="dxa"/>
          </w:tcPr>
          <w:p w14:paraId="5951B19E" w14:textId="77777777"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16</w:t>
            </w:r>
          </w:p>
        </w:tc>
        <w:tc>
          <w:tcPr>
            <w:tcW w:w="2827" w:type="dxa"/>
          </w:tcPr>
          <w:p w14:paraId="2E17DB0F" w14:textId="77777777" w:rsidR="00C95EE2"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Формы итогового контроля уровня образовательных </w:t>
            </w:r>
            <w:r w:rsidRPr="00584130">
              <w:rPr>
                <w:rFonts w:ascii="Times New Roman" w:hAnsi="Times New Roman"/>
                <w:color w:val="000000"/>
                <w:sz w:val="24"/>
                <w:szCs w:val="24"/>
              </w:rPr>
              <w:lastRenderedPageBreak/>
              <w:t>результатов учащихся</w:t>
            </w:r>
            <w:r w:rsidR="00C95EE2">
              <w:rPr>
                <w:rFonts w:ascii="Times New Roman" w:hAnsi="Times New Roman"/>
                <w:color w:val="000000"/>
                <w:sz w:val="24"/>
                <w:szCs w:val="24"/>
              </w:rPr>
              <w:t>.</w:t>
            </w:r>
          </w:p>
        </w:tc>
        <w:tc>
          <w:tcPr>
            <w:tcW w:w="2835" w:type="dxa"/>
          </w:tcPr>
          <w:p w14:paraId="643B8E10"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Практикум с посещением учебных занятий</w:t>
            </w:r>
          </w:p>
          <w:p w14:paraId="5BC5DDD1" w14:textId="77777777"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14:paraId="50DB8B3E" w14:textId="77777777"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Апрель-май</w:t>
            </w:r>
          </w:p>
        </w:tc>
        <w:tc>
          <w:tcPr>
            <w:tcW w:w="2230" w:type="dxa"/>
          </w:tcPr>
          <w:p w14:paraId="1179AE15"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14:paraId="041805F8" w14:textId="77777777"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bl>
    <w:p w14:paraId="0E75E16A" w14:textId="77777777" w:rsidR="009975D6" w:rsidRDefault="009975D6" w:rsidP="007C7A2D">
      <w:pPr>
        <w:spacing w:after="0" w:line="360" w:lineRule="auto"/>
        <w:jc w:val="both"/>
        <w:rPr>
          <w:rFonts w:ascii="Times New Roman" w:hAnsi="Times New Roman"/>
          <w:b/>
          <w:sz w:val="28"/>
          <w:szCs w:val="28"/>
        </w:rPr>
      </w:pPr>
    </w:p>
    <w:p w14:paraId="5B556663" w14:textId="77777777" w:rsidR="000A3884" w:rsidRPr="00995AA9" w:rsidRDefault="000A3884"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 xml:space="preserve">Ожидаемые результаты: </w:t>
      </w:r>
    </w:p>
    <w:p w14:paraId="7645DDB8" w14:textId="77777777" w:rsidR="000A3884" w:rsidRPr="00995AA9"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b/>
          <w:sz w:val="28"/>
          <w:szCs w:val="28"/>
        </w:rPr>
        <w:t xml:space="preserve">- </w:t>
      </w:r>
      <w:r w:rsidRPr="00995AA9">
        <w:rPr>
          <w:rFonts w:ascii="Times New Roman" w:hAnsi="Times New Roman"/>
          <w:sz w:val="28"/>
          <w:szCs w:val="28"/>
        </w:rPr>
        <w:t>организация работы по выявлению профессиональных, учебно-методических проблем молодых педагогов;</w:t>
      </w:r>
    </w:p>
    <w:p w14:paraId="7157E26A" w14:textId="77777777" w:rsidR="000A3884" w:rsidRPr="00995AA9"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развитие потребности у молодых педагогов к профессиональному самосовершенствованию, </w:t>
      </w:r>
      <w:proofErr w:type="spellStart"/>
      <w:r w:rsidRPr="00995AA9">
        <w:rPr>
          <w:rFonts w:ascii="Times New Roman" w:hAnsi="Times New Roman"/>
          <w:sz w:val="28"/>
          <w:szCs w:val="28"/>
        </w:rPr>
        <w:t>сформированность</w:t>
      </w:r>
      <w:proofErr w:type="spellEnd"/>
      <w:r w:rsidRPr="00995AA9">
        <w:rPr>
          <w:rFonts w:ascii="Times New Roman" w:hAnsi="Times New Roman"/>
          <w:sz w:val="28"/>
          <w:szCs w:val="28"/>
        </w:rPr>
        <w:t xml:space="preserve"> их творческой индивидуальности; </w:t>
      </w:r>
    </w:p>
    <w:p w14:paraId="5395DF0A" w14:textId="77777777" w:rsidR="000A3884" w:rsidRPr="00D21076"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владение инновационными методами и технологиями обучения и воспитания учащихся.</w:t>
      </w:r>
    </w:p>
    <w:p w14:paraId="379A5714" w14:textId="7D9D9AB8" w:rsidR="00EA601B" w:rsidRPr="00995AA9" w:rsidRDefault="00691268"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w:t>
      </w:r>
      <w:r w:rsidR="00D0203A">
        <w:rPr>
          <w:rFonts w:ascii="Times New Roman" w:hAnsi="Times New Roman"/>
          <w:sz w:val="28"/>
          <w:szCs w:val="28"/>
        </w:rPr>
        <w:t>В 20</w:t>
      </w:r>
      <w:r w:rsidR="00953011">
        <w:rPr>
          <w:rFonts w:ascii="Times New Roman" w:hAnsi="Times New Roman"/>
          <w:sz w:val="28"/>
          <w:szCs w:val="28"/>
        </w:rPr>
        <w:t>20</w:t>
      </w:r>
      <w:r w:rsidR="00D0203A">
        <w:rPr>
          <w:rFonts w:ascii="Times New Roman" w:hAnsi="Times New Roman"/>
          <w:sz w:val="28"/>
          <w:szCs w:val="28"/>
        </w:rPr>
        <w:t>-202</w:t>
      </w:r>
      <w:r w:rsidR="00953011">
        <w:rPr>
          <w:rFonts w:ascii="Times New Roman" w:hAnsi="Times New Roman"/>
          <w:sz w:val="28"/>
          <w:szCs w:val="28"/>
        </w:rPr>
        <w:t>1</w:t>
      </w:r>
      <w:r w:rsidR="00EA601B" w:rsidRPr="00995AA9">
        <w:rPr>
          <w:rFonts w:ascii="Times New Roman" w:hAnsi="Times New Roman"/>
          <w:sz w:val="28"/>
          <w:szCs w:val="28"/>
        </w:rPr>
        <w:t xml:space="preserve"> учебном году </w:t>
      </w:r>
      <w:r w:rsidR="009A53AE" w:rsidRPr="00995AA9">
        <w:rPr>
          <w:rFonts w:ascii="Times New Roman" w:hAnsi="Times New Roman"/>
          <w:sz w:val="28"/>
          <w:szCs w:val="28"/>
        </w:rPr>
        <w:t xml:space="preserve">в целях повышения уровня профессиональной компетенции педагогов </w:t>
      </w:r>
      <w:r w:rsidR="00EA601B" w:rsidRPr="00995AA9">
        <w:rPr>
          <w:rFonts w:ascii="Times New Roman" w:hAnsi="Times New Roman"/>
          <w:sz w:val="28"/>
          <w:szCs w:val="28"/>
        </w:rPr>
        <w:t xml:space="preserve">реализуется целевая программа Центра </w:t>
      </w:r>
      <w:r w:rsidR="00EA601B" w:rsidRPr="00995AA9">
        <w:rPr>
          <w:rFonts w:ascii="Times New Roman" w:hAnsi="Times New Roman"/>
          <w:b/>
          <w:sz w:val="28"/>
          <w:szCs w:val="28"/>
        </w:rPr>
        <w:t>"Школа педагогического мастерства"</w:t>
      </w:r>
    </w:p>
    <w:p w14:paraId="370B68F1" w14:textId="77777777" w:rsidR="00D41DA5" w:rsidRPr="00995AA9" w:rsidRDefault="00D41DA5" w:rsidP="007C7A2D">
      <w:pPr>
        <w:spacing w:after="0" w:line="360" w:lineRule="auto"/>
        <w:ind w:left="-567" w:firstLine="567"/>
        <w:jc w:val="both"/>
        <w:rPr>
          <w:rFonts w:ascii="Times New Roman" w:hAnsi="Times New Roman"/>
          <w:sz w:val="28"/>
          <w:szCs w:val="28"/>
          <w:shd w:val="clear" w:color="auto" w:fill="F7F7F6"/>
        </w:rPr>
      </w:pPr>
      <w:r w:rsidRPr="00995AA9">
        <w:rPr>
          <w:rFonts w:ascii="Times New Roman" w:hAnsi="Times New Roman"/>
          <w:sz w:val="28"/>
          <w:szCs w:val="28"/>
          <w:shd w:val="clear" w:color="auto" w:fill="F7F7F6"/>
        </w:rPr>
        <w:t xml:space="preserve">     С 01.01.2017 года введен в действие профессиональный стандарт «Педагог дополнительного образования детей и взрослых», который несет в себе основную цель вида профессиональной деятельности; требования к образованию и обучению; новые компетенции педагога дополнительного образования.</w:t>
      </w:r>
    </w:p>
    <w:p w14:paraId="4BC5B4C0" w14:textId="77777777" w:rsidR="00D41DA5" w:rsidRPr="00995AA9" w:rsidRDefault="00D41DA5" w:rsidP="007C7A2D">
      <w:pPr>
        <w:pStyle w:val="a9"/>
        <w:spacing w:before="0" w:beforeAutospacing="0" w:after="0" w:afterAutospacing="0" w:line="360" w:lineRule="auto"/>
        <w:ind w:left="-567" w:firstLine="567"/>
        <w:rPr>
          <w:rFonts w:ascii="Arial" w:hAnsi="Arial" w:cs="Arial"/>
          <w:sz w:val="28"/>
          <w:szCs w:val="28"/>
        </w:rPr>
      </w:pPr>
      <w:r w:rsidRPr="00995AA9">
        <w:rPr>
          <w:bCs/>
          <w:sz w:val="28"/>
          <w:szCs w:val="28"/>
        </w:rPr>
        <w:t xml:space="preserve">    </w:t>
      </w:r>
      <w:proofErr w:type="spellStart"/>
      <w:r w:rsidRPr="00995AA9">
        <w:rPr>
          <w:bCs/>
          <w:sz w:val="28"/>
          <w:szCs w:val="28"/>
        </w:rPr>
        <w:t>Профстандарт</w:t>
      </w:r>
      <w:proofErr w:type="spellEnd"/>
      <w:r w:rsidRPr="00995AA9">
        <w:rPr>
          <w:bCs/>
          <w:sz w:val="28"/>
          <w:szCs w:val="28"/>
        </w:rPr>
        <w:t xml:space="preserve"> педагога дополнительного образования призван:</w:t>
      </w:r>
    </w:p>
    <w:p w14:paraId="7AB4035C" w14:textId="77777777" w:rsidR="00D41DA5" w:rsidRPr="00995AA9" w:rsidRDefault="00D41DA5" w:rsidP="007C7A2D">
      <w:pPr>
        <w:pStyle w:val="a9"/>
        <w:spacing w:before="0" w:beforeAutospacing="0" w:after="0" w:afterAutospacing="0" w:line="360" w:lineRule="auto"/>
        <w:ind w:left="-567" w:firstLine="567"/>
        <w:rPr>
          <w:rFonts w:ascii="Arial" w:hAnsi="Arial" w:cs="Arial"/>
          <w:sz w:val="28"/>
          <w:szCs w:val="28"/>
        </w:rPr>
      </w:pPr>
      <w:r w:rsidRPr="00995AA9">
        <w:rPr>
          <w:sz w:val="28"/>
          <w:szCs w:val="28"/>
        </w:rPr>
        <w:t>-определять необходимую квалификацию педагога;</w:t>
      </w:r>
    </w:p>
    <w:p w14:paraId="66F1E9EA" w14:textId="77777777" w:rsidR="00D41DA5" w:rsidRPr="00995AA9" w:rsidRDefault="00D41DA5" w:rsidP="007C7A2D">
      <w:pPr>
        <w:pStyle w:val="a9"/>
        <w:spacing w:before="0" w:beforeAutospacing="0" w:after="0" w:afterAutospacing="0" w:line="360" w:lineRule="auto"/>
        <w:ind w:left="-567" w:firstLine="567"/>
        <w:rPr>
          <w:rFonts w:ascii="Arial" w:hAnsi="Arial" w:cs="Arial"/>
          <w:sz w:val="28"/>
          <w:szCs w:val="28"/>
        </w:rPr>
      </w:pPr>
      <w:r w:rsidRPr="00995AA9">
        <w:rPr>
          <w:sz w:val="28"/>
          <w:szCs w:val="28"/>
        </w:rPr>
        <w:t>-обеспечить необходимую подготовку педагога для получения высоких результатов образовательной деятельности;</w:t>
      </w:r>
    </w:p>
    <w:p w14:paraId="69A79BD5" w14:textId="77777777" w:rsidR="00D41DA5" w:rsidRPr="00995AA9" w:rsidRDefault="00D41DA5" w:rsidP="007C7A2D">
      <w:pPr>
        <w:pStyle w:val="a9"/>
        <w:spacing w:before="0" w:beforeAutospacing="0" w:after="0" w:afterAutospacing="0" w:line="360" w:lineRule="auto"/>
        <w:ind w:left="-567" w:firstLine="567"/>
        <w:rPr>
          <w:rFonts w:ascii="Arial" w:hAnsi="Arial" w:cs="Arial"/>
          <w:sz w:val="28"/>
          <w:szCs w:val="28"/>
        </w:rPr>
      </w:pPr>
      <w:r w:rsidRPr="00995AA9">
        <w:rPr>
          <w:sz w:val="28"/>
          <w:szCs w:val="28"/>
        </w:rPr>
        <w:t>-обеспечить необходимую осведомленность педагога о предъявляемых к нему требованиях;</w:t>
      </w:r>
    </w:p>
    <w:p w14:paraId="5E1234CF" w14:textId="77777777" w:rsidR="00D41DA5" w:rsidRPr="00995AA9" w:rsidRDefault="00D41DA5" w:rsidP="007C7A2D">
      <w:pPr>
        <w:pStyle w:val="a9"/>
        <w:spacing w:before="0" w:beforeAutospacing="0" w:after="0" w:afterAutospacing="0" w:line="360" w:lineRule="auto"/>
        <w:ind w:left="-567" w:firstLine="567"/>
        <w:rPr>
          <w:sz w:val="28"/>
          <w:szCs w:val="28"/>
        </w:rPr>
      </w:pPr>
      <w:r w:rsidRPr="00995AA9">
        <w:rPr>
          <w:sz w:val="28"/>
          <w:szCs w:val="28"/>
        </w:rPr>
        <w:t>-содействовать вовлечению педагогов в решение задачи повышения качества образования</w:t>
      </w:r>
      <w:r w:rsidR="009A53AE" w:rsidRPr="00995AA9">
        <w:rPr>
          <w:sz w:val="28"/>
          <w:szCs w:val="28"/>
        </w:rPr>
        <w:t>;</w:t>
      </w:r>
    </w:p>
    <w:p w14:paraId="7B80E1C1" w14:textId="77777777" w:rsidR="00D41DA5" w:rsidRPr="00F428C3" w:rsidRDefault="009A53AE" w:rsidP="007C7A2D">
      <w:pPr>
        <w:pStyle w:val="a9"/>
        <w:spacing w:before="0" w:beforeAutospacing="0" w:after="0" w:afterAutospacing="0" w:line="360" w:lineRule="auto"/>
        <w:ind w:left="-567" w:firstLine="567"/>
        <w:rPr>
          <w:rFonts w:ascii="Arial" w:hAnsi="Arial" w:cs="Arial"/>
          <w:sz w:val="28"/>
          <w:szCs w:val="28"/>
        </w:rPr>
      </w:pPr>
      <w:r w:rsidRPr="00995AA9">
        <w:rPr>
          <w:sz w:val="28"/>
          <w:szCs w:val="28"/>
        </w:rPr>
        <w:t>- изучение нормативно-правовых документов, регулирующих деятельность дополнительного образования в Нижегородской области, РФ</w:t>
      </w:r>
    </w:p>
    <w:p w14:paraId="1A61B349"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b/>
          <w:sz w:val="28"/>
          <w:szCs w:val="28"/>
        </w:rPr>
        <w:t>Цель программы:</w:t>
      </w:r>
      <w:r w:rsidRPr="00995AA9">
        <w:rPr>
          <w:rFonts w:ascii="Times New Roman" w:hAnsi="Times New Roman"/>
          <w:sz w:val="28"/>
          <w:szCs w:val="28"/>
        </w:rPr>
        <w:t xml:space="preserve"> повышение уровня профессиональной компетенции педагогов.</w:t>
      </w:r>
    </w:p>
    <w:p w14:paraId="3127A8E6" w14:textId="77777777" w:rsidR="00D41DA5" w:rsidRPr="00995AA9" w:rsidRDefault="00D41DA5"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 xml:space="preserve">Задачи: </w:t>
      </w:r>
    </w:p>
    <w:p w14:paraId="59874DEE"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 организация работы по самообразованию педагогов;</w:t>
      </w:r>
    </w:p>
    <w:p w14:paraId="36C57D27"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lastRenderedPageBreak/>
        <w:t>- повышение престижа, качества образовательной деятельности через рост квалификации педагогических работников;</w:t>
      </w:r>
    </w:p>
    <w:p w14:paraId="515F04E7"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совершенствование профессиональной компетенции педагогов в вопросах организации и осуществления образовательной деятельности;</w:t>
      </w:r>
    </w:p>
    <w:p w14:paraId="454BF38D"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подготовка педагогических работников к работе в условиях модернизации образования, обновления его структуры и содержания, в рамках </w:t>
      </w:r>
      <w:proofErr w:type="spellStart"/>
      <w:r w:rsidRPr="00995AA9">
        <w:rPr>
          <w:rFonts w:ascii="Times New Roman" w:hAnsi="Times New Roman"/>
          <w:sz w:val="28"/>
          <w:szCs w:val="28"/>
        </w:rPr>
        <w:t>профстандарта</w:t>
      </w:r>
      <w:proofErr w:type="spellEnd"/>
      <w:r w:rsidRPr="00995AA9">
        <w:rPr>
          <w:rFonts w:ascii="Times New Roman" w:hAnsi="Times New Roman"/>
          <w:sz w:val="28"/>
          <w:szCs w:val="28"/>
        </w:rPr>
        <w:t>.</w:t>
      </w:r>
    </w:p>
    <w:p w14:paraId="0DCB35B4"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Данная программа способствует созданию условий для непрерывного и постоянного совершенствования профессионального мастерства педагогических работников МБОУ ДО "ДЮЦ</w:t>
      </w:r>
      <w:r w:rsidR="00691268" w:rsidRPr="00995AA9">
        <w:rPr>
          <w:rFonts w:ascii="Times New Roman" w:hAnsi="Times New Roman"/>
          <w:sz w:val="28"/>
          <w:szCs w:val="28"/>
        </w:rPr>
        <w:t xml:space="preserve"> </w:t>
      </w:r>
      <w:proofErr w:type="spellStart"/>
      <w:r w:rsidR="00691268" w:rsidRPr="00995AA9">
        <w:rPr>
          <w:rFonts w:ascii="Times New Roman" w:hAnsi="Times New Roman"/>
          <w:sz w:val="28"/>
          <w:szCs w:val="28"/>
        </w:rPr>
        <w:t>г.Перевоза</w:t>
      </w:r>
      <w:proofErr w:type="spellEnd"/>
      <w:r w:rsidRPr="00995AA9">
        <w:rPr>
          <w:rFonts w:ascii="Times New Roman" w:hAnsi="Times New Roman"/>
          <w:sz w:val="28"/>
          <w:szCs w:val="28"/>
        </w:rPr>
        <w:t xml:space="preserve">", повышения уровня их эрудиции, нормативно-правовой грамотности в вопросах дополнительного образования. </w:t>
      </w:r>
    </w:p>
    <w:p w14:paraId="47D7E6D3"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Для успешного дос</w:t>
      </w:r>
      <w:r w:rsidR="00691268" w:rsidRPr="00995AA9">
        <w:rPr>
          <w:rFonts w:ascii="Times New Roman" w:hAnsi="Times New Roman"/>
          <w:sz w:val="28"/>
          <w:szCs w:val="28"/>
        </w:rPr>
        <w:t>тижения поставленной цели в 2018</w:t>
      </w:r>
      <w:r w:rsidRPr="00995AA9">
        <w:rPr>
          <w:rFonts w:ascii="Times New Roman" w:hAnsi="Times New Roman"/>
          <w:sz w:val="28"/>
          <w:szCs w:val="28"/>
        </w:rPr>
        <w:t xml:space="preserve"> году был проведен мониторинг, направленный на выявление и оценку педагогических знаний.</w:t>
      </w:r>
    </w:p>
    <w:p w14:paraId="40BEFB7A" w14:textId="77777777" w:rsidR="00D41DA5" w:rsidRPr="00995AA9" w:rsidRDefault="007C7A2D"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F428C3">
        <w:rPr>
          <w:rFonts w:ascii="Times New Roman" w:hAnsi="Times New Roman"/>
          <w:sz w:val="28"/>
          <w:szCs w:val="28"/>
        </w:rPr>
        <w:t xml:space="preserve"> </w:t>
      </w:r>
      <w:r w:rsidR="00D41DA5" w:rsidRPr="00995AA9">
        <w:rPr>
          <w:rFonts w:ascii="Times New Roman" w:hAnsi="Times New Roman"/>
          <w:sz w:val="28"/>
          <w:szCs w:val="28"/>
        </w:rPr>
        <w:t>По результатам мониторинга самооценки трудовых действий, умений и знаний педагогических работников МБОУ ДО "ДЮЦ</w:t>
      </w:r>
      <w:r w:rsidR="00691268" w:rsidRPr="00995AA9">
        <w:rPr>
          <w:rFonts w:ascii="Times New Roman" w:hAnsi="Times New Roman"/>
          <w:sz w:val="28"/>
          <w:szCs w:val="28"/>
        </w:rPr>
        <w:t xml:space="preserve"> </w:t>
      </w:r>
      <w:proofErr w:type="spellStart"/>
      <w:r w:rsidR="00691268" w:rsidRPr="00995AA9">
        <w:rPr>
          <w:rFonts w:ascii="Times New Roman" w:hAnsi="Times New Roman"/>
          <w:sz w:val="28"/>
          <w:szCs w:val="28"/>
        </w:rPr>
        <w:t>г.Перевоза</w:t>
      </w:r>
      <w:proofErr w:type="spellEnd"/>
      <w:r w:rsidR="00D41DA5" w:rsidRPr="00995AA9">
        <w:rPr>
          <w:rFonts w:ascii="Times New Roman" w:hAnsi="Times New Roman"/>
          <w:sz w:val="28"/>
          <w:szCs w:val="28"/>
        </w:rPr>
        <w:t>", указанными в Профессиональном стандарте "Педагог дополнительного образования детей и взрослых",  утвержденным 08.09.2015 года и введенным в действие с 01.01.2017 года, выявлены профессиональные затруднения педагогов, которые нуждаются в получении знаний по организации образовательной деятельности, досуговой деятельности учащихся, взаимодействия с родителями (законными представителями), разработке программно-методического обеспечения реализации дополнительных общеобразовательных программ, использование современных педагогических технологий.</w:t>
      </w:r>
    </w:p>
    <w:p w14:paraId="79C25474" w14:textId="77777777"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Для обеспечения педагогов необходимой информацией предлагается проведение обучающих семинаров, мастер-классов, совещаний, практикумов, индивидуальных консультаций. Участниками программы являются педагоги дополнительного образования, педагоги-организаторы. Данная программа предоставляет возможность педагогическим работникам расширить круг профессионального общения, произвести обмен опытом работы, приобрести опыт публичных выступлений, повысить педагогическую компетентность, профессиональную грамотность.</w:t>
      </w:r>
    </w:p>
    <w:tbl>
      <w:tblPr>
        <w:tblStyle w:val="a3"/>
        <w:tblW w:w="10206" w:type="dxa"/>
        <w:tblInd w:w="-459" w:type="dxa"/>
        <w:tblLayout w:type="fixed"/>
        <w:tblLook w:val="04A0" w:firstRow="1" w:lastRow="0" w:firstColumn="1" w:lastColumn="0" w:noHBand="0" w:noVBand="1"/>
      </w:tblPr>
      <w:tblGrid>
        <w:gridCol w:w="1134"/>
        <w:gridCol w:w="1843"/>
        <w:gridCol w:w="1276"/>
        <w:gridCol w:w="4252"/>
        <w:gridCol w:w="1701"/>
      </w:tblGrid>
      <w:tr w:rsidR="00D41DA5" w:rsidRPr="00995AA9" w14:paraId="7CDDFAC8" w14:textId="77777777" w:rsidTr="007C7A2D">
        <w:tc>
          <w:tcPr>
            <w:tcW w:w="1134" w:type="dxa"/>
          </w:tcPr>
          <w:p w14:paraId="2F2EDDE1" w14:textId="77777777" w:rsidR="00D41DA5" w:rsidRPr="00995AA9" w:rsidRDefault="00D41DA5" w:rsidP="00995AA9">
            <w:pPr>
              <w:spacing w:line="360" w:lineRule="auto"/>
              <w:jc w:val="both"/>
              <w:rPr>
                <w:b/>
                <w:sz w:val="24"/>
                <w:szCs w:val="24"/>
              </w:rPr>
            </w:pPr>
            <w:r w:rsidRPr="00995AA9">
              <w:rPr>
                <w:b/>
                <w:sz w:val="24"/>
                <w:szCs w:val="24"/>
              </w:rPr>
              <w:lastRenderedPageBreak/>
              <w:t>Дата</w:t>
            </w:r>
          </w:p>
        </w:tc>
        <w:tc>
          <w:tcPr>
            <w:tcW w:w="1843" w:type="dxa"/>
          </w:tcPr>
          <w:p w14:paraId="3402BE68" w14:textId="77777777" w:rsidR="00D41DA5" w:rsidRPr="00995AA9" w:rsidRDefault="00D41DA5" w:rsidP="00995AA9">
            <w:pPr>
              <w:spacing w:line="360" w:lineRule="auto"/>
              <w:jc w:val="center"/>
              <w:rPr>
                <w:b/>
                <w:sz w:val="24"/>
                <w:szCs w:val="24"/>
              </w:rPr>
            </w:pPr>
            <w:r w:rsidRPr="00995AA9">
              <w:rPr>
                <w:b/>
                <w:sz w:val="24"/>
                <w:szCs w:val="24"/>
              </w:rPr>
              <w:t xml:space="preserve">Тема </w:t>
            </w:r>
          </w:p>
        </w:tc>
        <w:tc>
          <w:tcPr>
            <w:tcW w:w="1276" w:type="dxa"/>
          </w:tcPr>
          <w:p w14:paraId="684F6210" w14:textId="77777777" w:rsidR="00D41DA5" w:rsidRPr="00995AA9" w:rsidRDefault="00D41DA5" w:rsidP="00995AA9">
            <w:pPr>
              <w:spacing w:line="360" w:lineRule="auto"/>
              <w:jc w:val="center"/>
              <w:rPr>
                <w:b/>
                <w:sz w:val="24"/>
                <w:szCs w:val="24"/>
              </w:rPr>
            </w:pPr>
            <w:r w:rsidRPr="00995AA9">
              <w:rPr>
                <w:b/>
                <w:sz w:val="24"/>
                <w:szCs w:val="24"/>
              </w:rPr>
              <w:t xml:space="preserve">Форма проведения </w:t>
            </w:r>
          </w:p>
        </w:tc>
        <w:tc>
          <w:tcPr>
            <w:tcW w:w="4252" w:type="dxa"/>
          </w:tcPr>
          <w:p w14:paraId="4871E830" w14:textId="77777777" w:rsidR="00D41DA5" w:rsidRPr="00995AA9" w:rsidRDefault="00D41DA5" w:rsidP="00995AA9">
            <w:pPr>
              <w:spacing w:line="360" w:lineRule="auto"/>
              <w:jc w:val="both"/>
              <w:rPr>
                <w:b/>
                <w:sz w:val="24"/>
                <w:szCs w:val="24"/>
              </w:rPr>
            </w:pPr>
            <w:r w:rsidRPr="00995AA9">
              <w:rPr>
                <w:b/>
                <w:sz w:val="24"/>
                <w:szCs w:val="24"/>
              </w:rPr>
              <w:t xml:space="preserve">        Доклады и сообщения</w:t>
            </w:r>
          </w:p>
        </w:tc>
        <w:tc>
          <w:tcPr>
            <w:tcW w:w="1701" w:type="dxa"/>
          </w:tcPr>
          <w:p w14:paraId="54E55440" w14:textId="77777777" w:rsidR="00D41DA5" w:rsidRPr="00995AA9" w:rsidRDefault="00D41DA5" w:rsidP="00995AA9">
            <w:pPr>
              <w:spacing w:line="360" w:lineRule="auto"/>
              <w:jc w:val="both"/>
              <w:rPr>
                <w:b/>
                <w:sz w:val="24"/>
                <w:szCs w:val="24"/>
              </w:rPr>
            </w:pPr>
            <w:r w:rsidRPr="00995AA9">
              <w:rPr>
                <w:b/>
                <w:sz w:val="24"/>
                <w:szCs w:val="24"/>
              </w:rPr>
              <w:t>Ответственный</w:t>
            </w:r>
          </w:p>
        </w:tc>
      </w:tr>
      <w:tr w:rsidR="00D41DA5" w:rsidRPr="00995AA9" w14:paraId="4747F525" w14:textId="77777777" w:rsidTr="007C7A2D">
        <w:tc>
          <w:tcPr>
            <w:tcW w:w="1134" w:type="dxa"/>
          </w:tcPr>
          <w:p w14:paraId="6AEABB32" w14:textId="77777777" w:rsidR="00D41DA5" w:rsidRPr="00995AA9" w:rsidRDefault="001B2E00" w:rsidP="008653BD">
            <w:pPr>
              <w:spacing w:line="240" w:lineRule="auto"/>
              <w:jc w:val="both"/>
              <w:rPr>
                <w:sz w:val="24"/>
                <w:szCs w:val="24"/>
              </w:rPr>
            </w:pPr>
            <w:r w:rsidRPr="00995AA9">
              <w:rPr>
                <w:sz w:val="24"/>
                <w:szCs w:val="24"/>
              </w:rPr>
              <w:t>сентябрь</w:t>
            </w:r>
          </w:p>
        </w:tc>
        <w:tc>
          <w:tcPr>
            <w:tcW w:w="1843" w:type="dxa"/>
            <w:vMerge w:val="restart"/>
          </w:tcPr>
          <w:p w14:paraId="4A1C66C6" w14:textId="77777777" w:rsidR="00D41DA5" w:rsidRPr="00995AA9" w:rsidRDefault="00D41DA5" w:rsidP="008653BD">
            <w:pPr>
              <w:spacing w:line="240" w:lineRule="auto"/>
              <w:jc w:val="both"/>
              <w:rPr>
                <w:sz w:val="24"/>
                <w:szCs w:val="24"/>
              </w:rPr>
            </w:pPr>
            <w:r w:rsidRPr="00995AA9">
              <w:rPr>
                <w:bCs/>
                <w:sz w:val="24"/>
                <w:szCs w:val="24"/>
              </w:rPr>
              <w:t>Организация деятельности учащихся, направленной на освоение дополнительной общеобразовательной программы</w:t>
            </w:r>
          </w:p>
          <w:p w14:paraId="3E9F8C47" w14:textId="77777777" w:rsidR="00D41DA5" w:rsidRPr="00995AA9" w:rsidRDefault="00D41DA5" w:rsidP="008653BD">
            <w:pPr>
              <w:spacing w:line="240" w:lineRule="auto"/>
              <w:jc w:val="both"/>
              <w:rPr>
                <w:sz w:val="28"/>
                <w:szCs w:val="28"/>
              </w:rPr>
            </w:pPr>
          </w:p>
          <w:p w14:paraId="09D54B2D" w14:textId="77777777" w:rsidR="00D41DA5" w:rsidRPr="00995AA9" w:rsidRDefault="00D41DA5" w:rsidP="008653BD">
            <w:pPr>
              <w:spacing w:line="240" w:lineRule="auto"/>
              <w:jc w:val="both"/>
              <w:rPr>
                <w:sz w:val="28"/>
                <w:szCs w:val="28"/>
              </w:rPr>
            </w:pPr>
          </w:p>
          <w:p w14:paraId="56B1A67B" w14:textId="77777777" w:rsidR="00D41DA5" w:rsidRPr="00995AA9" w:rsidRDefault="00D41DA5" w:rsidP="008653BD">
            <w:pPr>
              <w:spacing w:line="240" w:lineRule="auto"/>
              <w:jc w:val="both"/>
              <w:rPr>
                <w:sz w:val="28"/>
                <w:szCs w:val="28"/>
              </w:rPr>
            </w:pPr>
          </w:p>
        </w:tc>
        <w:tc>
          <w:tcPr>
            <w:tcW w:w="1276" w:type="dxa"/>
          </w:tcPr>
          <w:p w14:paraId="784CB22B" w14:textId="77777777" w:rsidR="00D41DA5" w:rsidRPr="00995AA9" w:rsidRDefault="00D41DA5" w:rsidP="008653BD">
            <w:pPr>
              <w:spacing w:line="240" w:lineRule="auto"/>
              <w:jc w:val="both"/>
              <w:rPr>
                <w:sz w:val="24"/>
                <w:szCs w:val="24"/>
              </w:rPr>
            </w:pPr>
            <w:r w:rsidRPr="00995AA9">
              <w:rPr>
                <w:sz w:val="24"/>
                <w:szCs w:val="24"/>
              </w:rPr>
              <w:t>практикум</w:t>
            </w:r>
          </w:p>
        </w:tc>
        <w:tc>
          <w:tcPr>
            <w:tcW w:w="4252" w:type="dxa"/>
          </w:tcPr>
          <w:p w14:paraId="315C14A2" w14:textId="77777777" w:rsidR="00D41DA5" w:rsidRPr="00995AA9" w:rsidRDefault="00D41DA5" w:rsidP="008653BD">
            <w:pPr>
              <w:spacing w:line="240" w:lineRule="auto"/>
              <w:jc w:val="both"/>
              <w:rPr>
                <w:sz w:val="24"/>
                <w:szCs w:val="24"/>
              </w:rPr>
            </w:pPr>
            <w:r w:rsidRPr="00995AA9">
              <w:rPr>
                <w:sz w:val="24"/>
                <w:szCs w:val="24"/>
              </w:rPr>
              <w:t>Разработка мероприятий по модернизации оснащения учебного помещения (кабинета, спортивного, танцевального зала), формирование его предметно-пространственной среды, обеспечивающей освоение образовательной программы с учетом возрастных особенностей учащихся.</w:t>
            </w:r>
          </w:p>
        </w:tc>
        <w:tc>
          <w:tcPr>
            <w:tcW w:w="1701" w:type="dxa"/>
          </w:tcPr>
          <w:p w14:paraId="34904BD1" w14:textId="4506CE4B" w:rsidR="00090FB0" w:rsidRPr="00995AA9" w:rsidRDefault="00D41DA5" w:rsidP="00090FB0">
            <w:pPr>
              <w:spacing w:after="0" w:line="240" w:lineRule="auto"/>
              <w:rPr>
                <w:sz w:val="28"/>
                <w:szCs w:val="28"/>
              </w:rPr>
            </w:pPr>
            <w:proofErr w:type="spellStart"/>
            <w:r w:rsidRPr="00995AA9">
              <w:rPr>
                <w:sz w:val="24"/>
                <w:szCs w:val="24"/>
              </w:rPr>
              <w:t>Пузрова</w:t>
            </w:r>
            <w:proofErr w:type="spellEnd"/>
            <w:r w:rsidRPr="00995AA9">
              <w:rPr>
                <w:sz w:val="24"/>
                <w:szCs w:val="24"/>
              </w:rPr>
              <w:t xml:space="preserve"> Н.В</w:t>
            </w:r>
            <w:r w:rsidR="00090FB0">
              <w:rPr>
                <w:sz w:val="24"/>
                <w:szCs w:val="24"/>
              </w:rPr>
              <w:t>.</w:t>
            </w:r>
          </w:p>
          <w:p w14:paraId="1EB956E9" w14:textId="47D9A9BA" w:rsidR="00D41DA5" w:rsidRPr="00995AA9" w:rsidRDefault="00D41DA5" w:rsidP="008653BD">
            <w:pPr>
              <w:spacing w:after="0" w:line="240" w:lineRule="auto"/>
              <w:jc w:val="both"/>
              <w:rPr>
                <w:sz w:val="28"/>
                <w:szCs w:val="28"/>
              </w:rPr>
            </w:pPr>
          </w:p>
        </w:tc>
      </w:tr>
      <w:tr w:rsidR="00D41DA5" w:rsidRPr="00995AA9" w14:paraId="29DE6ADD" w14:textId="77777777" w:rsidTr="007C7A2D">
        <w:tc>
          <w:tcPr>
            <w:tcW w:w="1134" w:type="dxa"/>
            <w:vMerge w:val="restart"/>
          </w:tcPr>
          <w:p w14:paraId="2E9477BD" w14:textId="77777777" w:rsidR="00D41DA5" w:rsidRPr="00995AA9" w:rsidRDefault="001B2E00" w:rsidP="008653BD">
            <w:pPr>
              <w:spacing w:line="240" w:lineRule="auto"/>
              <w:jc w:val="both"/>
              <w:rPr>
                <w:sz w:val="24"/>
                <w:szCs w:val="24"/>
              </w:rPr>
            </w:pPr>
            <w:r w:rsidRPr="00995AA9">
              <w:rPr>
                <w:sz w:val="24"/>
                <w:szCs w:val="24"/>
              </w:rPr>
              <w:t>ноябрь</w:t>
            </w:r>
          </w:p>
        </w:tc>
        <w:tc>
          <w:tcPr>
            <w:tcW w:w="1843" w:type="dxa"/>
            <w:vMerge/>
          </w:tcPr>
          <w:p w14:paraId="10C26BB3" w14:textId="77777777" w:rsidR="00D41DA5" w:rsidRPr="00995AA9" w:rsidRDefault="00D41DA5" w:rsidP="008653BD">
            <w:pPr>
              <w:spacing w:line="240" w:lineRule="auto"/>
              <w:jc w:val="both"/>
              <w:rPr>
                <w:bCs/>
                <w:sz w:val="24"/>
                <w:szCs w:val="24"/>
              </w:rPr>
            </w:pPr>
          </w:p>
        </w:tc>
        <w:tc>
          <w:tcPr>
            <w:tcW w:w="1276" w:type="dxa"/>
          </w:tcPr>
          <w:p w14:paraId="0DAA63EF" w14:textId="77777777"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14:paraId="5CC87A40" w14:textId="77777777" w:rsidR="00D41DA5" w:rsidRPr="00995AA9" w:rsidRDefault="00D41DA5" w:rsidP="008653BD">
            <w:pPr>
              <w:spacing w:line="240" w:lineRule="auto"/>
              <w:jc w:val="both"/>
              <w:rPr>
                <w:sz w:val="24"/>
                <w:szCs w:val="24"/>
              </w:rPr>
            </w:pPr>
            <w:r w:rsidRPr="00995AA9">
              <w:rPr>
                <w:sz w:val="24"/>
                <w:szCs w:val="24"/>
              </w:rPr>
              <w:t>Анализ возможностей и привлечение ресурсов внешней социокультурной среды для реализации дополнительной общеобразовательной программы, повышения развивающего потенциала дополнительного образования.</w:t>
            </w:r>
          </w:p>
        </w:tc>
        <w:tc>
          <w:tcPr>
            <w:tcW w:w="1701" w:type="dxa"/>
          </w:tcPr>
          <w:p w14:paraId="1206CC75" w14:textId="77777777" w:rsidR="00D41DA5" w:rsidRPr="00995AA9" w:rsidRDefault="00D41DA5" w:rsidP="008653BD">
            <w:pPr>
              <w:spacing w:line="240" w:lineRule="auto"/>
              <w:jc w:val="both"/>
              <w:rPr>
                <w:sz w:val="24"/>
                <w:szCs w:val="24"/>
              </w:rPr>
            </w:pPr>
            <w:r w:rsidRPr="00995AA9">
              <w:rPr>
                <w:sz w:val="24"/>
                <w:szCs w:val="24"/>
              </w:rPr>
              <w:t>Вавилина Н.М., директор</w:t>
            </w:r>
          </w:p>
        </w:tc>
      </w:tr>
      <w:tr w:rsidR="00D41DA5" w:rsidRPr="00995AA9" w14:paraId="7A42129D" w14:textId="77777777" w:rsidTr="007C7A2D">
        <w:tc>
          <w:tcPr>
            <w:tcW w:w="1134" w:type="dxa"/>
            <w:vMerge/>
          </w:tcPr>
          <w:p w14:paraId="54B66944" w14:textId="77777777" w:rsidR="00D41DA5" w:rsidRPr="00995AA9" w:rsidRDefault="00D41DA5" w:rsidP="008653BD">
            <w:pPr>
              <w:spacing w:after="0" w:line="240" w:lineRule="auto"/>
              <w:jc w:val="both"/>
              <w:rPr>
                <w:sz w:val="28"/>
                <w:szCs w:val="28"/>
              </w:rPr>
            </w:pPr>
          </w:p>
        </w:tc>
        <w:tc>
          <w:tcPr>
            <w:tcW w:w="1843" w:type="dxa"/>
            <w:vMerge/>
          </w:tcPr>
          <w:p w14:paraId="74F12C64" w14:textId="77777777" w:rsidR="00D41DA5" w:rsidRPr="00995AA9" w:rsidRDefault="00D41DA5" w:rsidP="008653BD">
            <w:pPr>
              <w:spacing w:after="0" w:line="240" w:lineRule="auto"/>
              <w:jc w:val="both"/>
              <w:rPr>
                <w:bCs/>
                <w:sz w:val="24"/>
                <w:szCs w:val="24"/>
              </w:rPr>
            </w:pPr>
          </w:p>
        </w:tc>
        <w:tc>
          <w:tcPr>
            <w:tcW w:w="1276" w:type="dxa"/>
          </w:tcPr>
          <w:p w14:paraId="6340FE99" w14:textId="77777777" w:rsidR="00D41DA5" w:rsidRPr="00995AA9" w:rsidRDefault="00D41DA5" w:rsidP="008653BD">
            <w:pPr>
              <w:spacing w:after="0" w:line="240" w:lineRule="auto"/>
              <w:jc w:val="both"/>
              <w:rPr>
                <w:bCs/>
                <w:sz w:val="24"/>
                <w:szCs w:val="24"/>
              </w:rPr>
            </w:pPr>
            <w:r w:rsidRPr="00995AA9">
              <w:rPr>
                <w:bCs/>
                <w:sz w:val="24"/>
                <w:szCs w:val="24"/>
              </w:rPr>
              <w:t>семинар</w:t>
            </w:r>
          </w:p>
        </w:tc>
        <w:tc>
          <w:tcPr>
            <w:tcW w:w="4252" w:type="dxa"/>
          </w:tcPr>
          <w:p w14:paraId="4F74209A" w14:textId="77777777" w:rsidR="00D41DA5" w:rsidRPr="00995AA9" w:rsidRDefault="00D41DA5" w:rsidP="008653BD">
            <w:pPr>
              <w:spacing w:after="0" w:line="240" w:lineRule="auto"/>
              <w:jc w:val="both"/>
              <w:rPr>
                <w:sz w:val="24"/>
                <w:szCs w:val="24"/>
              </w:rPr>
            </w:pPr>
            <w:r w:rsidRPr="00995AA9">
              <w:rPr>
                <w:sz w:val="24"/>
                <w:szCs w:val="24"/>
              </w:rPr>
              <w:t>Осуществление электронного обучения, использование дистанционных образовательных технологий (если это целесообразно)</w:t>
            </w:r>
          </w:p>
        </w:tc>
        <w:tc>
          <w:tcPr>
            <w:tcW w:w="1701" w:type="dxa"/>
          </w:tcPr>
          <w:p w14:paraId="351398CD" w14:textId="6F214840"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14:paraId="4BD9B6AE" w14:textId="3124E2E5" w:rsidR="00D41DA5" w:rsidRPr="00995AA9" w:rsidRDefault="00D41DA5" w:rsidP="008653BD">
            <w:pPr>
              <w:spacing w:after="0" w:line="240" w:lineRule="auto"/>
              <w:jc w:val="both"/>
              <w:rPr>
                <w:sz w:val="28"/>
                <w:szCs w:val="28"/>
              </w:rPr>
            </w:pPr>
          </w:p>
        </w:tc>
      </w:tr>
      <w:tr w:rsidR="00D41DA5" w:rsidRPr="00995AA9" w14:paraId="0D29F949" w14:textId="77777777" w:rsidTr="007C7A2D">
        <w:tc>
          <w:tcPr>
            <w:tcW w:w="1134" w:type="dxa"/>
          </w:tcPr>
          <w:p w14:paraId="53D11655" w14:textId="77777777" w:rsidR="00D41DA5" w:rsidRPr="00995AA9" w:rsidRDefault="005568E8" w:rsidP="008653BD">
            <w:pPr>
              <w:spacing w:after="0" w:line="240" w:lineRule="auto"/>
              <w:jc w:val="both"/>
              <w:rPr>
                <w:sz w:val="24"/>
                <w:szCs w:val="24"/>
              </w:rPr>
            </w:pPr>
            <w:r w:rsidRPr="00995AA9">
              <w:rPr>
                <w:sz w:val="24"/>
                <w:szCs w:val="24"/>
              </w:rPr>
              <w:t>декабрь</w:t>
            </w:r>
          </w:p>
        </w:tc>
        <w:tc>
          <w:tcPr>
            <w:tcW w:w="1843" w:type="dxa"/>
            <w:vMerge w:val="restart"/>
          </w:tcPr>
          <w:p w14:paraId="17529A1E" w14:textId="77777777" w:rsidR="00D41DA5" w:rsidRPr="00995AA9" w:rsidRDefault="00D41DA5" w:rsidP="008653BD">
            <w:pPr>
              <w:spacing w:after="0" w:line="240" w:lineRule="auto"/>
              <w:jc w:val="both"/>
              <w:rPr>
                <w:bCs/>
                <w:sz w:val="24"/>
                <w:szCs w:val="24"/>
              </w:rPr>
            </w:pPr>
            <w:r w:rsidRPr="00995AA9">
              <w:rPr>
                <w:bCs/>
                <w:sz w:val="24"/>
                <w:szCs w:val="24"/>
              </w:rPr>
              <w:t xml:space="preserve">Организация образовательной деятельности учащихся в процессе реализации </w:t>
            </w:r>
          </w:p>
        </w:tc>
        <w:tc>
          <w:tcPr>
            <w:tcW w:w="1276" w:type="dxa"/>
          </w:tcPr>
          <w:p w14:paraId="56EF1F34" w14:textId="77777777" w:rsidR="00D41DA5" w:rsidRPr="00995AA9" w:rsidRDefault="00D41DA5" w:rsidP="008653BD">
            <w:pPr>
              <w:spacing w:after="0" w:line="240" w:lineRule="auto"/>
              <w:jc w:val="both"/>
              <w:rPr>
                <w:bCs/>
                <w:sz w:val="24"/>
                <w:szCs w:val="24"/>
              </w:rPr>
            </w:pPr>
            <w:r w:rsidRPr="00995AA9">
              <w:rPr>
                <w:bCs/>
                <w:sz w:val="24"/>
                <w:szCs w:val="24"/>
              </w:rPr>
              <w:t>семинар</w:t>
            </w:r>
          </w:p>
        </w:tc>
        <w:tc>
          <w:tcPr>
            <w:tcW w:w="4252" w:type="dxa"/>
          </w:tcPr>
          <w:p w14:paraId="2E8CF179" w14:textId="77777777" w:rsidR="00D41DA5" w:rsidRPr="00995AA9" w:rsidRDefault="00D41DA5" w:rsidP="008653BD">
            <w:pPr>
              <w:spacing w:after="0" w:line="240" w:lineRule="auto"/>
              <w:jc w:val="both"/>
              <w:rPr>
                <w:sz w:val="24"/>
                <w:szCs w:val="24"/>
              </w:rPr>
            </w:pPr>
            <w:r w:rsidRPr="00995AA9">
              <w:rPr>
                <w:sz w:val="24"/>
                <w:szCs w:val="24"/>
              </w:rPr>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tc>
        <w:tc>
          <w:tcPr>
            <w:tcW w:w="1701" w:type="dxa"/>
          </w:tcPr>
          <w:p w14:paraId="701871CA" w14:textId="55B67187" w:rsidR="00D41DA5" w:rsidRPr="00995AA9" w:rsidRDefault="00D41DA5" w:rsidP="008653BD">
            <w:pPr>
              <w:spacing w:after="0" w:line="240" w:lineRule="auto"/>
              <w:jc w:val="both"/>
              <w:rPr>
                <w:sz w:val="24"/>
                <w:szCs w:val="24"/>
              </w:rPr>
            </w:pPr>
            <w:r w:rsidRPr="00995AA9">
              <w:rPr>
                <w:sz w:val="24"/>
                <w:szCs w:val="24"/>
              </w:rPr>
              <w:t>Вавилина Н.М., директор</w:t>
            </w:r>
          </w:p>
          <w:p w14:paraId="43D994B0" w14:textId="6ADDB004" w:rsidR="00D41DA5" w:rsidRPr="00995AA9" w:rsidRDefault="00D41DA5" w:rsidP="008653BD">
            <w:pPr>
              <w:spacing w:after="0" w:line="240" w:lineRule="auto"/>
              <w:jc w:val="both"/>
              <w:rPr>
                <w:sz w:val="28"/>
                <w:szCs w:val="28"/>
              </w:rPr>
            </w:pPr>
          </w:p>
        </w:tc>
      </w:tr>
      <w:tr w:rsidR="00D41DA5" w:rsidRPr="00995AA9" w14:paraId="0E8BA02A" w14:textId="77777777" w:rsidTr="007C7A2D">
        <w:tc>
          <w:tcPr>
            <w:tcW w:w="1134" w:type="dxa"/>
          </w:tcPr>
          <w:p w14:paraId="1E4D14BA" w14:textId="77777777" w:rsidR="00D41DA5" w:rsidRPr="00995AA9" w:rsidRDefault="00307FF0" w:rsidP="008653BD">
            <w:pPr>
              <w:spacing w:after="0" w:line="240" w:lineRule="auto"/>
              <w:jc w:val="both"/>
              <w:rPr>
                <w:sz w:val="24"/>
                <w:szCs w:val="24"/>
              </w:rPr>
            </w:pPr>
            <w:r w:rsidRPr="00995AA9">
              <w:rPr>
                <w:sz w:val="24"/>
                <w:szCs w:val="24"/>
              </w:rPr>
              <w:t>январь</w:t>
            </w:r>
          </w:p>
        </w:tc>
        <w:tc>
          <w:tcPr>
            <w:tcW w:w="1843" w:type="dxa"/>
            <w:vMerge/>
          </w:tcPr>
          <w:p w14:paraId="0E20E7AF" w14:textId="77777777" w:rsidR="00D41DA5" w:rsidRPr="00995AA9" w:rsidRDefault="00D41DA5" w:rsidP="008653BD">
            <w:pPr>
              <w:spacing w:line="240" w:lineRule="auto"/>
              <w:jc w:val="both"/>
              <w:rPr>
                <w:bCs/>
                <w:sz w:val="24"/>
                <w:szCs w:val="24"/>
              </w:rPr>
            </w:pPr>
          </w:p>
        </w:tc>
        <w:tc>
          <w:tcPr>
            <w:tcW w:w="1276" w:type="dxa"/>
            <w:vMerge w:val="restart"/>
          </w:tcPr>
          <w:p w14:paraId="1F64DC53" w14:textId="77777777"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14:paraId="7B651505" w14:textId="77777777" w:rsidR="00D41DA5" w:rsidRPr="00995AA9" w:rsidRDefault="00D41DA5" w:rsidP="008653BD">
            <w:pPr>
              <w:spacing w:line="240" w:lineRule="auto"/>
              <w:jc w:val="both"/>
              <w:rPr>
                <w:sz w:val="24"/>
                <w:szCs w:val="24"/>
              </w:rPr>
            </w:pPr>
            <w:r w:rsidRPr="00995AA9">
              <w:rPr>
                <w:sz w:val="24"/>
                <w:szCs w:val="24"/>
              </w:rPr>
              <w:t xml:space="preserve">Специфика работы с учащимися, одаренными в избранной области деятельности (дополнительного образования) </w:t>
            </w:r>
          </w:p>
        </w:tc>
        <w:tc>
          <w:tcPr>
            <w:tcW w:w="1701" w:type="dxa"/>
          </w:tcPr>
          <w:p w14:paraId="6FE45BD9" w14:textId="2D9158DC"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14:paraId="26A47790" w14:textId="532E2D6C" w:rsidR="00D41DA5" w:rsidRPr="00995AA9" w:rsidRDefault="00D41DA5" w:rsidP="008653BD">
            <w:pPr>
              <w:spacing w:after="0" w:line="240" w:lineRule="auto"/>
              <w:jc w:val="both"/>
              <w:rPr>
                <w:sz w:val="28"/>
                <w:szCs w:val="28"/>
              </w:rPr>
            </w:pPr>
          </w:p>
        </w:tc>
      </w:tr>
      <w:tr w:rsidR="00D41DA5" w:rsidRPr="00995AA9" w14:paraId="54720A77" w14:textId="77777777" w:rsidTr="007C7A2D">
        <w:tc>
          <w:tcPr>
            <w:tcW w:w="1134" w:type="dxa"/>
          </w:tcPr>
          <w:p w14:paraId="1D8C1E5D" w14:textId="77777777" w:rsidR="00D41DA5" w:rsidRPr="00995AA9" w:rsidRDefault="00D41DA5" w:rsidP="008653BD">
            <w:pPr>
              <w:spacing w:line="240" w:lineRule="auto"/>
              <w:jc w:val="both"/>
              <w:rPr>
                <w:sz w:val="24"/>
                <w:szCs w:val="24"/>
              </w:rPr>
            </w:pPr>
            <w:r w:rsidRPr="00995AA9">
              <w:rPr>
                <w:sz w:val="24"/>
                <w:szCs w:val="24"/>
              </w:rPr>
              <w:t>февраль</w:t>
            </w:r>
          </w:p>
        </w:tc>
        <w:tc>
          <w:tcPr>
            <w:tcW w:w="1843" w:type="dxa"/>
            <w:vMerge/>
          </w:tcPr>
          <w:p w14:paraId="2375849E" w14:textId="77777777" w:rsidR="00D41DA5" w:rsidRPr="00995AA9" w:rsidRDefault="00D41DA5" w:rsidP="008653BD">
            <w:pPr>
              <w:spacing w:line="240" w:lineRule="auto"/>
              <w:jc w:val="both"/>
              <w:rPr>
                <w:bCs/>
                <w:sz w:val="24"/>
                <w:szCs w:val="24"/>
              </w:rPr>
            </w:pPr>
          </w:p>
        </w:tc>
        <w:tc>
          <w:tcPr>
            <w:tcW w:w="1276" w:type="dxa"/>
            <w:vMerge/>
          </w:tcPr>
          <w:p w14:paraId="6E6D6907" w14:textId="77777777" w:rsidR="00D41DA5" w:rsidRPr="00995AA9" w:rsidRDefault="00D41DA5" w:rsidP="008653BD">
            <w:pPr>
              <w:spacing w:line="240" w:lineRule="auto"/>
              <w:jc w:val="both"/>
              <w:rPr>
                <w:bCs/>
                <w:sz w:val="24"/>
                <w:szCs w:val="24"/>
              </w:rPr>
            </w:pPr>
          </w:p>
        </w:tc>
        <w:tc>
          <w:tcPr>
            <w:tcW w:w="4252" w:type="dxa"/>
          </w:tcPr>
          <w:p w14:paraId="76632441" w14:textId="77777777" w:rsidR="00D41DA5" w:rsidRPr="00995AA9" w:rsidRDefault="00D41DA5" w:rsidP="008653BD">
            <w:pPr>
              <w:spacing w:line="240" w:lineRule="auto"/>
              <w:jc w:val="both"/>
              <w:rPr>
                <w:sz w:val="24"/>
                <w:szCs w:val="24"/>
              </w:rPr>
            </w:pPr>
            <w:r w:rsidRPr="00995AA9">
              <w:rPr>
                <w:sz w:val="24"/>
                <w:szCs w:val="24"/>
              </w:rPr>
              <w:t>Изучение основ нормативных правовых актов в области защиты прав ребенка, включая международные</w:t>
            </w:r>
          </w:p>
        </w:tc>
        <w:tc>
          <w:tcPr>
            <w:tcW w:w="1701" w:type="dxa"/>
          </w:tcPr>
          <w:p w14:paraId="5472D569" w14:textId="77777777" w:rsidR="00D41DA5" w:rsidRPr="00995AA9" w:rsidRDefault="00D41DA5" w:rsidP="008653BD">
            <w:pPr>
              <w:spacing w:line="240" w:lineRule="auto"/>
              <w:jc w:val="both"/>
              <w:rPr>
                <w:sz w:val="28"/>
                <w:szCs w:val="28"/>
              </w:rPr>
            </w:pPr>
            <w:r w:rsidRPr="00995AA9">
              <w:rPr>
                <w:sz w:val="24"/>
                <w:szCs w:val="24"/>
              </w:rPr>
              <w:t>Вавилина Н.М., директор</w:t>
            </w:r>
          </w:p>
        </w:tc>
      </w:tr>
      <w:tr w:rsidR="00D41DA5" w:rsidRPr="00995AA9" w14:paraId="52111C58" w14:textId="77777777" w:rsidTr="007C7A2D">
        <w:tc>
          <w:tcPr>
            <w:tcW w:w="1134" w:type="dxa"/>
          </w:tcPr>
          <w:p w14:paraId="36085198" w14:textId="77777777" w:rsidR="00D41DA5" w:rsidRPr="00995AA9" w:rsidRDefault="00D41DA5" w:rsidP="008653BD">
            <w:pPr>
              <w:spacing w:line="240" w:lineRule="auto"/>
              <w:jc w:val="both"/>
              <w:rPr>
                <w:sz w:val="24"/>
                <w:szCs w:val="24"/>
              </w:rPr>
            </w:pPr>
            <w:r w:rsidRPr="00995AA9">
              <w:rPr>
                <w:sz w:val="24"/>
                <w:szCs w:val="24"/>
              </w:rPr>
              <w:t>март</w:t>
            </w:r>
          </w:p>
        </w:tc>
        <w:tc>
          <w:tcPr>
            <w:tcW w:w="1843" w:type="dxa"/>
            <w:vMerge w:val="restart"/>
          </w:tcPr>
          <w:p w14:paraId="782F104D" w14:textId="77777777" w:rsidR="00D41DA5" w:rsidRPr="00995AA9" w:rsidRDefault="00D41DA5" w:rsidP="008653BD">
            <w:pPr>
              <w:spacing w:line="240" w:lineRule="auto"/>
              <w:jc w:val="center"/>
              <w:rPr>
                <w:bCs/>
                <w:sz w:val="24"/>
                <w:szCs w:val="24"/>
              </w:rPr>
            </w:pPr>
            <w:r w:rsidRPr="00995AA9">
              <w:rPr>
                <w:bCs/>
                <w:sz w:val="24"/>
                <w:szCs w:val="24"/>
              </w:rPr>
              <w:t xml:space="preserve">Обеспечение взаимодействия с родителями (законными представителями) учащихся, осваивающих дополнительную общеобразовательную программу, при </w:t>
            </w:r>
            <w:r w:rsidRPr="00995AA9">
              <w:rPr>
                <w:bCs/>
                <w:sz w:val="24"/>
                <w:szCs w:val="24"/>
              </w:rPr>
              <w:lastRenderedPageBreak/>
              <w:t>решении задач обучения и воспитания</w:t>
            </w:r>
          </w:p>
        </w:tc>
        <w:tc>
          <w:tcPr>
            <w:tcW w:w="1276" w:type="dxa"/>
          </w:tcPr>
          <w:p w14:paraId="4091633E" w14:textId="77777777" w:rsidR="00D41DA5" w:rsidRPr="00995AA9" w:rsidRDefault="00D41DA5" w:rsidP="008653BD">
            <w:pPr>
              <w:spacing w:line="240" w:lineRule="auto"/>
              <w:rPr>
                <w:bCs/>
                <w:sz w:val="24"/>
                <w:szCs w:val="24"/>
              </w:rPr>
            </w:pPr>
            <w:r w:rsidRPr="00995AA9">
              <w:rPr>
                <w:bCs/>
                <w:sz w:val="24"/>
                <w:szCs w:val="24"/>
              </w:rPr>
              <w:lastRenderedPageBreak/>
              <w:t>консультация</w:t>
            </w:r>
          </w:p>
          <w:p w14:paraId="24991260" w14:textId="77777777" w:rsidR="00D41DA5" w:rsidRPr="00995AA9" w:rsidRDefault="00D41DA5" w:rsidP="008653BD">
            <w:pPr>
              <w:spacing w:line="240" w:lineRule="auto"/>
              <w:rPr>
                <w:bCs/>
                <w:sz w:val="24"/>
                <w:szCs w:val="24"/>
              </w:rPr>
            </w:pPr>
          </w:p>
          <w:p w14:paraId="1F629FFA" w14:textId="77777777" w:rsidR="00D41DA5" w:rsidRPr="00995AA9" w:rsidRDefault="00D41DA5" w:rsidP="008653BD">
            <w:pPr>
              <w:spacing w:line="240" w:lineRule="auto"/>
              <w:jc w:val="center"/>
              <w:rPr>
                <w:bCs/>
                <w:sz w:val="24"/>
                <w:szCs w:val="24"/>
              </w:rPr>
            </w:pPr>
          </w:p>
        </w:tc>
        <w:tc>
          <w:tcPr>
            <w:tcW w:w="4252" w:type="dxa"/>
          </w:tcPr>
          <w:p w14:paraId="25A00F04" w14:textId="77777777" w:rsidR="00D41DA5" w:rsidRPr="00995AA9" w:rsidRDefault="00D41DA5" w:rsidP="008653BD">
            <w:pPr>
              <w:spacing w:line="240" w:lineRule="auto"/>
              <w:jc w:val="both"/>
              <w:rPr>
                <w:sz w:val="24"/>
                <w:szCs w:val="24"/>
              </w:rPr>
            </w:pPr>
            <w:r w:rsidRPr="00995AA9">
              <w:rPr>
                <w:sz w:val="24"/>
                <w:szCs w:val="24"/>
              </w:rPr>
              <w:t>Выявление представления родителей (законных представителей) учащихся о задачах их воспитания и обучения в процессе освоения дополнительной общеобразовательной программы</w:t>
            </w:r>
          </w:p>
        </w:tc>
        <w:tc>
          <w:tcPr>
            <w:tcW w:w="1701" w:type="dxa"/>
          </w:tcPr>
          <w:p w14:paraId="086CD417" w14:textId="37A571E0" w:rsidR="00D41DA5" w:rsidRPr="00995AA9" w:rsidRDefault="00D36A0C" w:rsidP="008653BD">
            <w:pPr>
              <w:spacing w:line="240" w:lineRule="auto"/>
              <w:jc w:val="both"/>
              <w:rPr>
                <w:sz w:val="24"/>
                <w:szCs w:val="24"/>
              </w:rPr>
            </w:pPr>
            <w:r>
              <w:rPr>
                <w:sz w:val="24"/>
                <w:szCs w:val="24"/>
              </w:rPr>
              <w:t xml:space="preserve">Леонтьева М.А., </w:t>
            </w:r>
            <w:proofErr w:type="spellStart"/>
            <w:r>
              <w:rPr>
                <w:sz w:val="24"/>
                <w:szCs w:val="24"/>
              </w:rPr>
              <w:t>и.о</w:t>
            </w:r>
            <w:proofErr w:type="spellEnd"/>
            <w:r>
              <w:rPr>
                <w:sz w:val="24"/>
                <w:szCs w:val="24"/>
              </w:rPr>
              <w:t xml:space="preserve">. </w:t>
            </w:r>
            <w:r w:rsidR="00D41DA5" w:rsidRPr="00995AA9">
              <w:rPr>
                <w:sz w:val="24"/>
                <w:szCs w:val="24"/>
              </w:rPr>
              <w:t>зам</w:t>
            </w:r>
            <w:r>
              <w:rPr>
                <w:sz w:val="24"/>
                <w:szCs w:val="24"/>
              </w:rPr>
              <w:t>.</w:t>
            </w:r>
            <w:r w:rsidR="00D41DA5" w:rsidRPr="00995AA9">
              <w:rPr>
                <w:sz w:val="24"/>
                <w:szCs w:val="24"/>
              </w:rPr>
              <w:t xml:space="preserve"> директора по УВР</w:t>
            </w:r>
          </w:p>
        </w:tc>
      </w:tr>
      <w:tr w:rsidR="00D41DA5" w:rsidRPr="00995AA9" w14:paraId="11DB6286" w14:textId="77777777" w:rsidTr="007C7A2D">
        <w:tc>
          <w:tcPr>
            <w:tcW w:w="1134" w:type="dxa"/>
          </w:tcPr>
          <w:p w14:paraId="75793954" w14:textId="77777777" w:rsidR="00D41DA5" w:rsidRPr="00995AA9" w:rsidRDefault="00D41DA5" w:rsidP="008653BD">
            <w:pPr>
              <w:spacing w:line="240" w:lineRule="auto"/>
              <w:jc w:val="both"/>
              <w:rPr>
                <w:sz w:val="24"/>
                <w:szCs w:val="24"/>
              </w:rPr>
            </w:pPr>
            <w:r w:rsidRPr="00995AA9">
              <w:rPr>
                <w:sz w:val="24"/>
                <w:szCs w:val="24"/>
              </w:rPr>
              <w:t>март</w:t>
            </w:r>
          </w:p>
        </w:tc>
        <w:tc>
          <w:tcPr>
            <w:tcW w:w="1843" w:type="dxa"/>
            <w:vMerge/>
          </w:tcPr>
          <w:p w14:paraId="469931CB" w14:textId="77777777" w:rsidR="00D41DA5" w:rsidRPr="00995AA9" w:rsidRDefault="00D41DA5" w:rsidP="008653BD">
            <w:pPr>
              <w:spacing w:line="240" w:lineRule="auto"/>
              <w:jc w:val="both"/>
              <w:rPr>
                <w:bCs/>
                <w:sz w:val="24"/>
                <w:szCs w:val="24"/>
              </w:rPr>
            </w:pPr>
          </w:p>
        </w:tc>
        <w:tc>
          <w:tcPr>
            <w:tcW w:w="1276" w:type="dxa"/>
          </w:tcPr>
          <w:p w14:paraId="7E181055" w14:textId="77777777" w:rsidR="00D41DA5" w:rsidRPr="00995AA9" w:rsidRDefault="00D41DA5" w:rsidP="008653BD">
            <w:pPr>
              <w:spacing w:line="240" w:lineRule="auto"/>
              <w:jc w:val="both"/>
              <w:rPr>
                <w:bCs/>
                <w:sz w:val="24"/>
                <w:szCs w:val="24"/>
              </w:rPr>
            </w:pPr>
            <w:r w:rsidRPr="00995AA9">
              <w:rPr>
                <w:bCs/>
                <w:sz w:val="24"/>
                <w:szCs w:val="24"/>
              </w:rPr>
              <w:t>лекция, обсуждение</w:t>
            </w:r>
          </w:p>
        </w:tc>
        <w:tc>
          <w:tcPr>
            <w:tcW w:w="4252" w:type="dxa"/>
          </w:tcPr>
          <w:p w14:paraId="7C379A0A" w14:textId="77777777" w:rsidR="00D41DA5" w:rsidRPr="00995AA9" w:rsidRDefault="00D41DA5" w:rsidP="008653BD">
            <w:pPr>
              <w:spacing w:line="240" w:lineRule="auto"/>
              <w:jc w:val="both"/>
              <w:rPr>
                <w:sz w:val="24"/>
                <w:szCs w:val="24"/>
              </w:rPr>
            </w:pPr>
            <w:r w:rsidRPr="00995AA9">
              <w:rPr>
                <w:sz w:val="24"/>
                <w:szCs w:val="24"/>
              </w:rPr>
              <w:t>Особенности работы с социально неадаптированными (</w:t>
            </w:r>
            <w:proofErr w:type="spellStart"/>
            <w:r w:rsidRPr="00995AA9">
              <w:rPr>
                <w:sz w:val="24"/>
                <w:szCs w:val="24"/>
              </w:rPr>
              <w:t>дезадаптированными</w:t>
            </w:r>
            <w:proofErr w:type="spellEnd"/>
            <w:r w:rsidRPr="00995AA9">
              <w:rPr>
                <w:sz w:val="24"/>
                <w:szCs w:val="24"/>
              </w:rPr>
              <w:t xml:space="preserve">) учащимися различного возраста, несовершеннолетними, находящимися в социально опасном положении, и их </w:t>
            </w:r>
            <w:r w:rsidRPr="00995AA9">
              <w:rPr>
                <w:sz w:val="24"/>
                <w:szCs w:val="24"/>
              </w:rPr>
              <w:lastRenderedPageBreak/>
              <w:t>семьями</w:t>
            </w:r>
          </w:p>
        </w:tc>
        <w:tc>
          <w:tcPr>
            <w:tcW w:w="1701" w:type="dxa"/>
          </w:tcPr>
          <w:p w14:paraId="7C1D79ED" w14:textId="6C359203" w:rsidR="00D41DA5" w:rsidRPr="00995AA9" w:rsidRDefault="00CA07AC" w:rsidP="008653BD">
            <w:pPr>
              <w:spacing w:line="240" w:lineRule="auto"/>
              <w:jc w:val="both"/>
              <w:rPr>
                <w:sz w:val="24"/>
                <w:szCs w:val="24"/>
              </w:rPr>
            </w:pPr>
            <w:r>
              <w:rPr>
                <w:sz w:val="24"/>
                <w:szCs w:val="24"/>
              </w:rPr>
              <w:lastRenderedPageBreak/>
              <w:t xml:space="preserve">Леонтьева М.А., </w:t>
            </w:r>
            <w:proofErr w:type="spellStart"/>
            <w:r>
              <w:rPr>
                <w:sz w:val="24"/>
                <w:szCs w:val="24"/>
              </w:rPr>
              <w:t>и.о</w:t>
            </w:r>
            <w:proofErr w:type="spellEnd"/>
            <w:r>
              <w:rPr>
                <w:sz w:val="24"/>
                <w:szCs w:val="24"/>
              </w:rPr>
              <w:t xml:space="preserve">. </w:t>
            </w:r>
            <w:r w:rsidRPr="00995AA9">
              <w:rPr>
                <w:sz w:val="24"/>
                <w:szCs w:val="24"/>
              </w:rPr>
              <w:t>зам</w:t>
            </w:r>
            <w:r>
              <w:rPr>
                <w:sz w:val="24"/>
                <w:szCs w:val="24"/>
              </w:rPr>
              <w:t>.</w:t>
            </w:r>
            <w:r w:rsidRPr="00995AA9">
              <w:rPr>
                <w:sz w:val="24"/>
                <w:szCs w:val="24"/>
              </w:rPr>
              <w:t xml:space="preserve"> директора по УВР</w:t>
            </w:r>
          </w:p>
        </w:tc>
      </w:tr>
      <w:tr w:rsidR="00D41DA5" w:rsidRPr="00995AA9" w14:paraId="62A39B74" w14:textId="77777777" w:rsidTr="007C7A2D">
        <w:tc>
          <w:tcPr>
            <w:tcW w:w="1134" w:type="dxa"/>
          </w:tcPr>
          <w:p w14:paraId="285F7809" w14:textId="77777777" w:rsidR="00D41DA5" w:rsidRPr="00995AA9" w:rsidRDefault="00D41DA5" w:rsidP="008653BD">
            <w:pPr>
              <w:spacing w:line="240" w:lineRule="auto"/>
              <w:jc w:val="both"/>
              <w:rPr>
                <w:sz w:val="28"/>
                <w:szCs w:val="28"/>
              </w:rPr>
            </w:pPr>
            <w:r w:rsidRPr="00995AA9">
              <w:rPr>
                <w:sz w:val="24"/>
                <w:szCs w:val="24"/>
              </w:rPr>
              <w:lastRenderedPageBreak/>
              <w:t>март</w:t>
            </w:r>
          </w:p>
        </w:tc>
        <w:tc>
          <w:tcPr>
            <w:tcW w:w="1843" w:type="dxa"/>
            <w:vMerge/>
          </w:tcPr>
          <w:p w14:paraId="718CC470" w14:textId="77777777" w:rsidR="00D41DA5" w:rsidRPr="00995AA9" w:rsidRDefault="00D41DA5" w:rsidP="008653BD">
            <w:pPr>
              <w:spacing w:line="240" w:lineRule="auto"/>
              <w:jc w:val="both"/>
              <w:rPr>
                <w:bCs/>
                <w:sz w:val="24"/>
                <w:szCs w:val="24"/>
              </w:rPr>
            </w:pPr>
          </w:p>
        </w:tc>
        <w:tc>
          <w:tcPr>
            <w:tcW w:w="1276" w:type="dxa"/>
          </w:tcPr>
          <w:p w14:paraId="4058EE5B" w14:textId="77777777" w:rsidR="00D41DA5" w:rsidRPr="00995AA9" w:rsidRDefault="00D41DA5" w:rsidP="008653BD">
            <w:pPr>
              <w:spacing w:line="240" w:lineRule="auto"/>
              <w:jc w:val="both"/>
              <w:rPr>
                <w:bCs/>
                <w:sz w:val="24"/>
                <w:szCs w:val="24"/>
              </w:rPr>
            </w:pPr>
            <w:r w:rsidRPr="00995AA9">
              <w:rPr>
                <w:bCs/>
                <w:sz w:val="24"/>
                <w:szCs w:val="24"/>
              </w:rPr>
              <w:t xml:space="preserve">мастер-класс, </w:t>
            </w:r>
            <w:proofErr w:type="spellStart"/>
            <w:r w:rsidRPr="00995AA9">
              <w:rPr>
                <w:bCs/>
                <w:sz w:val="24"/>
                <w:szCs w:val="24"/>
              </w:rPr>
              <w:t>взаимопосещение</w:t>
            </w:r>
            <w:proofErr w:type="spellEnd"/>
            <w:r w:rsidRPr="00995AA9">
              <w:rPr>
                <w:bCs/>
                <w:sz w:val="24"/>
                <w:szCs w:val="24"/>
              </w:rPr>
              <w:t xml:space="preserve"> педагогов</w:t>
            </w:r>
          </w:p>
        </w:tc>
        <w:tc>
          <w:tcPr>
            <w:tcW w:w="4252" w:type="dxa"/>
          </w:tcPr>
          <w:p w14:paraId="2EBCE1AA" w14:textId="77777777" w:rsidR="00D41DA5" w:rsidRPr="00995AA9" w:rsidRDefault="00D41DA5" w:rsidP="008653BD">
            <w:pPr>
              <w:spacing w:line="240" w:lineRule="auto"/>
              <w:jc w:val="both"/>
              <w:rPr>
                <w:sz w:val="24"/>
                <w:szCs w:val="24"/>
              </w:rPr>
            </w:pPr>
            <w:r w:rsidRPr="00995AA9">
              <w:rPr>
                <w:sz w:val="24"/>
                <w:szCs w:val="24"/>
              </w:rPr>
              <w:t>Педагогические возможности и методика подготовки и проведения воспитательных мероприятий для родителей и с участием родителей (законных представителей)</w:t>
            </w:r>
          </w:p>
        </w:tc>
        <w:tc>
          <w:tcPr>
            <w:tcW w:w="1701" w:type="dxa"/>
          </w:tcPr>
          <w:p w14:paraId="1F2A10F9" w14:textId="77777777" w:rsidR="00D41DA5" w:rsidRPr="00995AA9" w:rsidRDefault="00D41DA5" w:rsidP="008653BD">
            <w:pPr>
              <w:spacing w:line="240" w:lineRule="auto"/>
              <w:jc w:val="both"/>
              <w:rPr>
                <w:sz w:val="24"/>
                <w:szCs w:val="24"/>
              </w:rPr>
            </w:pPr>
            <w:r w:rsidRPr="00995AA9">
              <w:rPr>
                <w:sz w:val="24"/>
                <w:szCs w:val="24"/>
              </w:rPr>
              <w:t>Козел Е.А., педагог</w:t>
            </w:r>
            <w:r w:rsidR="007C7A2D">
              <w:rPr>
                <w:sz w:val="24"/>
                <w:szCs w:val="24"/>
              </w:rPr>
              <w:t xml:space="preserve"> дополнительного образова</w:t>
            </w:r>
            <w:r w:rsidRPr="00995AA9">
              <w:rPr>
                <w:sz w:val="24"/>
                <w:szCs w:val="24"/>
              </w:rPr>
              <w:t>ния,</w:t>
            </w:r>
          </w:p>
          <w:p w14:paraId="2BD9EE9C" w14:textId="41769C7E" w:rsidR="00D41DA5" w:rsidRPr="00995AA9" w:rsidRDefault="00CA07AC" w:rsidP="008653BD">
            <w:pPr>
              <w:spacing w:line="240" w:lineRule="auto"/>
              <w:jc w:val="both"/>
              <w:rPr>
                <w:sz w:val="24"/>
                <w:szCs w:val="24"/>
              </w:rPr>
            </w:pPr>
            <w:r>
              <w:rPr>
                <w:sz w:val="24"/>
                <w:szCs w:val="24"/>
              </w:rPr>
              <w:t xml:space="preserve">Леонтьева М.А., </w:t>
            </w:r>
            <w:proofErr w:type="spellStart"/>
            <w:r>
              <w:rPr>
                <w:sz w:val="24"/>
                <w:szCs w:val="24"/>
              </w:rPr>
              <w:t>и.о</w:t>
            </w:r>
            <w:proofErr w:type="spellEnd"/>
            <w:r>
              <w:rPr>
                <w:sz w:val="24"/>
                <w:szCs w:val="24"/>
              </w:rPr>
              <w:t xml:space="preserve">. </w:t>
            </w:r>
            <w:r w:rsidRPr="00995AA9">
              <w:rPr>
                <w:sz w:val="24"/>
                <w:szCs w:val="24"/>
              </w:rPr>
              <w:t>зам</w:t>
            </w:r>
            <w:r>
              <w:rPr>
                <w:sz w:val="24"/>
                <w:szCs w:val="24"/>
              </w:rPr>
              <w:t>.</w:t>
            </w:r>
            <w:r w:rsidRPr="00995AA9">
              <w:rPr>
                <w:sz w:val="24"/>
                <w:szCs w:val="24"/>
              </w:rPr>
              <w:t xml:space="preserve"> директора по УВР</w:t>
            </w:r>
          </w:p>
        </w:tc>
      </w:tr>
      <w:tr w:rsidR="00D41DA5" w:rsidRPr="00995AA9" w14:paraId="4B81C9A3" w14:textId="77777777" w:rsidTr="007C7A2D">
        <w:tc>
          <w:tcPr>
            <w:tcW w:w="1134" w:type="dxa"/>
          </w:tcPr>
          <w:p w14:paraId="398FA79A" w14:textId="77777777" w:rsidR="00D41DA5" w:rsidRPr="00995AA9" w:rsidRDefault="00D41DA5" w:rsidP="008653BD">
            <w:pPr>
              <w:spacing w:line="240" w:lineRule="auto"/>
              <w:jc w:val="both"/>
              <w:rPr>
                <w:sz w:val="24"/>
                <w:szCs w:val="24"/>
              </w:rPr>
            </w:pPr>
            <w:r w:rsidRPr="00995AA9">
              <w:rPr>
                <w:sz w:val="24"/>
                <w:szCs w:val="24"/>
              </w:rPr>
              <w:t>апрель</w:t>
            </w:r>
          </w:p>
        </w:tc>
        <w:tc>
          <w:tcPr>
            <w:tcW w:w="1843" w:type="dxa"/>
            <w:vMerge/>
          </w:tcPr>
          <w:p w14:paraId="571D9F74" w14:textId="77777777" w:rsidR="00D41DA5" w:rsidRPr="00995AA9" w:rsidRDefault="00D41DA5" w:rsidP="008653BD">
            <w:pPr>
              <w:spacing w:line="240" w:lineRule="auto"/>
              <w:jc w:val="both"/>
              <w:rPr>
                <w:bCs/>
                <w:sz w:val="24"/>
                <w:szCs w:val="24"/>
              </w:rPr>
            </w:pPr>
          </w:p>
        </w:tc>
        <w:tc>
          <w:tcPr>
            <w:tcW w:w="1276" w:type="dxa"/>
          </w:tcPr>
          <w:p w14:paraId="267AFD2F" w14:textId="77777777" w:rsidR="00D41DA5" w:rsidRPr="00995AA9" w:rsidRDefault="00D41DA5" w:rsidP="008653BD">
            <w:pPr>
              <w:spacing w:line="240" w:lineRule="auto"/>
              <w:jc w:val="both"/>
              <w:rPr>
                <w:bCs/>
                <w:sz w:val="24"/>
                <w:szCs w:val="24"/>
              </w:rPr>
            </w:pPr>
            <w:r w:rsidRPr="00995AA9">
              <w:rPr>
                <w:bCs/>
                <w:sz w:val="24"/>
                <w:szCs w:val="24"/>
              </w:rPr>
              <w:t>лекция, обсуждение</w:t>
            </w:r>
          </w:p>
        </w:tc>
        <w:tc>
          <w:tcPr>
            <w:tcW w:w="4252" w:type="dxa"/>
          </w:tcPr>
          <w:p w14:paraId="574FB7F5" w14:textId="77777777" w:rsidR="00D41DA5" w:rsidRPr="00995AA9" w:rsidRDefault="00D41DA5" w:rsidP="008653BD">
            <w:pPr>
              <w:spacing w:line="240" w:lineRule="auto"/>
              <w:jc w:val="both"/>
              <w:rPr>
                <w:sz w:val="24"/>
                <w:szCs w:val="24"/>
              </w:rPr>
            </w:pPr>
            <w:r w:rsidRPr="00995AA9">
              <w:rPr>
                <w:sz w:val="24"/>
                <w:szCs w:val="24"/>
              </w:rPr>
              <w:t>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tc>
        <w:tc>
          <w:tcPr>
            <w:tcW w:w="1701" w:type="dxa"/>
          </w:tcPr>
          <w:p w14:paraId="5982855C" w14:textId="77777777" w:rsidR="00CA07AC" w:rsidRPr="00995AA9" w:rsidRDefault="00CA07AC" w:rsidP="00CA07AC">
            <w:pPr>
              <w:spacing w:after="0" w:line="240" w:lineRule="auto"/>
              <w:jc w:val="both"/>
              <w:rPr>
                <w:sz w:val="24"/>
                <w:szCs w:val="24"/>
              </w:rPr>
            </w:pPr>
            <w:r>
              <w:rPr>
                <w:sz w:val="24"/>
                <w:szCs w:val="24"/>
              </w:rPr>
              <w:t>Вавилина Н.М., директор</w:t>
            </w:r>
          </w:p>
          <w:p w14:paraId="28512193" w14:textId="7E5E52C7" w:rsidR="00D41DA5" w:rsidRPr="00995AA9" w:rsidRDefault="00D41DA5" w:rsidP="008653BD">
            <w:pPr>
              <w:spacing w:line="240" w:lineRule="auto"/>
              <w:jc w:val="both"/>
              <w:rPr>
                <w:sz w:val="24"/>
                <w:szCs w:val="24"/>
              </w:rPr>
            </w:pPr>
          </w:p>
        </w:tc>
      </w:tr>
      <w:tr w:rsidR="00D41DA5" w:rsidRPr="00995AA9" w14:paraId="47847FC6" w14:textId="77777777" w:rsidTr="007C7A2D">
        <w:tc>
          <w:tcPr>
            <w:tcW w:w="1134" w:type="dxa"/>
            <w:vMerge w:val="restart"/>
          </w:tcPr>
          <w:p w14:paraId="4D2145C2" w14:textId="77777777" w:rsidR="00D41DA5" w:rsidRPr="00995AA9" w:rsidRDefault="00D41DA5" w:rsidP="008653BD">
            <w:pPr>
              <w:spacing w:line="240" w:lineRule="auto"/>
              <w:jc w:val="both"/>
              <w:rPr>
                <w:sz w:val="24"/>
                <w:szCs w:val="24"/>
              </w:rPr>
            </w:pPr>
            <w:r w:rsidRPr="00995AA9">
              <w:rPr>
                <w:sz w:val="24"/>
                <w:szCs w:val="24"/>
              </w:rPr>
              <w:t>в течение года</w:t>
            </w:r>
          </w:p>
          <w:p w14:paraId="107E11A0" w14:textId="77777777" w:rsidR="00D41DA5" w:rsidRPr="00995AA9" w:rsidRDefault="00D41DA5" w:rsidP="008653BD">
            <w:pPr>
              <w:spacing w:line="240" w:lineRule="auto"/>
              <w:jc w:val="both"/>
              <w:rPr>
                <w:sz w:val="24"/>
                <w:szCs w:val="24"/>
              </w:rPr>
            </w:pPr>
          </w:p>
          <w:p w14:paraId="4F76DB0D" w14:textId="77777777" w:rsidR="00D41DA5" w:rsidRPr="00995AA9" w:rsidRDefault="00D41DA5" w:rsidP="008653BD">
            <w:pPr>
              <w:spacing w:line="240" w:lineRule="auto"/>
              <w:jc w:val="both"/>
              <w:rPr>
                <w:sz w:val="24"/>
                <w:szCs w:val="24"/>
              </w:rPr>
            </w:pPr>
          </w:p>
          <w:p w14:paraId="1DBE56D8" w14:textId="77777777" w:rsidR="00D41DA5" w:rsidRPr="00995AA9" w:rsidRDefault="00D41DA5" w:rsidP="008653BD">
            <w:pPr>
              <w:spacing w:line="240" w:lineRule="auto"/>
              <w:jc w:val="both"/>
              <w:rPr>
                <w:sz w:val="24"/>
                <w:szCs w:val="24"/>
              </w:rPr>
            </w:pPr>
          </w:p>
          <w:p w14:paraId="2A165D22" w14:textId="77777777" w:rsidR="00D41DA5" w:rsidRPr="00995AA9" w:rsidRDefault="00D41DA5" w:rsidP="008653BD">
            <w:pPr>
              <w:spacing w:line="240" w:lineRule="auto"/>
              <w:jc w:val="both"/>
              <w:rPr>
                <w:sz w:val="24"/>
                <w:szCs w:val="24"/>
              </w:rPr>
            </w:pPr>
          </w:p>
          <w:p w14:paraId="36FFB1D3" w14:textId="77777777" w:rsidR="00D41DA5" w:rsidRPr="00995AA9" w:rsidRDefault="00D41DA5" w:rsidP="008653BD">
            <w:pPr>
              <w:spacing w:line="240" w:lineRule="auto"/>
              <w:jc w:val="both"/>
              <w:rPr>
                <w:sz w:val="24"/>
                <w:szCs w:val="24"/>
              </w:rPr>
            </w:pPr>
          </w:p>
          <w:p w14:paraId="0A55C8A4" w14:textId="77777777" w:rsidR="00D41DA5" w:rsidRPr="00995AA9" w:rsidRDefault="00D41DA5" w:rsidP="008653BD">
            <w:pPr>
              <w:spacing w:line="240" w:lineRule="auto"/>
              <w:jc w:val="both"/>
              <w:rPr>
                <w:sz w:val="24"/>
                <w:szCs w:val="24"/>
              </w:rPr>
            </w:pPr>
          </w:p>
          <w:p w14:paraId="17FEFF04" w14:textId="77777777" w:rsidR="00D41DA5" w:rsidRPr="00995AA9" w:rsidRDefault="00D41DA5" w:rsidP="008653BD">
            <w:pPr>
              <w:spacing w:line="240" w:lineRule="auto"/>
              <w:jc w:val="both"/>
              <w:rPr>
                <w:sz w:val="24"/>
                <w:szCs w:val="24"/>
              </w:rPr>
            </w:pPr>
          </w:p>
          <w:p w14:paraId="2C8A0236" w14:textId="77777777" w:rsidR="00D41DA5" w:rsidRPr="00995AA9" w:rsidRDefault="00D41DA5" w:rsidP="008653BD">
            <w:pPr>
              <w:spacing w:line="240" w:lineRule="auto"/>
              <w:jc w:val="both"/>
              <w:rPr>
                <w:sz w:val="24"/>
                <w:szCs w:val="24"/>
              </w:rPr>
            </w:pPr>
          </w:p>
          <w:p w14:paraId="4583AF94" w14:textId="77777777" w:rsidR="00D41DA5" w:rsidRPr="00995AA9" w:rsidRDefault="00D41DA5" w:rsidP="008653BD">
            <w:pPr>
              <w:spacing w:line="240" w:lineRule="auto"/>
              <w:jc w:val="both"/>
              <w:rPr>
                <w:sz w:val="24"/>
                <w:szCs w:val="24"/>
              </w:rPr>
            </w:pPr>
          </w:p>
          <w:p w14:paraId="67F39210" w14:textId="77777777" w:rsidR="00D41DA5" w:rsidRPr="00995AA9" w:rsidRDefault="00D41DA5" w:rsidP="008653BD">
            <w:pPr>
              <w:spacing w:line="240" w:lineRule="auto"/>
              <w:jc w:val="both"/>
              <w:rPr>
                <w:sz w:val="24"/>
                <w:szCs w:val="24"/>
              </w:rPr>
            </w:pPr>
          </w:p>
        </w:tc>
        <w:tc>
          <w:tcPr>
            <w:tcW w:w="1843" w:type="dxa"/>
            <w:vMerge w:val="restart"/>
          </w:tcPr>
          <w:p w14:paraId="06374CBA" w14:textId="77777777" w:rsidR="00D41DA5" w:rsidRPr="00995AA9" w:rsidRDefault="00D41DA5" w:rsidP="008653BD">
            <w:pPr>
              <w:spacing w:line="240" w:lineRule="auto"/>
              <w:jc w:val="center"/>
              <w:rPr>
                <w:bCs/>
                <w:sz w:val="24"/>
                <w:szCs w:val="24"/>
              </w:rPr>
            </w:pPr>
            <w:r w:rsidRPr="00995AA9">
              <w:rPr>
                <w:bCs/>
                <w:sz w:val="24"/>
                <w:szCs w:val="24"/>
              </w:rPr>
              <w:t>Разработка программно-методического обеспечения реализации дополнительной общеобразовательной программы</w:t>
            </w:r>
          </w:p>
        </w:tc>
        <w:tc>
          <w:tcPr>
            <w:tcW w:w="1276" w:type="dxa"/>
          </w:tcPr>
          <w:p w14:paraId="1287380A" w14:textId="77777777" w:rsidR="00D41DA5" w:rsidRPr="00995AA9" w:rsidRDefault="00D41DA5" w:rsidP="008653BD">
            <w:pPr>
              <w:spacing w:line="240" w:lineRule="auto"/>
              <w:jc w:val="center"/>
              <w:rPr>
                <w:bCs/>
                <w:sz w:val="24"/>
                <w:szCs w:val="24"/>
              </w:rPr>
            </w:pPr>
            <w:r w:rsidRPr="00995AA9">
              <w:rPr>
                <w:bCs/>
                <w:sz w:val="24"/>
                <w:szCs w:val="24"/>
              </w:rPr>
              <w:t>консультация</w:t>
            </w:r>
          </w:p>
        </w:tc>
        <w:tc>
          <w:tcPr>
            <w:tcW w:w="4252" w:type="dxa"/>
          </w:tcPr>
          <w:p w14:paraId="687DA183" w14:textId="77777777" w:rsidR="00D41DA5" w:rsidRPr="00995AA9" w:rsidRDefault="00D41DA5" w:rsidP="008653BD">
            <w:pPr>
              <w:spacing w:line="240" w:lineRule="auto"/>
              <w:jc w:val="both"/>
              <w:rPr>
                <w:sz w:val="24"/>
                <w:szCs w:val="24"/>
              </w:rPr>
            </w:pPr>
            <w:r w:rsidRPr="00995AA9">
              <w:rPr>
                <w:sz w:val="24"/>
                <w:szCs w:val="24"/>
              </w:rPr>
              <w:t>Корректировка содержания программ, системы контроля и оценки, планов занятий по результатам анализа их реализации</w:t>
            </w:r>
          </w:p>
        </w:tc>
        <w:tc>
          <w:tcPr>
            <w:tcW w:w="1701" w:type="dxa"/>
          </w:tcPr>
          <w:p w14:paraId="36A9FC2D" w14:textId="4A2257A9"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14:paraId="323C1F2B" w14:textId="7F430BA3" w:rsidR="00D41DA5" w:rsidRPr="00995AA9" w:rsidRDefault="00D41DA5" w:rsidP="008653BD">
            <w:pPr>
              <w:spacing w:after="0" w:line="240" w:lineRule="auto"/>
              <w:jc w:val="both"/>
              <w:rPr>
                <w:sz w:val="24"/>
                <w:szCs w:val="24"/>
              </w:rPr>
            </w:pPr>
          </w:p>
        </w:tc>
      </w:tr>
      <w:tr w:rsidR="00D41DA5" w:rsidRPr="00995AA9" w14:paraId="48C5E228" w14:textId="77777777" w:rsidTr="007C7A2D">
        <w:tc>
          <w:tcPr>
            <w:tcW w:w="1134" w:type="dxa"/>
            <w:vMerge/>
          </w:tcPr>
          <w:p w14:paraId="4126AFE3" w14:textId="77777777" w:rsidR="00D41DA5" w:rsidRPr="00995AA9" w:rsidRDefault="00D41DA5" w:rsidP="008653BD">
            <w:pPr>
              <w:spacing w:line="240" w:lineRule="auto"/>
              <w:jc w:val="both"/>
              <w:rPr>
                <w:sz w:val="28"/>
                <w:szCs w:val="28"/>
              </w:rPr>
            </w:pPr>
          </w:p>
        </w:tc>
        <w:tc>
          <w:tcPr>
            <w:tcW w:w="1843" w:type="dxa"/>
            <w:vMerge/>
          </w:tcPr>
          <w:p w14:paraId="043672F5" w14:textId="77777777" w:rsidR="00D41DA5" w:rsidRPr="00995AA9" w:rsidRDefault="00D41DA5" w:rsidP="008653BD">
            <w:pPr>
              <w:spacing w:line="240" w:lineRule="auto"/>
              <w:jc w:val="both"/>
              <w:rPr>
                <w:bCs/>
                <w:sz w:val="24"/>
                <w:szCs w:val="24"/>
              </w:rPr>
            </w:pPr>
          </w:p>
        </w:tc>
        <w:tc>
          <w:tcPr>
            <w:tcW w:w="1276" w:type="dxa"/>
          </w:tcPr>
          <w:p w14:paraId="37E4CC2A" w14:textId="77777777"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14:paraId="5F7932B6" w14:textId="77777777" w:rsidR="00D41DA5" w:rsidRPr="00995AA9" w:rsidRDefault="00D41DA5" w:rsidP="008653BD">
            <w:pPr>
              <w:spacing w:line="240" w:lineRule="auto"/>
              <w:jc w:val="both"/>
              <w:rPr>
                <w:sz w:val="24"/>
                <w:szCs w:val="24"/>
              </w:rPr>
            </w:pPr>
            <w:r w:rsidRPr="00995AA9">
              <w:rPr>
                <w:sz w:val="24"/>
                <w:szCs w:val="24"/>
              </w:rPr>
              <w:t>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p>
        </w:tc>
        <w:tc>
          <w:tcPr>
            <w:tcW w:w="1701" w:type="dxa"/>
          </w:tcPr>
          <w:p w14:paraId="479B4696" w14:textId="77777777" w:rsidR="009D0AE6" w:rsidRPr="00995AA9" w:rsidRDefault="009D0AE6" w:rsidP="009D0AE6">
            <w:pPr>
              <w:spacing w:after="0" w:line="240" w:lineRule="auto"/>
              <w:jc w:val="both"/>
              <w:rPr>
                <w:sz w:val="24"/>
                <w:szCs w:val="24"/>
              </w:rPr>
            </w:pPr>
            <w:r>
              <w:rPr>
                <w:sz w:val="24"/>
                <w:szCs w:val="24"/>
              </w:rPr>
              <w:t>Вавилина Н.М., директор</w:t>
            </w:r>
          </w:p>
          <w:p w14:paraId="2AEFB37F" w14:textId="77777777" w:rsidR="00D41DA5" w:rsidRPr="00995AA9" w:rsidRDefault="00D41DA5" w:rsidP="008653BD">
            <w:pPr>
              <w:spacing w:after="0" w:line="240" w:lineRule="auto"/>
              <w:jc w:val="both"/>
              <w:rPr>
                <w:sz w:val="24"/>
                <w:szCs w:val="24"/>
              </w:rPr>
            </w:pPr>
          </w:p>
        </w:tc>
      </w:tr>
      <w:tr w:rsidR="00D41DA5" w:rsidRPr="00995AA9" w14:paraId="3D7EF7E9" w14:textId="77777777" w:rsidTr="007C7A2D">
        <w:tc>
          <w:tcPr>
            <w:tcW w:w="1134" w:type="dxa"/>
            <w:vMerge/>
          </w:tcPr>
          <w:p w14:paraId="6A81FC42" w14:textId="77777777" w:rsidR="00D41DA5" w:rsidRPr="00995AA9" w:rsidRDefault="00D41DA5" w:rsidP="008653BD">
            <w:pPr>
              <w:spacing w:line="240" w:lineRule="auto"/>
              <w:jc w:val="both"/>
              <w:rPr>
                <w:sz w:val="28"/>
                <w:szCs w:val="28"/>
              </w:rPr>
            </w:pPr>
          </w:p>
        </w:tc>
        <w:tc>
          <w:tcPr>
            <w:tcW w:w="1843" w:type="dxa"/>
            <w:vMerge/>
          </w:tcPr>
          <w:p w14:paraId="17B7671E" w14:textId="77777777" w:rsidR="00D41DA5" w:rsidRPr="00995AA9" w:rsidRDefault="00D41DA5" w:rsidP="008653BD">
            <w:pPr>
              <w:spacing w:line="240" w:lineRule="auto"/>
              <w:jc w:val="both"/>
              <w:rPr>
                <w:bCs/>
                <w:sz w:val="24"/>
                <w:szCs w:val="24"/>
              </w:rPr>
            </w:pPr>
          </w:p>
        </w:tc>
        <w:tc>
          <w:tcPr>
            <w:tcW w:w="1276" w:type="dxa"/>
            <w:vMerge w:val="restart"/>
          </w:tcPr>
          <w:p w14:paraId="71FB9607" w14:textId="77777777"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14:paraId="5BB78A38" w14:textId="77777777" w:rsidR="00D41DA5" w:rsidRPr="00995AA9" w:rsidRDefault="00D41DA5" w:rsidP="008653BD">
            <w:pPr>
              <w:spacing w:line="240" w:lineRule="auto"/>
              <w:jc w:val="both"/>
              <w:rPr>
                <w:sz w:val="24"/>
                <w:szCs w:val="24"/>
              </w:rPr>
            </w:pPr>
            <w:proofErr w:type="spellStart"/>
            <w:r w:rsidRPr="00995AA9">
              <w:rPr>
                <w:sz w:val="24"/>
                <w:szCs w:val="24"/>
              </w:rPr>
              <w:t>Профориентационные</w:t>
            </w:r>
            <w:proofErr w:type="spellEnd"/>
            <w:r w:rsidRPr="00995AA9">
              <w:rPr>
                <w:sz w:val="24"/>
                <w:szCs w:val="24"/>
              </w:rPr>
              <w:t xml:space="preserve">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tc>
        <w:tc>
          <w:tcPr>
            <w:tcW w:w="1701" w:type="dxa"/>
          </w:tcPr>
          <w:p w14:paraId="2B3E73F7" w14:textId="77777777" w:rsidR="00D41DA5" w:rsidRPr="00995AA9" w:rsidRDefault="00D41DA5" w:rsidP="008653BD">
            <w:pPr>
              <w:spacing w:line="240" w:lineRule="auto"/>
              <w:jc w:val="both"/>
              <w:rPr>
                <w:sz w:val="24"/>
                <w:szCs w:val="24"/>
              </w:rPr>
            </w:pPr>
            <w:r w:rsidRPr="00995AA9">
              <w:rPr>
                <w:sz w:val="24"/>
                <w:szCs w:val="24"/>
              </w:rPr>
              <w:t>Козел Е.А., педагог дополнительного образования,</w:t>
            </w:r>
          </w:p>
          <w:p w14:paraId="15F39A9B" w14:textId="58B7FD4E" w:rsidR="00D41DA5" w:rsidRPr="00995AA9" w:rsidRDefault="00CA07AC" w:rsidP="008653BD">
            <w:pPr>
              <w:spacing w:line="240" w:lineRule="auto"/>
              <w:jc w:val="both"/>
              <w:rPr>
                <w:sz w:val="24"/>
                <w:szCs w:val="24"/>
              </w:rPr>
            </w:pPr>
            <w:r>
              <w:rPr>
                <w:sz w:val="24"/>
                <w:szCs w:val="24"/>
              </w:rPr>
              <w:t xml:space="preserve">Леонтьева М.А., </w:t>
            </w:r>
            <w:proofErr w:type="spellStart"/>
            <w:r>
              <w:rPr>
                <w:sz w:val="24"/>
                <w:szCs w:val="24"/>
              </w:rPr>
              <w:t>и.о</w:t>
            </w:r>
            <w:proofErr w:type="spellEnd"/>
            <w:r>
              <w:rPr>
                <w:sz w:val="24"/>
                <w:szCs w:val="24"/>
              </w:rPr>
              <w:t xml:space="preserve">. </w:t>
            </w:r>
            <w:r w:rsidRPr="00995AA9">
              <w:rPr>
                <w:sz w:val="24"/>
                <w:szCs w:val="24"/>
              </w:rPr>
              <w:t>зам</w:t>
            </w:r>
            <w:r>
              <w:rPr>
                <w:sz w:val="24"/>
                <w:szCs w:val="24"/>
              </w:rPr>
              <w:t>.</w:t>
            </w:r>
            <w:r w:rsidRPr="00995AA9">
              <w:rPr>
                <w:sz w:val="24"/>
                <w:szCs w:val="24"/>
              </w:rPr>
              <w:t xml:space="preserve"> директора по УВР</w:t>
            </w:r>
          </w:p>
        </w:tc>
      </w:tr>
      <w:tr w:rsidR="00D41DA5" w:rsidRPr="00995AA9" w14:paraId="0B9F1123" w14:textId="77777777" w:rsidTr="007C7A2D">
        <w:tc>
          <w:tcPr>
            <w:tcW w:w="1134" w:type="dxa"/>
            <w:vMerge/>
          </w:tcPr>
          <w:p w14:paraId="4AF98A0C" w14:textId="77777777" w:rsidR="00D41DA5" w:rsidRPr="00995AA9" w:rsidRDefault="00D41DA5" w:rsidP="008653BD">
            <w:pPr>
              <w:spacing w:line="240" w:lineRule="auto"/>
              <w:jc w:val="both"/>
              <w:rPr>
                <w:sz w:val="24"/>
                <w:szCs w:val="24"/>
              </w:rPr>
            </w:pPr>
          </w:p>
        </w:tc>
        <w:tc>
          <w:tcPr>
            <w:tcW w:w="1843" w:type="dxa"/>
            <w:vMerge/>
          </w:tcPr>
          <w:p w14:paraId="6231D77B" w14:textId="77777777" w:rsidR="00D41DA5" w:rsidRPr="00995AA9" w:rsidRDefault="00D41DA5" w:rsidP="008653BD">
            <w:pPr>
              <w:spacing w:line="240" w:lineRule="auto"/>
              <w:jc w:val="both"/>
              <w:rPr>
                <w:bCs/>
                <w:sz w:val="24"/>
                <w:szCs w:val="24"/>
              </w:rPr>
            </w:pPr>
          </w:p>
        </w:tc>
        <w:tc>
          <w:tcPr>
            <w:tcW w:w="1276" w:type="dxa"/>
            <w:vMerge/>
          </w:tcPr>
          <w:p w14:paraId="2D2483D1" w14:textId="77777777" w:rsidR="00D41DA5" w:rsidRPr="00995AA9" w:rsidRDefault="00D41DA5" w:rsidP="008653BD">
            <w:pPr>
              <w:spacing w:line="240" w:lineRule="auto"/>
              <w:jc w:val="both"/>
              <w:rPr>
                <w:bCs/>
                <w:sz w:val="24"/>
                <w:szCs w:val="24"/>
              </w:rPr>
            </w:pPr>
          </w:p>
        </w:tc>
        <w:tc>
          <w:tcPr>
            <w:tcW w:w="4252" w:type="dxa"/>
          </w:tcPr>
          <w:p w14:paraId="6CE1C59C" w14:textId="77777777" w:rsidR="00D41DA5" w:rsidRPr="00995AA9" w:rsidRDefault="00D41DA5" w:rsidP="008653BD">
            <w:pPr>
              <w:spacing w:line="240" w:lineRule="auto"/>
              <w:jc w:val="both"/>
              <w:rPr>
                <w:sz w:val="24"/>
                <w:szCs w:val="24"/>
              </w:rPr>
            </w:pPr>
            <w:r w:rsidRPr="00995AA9">
              <w:rPr>
                <w:sz w:val="24"/>
                <w:szCs w:val="24"/>
              </w:rPr>
              <w:t>Выдержки Законодательства Российской Федерации об образовании и персональных данных</w:t>
            </w:r>
          </w:p>
        </w:tc>
        <w:tc>
          <w:tcPr>
            <w:tcW w:w="1701" w:type="dxa"/>
          </w:tcPr>
          <w:p w14:paraId="2C66E5F6" w14:textId="77777777" w:rsidR="00D41DA5" w:rsidRPr="00995AA9" w:rsidRDefault="00D41DA5" w:rsidP="008653BD">
            <w:pPr>
              <w:spacing w:line="240" w:lineRule="auto"/>
              <w:jc w:val="both"/>
              <w:rPr>
                <w:sz w:val="24"/>
                <w:szCs w:val="24"/>
              </w:rPr>
            </w:pPr>
            <w:r w:rsidRPr="00995AA9">
              <w:rPr>
                <w:sz w:val="24"/>
                <w:szCs w:val="24"/>
              </w:rPr>
              <w:t>Вавилина Н.М., директор</w:t>
            </w:r>
          </w:p>
          <w:p w14:paraId="0290E49D" w14:textId="77777777" w:rsidR="00D41DA5" w:rsidRPr="00995AA9" w:rsidRDefault="00D41DA5" w:rsidP="008653BD">
            <w:pPr>
              <w:spacing w:line="240" w:lineRule="auto"/>
              <w:jc w:val="both"/>
              <w:rPr>
                <w:sz w:val="24"/>
                <w:szCs w:val="24"/>
              </w:rPr>
            </w:pPr>
          </w:p>
        </w:tc>
      </w:tr>
      <w:tr w:rsidR="00D41DA5" w:rsidRPr="00995AA9" w14:paraId="464F9907" w14:textId="77777777" w:rsidTr="007C7A2D">
        <w:tc>
          <w:tcPr>
            <w:tcW w:w="1134" w:type="dxa"/>
          </w:tcPr>
          <w:p w14:paraId="706124BC" w14:textId="77777777" w:rsidR="00D41DA5" w:rsidRPr="00995AA9" w:rsidRDefault="00D41DA5" w:rsidP="008653BD">
            <w:pPr>
              <w:spacing w:line="240" w:lineRule="auto"/>
              <w:jc w:val="both"/>
              <w:rPr>
                <w:sz w:val="24"/>
                <w:szCs w:val="24"/>
              </w:rPr>
            </w:pPr>
            <w:r w:rsidRPr="00995AA9">
              <w:rPr>
                <w:sz w:val="24"/>
                <w:szCs w:val="24"/>
              </w:rPr>
              <w:t>май</w:t>
            </w:r>
          </w:p>
        </w:tc>
        <w:tc>
          <w:tcPr>
            <w:tcW w:w="1843" w:type="dxa"/>
          </w:tcPr>
          <w:p w14:paraId="59CB39E5" w14:textId="77777777" w:rsidR="00D41DA5" w:rsidRPr="00995AA9" w:rsidRDefault="00D41DA5" w:rsidP="008653BD">
            <w:pPr>
              <w:spacing w:line="240" w:lineRule="auto"/>
              <w:jc w:val="both"/>
              <w:rPr>
                <w:bCs/>
                <w:sz w:val="24"/>
                <w:szCs w:val="24"/>
              </w:rPr>
            </w:pPr>
            <w:r w:rsidRPr="00995AA9">
              <w:rPr>
                <w:bCs/>
                <w:sz w:val="24"/>
                <w:szCs w:val="24"/>
              </w:rPr>
              <w:t>Фестиваль открытых занятий «Ура, урок!»</w:t>
            </w:r>
          </w:p>
        </w:tc>
        <w:tc>
          <w:tcPr>
            <w:tcW w:w="1276" w:type="dxa"/>
          </w:tcPr>
          <w:p w14:paraId="6478EF9D" w14:textId="77777777" w:rsidR="00D41DA5" w:rsidRPr="00995AA9" w:rsidRDefault="00D41DA5" w:rsidP="008653BD">
            <w:pPr>
              <w:spacing w:line="240" w:lineRule="auto"/>
              <w:jc w:val="both"/>
              <w:rPr>
                <w:bCs/>
                <w:sz w:val="24"/>
                <w:szCs w:val="24"/>
              </w:rPr>
            </w:pPr>
            <w:r w:rsidRPr="00995AA9">
              <w:rPr>
                <w:bCs/>
                <w:sz w:val="24"/>
                <w:szCs w:val="24"/>
              </w:rPr>
              <w:t>открытые занятия</w:t>
            </w:r>
          </w:p>
        </w:tc>
        <w:tc>
          <w:tcPr>
            <w:tcW w:w="4252" w:type="dxa"/>
          </w:tcPr>
          <w:p w14:paraId="0E8D49AF" w14:textId="77777777" w:rsidR="00D41DA5" w:rsidRPr="00995AA9" w:rsidRDefault="00D41DA5" w:rsidP="008653BD">
            <w:pPr>
              <w:spacing w:line="240" w:lineRule="auto"/>
              <w:jc w:val="both"/>
              <w:rPr>
                <w:sz w:val="24"/>
                <w:szCs w:val="24"/>
              </w:rPr>
            </w:pPr>
            <w:r w:rsidRPr="00995AA9">
              <w:rPr>
                <w:sz w:val="24"/>
                <w:szCs w:val="24"/>
              </w:rPr>
              <w:t>Организация открытых занятий с учетом профессиональной компетенции и саморазвития педагогов.</w:t>
            </w:r>
          </w:p>
        </w:tc>
        <w:tc>
          <w:tcPr>
            <w:tcW w:w="1701" w:type="dxa"/>
          </w:tcPr>
          <w:p w14:paraId="702905EE" w14:textId="3A935A02" w:rsidR="00D41DA5" w:rsidRPr="00995AA9" w:rsidRDefault="00CA07AC" w:rsidP="008653BD">
            <w:pPr>
              <w:spacing w:after="0" w:line="240" w:lineRule="auto"/>
              <w:jc w:val="both"/>
              <w:rPr>
                <w:sz w:val="24"/>
                <w:szCs w:val="24"/>
              </w:rPr>
            </w:pPr>
            <w:r>
              <w:rPr>
                <w:sz w:val="24"/>
                <w:szCs w:val="24"/>
              </w:rPr>
              <w:t xml:space="preserve">Большакова М.М., </w:t>
            </w:r>
            <w:proofErr w:type="spellStart"/>
            <w:r w:rsidR="00D41DA5" w:rsidRPr="00995AA9">
              <w:rPr>
                <w:sz w:val="24"/>
                <w:szCs w:val="24"/>
              </w:rPr>
              <w:t>и.о.зам.директора</w:t>
            </w:r>
            <w:proofErr w:type="spellEnd"/>
            <w:r w:rsidR="00D41DA5" w:rsidRPr="00995AA9">
              <w:rPr>
                <w:sz w:val="24"/>
                <w:szCs w:val="24"/>
              </w:rPr>
              <w:t xml:space="preserve"> по УВР, </w:t>
            </w:r>
          </w:p>
          <w:p w14:paraId="70D569FA" w14:textId="19EDEF06" w:rsidR="00D41DA5" w:rsidRPr="00995AA9" w:rsidRDefault="00CA07AC" w:rsidP="008653BD">
            <w:pPr>
              <w:spacing w:after="0" w:line="240" w:lineRule="auto"/>
              <w:jc w:val="both"/>
              <w:rPr>
                <w:sz w:val="24"/>
                <w:szCs w:val="24"/>
              </w:rPr>
            </w:pPr>
            <w:r>
              <w:rPr>
                <w:sz w:val="24"/>
                <w:szCs w:val="24"/>
              </w:rPr>
              <w:t xml:space="preserve">Леонтьева М.А., </w:t>
            </w:r>
            <w:proofErr w:type="spellStart"/>
            <w:r>
              <w:rPr>
                <w:sz w:val="24"/>
                <w:szCs w:val="24"/>
              </w:rPr>
              <w:t>и.о</w:t>
            </w:r>
            <w:proofErr w:type="spellEnd"/>
            <w:r>
              <w:rPr>
                <w:sz w:val="24"/>
                <w:szCs w:val="24"/>
              </w:rPr>
              <w:t xml:space="preserve">. </w:t>
            </w:r>
            <w:r w:rsidRPr="00995AA9">
              <w:rPr>
                <w:sz w:val="24"/>
                <w:szCs w:val="24"/>
              </w:rPr>
              <w:t>зам</w:t>
            </w:r>
            <w:r>
              <w:rPr>
                <w:sz w:val="24"/>
                <w:szCs w:val="24"/>
              </w:rPr>
              <w:t>.</w:t>
            </w:r>
            <w:r w:rsidRPr="00995AA9">
              <w:rPr>
                <w:sz w:val="24"/>
                <w:szCs w:val="24"/>
              </w:rPr>
              <w:t xml:space="preserve"> директора по </w:t>
            </w:r>
            <w:r w:rsidRPr="00995AA9">
              <w:rPr>
                <w:sz w:val="24"/>
                <w:szCs w:val="24"/>
              </w:rPr>
              <w:lastRenderedPageBreak/>
              <w:t>УВР</w:t>
            </w:r>
          </w:p>
        </w:tc>
      </w:tr>
    </w:tbl>
    <w:p w14:paraId="76AE6919" w14:textId="77777777" w:rsidR="00D0203A" w:rsidRDefault="00D0203A" w:rsidP="00D0203A">
      <w:pPr>
        <w:spacing w:after="0" w:line="240" w:lineRule="auto"/>
        <w:jc w:val="both"/>
        <w:rPr>
          <w:rFonts w:ascii="Times New Roman" w:hAnsi="Times New Roman"/>
          <w:b/>
          <w:sz w:val="28"/>
          <w:szCs w:val="28"/>
        </w:rPr>
      </w:pPr>
    </w:p>
    <w:p w14:paraId="1C02CFD5" w14:textId="77777777" w:rsidR="00D41DA5" w:rsidRPr="00995AA9" w:rsidRDefault="00D41DA5" w:rsidP="009D0AE6">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Ожидаемые результаты:</w:t>
      </w:r>
    </w:p>
    <w:p w14:paraId="32EBD9A6" w14:textId="77777777"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личностный рост педагогов через  организацию работы по самообразованию и самоанализу;</w:t>
      </w:r>
    </w:p>
    <w:p w14:paraId="1D0982C8" w14:textId="77777777"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улучшение качества образовательной деятельности через рост квалификации педагогических работников;</w:t>
      </w:r>
    </w:p>
    <w:p w14:paraId="10EB0575" w14:textId="77777777"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обеспечение повышения профессиональной компетенции педагогов в вопросах организации и осуществления образовательной деятельности;</w:t>
      </w:r>
    </w:p>
    <w:p w14:paraId="233D01F8" w14:textId="77777777" w:rsidR="00D0203A" w:rsidRPr="00D0203A"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стимулирование подготовки педагогических работников к работе в условиях модернизации образования, обновления его структуры и содержания  в рамках </w:t>
      </w:r>
      <w:proofErr w:type="spellStart"/>
      <w:r w:rsidRPr="00995AA9">
        <w:rPr>
          <w:rFonts w:ascii="Times New Roman" w:hAnsi="Times New Roman"/>
          <w:sz w:val="28"/>
          <w:szCs w:val="28"/>
        </w:rPr>
        <w:t>профстандарта</w:t>
      </w:r>
      <w:proofErr w:type="spellEnd"/>
      <w:r w:rsidRPr="00995AA9">
        <w:rPr>
          <w:rFonts w:ascii="Times New Roman" w:hAnsi="Times New Roman"/>
          <w:sz w:val="28"/>
          <w:szCs w:val="28"/>
        </w:rPr>
        <w:t>.</w:t>
      </w:r>
    </w:p>
    <w:p w14:paraId="76813DDD" w14:textId="77777777" w:rsidR="001C3B23"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Блок информационно-методического обеспечения деятельности МБОУ ДО " ДЮЦ</w:t>
      </w:r>
      <w:r w:rsidR="00D21076">
        <w:rPr>
          <w:rFonts w:ascii="Times New Roman" w:hAnsi="Times New Roman"/>
          <w:b/>
          <w:sz w:val="28"/>
          <w:szCs w:val="28"/>
        </w:rPr>
        <w:t xml:space="preserve"> </w:t>
      </w:r>
      <w:proofErr w:type="spellStart"/>
      <w:r w:rsidR="00D21076">
        <w:rPr>
          <w:rFonts w:ascii="Times New Roman" w:hAnsi="Times New Roman"/>
          <w:b/>
          <w:sz w:val="28"/>
          <w:szCs w:val="28"/>
        </w:rPr>
        <w:t>г.Перевоза</w:t>
      </w:r>
      <w:proofErr w:type="spellEnd"/>
      <w:r w:rsidRPr="00995AA9">
        <w:rPr>
          <w:rFonts w:ascii="Times New Roman" w:hAnsi="Times New Roman"/>
          <w:b/>
          <w:sz w:val="28"/>
          <w:szCs w:val="28"/>
        </w:rPr>
        <w:t>"</w:t>
      </w:r>
    </w:p>
    <w:p w14:paraId="572F3F05" w14:textId="77777777" w:rsidR="009D0AE6" w:rsidRPr="00995AA9" w:rsidRDefault="009D0AE6" w:rsidP="00D0203A">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1C3B23" w:rsidRPr="00995AA9" w14:paraId="29D7B5E9" w14:textId="77777777" w:rsidTr="000B753B">
        <w:tc>
          <w:tcPr>
            <w:tcW w:w="675" w:type="dxa"/>
          </w:tcPr>
          <w:p w14:paraId="4A9186D8" w14:textId="77777777" w:rsidR="001C3B23" w:rsidRPr="00995AA9"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w:t>
            </w:r>
          </w:p>
        </w:tc>
        <w:tc>
          <w:tcPr>
            <w:tcW w:w="8789" w:type="dxa"/>
          </w:tcPr>
          <w:p w14:paraId="4BEEF91D" w14:textId="77777777" w:rsidR="001C3B23" w:rsidRPr="00995AA9"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Мероприятие</w:t>
            </w:r>
          </w:p>
        </w:tc>
      </w:tr>
      <w:tr w:rsidR="001C3B23" w:rsidRPr="00995AA9" w14:paraId="47289370" w14:textId="77777777" w:rsidTr="000B753B">
        <w:tc>
          <w:tcPr>
            <w:tcW w:w="675" w:type="dxa"/>
          </w:tcPr>
          <w:p w14:paraId="536A8675"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w:t>
            </w:r>
          </w:p>
        </w:tc>
        <w:tc>
          <w:tcPr>
            <w:tcW w:w="8789" w:type="dxa"/>
          </w:tcPr>
          <w:p w14:paraId="38B5160A"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Сбор информации для создания информационно-методического банка данных методических</w:t>
            </w:r>
            <w:r w:rsidRPr="00995AA9">
              <w:rPr>
                <w:rFonts w:ascii="Times New Roman" w:hAnsi="Times New Roman"/>
                <w:sz w:val="26"/>
                <w:szCs w:val="26"/>
              </w:rPr>
              <w:t xml:space="preserve"> </w:t>
            </w:r>
            <w:r w:rsidRPr="00995AA9">
              <w:rPr>
                <w:rFonts w:ascii="Times New Roman" w:hAnsi="Times New Roman"/>
                <w:sz w:val="28"/>
                <w:szCs w:val="28"/>
              </w:rPr>
              <w:t>рекомендаций и научных работ по вопросам дополнительного образования:</w:t>
            </w:r>
          </w:p>
          <w:p w14:paraId="161B47D1"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-Нормативно-правовые документы, регламентирующие деятельность педагога дополнительного образования;</w:t>
            </w:r>
          </w:p>
          <w:p w14:paraId="2F9EC9A9"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Научные статьи, доклады, лекции;</w:t>
            </w:r>
          </w:p>
          <w:p w14:paraId="79AB1CBA"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Методические разработки и методические рекомендации;</w:t>
            </w:r>
          </w:p>
          <w:p w14:paraId="3479FE96" w14:textId="77777777" w:rsidR="001C3B23" w:rsidRPr="00995AA9" w:rsidRDefault="001C3B23" w:rsidP="00D0203A">
            <w:pPr>
              <w:tabs>
                <w:tab w:val="left" w:pos="176"/>
                <w:tab w:val="left" w:pos="645"/>
              </w:tabs>
              <w:spacing w:after="0" w:line="240" w:lineRule="auto"/>
              <w:jc w:val="both"/>
              <w:rPr>
                <w:rFonts w:ascii="Times New Roman" w:hAnsi="Times New Roman"/>
                <w:sz w:val="28"/>
                <w:szCs w:val="28"/>
              </w:rPr>
            </w:pPr>
            <w:r w:rsidRPr="00995AA9">
              <w:rPr>
                <w:rFonts w:ascii="Times New Roman" w:hAnsi="Times New Roman"/>
                <w:sz w:val="28"/>
                <w:szCs w:val="28"/>
              </w:rPr>
              <w:t>- Авторские программы дополнительного образования.</w:t>
            </w:r>
          </w:p>
        </w:tc>
      </w:tr>
      <w:tr w:rsidR="001C3B23" w:rsidRPr="00995AA9" w14:paraId="732CD4AE" w14:textId="77777777" w:rsidTr="000B753B">
        <w:tc>
          <w:tcPr>
            <w:tcW w:w="675" w:type="dxa"/>
          </w:tcPr>
          <w:p w14:paraId="7AAD0C72"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8789" w:type="dxa"/>
          </w:tcPr>
          <w:p w14:paraId="5BC36CAB"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Выпуск методических рекомендаций.</w:t>
            </w:r>
          </w:p>
        </w:tc>
      </w:tr>
      <w:tr w:rsidR="001C3B23" w:rsidRPr="00995AA9" w14:paraId="4E2F6C8A" w14:textId="77777777" w:rsidTr="000B753B">
        <w:tc>
          <w:tcPr>
            <w:tcW w:w="675" w:type="dxa"/>
          </w:tcPr>
          <w:p w14:paraId="19E7FB05"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3.</w:t>
            </w:r>
          </w:p>
        </w:tc>
        <w:tc>
          <w:tcPr>
            <w:tcW w:w="8789" w:type="dxa"/>
          </w:tcPr>
          <w:p w14:paraId="7395A031"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Сотрудничество со средствами массовой информации.</w:t>
            </w:r>
          </w:p>
        </w:tc>
      </w:tr>
      <w:tr w:rsidR="001C3B23" w:rsidRPr="00995AA9" w14:paraId="4B9F4061" w14:textId="77777777" w:rsidTr="000B753B">
        <w:tc>
          <w:tcPr>
            <w:tcW w:w="675" w:type="dxa"/>
          </w:tcPr>
          <w:p w14:paraId="0C63C3FA"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4.</w:t>
            </w:r>
          </w:p>
        </w:tc>
        <w:tc>
          <w:tcPr>
            <w:tcW w:w="8789" w:type="dxa"/>
          </w:tcPr>
          <w:p w14:paraId="6A61F920"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Изучение инновационного опыта работы в дополнительном образовании.</w:t>
            </w:r>
          </w:p>
        </w:tc>
      </w:tr>
      <w:tr w:rsidR="001C3B23" w:rsidRPr="00995AA9" w14:paraId="05E13E87" w14:textId="77777777" w:rsidTr="000B753B">
        <w:tc>
          <w:tcPr>
            <w:tcW w:w="675" w:type="dxa"/>
          </w:tcPr>
          <w:p w14:paraId="37759777"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8789" w:type="dxa"/>
          </w:tcPr>
          <w:p w14:paraId="35407BFC"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Информационно – консультативная помощь педагогам Центра при написании программ и выборе средств и методов обучения.</w:t>
            </w:r>
          </w:p>
        </w:tc>
      </w:tr>
      <w:tr w:rsidR="001C3B23" w:rsidRPr="00995AA9" w14:paraId="2EB41C06" w14:textId="77777777" w:rsidTr="000B753B">
        <w:tc>
          <w:tcPr>
            <w:tcW w:w="675" w:type="dxa"/>
          </w:tcPr>
          <w:p w14:paraId="2D287B90"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6.</w:t>
            </w:r>
          </w:p>
        </w:tc>
        <w:tc>
          <w:tcPr>
            <w:tcW w:w="8789" w:type="dxa"/>
          </w:tcPr>
          <w:p w14:paraId="051917D6"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Организация творческих встреч детских объединений.</w:t>
            </w:r>
          </w:p>
        </w:tc>
      </w:tr>
      <w:tr w:rsidR="001C3B23" w:rsidRPr="00995AA9" w14:paraId="6E541156" w14:textId="77777777" w:rsidTr="000B753B">
        <w:tc>
          <w:tcPr>
            <w:tcW w:w="675" w:type="dxa"/>
          </w:tcPr>
          <w:p w14:paraId="4EA3DD42"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7.</w:t>
            </w:r>
          </w:p>
        </w:tc>
        <w:tc>
          <w:tcPr>
            <w:tcW w:w="8789" w:type="dxa"/>
          </w:tcPr>
          <w:p w14:paraId="7F6C06F6"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Педагогические конференции.</w:t>
            </w:r>
          </w:p>
        </w:tc>
      </w:tr>
      <w:tr w:rsidR="001C3B23" w:rsidRPr="00995AA9" w14:paraId="062884F0" w14:textId="77777777" w:rsidTr="000B753B">
        <w:tc>
          <w:tcPr>
            <w:tcW w:w="675" w:type="dxa"/>
          </w:tcPr>
          <w:p w14:paraId="2A2A07C1"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8.</w:t>
            </w:r>
          </w:p>
        </w:tc>
        <w:tc>
          <w:tcPr>
            <w:tcW w:w="8789" w:type="dxa"/>
          </w:tcPr>
          <w:p w14:paraId="2978462A"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Помощь в организации творческих отчетов, выставок,  спектаклей.</w:t>
            </w:r>
          </w:p>
        </w:tc>
      </w:tr>
      <w:tr w:rsidR="001C3B23" w:rsidRPr="00995AA9" w14:paraId="22276CC5" w14:textId="77777777" w:rsidTr="000B753B">
        <w:tc>
          <w:tcPr>
            <w:tcW w:w="675" w:type="dxa"/>
          </w:tcPr>
          <w:p w14:paraId="5B80B032"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9.</w:t>
            </w:r>
          </w:p>
        </w:tc>
        <w:tc>
          <w:tcPr>
            <w:tcW w:w="8789" w:type="dxa"/>
          </w:tcPr>
          <w:p w14:paraId="72F4532A"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Участие в социально – значимых акциях.</w:t>
            </w:r>
          </w:p>
        </w:tc>
      </w:tr>
      <w:tr w:rsidR="001C3B23" w:rsidRPr="00995AA9" w14:paraId="253F4263" w14:textId="77777777" w:rsidTr="000B753B">
        <w:tc>
          <w:tcPr>
            <w:tcW w:w="675" w:type="dxa"/>
          </w:tcPr>
          <w:p w14:paraId="5D847471"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10.</w:t>
            </w:r>
          </w:p>
        </w:tc>
        <w:tc>
          <w:tcPr>
            <w:tcW w:w="8789" w:type="dxa"/>
          </w:tcPr>
          <w:p w14:paraId="3D73F9B4"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Участие в работе семинаров, РМО для заместителей директоров по УВР, ВР МОО, педагогов дополнительного образования.</w:t>
            </w:r>
          </w:p>
        </w:tc>
      </w:tr>
      <w:tr w:rsidR="001C3B23" w:rsidRPr="00995AA9" w14:paraId="4C384CF0" w14:textId="77777777" w:rsidTr="000B753B">
        <w:tc>
          <w:tcPr>
            <w:tcW w:w="675" w:type="dxa"/>
          </w:tcPr>
          <w:p w14:paraId="06E29B32"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11.</w:t>
            </w:r>
          </w:p>
        </w:tc>
        <w:tc>
          <w:tcPr>
            <w:tcW w:w="8789" w:type="dxa"/>
          </w:tcPr>
          <w:p w14:paraId="3E688EBA"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Помощь в организации участия педагогов дополнительного образования в районных, областных конкурсах, семинарах, мастер-классах.</w:t>
            </w:r>
          </w:p>
        </w:tc>
      </w:tr>
      <w:tr w:rsidR="001C3B23" w:rsidRPr="00995AA9" w14:paraId="440579F6" w14:textId="77777777" w:rsidTr="000B753B">
        <w:tc>
          <w:tcPr>
            <w:tcW w:w="675" w:type="dxa"/>
          </w:tcPr>
          <w:p w14:paraId="26EC6516" w14:textId="77777777"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12.</w:t>
            </w:r>
          </w:p>
        </w:tc>
        <w:tc>
          <w:tcPr>
            <w:tcW w:w="8789" w:type="dxa"/>
          </w:tcPr>
          <w:p w14:paraId="55EEC4EC" w14:textId="77777777"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Сотрудничество с МКУ ИМЦ, МОО</w:t>
            </w:r>
            <w:r w:rsidR="004C6263">
              <w:rPr>
                <w:rFonts w:ascii="Times New Roman" w:hAnsi="Times New Roman"/>
                <w:sz w:val="28"/>
                <w:szCs w:val="28"/>
              </w:rPr>
              <w:t xml:space="preserve"> городского округа </w:t>
            </w:r>
            <w:proofErr w:type="spellStart"/>
            <w:r w:rsidR="004C6263">
              <w:rPr>
                <w:rFonts w:ascii="Times New Roman" w:hAnsi="Times New Roman"/>
                <w:sz w:val="28"/>
                <w:szCs w:val="28"/>
              </w:rPr>
              <w:t>Перевозский</w:t>
            </w:r>
            <w:proofErr w:type="spellEnd"/>
            <w:r w:rsidRPr="00995AA9">
              <w:rPr>
                <w:rFonts w:ascii="Times New Roman" w:hAnsi="Times New Roman"/>
                <w:sz w:val="28"/>
                <w:szCs w:val="28"/>
              </w:rPr>
              <w:t xml:space="preserve">, </w:t>
            </w:r>
            <w:r w:rsidRPr="00995AA9">
              <w:rPr>
                <w:rFonts w:ascii="Times New Roman" w:hAnsi="Times New Roman"/>
                <w:sz w:val="28"/>
                <w:szCs w:val="28"/>
              </w:rPr>
              <w:lastRenderedPageBreak/>
              <w:t>СМИ</w:t>
            </w:r>
          </w:p>
        </w:tc>
      </w:tr>
    </w:tbl>
    <w:p w14:paraId="21249F3F" w14:textId="77777777" w:rsidR="009D0AE6" w:rsidRDefault="009D0AE6" w:rsidP="00822698">
      <w:pPr>
        <w:spacing w:after="0" w:line="240" w:lineRule="auto"/>
        <w:rPr>
          <w:rFonts w:ascii="Times New Roman" w:hAnsi="Times New Roman"/>
          <w:b/>
          <w:sz w:val="28"/>
          <w:szCs w:val="28"/>
        </w:rPr>
      </w:pPr>
    </w:p>
    <w:p w14:paraId="14FDF54D" w14:textId="77777777" w:rsidR="009D0AE6" w:rsidRDefault="009D0AE6" w:rsidP="00D0203A">
      <w:pPr>
        <w:spacing w:after="0" w:line="240" w:lineRule="auto"/>
        <w:ind w:firstLine="567"/>
        <w:jc w:val="center"/>
        <w:rPr>
          <w:rFonts w:ascii="Times New Roman" w:hAnsi="Times New Roman"/>
          <w:b/>
          <w:sz w:val="28"/>
          <w:szCs w:val="28"/>
        </w:rPr>
      </w:pPr>
    </w:p>
    <w:p w14:paraId="6DB85466" w14:textId="49D345C9" w:rsidR="001C3B23" w:rsidRDefault="001C3B23" w:rsidP="00D0203A">
      <w:pPr>
        <w:spacing w:after="0" w:line="240" w:lineRule="auto"/>
        <w:ind w:firstLine="567"/>
        <w:jc w:val="center"/>
        <w:rPr>
          <w:rFonts w:ascii="Times New Roman" w:hAnsi="Times New Roman"/>
          <w:b/>
          <w:sz w:val="28"/>
          <w:szCs w:val="28"/>
        </w:rPr>
      </w:pPr>
      <w:r w:rsidRPr="00995AA9">
        <w:rPr>
          <w:rFonts w:ascii="Times New Roman" w:hAnsi="Times New Roman"/>
          <w:b/>
          <w:sz w:val="28"/>
          <w:szCs w:val="28"/>
        </w:rPr>
        <w:t>Основные направления и формы работы методической деятельности МБОУ ДО "ДЮЦ</w:t>
      </w:r>
      <w:r w:rsidR="006922C5" w:rsidRPr="00995AA9">
        <w:rPr>
          <w:rFonts w:ascii="Times New Roman" w:hAnsi="Times New Roman"/>
          <w:b/>
          <w:sz w:val="28"/>
          <w:szCs w:val="28"/>
        </w:rPr>
        <w:t xml:space="preserve"> </w:t>
      </w:r>
      <w:proofErr w:type="spellStart"/>
      <w:r w:rsidR="006922C5" w:rsidRPr="00995AA9">
        <w:rPr>
          <w:rFonts w:ascii="Times New Roman" w:hAnsi="Times New Roman"/>
          <w:b/>
          <w:sz w:val="28"/>
          <w:szCs w:val="28"/>
        </w:rPr>
        <w:t>г.Перевоза</w:t>
      </w:r>
      <w:proofErr w:type="spellEnd"/>
      <w:r w:rsidR="00D0203A">
        <w:rPr>
          <w:rFonts w:ascii="Times New Roman" w:hAnsi="Times New Roman"/>
          <w:b/>
          <w:sz w:val="28"/>
          <w:szCs w:val="28"/>
        </w:rPr>
        <w:t>" на 20</w:t>
      </w:r>
      <w:r w:rsidR="006E7119">
        <w:rPr>
          <w:rFonts w:ascii="Times New Roman" w:hAnsi="Times New Roman"/>
          <w:b/>
          <w:sz w:val="28"/>
          <w:szCs w:val="28"/>
        </w:rPr>
        <w:t>20</w:t>
      </w:r>
      <w:r w:rsidR="00327072" w:rsidRPr="00995AA9">
        <w:rPr>
          <w:rFonts w:ascii="Times New Roman" w:hAnsi="Times New Roman"/>
          <w:b/>
          <w:sz w:val="28"/>
          <w:szCs w:val="28"/>
        </w:rPr>
        <w:t xml:space="preserve"> </w:t>
      </w:r>
      <w:r w:rsidR="00D0203A">
        <w:rPr>
          <w:rFonts w:ascii="Times New Roman" w:hAnsi="Times New Roman"/>
          <w:b/>
          <w:sz w:val="28"/>
          <w:szCs w:val="28"/>
        </w:rPr>
        <w:t>-202</w:t>
      </w:r>
      <w:r w:rsidR="006E7119">
        <w:rPr>
          <w:rFonts w:ascii="Times New Roman" w:hAnsi="Times New Roman"/>
          <w:b/>
          <w:sz w:val="28"/>
          <w:szCs w:val="28"/>
        </w:rPr>
        <w:t>1</w:t>
      </w:r>
      <w:r w:rsidRPr="00995AA9">
        <w:rPr>
          <w:rFonts w:ascii="Times New Roman" w:hAnsi="Times New Roman"/>
          <w:b/>
          <w:sz w:val="28"/>
          <w:szCs w:val="28"/>
        </w:rPr>
        <w:t xml:space="preserve"> учебный год</w:t>
      </w:r>
    </w:p>
    <w:p w14:paraId="538ACD8E" w14:textId="77777777" w:rsidR="009D0AE6" w:rsidRPr="004C6263" w:rsidRDefault="009D0AE6" w:rsidP="00D0203A">
      <w:pPr>
        <w:spacing w:after="0" w:line="240" w:lineRule="auto"/>
        <w:ind w:firstLine="567"/>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08"/>
        <w:gridCol w:w="1712"/>
        <w:gridCol w:w="2268"/>
      </w:tblGrid>
      <w:tr w:rsidR="001C3B23" w:rsidRPr="00995AA9" w14:paraId="10AE561B" w14:textId="77777777" w:rsidTr="00897369">
        <w:tc>
          <w:tcPr>
            <w:tcW w:w="2376" w:type="dxa"/>
          </w:tcPr>
          <w:p w14:paraId="0EFCAE36"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Направление</w:t>
            </w:r>
          </w:p>
        </w:tc>
        <w:tc>
          <w:tcPr>
            <w:tcW w:w="3108" w:type="dxa"/>
          </w:tcPr>
          <w:p w14:paraId="0EB3F721"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Содержание деятельности</w:t>
            </w:r>
          </w:p>
        </w:tc>
        <w:tc>
          <w:tcPr>
            <w:tcW w:w="1712" w:type="dxa"/>
          </w:tcPr>
          <w:p w14:paraId="291C7898"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Сроки</w:t>
            </w:r>
          </w:p>
        </w:tc>
        <w:tc>
          <w:tcPr>
            <w:tcW w:w="2268" w:type="dxa"/>
          </w:tcPr>
          <w:p w14:paraId="444B1D42"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Ответственный</w:t>
            </w:r>
          </w:p>
        </w:tc>
      </w:tr>
      <w:tr w:rsidR="001C3B23" w:rsidRPr="00995AA9" w14:paraId="2F405168" w14:textId="77777777" w:rsidTr="00897369">
        <w:tc>
          <w:tcPr>
            <w:tcW w:w="2376" w:type="dxa"/>
          </w:tcPr>
          <w:p w14:paraId="0B29F738"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b/>
                <w:bCs/>
                <w:sz w:val="28"/>
                <w:szCs w:val="28"/>
              </w:rPr>
              <w:t>1.Нормативно – правовое обеспечение </w:t>
            </w:r>
          </w:p>
        </w:tc>
        <w:tc>
          <w:tcPr>
            <w:tcW w:w="3108" w:type="dxa"/>
          </w:tcPr>
          <w:p w14:paraId="63FDD5AA"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Изучение и знакомство педагогов с новым законодательством в области дополнительного образования. </w:t>
            </w:r>
          </w:p>
        </w:tc>
        <w:tc>
          <w:tcPr>
            <w:tcW w:w="1712" w:type="dxa"/>
          </w:tcPr>
          <w:p w14:paraId="1BFACF0D"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Сентябрь, октябрь</w:t>
            </w:r>
          </w:p>
        </w:tc>
        <w:tc>
          <w:tcPr>
            <w:tcW w:w="2268" w:type="dxa"/>
          </w:tcPr>
          <w:p w14:paraId="7FE5D599"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14:paraId="5E9B558C" w14:textId="77777777" w:rsidTr="00897369">
        <w:tc>
          <w:tcPr>
            <w:tcW w:w="2376" w:type="dxa"/>
            <w:vMerge w:val="restart"/>
          </w:tcPr>
          <w:p w14:paraId="517FE250" w14:textId="77777777" w:rsidR="001C3B23" w:rsidRPr="00995AA9" w:rsidRDefault="001C3B23" w:rsidP="00D0203A">
            <w:pPr>
              <w:spacing w:after="0" w:line="240" w:lineRule="auto"/>
              <w:rPr>
                <w:rFonts w:ascii="Times New Roman" w:hAnsi="Times New Roman"/>
                <w:b/>
                <w:bCs/>
                <w:sz w:val="28"/>
                <w:szCs w:val="28"/>
              </w:rPr>
            </w:pPr>
            <w:r w:rsidRPr="00995AA9">
              <w:rPr>
                <w:rFonts w:ascii="Times New Roman" w:hAnsi="Times New Roman"/>
                <w:b/>
                <w:sz w:val="28"/>
                <w:szCs w:val="28"/>
              </w:rPr>
              <w:t>2.Методическое обеспечение</w:t>
            </w:r>
          </w:p>
        </w:tc>
        <w:tc>
          <w:tcPr>
            <w:tcW w:w="3108" w:type="dxa"/>
          </w:tcPr>
          <w:p w14:paraId="321A079B" w14:textId="04DE1C1E"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Планирование работы на 20</w:t>
            </w:r>
            <w:r w:rsidR="00D64795">
              <w:rPr>
                <w:rFonts w:ascii="Times New Roman" w:hAnsi="Times New Roman"/>
                <w:sz w:val="28"/>
                <w:szCs w:val="28"/>
              </w:rPr>
              <w:t>20</w:t>
            </w:r>
            <w:r w:rsidR="00D0203A">
              <w:rPr>
                <w:rFonts w:ascii="Times New Roman" w:hAnsi="Times New Roman"/>
                <w:sz w:val="28"/>
                <w:szCs w:val="28"/>
              </w:rPr>
              <w:t>-202</w:t>
            </w:r>
            <w:r w:rsidR="00D64795">
              <w:rPr>
                <w:rFonts w:ascii="Times New Roman" w:hAnsi="Times New Roman"/>
                <w:sz w:val="28"/>
                <w:szCs w:val="28"/>
              </w:rPr>
              <w:t>1</w:t>
            </w:r>
            <w:r w:rsidR="00D0203A">
              <w:rPr>
                <w:rFonts w:ascii="Times New Roman" w:hAnsi="Times New Roman"/>
                <w:sz w:val="28"/>
                <w:szCs w:val="28"/>
              </w:rPr>
              <w:t xml:space="preserve"> </w:t>
            </w:r>
            <w:r w:rsidRPr="00995AA9">
              <w:rPr>
                <w:rFonts w:ascii="Times New Roman" w:hAnsi="Times New Roman"/>
                <w:sz w:val="28"/>
                <w:szCs w:val="28"/>
              </w:rPr>
              <w:t>учебный год</w:t>
            </w:r>
          </w:p>
        </w:tc>
        <w:tc>
          <w:tcPr>
            <w:tcW w:w="1712" w:type="dxa"/>
          </w:tcPr>
          <w:p w14:paraId="2BA29868"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Сентябрь</w:t>
            </w:r>
          </w:p>
        </w:tc>
        <w:tc>
          <w:tcPr>
            <w:tcW w:w="2268" w:type="dxa"/>
          </w:tcPr>
          <w:p w14:paraId="17BD921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14:paraId="62E12A71" w14:textId="77777777" w:rsidTr="00897369">
        <w:tc>
          <w:tcPr>
            <w:tcW w:w="2376" w:type="dxa"/>
            <w:vMerge/>
          </w:tcPr>
          <w:p w14:paraId="082DD519" w14:textId="77777777" w:rsidR="001C3B23" w:rsidRPr="00995AA9" w:rsidRDefault="001C3B23" w:rsidP="00D0203A">
            <w:pPr>
              <w:spacing w:after="0" w:line="240" w:lineRule="auto"/>
              <w:rPr>
                <w:rFonts w:ascii="Times New Roman" w:hAnsi="Times New Roman"/>
                <w:b/>
                <w:sz w:val="28"/>
                <w:szCs w:val="28"/>
              </w:rPr>
            </w:pPr>
          </w:p>
        </w:tc>
        <w:tc>
          <w:tcPr>
            <w:tcW w:w="3108" w:type="dxa"/>
          </w:tcPr>
          <w:p w14:paraId="6154CF83"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Оказание методической помощи педагогам по вопросам </w:t>
            </w:r>
            <w:r w:rsidR="00A67FE6" w:rsidRPr="00995AA9">
              <w:rPr>
                <w:rFonts w:ascii="Times New Roman" w:hAnsi="Times New Roman"/>
                <w:sz w:val="28"/>
                <w:szCs w:val="28"/>
              </w:rPr>
              <w:t>программно-методического обеспечения реализации дополнительной общеобразовательной программы</w:t>
            </w:r>
            <w:r w:rsidRPr="00995AA9">
              <w:rPr>
                <w:rFonts w:ascii="Times New Roman" w:hAnsi="Times New Roman"/>
                <w:sz w:val="28"/>
                <w:szCs w:val="28"/>
              </w:rPr>
              <w:t>.</w:t>
            </w:r>
          </w:p>
        </w:tc>
        <w:tc>
          <w:tcPr>
            <w:tcW w:w="1712" w:type="dxa"/>
          </w:tcPr>
          <w:p w14:paraId="0DA9AD9C"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4175E50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14:paraId="7103006C" w14:textId="77777777" w:rsidTr="00897369">
        <w:tc>
          <w:tcPr>
            <w:tcW w:w="2376" w:type="dxa"/>
            <w:vMerge/>
          </w:tcPr>
          <w:p w14:paraId="73262184"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18E0B772"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Выпуск методических рекомендаций, памяток, инструкций.</w:t>
            </w:r>
          </w:p>
        </w:tc>
        <w:tc>
          <w:tcPr>
            <w:tcW w:w="1712" w:type="dxa"/>
          </w:tcPr>
          <w:p w14:paraId="7FEA58D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5C602F4A"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14:paraId="49A563CC" w14:textId="77777777" w:rsidTr="00897369">
        <w:tc>
          <w:tcPr>
            <w:tcW w:w="2376" w:type="dxa"/>
            <w:vMerge w:val="restart"/>
          </w:tcPr>
          <w:p w14:paraId="1B342792"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3. Организационно-координационное</w:t>
            </w:r>
          </w:p>
        </w:tc>
        <w:tc>
          <w:tcPr>
            <w:tcW w:w="3108" w:type="dxa"/>
          </w:tcPr>
          <w:p w14:paraId="3ADEDB17"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Изучение, выявление наиболее результативного опыта работы педагогов Центра, обобщение и распространение передового педагогического опыта.</w:t>
            </w:r>
          </w:p>
        </w:tc>
        <w:tc>
          <w:tcPr>
            <w:tcW w:w="1712" w:type="dxa"/>
          </w:tcPr>
          <w:p w14:paraId="1287CD09"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7ED19746"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1C3B23" w:rsidRPr="00995AA9" w14:paraId="7C26EC0A" w14:textId="77777777" w:rsidTr="00897369">
        <w:tc>
          <w:tcPr>
            <w:tcW w:w="2376" w:type="dxa"/>
            <w:vMerge/>
          </w:tcPr>
          <w:p w14:paraId="68F25D40"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34F05FC7"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Участие в работе районных методических объединений заместителей директора по УВР, ВР, педагогов дополнительного образования</w:t>
            </w:r>
          </w:p>
        </w:tc>
        <w:tc>
          <w:tcPr>
            <w:tcW w:w="1712" w:type="dxa"/>
          </w:tcPr>
          <w:p w14:paraId="049734FB"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37D832F0"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3888437E" w14:textId="77777777" w:rsidTr="00897369">
        <w:tc>
          <w:tcPr>
            <w:tcW w:w="2376" w:type="dxa"/>
            <w:vMerge/>
          </w:tcPr>
          <w:p w14:paraId="7C3A2714"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5DFA1663"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Посещение открытых занятий педагогов дополнительного образования</w:t>
            </w:r>
          </w:p>
        </w:tc>
        <w:tc>
          <w:tcPr>
            <w:tcW w:w="1712" w:type="dxa"/>
          </w:tcPr>
          <w:p w14:paraId="5E39B200"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 по плану работы педагогов</w:t>
            </w:r>
          </w:p>
        </w:tc>
        <w:tc>
          <w:tcPr>
            <w:tcW w:w="2268" w:type="dxa"/>
          </w:tcPr>
          <w:p w14:paraId="666E8243"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31BBD500" w14:textId="77777777" w:rsidTr="00897369">
        <w:tc>
          <w:tcPr>
            <w:tcW w:w="2376" w:type="dxa"/>
            <w:vMerge/>
          </w:tcPr>
          <w:p w14:paraId="5E921BFA"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2648328B"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Посещение организационно-массовых мероприятий, организованных педагогами-организаторами</w:t>
            </w:r>
          </w:p>
        </w:tc>
        <w:tc>
          <w:tcPr>
            <w:tcW w:w="1712" w:type="dxa"/>
          </w:tcPr>
          <w:p w14:paraId="3AC7C77A"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 по плану работы педагогов-организаторов</w:t>
            </w:r>
          </w:p>
        </w:tc>
        <w:tc>
          <w:tcPr>
            <w:tcW w:w="2268" w:type="dxa"/>
          </w:tcPr>
          <w:p w14:paraId="1D3C6A04"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педагоги-организаторы</w:t>
            </w:r>
          </w:p>
        </w:tc>
      </w:tr>
      <w:tr w:rsidR="001C3B23" w:rsidRPr="00995AA9" w14:paraId="50535AA2" w14:textId="77777777" w:rsidTr="00897369">
        <w:tc>
          <w:tcPr>
            <w:tcW w:w="2376" w:type="dxa"/>
            <w:vMerge/>
          </w:tcPr>
          <w:p w14:paraId="0DE727A9"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77E93CE2"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Работа над индивидуальными методическими темами</w:t>
            </w:r>
          </w:p>
        </w:tc>
        <w:tc>
          <w:tcPr>
            <w:tcW w:w="1712" w:type="dxa"/>
          </w:tcPr>
          <w:p w14:paraId="49D196AC"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 плану работы педагогов</w:t>
            </w:r>
          </w:p>
        </w:tc>
        <w:tc>
          <w:tcPr>
            <w:tcW w:w="2268" w:type="dxa"/>
          </w:tcPr>
          <w:p w14:paraId="088E25F8"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514D23" w:rsidRPr="00995AA9" w14:paraId="69BAFE1A" w14:textId="77777777" w:rsidTr="00897369">
        <w:tc>
          <w:tcPr>
            <w:tcW w:w="2376" w:type="dxa"/>
            <w:vMerge w:val="restart"/>
          </w:tcPr>
          <w:p w14:paraId="28C8D3E4" w14:textId="77777777" w:rsidR="00514D23" w:rsidRPr="00995AA9" w:rsidRDefault="00514D23" w:rsidP="00D0203A">
            <w:pPr>
              <w:spacing w:after="0" w:line="240" w:lineRule="auto"/>
              <w:rPr>
                <w:rFonts w:ascii="Times New Roman" w:hAnsi="Times New Roman"/>
                <w:b/>
                <w:sz w:val="28"/>
                <w:szCs w:val="28"/>
              </w:rPr>
            </w:pPr>
            <w:r w:rsidRPr="00995AA9">
              <w:rPr>
                <w:rFonts w:ascii="Times New Roman" w:hAnsi="Times New Roman"/>
                <w:b/>
                <w:sz w:val="28"/>
                <w:szCs w:val="28"/>
              </w:rPr>
              <w:t>3.1. Повышение квалификации педагогов дополнительного образования</w:t>
            </w:r>
          </w:p>
        </w:tc>
        <w:tc>
          <w:tcPr>
            <w:tcW w:w="3108" w:type="dxa"/>
          </w:tcPr>
          <w:p w14:paraId="3B759FE7"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Оказание методической помощи </w:t>
            </w:r>
            <w:proofErr w:type="spellStart"/>
            <w:r w:rsidRPr="00995AA9">
              <w:rPr>
                <w:rFonts w:ascii="Times New Roman" w:hAnsi="Times New Roman"/>
                <w:sz w:val="28"/>
                <w:szCs w:val="28"/>
              </w:rPr>
              <w:t>аттестующимся</w:t>
            </w:r>
            <w:proofErr w:type="spellEnd"/>
            <w:r w:rsidRPr="00995AA9">
              <w:rPr>
                <w:rFonts w:ascii="Times New Roman" w:hAnsi="Times New Roman"/>
                <w:sz w:val="28"/>
                <w:szCs w:val="28"/>
              </w:rPr>
              <w:t xml:space="preserve"> педагогам в установленном порядке </w:t>
            </w:r>
          </w:p>
        </w:tc>
        <w:tc>
          <w:tcPr>
            <w:tcW w:w="1712" w:type="dxa"/>
          </w:tcPr>
          <w:p w14:paraId="2A844519"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2F5BA44E"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514D23" w:rsidRPr="00995AA9" w14:paraId="0E5E14B6" w14:textId="77777777" w:rsidTr="00897369">
        <w:tc>
          <w:tcPr>
            <w:tcW w:w="2376" w:type="dxa"/>
            <w:vMerge/>
          </w:tcPr>
          <w:p w14:paraId="45B32D5F" w14:textId="77777777" w:rsidR="00514D23" w:rsidRPr="00995AA9" w:rsidRDefault="00514D23" w:rsidP="00D0203A">
            <w:pPr>
              <w:spacing w:after="0" w:line="240" w:lineRule="auto"/>
              <w:rPr>
                <w:rFonts w:ascii="Times New Roman" w:hAnsi="Times New Roman"/>
                <w:sz w:val="28"/>
                <w:szCs w:val="28"/>
              </w:rPr>
            </w:pPr>
          </w:p>
        </w:tc>
        <w:tc>
          <w:tcPr>
            <w:tcW w:w="3108" w:type="dxa"/>
          </w:tcPr>
          <w:p w14:paraId="05E06E02"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Участие педагогов в работе районных, областных семинаров, конкурсов профессионального мастерства с целью повышения своего профессионального уровня</w:t>
            </w:r>
          </w:p>
        </w:tc>
        <w:tc>
          <w:tcPr>
            <w:tcW w:w="1712" w:type="dxa"/>
          </w:tcPr>
          <w:p w14:paraId="0DE8E3B3"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3A73FA82"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514D23" w:rsidRPr="00995AA9" w14:paraId="1FBBC311" w14:textId="77777777" w:rsidTr="00897369">
        <w:tc>
          <w:tcPr>
            <w:tcW w:w="2376" w:type="dxa"/>
            <w:vMerge/>
          </w:tcPr>
          <w:p w14:paraId="4A4D4888" w14:textId="77777777" w:rsidR="00514D23" w:rsidRPr="00995AA9" w:rsidRDefault="00514D23" w:rsidP="00D0203A">
            <w:pPr>
              <w:spacing w:after="0" w:line="240" w:lineRule="auto"/>
              <w:rPr>
                <w:rFonts w:ascii="Times New Roman" w:hAnsi="Times New Roman"/>
                <w:sz w:val="28"/>
                <w:szCs w:val="28"/>
              </w:rPr>
            </w:pPr>
          </w:p>
        </w:tc>
        <w:tc>
          <w:tcPr>
            <w:tcW w:w="3108" w:type="dxa"/>
          </w:tcPr>
          <w:p w14:paraId="11E46F03" w14:textId="77777777" w:rsidR="00514D23"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Участие в работе педагогических советов</w:t>
            </w:r>
          </w:p>
          <w:p w14:paraId="03838542" w14:textId="77777777" w:rsidR="00514D23" w:rsidRPr="00995AA9" w:rsidRDefault="00514D23" w:rsidP="00D0203A">
            <w:pPr>
              <w:spacing w:after="0" w:line="240" w:lineRule="auto"/>
              <w:rPr>
                <w:rFonts w:ascii="Times New Roman" w:hAnsi="Times New Roman"/>
                <w:sz w:val="28"/>
                <w:szCs w:val="28"/>
              </w:rPr>
            </w:pPr>
          </w:p>
        </w:tc>
        <w:tc>
          <w:tcPr>
            <w:tcW w:w="1712" w:type="dxa"/>
          </w:tcPr>
          <w:p w14:paraId="679BED2C"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По отдельному плану</w:t>
            </w:r>
          </w:p>
        </w:tc>
        <w:tc>
          <w:tcPr>
            <w:tcW w:w="2268" w:type="dxa"/>
          </w:tcPr>
          <w:p w14:paraId="63E693AA"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Директор, зам. директора</w:t>
            </w:r>
          </w:p>
        </w:tc>
      </w:tr>
      <w:tr w:rsidR="00514D23" w:rsidRPr="00995AA9" w14:paraId="3F09654A" w14:textId="77777777" w:rsidTr="00897369">
        <w:tc>
          <w:tcPr>
            <w:tcW w:w="2376" w:type="dxa"/>
            <w:vMerge/>
          </w:tcPr>
          <w:p w14:paraId="013722A5" w14:textId="77777777" w:rsidR="00514D23" w:rsidRPr="00995AA9" w:rsidRDefault="00514D23" w:rsidP="00D0203A">
            <w:pPr>
              <w:spacing w:after="0" w:line="240" w:lineRule="auto"/>
              <w:rPr>
                <w:rFonts w:ascii="Times New Roman" w:hAnsi="Times New Roman"/>
                <w:sz w:val="28"/>
                <w:szCs w:val="28"/>
              </w:rPr>
            </w:pPr>
          </w:p>
        </w:tc>
        <w:tc>
          <w:tcPr>
            <w:tcW w:w="3108" w:type="dxa"/>
          </w:tcPr>
          <w:p w14:paraId="3B38C1A6" w14:textId="77777777" w:rsidR="00514D23" w:rsidRPr="00995AA9" w:rsidRDefault="00514D23" w:rsidP="00D0203A">
            <w:pPr>
              <w:spacing w:after="0" w:line="240" w:lineRule="auto"/>
              <w:rPr>
                <w:rFonts w:ascii="Times New Roman" w:hAnsi="Times New Roman"/>
                <w:sz w:val="28"/>
                <w:szCs w:val="28"/>
              </w:rPr>
            </w:pPr>
            <w:r>
              <w:rPr>
                <w:rFonts w:ascii="Times New Roman" w:hAnsi="Times New Roman"/>
                <w:sz w:val="28"/>
                <w:szCs w:val="28"/>
              </w:rPr>
              <w:t>Организация участия педагогов в курсовой подготовке</w:t>
            </w:r>
          </w:p>
        </w:tc>
        <w:tc>
          <w:tcPr>
            <w:tcW w:w="1712" w:type="dxa"/>
          </w:tcPr>
          <w:p w14:paraId="0B69CF81" w14:textId="77777777" w:rsidR="00514D23" w:rsidRPr="00995AA9" w:rsidRDefault="00514D23" w:rsidP="00D0203A">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2268" w:type="dxa"/>
          </w:tcPr>
          <w:p w14:paraId="754A50C4" w14:textId="77777777"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Директор, зам. директора</w:t>
            </w:r>
          </w:p>
        </w:tc>
      </w:tr>
      <w:tr w:rsidR="00D65145" w:rsidRPr="00995AA9" w14:paraId="35D33852" w14:textId="77777777" w:rsidTr="004C6263">
        <w:trPr>
          <w:trHeight w:val="864"/>
        </w:trPr>
        <w:tc>
          <w:tcPr>
            <w:tcW w:w="2376" w:type="dxa"/>
            <w:vMerge w:val="restart"/>
          </w:tcPr>
          <w:p w14:paraId="667FABE9" w14:textId="77777777" w:rsidR="00D65145" w:rsidRPr="00995AA9" w:rsidRDefault="0069455F" w:rsidP="00D0203A">
            <w:pPr>
              <w:spacing w:after="0" w:line="240" w:lineRule="auto"/>
              <w:rPr>
                <w:rFonts w:ascii="Times New Roman" w:hAnsi="Times New Roman"/>
                <w:b/>
                <w:sz w:val="28"/>
                <w:szCs w:val="28"/>
              </w:rPr>
            </w:pPr>
            <w:r>
              <w:rPr>
                <w:rFonts w:ascii="Times New Roman" w:hAnsi="Times New Roman"/>
                <w:b/>
                <w:sz w:val="28"/>
                <w:szCs w:val="28"/>
              </w:rPr>
              <w:t>4.</w:t>
            </w:r>
            <w:r w:rsidR="00D65145" w:rsidRPr="00995AA9">
              <w:rPr>
                <w:rFonts w:ascii="Times New Roman" w:hAnsi="Times New Roman"/>
                <w:b/>
                <w:sz w:val="28"/>
                <w:szCs w:val="28"/>
              </w:rPr>
              <w:t>Инновационно-методическое</w:t>
            </w:r>
          </w:p>
        </w:tc>
        <w:tc>
          <w:tcPr>
            <w:tcW w:w="3108" w:type="dxa"/>
          </w:tcPr>
          <w:p w14:paraId="4AF2F64A"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 xml:space="preserve">Поиск нетрадиционных </w:t>
            </w:r>
            <w:r w:rsidR="00922A60">
              <w:rPr>
                <w:rFonts w:ascii="Times New Roman" w:hAnsi="Times New Roman"/>
                <w:sz w:val="28"/>
                <w:szCs w:val="28"/>
              </w:rPr>
              <w:t xml:space="preserve">форм и методов работы с учащимися, </w:t>
            </w:r>
            <w:r w:rsidRPr="00995AA9">
              <w:rPr>
                <w:rFonts w:ascii="Times New Roman" w:hAnsi="Times New Roman"/>
                <w:sz w:val="28"/>
                <w:szCs w:val="28"/>
              </w:rPr>
              <w:t>способствующих развитию  личности, формированию сплочения детского коллектива, воспитанности учащихся</w:t>
            </w:r>
          </w:p>
        </w:tc>
        <w:tc>
          <w:tcPr>
            <w:tcW w:w="1712" w:type="dxa"/>
          </w:tcPr>
          <w:p w14:paraId="65DF5D42"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p w14:paraId="450987CA" w14:textId="77777777" w:rsidR="00D65145" w:rsidRPr="00995AA9" w:rsidRDefault="00D65145" w:rsidP="00D0203A">
            <w:pPr>
              <w:spacing w:line="240" w:lineRule="auto"/>
              <w:rPr>
                <w:rFonts w:ascii="Times New Roman" w:hAnsi="Times New Roman"/>
                <w:sz w:val="28"/>
                <w:szCs w:val="28"/>
              </w:rPr>
            </w:pPr>
          </w:p>
        </w:tc>
        <w:tc>
          <w:tcPr>
            <w:tcW w:w="2268" w:type="dxa"/>
          </w:tcPr>
          <w:p w14:paraId="19AB2FEB"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p w14:paraId="575A148D" w14:textId="77777777" w:rsidR="00D65145" w:rsidRPr="00995AA9" w:rsidRDefault="00D65145" w:rsidP="00D0203A">
            <w:pPr>
              <w:spacing w:line="240" w:lineRule="auto"/>
              <w:rPr>
                <w:rFonts w:ascii="Times New Roman" w:hAnsi="Times New Roman"/>
                <w:sz w:val="28"/>
                <w:szCs w:val="28"/>
              </w:rPr>
            </w:pPr>
          </w:p>
        </w:tc>
      </w:tr>
      <w:tr w:rsidR="00D65145" w:rsidRPr="00995AA9" w14:paraId="509C0989" w14:textId="77777777" w:rsidTr="00897369">
        <w:tc>
          <w:tcPr>
            <w:tcW w:w="2376" w:type="dxa"/>
            <w:vMerge/>
          </w:tcPr>
          <w:p w14:paraId="03246621" w14:textId="77777777" w:rsidR="00D65145" w:rsidRPr="00995AA9" w:rsidRDefault="00D65145" w:rsidP="00D0203A">
            <w:pPr>
              <w:spacing w:after="0" w:line="240" w:lineRule="auto"/>
              <w:rPr>
                <w:rFonts w:ascii="Times New Roman" w:hAnsi="Times New Roman"/>
                <w:sz w:val="28"/>
                <w:szCs w:val="28"/>
              </w:rPr>
            </w:pPr>
          </w:p>
        </w:tc>
        <w:tc>
          <w:tcPr>
            <w:tcW w:w="3108" w:type="dxa"/>
          </w:tcPr>
          <w:p w14:paraId="266EA647"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Обобщение и распространение передового педагогического опыта (мастер-классы, выступления заседаниях педагогического совета и др.)</w:t>
            </w:r>
          </w:p>
        </w:tc>
        <w:tc>
          <w:tcPr>
            <w:tcW w:w="1712" w:type="dxa"/>
          </w:tcPr>
          <w:p w14:paraId="7DEDC4AA"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259E9A8E"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D65145" w:rsidRPr="00995AA9" w14:paraId="28797D44" w14:textId="77777777" w:rsidTr="00897369">
        <w:tc>
          <w:tcPr>
            <w:tcW w:w="2376" w:type="dxa"/>
            <w:vMerge/>
          </w:tcPr>
          <w:p w14:paraId="0D269F58" w14:textId="77777777" w:rsidR="00D65145" w:rsidRPr="00995AA9" w:rsidRDefault="00D65145" w:rsidP="00D0203A">
            <w:pPr>
              <w:spacing w:after="0" w:line="240" w:lineRule="auto"/>
              <w:rPr>
                <w:rFonts w:ascii="Times New Roman" w:hAnsi="Times New Roman"/>
                <w:sz w:val="28"/>
                <w:szCs w:val="28"/>
              </w:rPr>
            </w:pPr>
          </w:p>
        </w:tc>
        <w:tc>
          <w:tcPr>
            <w:tcW w:w="3108" w:type="dxa"/>
          </w:tcPr>
          <w:p w14:paraId="1DBBACE4"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Внедрение в практику работы педагогов дополнительного образования инновационных технологий</w:t>
            </w:r>
          </w:p>
        </w:tc>
        <w:tc>
          <w:tcPr>
            <w:tcW w:w="1712" w:type="dxa"/>
          </w:tcPr>
          <w:p w14:paraId="43E469F7"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2CC1F8FB" w14:textId="77777777"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D65145" w:rsidRPr="00995AA9" w14:paraId="5055D4BB" w14:textId="77777777" w:rsidTr="00897369">
        <w:tc>
          <w:tcPr>
            <w:tcW w:w="2376" w:type="dxa"/>
            <w:vMerge/>
          </w:tcPr>
          <w:p w14:paraId="57C76980" w14:textId="77777777" w:rsidR="00D65145" w:rsidRPr="00995AA9" w:rsidRDefault="00D65145" w:rsidP="00D0203A">
            <w:pPr>
              <w:spacing w:after="0" w:line="240" w:lineRule="auto"/>
              <w:rPr>
                <w:rFonts w:ascii="Times New Roman" w:hAnsi="Times New Roman"/>
                <w:sz w:val="28"/>
                <w:szCs w:val="28"/>
              </w:rPr>
            </w:pPr>
          </w:p>
        </w:tc>
        <w:tc>
          <w:tcPr>
            <w:tcW w:w="3108" w:type="dxa"/>
          </w:tcPr>
          <w:p w14:paraId="18273E80" w14:textId="77777777" w:rsidR="00D65145" w:rsidRPr="00995AA9" w:rsidRDefault="006B0E72" w:rsidP="00D0203A">
            <w:pPr>
              <w:spacing w:after="0" w:line="240" w:lineRule="auto"/>
              <w:rPr>
                <w:rFonts w:ascii="Times New Roman" w:hAnsi="Times New Roman"/>
                <w:sz w:val="28"/>
                <w:szCs w:val="28"/>
              </w:rPr>
            </w:pPr>
            <w:r w:rsidRPr="00995AA9">
              <w:rPr>
                <w:rFonts w:ascii="Times New Roman" w:hAnsi="Times New Roman"/>
                <w:sz w:val="28"/>
                <w:szCs w:val="28"/>
              </w:rPr>
              <w:t xml:space="preserve">Реализация </w:t>
            </w:r>
            <w:r w:rsidR="00B307D5" w:rsidRPr="00995AA9">
              <w:rPr>
                <w:rFonts w:ascii="Times New Roman" w:hAnsi="Times New Roman"/>
                <w:sz w:val="28"/>
                <w:szCs w:val="28"/>
              </w:rPr>
              <w:t>программ "Школа молодого педагога"</w:t>
            </w:r>
            <w:r w:rsidR="001D37B8" w:rsidRPr="00995AA9">
              <w:rPr>
                <w:rFonts w:ascii="Times New Roman" w:hAnsi="Times New Roman"/>
                <w:sz w:val="28"/>
                <w:szCs w:val="28"/>
              </w:rPr>
              <w:t>; "Школа профессионального мастерства</w:t>
            </w:r>
            <w:r w:rsidR="00691CEA" w:rsidRPr="00995AA9">
              <w:rPr>
                <w:rFonts w:ascii="Times New Roman" w:hAnsi="Times New Roman"/>
                <w:sz w:val="28"/>
                <w:szCs w:val="28"/>
              </w:rPr>
              <w:t>"</w:t>
            </w:r>
          </w:p>
        </w:tc>
        <w:tc>
          <w:tcPr>
            <w:tcW w:w="1712" w:type="dxa"/>
          </w:tcPr>
          <w:p w14:paraId="349576AA" w14:textId="77777777" w:rsidR="00D65145" w:rsidRPr="00995AA9" w:rsidRDefault="0092365B"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64F61A24" w14:textId="77777777" w:rsidR="00D65145" w:rsidRPr="00995AA9" w:rsidRDefault="0092365B"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44483FD8" w14:textId="77777777" w:rsidTr="00897369">
        <w:tc>
          <w:tcPr>
            <w:tcW w:w="2376" w:type="dxa"/>
            <w:vMerge w:val="restart"/>
          </w:tcPr>
          <w:p w14:paraId="07CEFB3B"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 xml:space="preserve">5.Работа </w:t>
            </w:r>
            <w:r w:rsidR="00897369" w:rsidRPr="00995AA9">
              <w:rPr>
                <w:rFonts w:ascii="Times New Roman" w:hAnsi="Times New Roman"/>
                <w:b/>
                <w:sz w:val="28"/>
                <w:szCs w:val="28"/>
              </w:rPr>
              <w:t xml:space="preserve">с детьми, </w:t>
            </w:r>
            <w:r w:rsidR="00382D79" w:rsidRPr="00995AA9">
              <w:rPr>
                <w:rFonts w:ascii="Times New Roman" w:hAnsi="Times New Roman"/>
                <w:b/>
                <w:sz w:val="28"/>
                <w:szCs w:val="28"/>
              </w:rPr>
              <w:t>уча</w:t>
            </w:r>
            <w:r w:rsidR="00897369" w:rsidRPr="00995AA9">
              <w:rPr>
                <w:rFonts w:ascii="Times New Roman" w:hAnsi="Times New Roman"/>
                <w:b/>
                <w:sz w:val="28"/>
                <w:szCs w:val="28"/>
              </w:rPr>
              <w:t xml:space="preserve">щимся по индивидуальным </w:t>
            </w:r>
            <w:r w:rsidR="00382D79" w:rsidRPr="00995AA9">
              <w:rPr>
                <w:rFonts w:ascii="Times New Roman" w:hAnsi="Times New Roman"/>
                <w:b/>
                <w:sz w:val="28"/>
                <w:szCs w:val="28"/>
              </w:rPr>
              <w:t>учебным планам</w:t>
            </w:r>
          </w:p>
        </w:tc>
        <w:tc>
          <w:tcPr>
            <w:tcW w:w="3108" w:type="dxa"/>
          </w:tcPr>
          <w:p w14:paraId="2A88AC20"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Реализация программы работы </w:t>
            </w:r>
            <w:r w:rsidR="00897369" w:rsidRPr="00995AA9">
              <w:rPr>
                <w:rFonts w:ascii="Times New Roman" w:hAnsi="Times New Roman"/>
                <w:sz w:val="28"/>
                <w:szCs w:val="28"/>
              </w:rPr>
              <w:t xml:space="preserve">с детьми, </w:t>
            </w:r>
            <w:r w:rsidR="00520364" w:rsidRPr="00995AA9">
              <w:rPr>
                <w:rFonts w:ascii="Times New Roman" w:hAnsi="Times New Roman"/>
                <w:sz w:val="28"/>
                <w:szCs w:val="28"/>
              </w:rPr>
              <w:t>уча</w:t>
            </w:r>
            <w:r w:rsidR="00897369" w:rsidRPr="00995AA9">
              <w:rPr>
                <w:rFonts w:ascii="Times New Roman" w:hAnsi="Times New Roman"/>
                <w:sz w:val="28"/>
                <w:szCs w:val="28"/>
              </w:rPr>
              <w:t xml:space="preserve">щимся по индивидуальным </w:t>
            </w:r>
            <w:r w:rsidR="0055465D" w:rsidRPr="00995AA9">
              <w:rPr>
                <w:rFonts w:ascii="Times New Roman" w:hAnsi="Times New Roman"/>
                <w:sz w:val="28"/>
                <w:szCs w:val="28"/>
              </w:rPr>
              <w:t>учебным планам</w:t>
            </w:r>
          </w:p>
        </w:tc>
        <w:tc>
          <w:tcPr>
            <w:tcW w:w="1712" w:type="dxa"/>
          </w:tcPr>
          <w:p w14:paraId="5840091C"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2BAA6DEF"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61201D28" w14:textId="77777777" w:rsidTr="00897369">
        <w:tc>
          <w:tcPr>
            <w:tcW w:w="2376" w:type="dxa"/>
            <w:vMerge/>
          </w:tcPr>
          <w:p w14:paraId="22C60907"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225516E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Проведение входящей диагностики. </w:t>
            </w:r>
          </w:p>
        </w:tc>
        <w:tc>
          <w:tcPr>
            <w:tcW w:w="1712" w:type="dxa"/>
          </w:tcPr>
          <w:p w14:paraId="355D6395"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Сентябрь </w:t>
            </w:r>
          </w:p>
        </w:tc>
        <w:tc>
          <w:tcPr>
            <w:tcW w:w="2268" w:type="dxa"/>
          </w:tcPr>
          <w:p w14:paraId="5AC20AAB"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Педагоги </w:t>
            </w:r>
          </w:p>
        </w:tc>
      </w:tr>
      <w:tr w:rsidR="001C3B23" w:rsidRPr="00995AA9" w14:paraId="5A36AE40" w14:textId="77777777" w:rsidTr="00897369">
        <w:tc>
          <w:tcPr>
            <w:tcW w:w="2376" w:type="dxa"/>
            <w:vMerge/>
          </w:tcPr>
          <w:p w14:paraId="280B7BF9"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5B9FBD46"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Проведение промежуточной диагностики.</w:t>
            </w:r>
          </w:p>
        </w:tc>
        <w:tc>
          <w:tcPr>
            <w:tcW w:w="1712" w:type="dxa"/>
          </w:tcPr>
          <w:p w14:paraId="1A2CFAA7"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Декабрь-январь</w:t>
            </w:r>
          </w:p>
        </w:tc>
        <w:tc>
          <w:tcPr>
            <w:tcW w:w="2268" w:type="dxa"/>
          </w:tcPr>
          <w:p w14:paraId="4A989270"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1C3B23" w:rsidRPr="00995AA9" w14:paraId="149ED4D6" w14:textId="77777777" w:rsidTr="00897369">
        <w:tc>
          <w:tcPr>
            <w:tcW w:w="2376" w:type="dxa"/>
            <w:vMerge/>
          </w:tcPr>
          <w:p w14:paraId="7EC7A5BD"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4C2E315B"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Проведение </w:t>
            </w:r>
            <w:r w:rsidR="00B85799" w:rsidRPr="00995AA9">
              <w:rPr>
                <w:rFonts w:ascii="Times New Roman" w:hAnsi="Times New Roman"/>
                <w:sz w:val="28"/>
                <w:szCs w:val="28"/>
              </w:rPr>
              <w:t>аттестации по итогам реализации программы.</w:t>
            </w:r>
          </w:p>
        </w:tc>
        <w:tc>
          <w:tcPr>
            <w:tcW w:w="1712" w:type="dxa"/>
          </w:tcPr>
          <w:p w14:paraId="232846E7"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Май</w:t>
            </w:r>
          </w:p>
        </w:tc>
        <w:tc>
          <w:tcPr>
            <w:tcW w:w="2268" w:type="dxa"/>
          </w:tcPr>
          <w:p w14:paraId="5B34D366"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1C3B23" w:rsidRPr="00995AA9" w14:paraId="39993259" w14:textId="77777777" w:rsidTr="00897369">
        <w:tc>
          <w:tcPr>
            <w:tcW w:w="2376" w:type="dxa"/>
            <w:vMerge/>
          </w:tcPr>
          <w:p w14:paraId="2C57D4FC"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409286B6"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Подготовка необходимой документации по результатам диагностик.</w:t>
            </w:r>
          </w:p>
        </w:tc>
        <w:tc>
          <w:tcPr>
            <w:tcW w:w="1712" w:type="dxa"/>
          </w:tcPr>
          <w:p w14:paraId="5046D2AD"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480D1987"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79AC1B87" w14:textId="77777777" w:rsidTr="00897369">
        <w:tc>
          <w:tcPr>
            <w:tcW w:w="2376" w:type="dxa"/>
            <w:vMerge w:val="restart"/>
          </w:tcPr>
          <w:p w14:paraId="452D6629" w14:textId="77777777"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6. Отслеживание результативности работы, подведение итогов</w:t>
            </w:r>
          </w:p>
        </w:tc>
        <w:tc>
          <w:tcPr>
            <w:tcW w:w="3108" w:type="dxa"/>
          </w:tcPr>
          <w:p w14:paraId="79B506F6"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Мониторинг внутри объединений.</w:t>
            </w:r>
          </w:p>
        </w:tc>
        <w:tc>
          <w:tcPr>
            <w:tcW w:w="1712" w:type="dxa"/>
          </w:tcPr>
          <w:p w14:paraId="30D903E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14:paraId="10787EFB"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 педагог-психолог</w:t>
            </w:r>
          </w:p>
        </w:tc>
      </w:tr>
      <w:tr w:rsidR="001C3B23" w:rsidRPr="00995AA9" w14:paraId="17725896" w14:textId="77777777" w:rsidTr="00897369">
        <w:tc>
          <w:tcPr>
            <w:tcW w:w="2376" w:type="dxa"/>
            <w:vMerge/>
          </w:tcPr>
          <w:p w14:paraId="5AA8FAA9"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1FA4FF89"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Издание методических разработок и рекомендаций (согласно планов </w:t>
            </w:r>
            <w:r w:rsidRPr="00995AA9">
              <w:rPr>
                <w:rFonts w:ascii="Times New Roman" w:hAnsi="Times New Roman"/>
                <w:sz w:val="28"/>
                <w:szCs w:val="28"/>
              </w:rPr>
              <w:lastRenderedPageBreak/>
              <w:t>работы педагогов)</w:t>
            </w:r>
          </w:p>
        </w:tc>
        <w:tc>
          <w:tcPr>
            <w:tcW w:w="1712" w:type="dxa"/>
          </w:tcPr>
          <w:p w14:paraId="17EBF1F4"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lastRenderedPageBreak/>
              <w:t xml:space="preserve">По результатам работы в течение </w:t>
            </w:r>
            <w:r w:rsidRPr="00995AA9">
              <w:rPr>
                <w:rFonts w:ascii="Times New Roman" w:hAnsi="Times New Roman"/>
                <w:sz w:val="28"/>
                <w:szCs w:val="28"/>
              </w:rPr>
              <w:lastRenderedPageBreak/>
              <w:t>года</w:t>
            </w:r>
          </w:p>
        </w:tc>
        <w:tc>
          <w:tcPr>
            <w:tcW w:w="2268" w:type="dxa"/>
          </w:tcPr>
          <w:p w14:paraId="51ADE68C"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lastRenderedPageBreak/>
              <w:t>Педагоги</w:t>
            </w:r>
          </w:p>
        </w:tc>
      </w:tr>
      <w:tr w:rsidR="001C3B23" w:rsidRPr="00995AA9" w14:paraId="6D798059" w14:textId="77777777" w:rsidTr="00897369">
        <w:tc>
          <w:tcPr>
            <w:tcW w:w="2376" w:type="dxa"/>
            <w:vMerge/>
          </w:tcPr>
          <w:p w14:paraId="18BD3029"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2CED5B2E"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Исследование удовлетворенности родителей уровнем дополнительного образования детей.</w:t>
            </w:r>
          </w:p>
        </w:tc>
        <w:tc>
          <w:tcPr>
            <w:tcW w:w="1712" w:type="dxa"/>
          </w:tcPr>
          <w:p w14:paraId="28CFB5B9" w14:textId="77777777" w:rsidR="001C3B23" w:rsidRPr="00995AA9" w:rsidRDefault="00065F68" w:rsidP="00D0203A">
            <w:pPr>
              <w:spacing w:after="0" w:line="240" w:lineRule="auto"/>
              <w:rPr>
                <w:rFonts w:ascii="Times New Roman" w:hAnsi="Times New Roman"/>
                <w:sz w:val="28"/>
                <w:szCs w:val="28"/>
              </w:rPr>
            </w:pPr>
            <w:r w:rsidRPr="00995AA9">
              <w:rPr>
                <w:rFonts w:ascii="Times New Roman" w:hAnsi="Times New Roman"/>
                <w:sz w:val="28"/>
                <w:szCs w:val="28"/>
              </w:rPr>
              <w:t>Декабрь</w:t>
            </w:r>
          </w:p>
        </w:tc>
        <w:tc>
          <w:tcPr>
            <w:tcW w:w="2268" w:type="dxa"/>
          </w:tcPr>
          <w:p w14:paraId="437B5505"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14:paraId="780A76D5" w14:textId="77777777" w:rsidTr="00897369">
        <w:tc>
          <w:tcPr>
            <w:tcW w:w="2376" w:type="dxa"/>
            <w:vMerge/>
          </w:tcPr>
          <w:p w14:paraId="693DC6DF" w14:textId="77777777" w:rsidR="001C3B23" w:rsidRPr="00995AA9" w:rsidRDefault="001C3B23" w:rsidP="00D0203A">
            <w:pPr>
              <w:spacing w:after="0" w:line="240" w:lineRule="auto"/>
              <w:rPr>
                <w:rFonts w:ascii="Times New Roman" w:hAnsi="Times New Roman"/>
                <w:sz w:val="28"/>
                <w:szCs w:val="28"/>
              </w:rPr>
            </w:pPr>
          </w:p>
        </w:tc>
        <w:tc>
          <w:tcPr>
            <w:tcW w:w="3108" w:type="dxa"/>
          </w:tcPr>
          <w:p w14:paraId="020352A0"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Анализ методической работы за 201</w:t>
            </w:r>
            <w:r w:rsidR="00D0203A">
              <w:rPr>
                <w:rFonts w:ascii="Times New Roman" w:hAnsi="Times New Roman"/>
                <w:sz w:val="28"/>
                <w:szCs w:val="28"/>
              </w:rPr>
              <w:t>9-2020</w:t>
            </w:r>
            <w:r w:rsidRPr="00995AA9">
              <w:rPr>
                <w:rFonts w:ascii="Times New Roman" w:hAnsi="Times New Roman"/>
                <w:sz w:val="28"/>
                <w:szCs w:val="28"/>
              </w:rPr>
              <w:t xml:space="preserve"> учебный год</w:t>
            </w:r>
          </w:p>
        </w:tc>
        <w:tc>
          <w:tcPr>
            <w:tcW w:w="1712" w:type="dxa"/>
          </w:tcPr>
          <w:p w14:paraId="54857008"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Май-июнь</w:t>
            </w:r>
          </w:p>
        </w:tc>
        <w:tc>
          <w:tcPr>
            <w:tcW w:w="2268" w:type="dxa"/>
          </w:tcPr>
          <w:p w14:paraId="1E27CDAF" w14:textId="77777777"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bl>
    <w:p w14:paraId="447DB56D" w14:textId="77777777" w:rsidR="009D0AE6" w:rsidRDefault="009D0AE6" w:rsidP="00D0203A">
      <w:pPr>
        <w:spacing w:after="0" w:line="240" w:lineRule="auto"/>
        <w:jc w:val="center"/>
        <w:rPr>
          <w:rFonts w:ascii="Times New Roman" w:hAnsi="Times New Roman"/>
          <w:b/>
          <w:sz w:val="28"/>
          <w:szCs w:val="28"/>
        </w:rPr>
      </w:pPr>
    </w:p>
    <w:p w14:paraId="25A5EDBE" w14:textId="77777777" w:rsidR="00897369" w:rsidRPr="00DC7CB8" w:rsidRDefault="000A08A3" w:rsidP="00D0203A">
      <w:pPr>
        <w:spacing w:after="0" w:line="240" w:lineRule="auto"/>
        <w:jc w:val="center"/>
        <w:rPr>
          <w:rFonts w:ascii="Times New Roman" w:hAnsi="Times New Roman"/>
          <w:b/>
          <w:sz w:val="28"/>
          <w:szCs w:val="28"/>
        </w:rPr>
      </w:pPr>
      <w:r w:rsidRPr="00DC7CB8">
        <w:rPr>
          <w:rFonts w:ascii="Times New Roman" w:hAnsi="Times New Roman"/>
          <w:b/>
          <w:sz w:val="28"/>
          <w:szCs w:val="28"/>
        </w:rPr>
        <w:t>5</w:t>
      </w:r>
      <w:r w:rsidR="00144085" w:rsidRPr="00DC7CB8">
        <w:rPr>
          <w:rFonts w:ascii="Times New Roman" w:hAnsi="Times New Roman"/>
          <w:b/>
          <w:sz w:val="28"/>
          <w:szCs w:val="28"/>
        </w:rPr>
        <w:t xml:space="preserve">. План педагогических советов </w:t>
      </w:r>
      <w:r w:rsidR="00897369" w:rsidRPr="00DC7CB8">
        <w:rPr>
          <w:rFonts w:ascii="Times New Roman" w:hAnsi="Times New Roman"/>
          <w:b/>
          <w:sz w:val="28"/>
          <w:szCs w:val="28"/>
        </w:rPr>
        <w:t>МБОУ ДО "ДЮЦ</w:t>
      </w:r>
      <w:r w:rsidR="00453131" w:rsidRPr="00DC7CB8">
        <w:rPr>
          <w:rFonts w:ascii="Times New Roman" w:hAnsi="Times New Roman"/>
          <w:b/>
          <w:sz w:val="28"/>
          <w:szCs w:val="28"/>
        </w:rPr>
        <w:t xml:space="preserve"> </w:t>
      </w:r>
      <w:proofErr w:type="spellStart"/>
      <w:r w:rsidR="00453131" w:rsidRPr="00DC7CB8">
        <w:rPr>
          <w:rFonts w:ascii="Times New Roman" w:hAnsi="Times New Roman"/>
          <w:b/>
          <w:sz w:val="28"/>
          <w:szCs w:val="28"/>
        </w:rPr>
        <w:t>г.Перевоза</w:t>
      </w:r>
      <w:proofErr w:type="spellEnd"/>
      <w:r w:rsidR="00897369" w:rsidRPr="00DC7CB8">
        <w:rPr>
          <w:rFonts w:ascii="Times New Roman" w:hAnsi="Times New Roman"/>
          <w:b/>
          <w:sz w:val="28"/>
          <w:szCs w:val="28"/>
        </w:rPr>
        <w:t>"</w:t>
      </w:r>
    </w:p>
    <w:p w14:paraId="699E4F03" w14:textId="1C18CBED" w:rsidR="00144085" w:rsidRPr="00DC7CB8" w:rsidRDefault="00144085" w:rsidP="00D0203A">
      <w:pPr>
        <w:spacing w:after="0" w:line="240" w:lineRule="auto"/>
        <w:jc w:val="center"/>
        <w:rPr>
          <w:rFonts w:ascii="Times New Roman" w:hAnsi="Times New Roman"/>
          <w:b/>
          <w:sz w:val="28"/>
          <w:szCs w:val="28"/>
        </w:rPr>
      </w:pPr>
      <w:r w:rsidRPr="00DC7CB8">
        <w:rPr>
          <w:rFonts w:ascii="Times New Roman" w:hAnsi="Times New Roman"/>
          <w:b/>
          <w:sz w:val="28"/>
          <w:szCs w:val="28"/>
        </w:rPr>
        <w:t>на 20</w:t>
      </w:r>
      <w:r w:rsidR="008F6673">
        <w:rPr>
          <w:rFonts w:ascii="Times New Roman" w:hAnsi="Times New Roman"/>
          <w:b/>
          <w:sz w:val="28"/>
          <w:szCs w:val="28"/>
        </w:rPr>
        <w:t>20</w:t>
      </w:r>
      <w:r w:rsidR="00C16C0A" w:rsidRPr="00DC7CB8">
        <w:rPr>
          <w:rFonts w:ascii="Times New Roman" w:hAnsi="Times New Roman"/>
          <w:b/>
          <w:sz w:val="28"/>
          <w:szCs w:val="28"/>
        </w:rPr>
        <w:t>-202</w:t>
      </w:r>
      <w:r w:rsidR="008F6673">
        <w:rPr>
          <w:rFonts w:ascii="Times New Roman" w:hAnsi="Times New Roman"/>
          <w:b/>
          <w:sz w:val="28"/>
          <w:szCs w:val="28"/>
        </w:rPr>
        <w:t>1</w:t>
      </w:r>
      <w:r w:rsidR="00C16C0A" w:rsidRPr="00DC7CB8">
        <w:rPr>
          <w:rFonts w:ascii="Times New Roman" w:hAnsi="Times New Roman"/>
          <w:b/>
          <w:sz w:val="28"/>
          <w:szCs w:val="28"/>
        </w:rPr>
        <w:t xml:space="preserve"> </w:t>
      </w:r>
      <w:r w:rsidRPr="00DC7CB8">
        <w:rPr>
          <w:rFonts w:ascii="Times New Roman" w:hAnsi="Times New Roman"/>
          <w:b/>
          <w:sz w:val="28"/>
          <w:szCs w:val="28"/>
        </w:rPr>
        <w:t xml:space="preserve">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991"/>
        <w:gridCol w:w="3773"/>
        <w:gridCol w:w="2948"/>
      </w:tblGrid>
      <w:tr w:rsidR="00E028AD" w:rsidRPr="003E1603" w14:paraId="5437E3F3" w14:textId="77777777" w:rsidTr="001B1F5B">
        <w:tc>
          <w:tcPr>
            <w:tcW w:w="752" w:type="dxa"/>
          </w:tcPr>
          <w:p w14:paraId="5637B286"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t>№ п/п</w:t>
            </w:r>
          </w:p>
        </w:tc>
        <w:tc>
          <w:tcPr>
            <w:tcW w:w="1991" w:type="dxa"/>
          </w:tcPr>
          <w:p w14:paraId="31C89A9E"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t>Тема</w:t>
            </w:r>
          </w:p>
        </w:tc>
        <w:tc>
          <w:tcPr>
            <w:tcW w:w="3773" w:type="dxa"/>
          </w:tcPr>
          <w:p w14:paraId="77E0745D"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t>Вопросы</w:t>
            </w:r>
          </w:p>
        </w:tc>
        <w:tc>
          <w:tcPr>
            <w:tcW w:w="2948" w:type="dxa"/>
          </w:tcPr>
          <w:p w14:paraId="78DD133C"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t>Ответственный</w:t>
            </w:r>
          </w:p>
        </w:tc>
      </w:tr>
      <w:tr w:rsidR="00E028AD" w:rsidRPr="003E1603" w14:paraId="0CF16F47" w14:textId="77777777" w:rsidTr="001B1F5B">
        <w:tc>
          <w:tcPr>
            <w:tcW w:w="9464" w:type="dxa"/>
            <w:gridSpan w:val="4"/>
          </w:tcPr>
          <w:p w14:paraId="7F30C48E"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t>август - сентябрь</w:t>
            </w:r>
          </w:p>
        </w:tc>
      </w:tr>
      <w:tr w:rsidR="00E028AD" w:rsidRPr="003E1603" w14:paraId="626A41A3" w14:textId="77777777" w:rsidTr="001B1F5B">
        <w:trPr>
          <w:trHeight w:val="1432"/>
        </w:trPr>
        <w:tc>
          <w:tcPr>
            <w:tcW w:w="752" w:type="dxa"/>
            <w:vMerge w:val="restart"/>
          </w:tcPr>
          <w:p w14:paraId="2546BBA7" w14:textId="77777777" w:rsidR="00E028AD" w:rsidRPr="003E1603" w:rsidRDefault="00E028AD" w:rsidP="001B1F5B">
            <w:pPr>
              <w:spacing w:after="0" w:line="240" w:lineRule="auto"/>
              <w:jc w:val="center"/>
              <w:rPr>
                <w:rFonts w:ascii="Times New Roman" w:hAnsi="Times New Roman"/>
                <w:sz w:val="24"/>
                <w:szCs w:val="24"/>
              </w:rPr>
            </w:pPr>
            <w:r w:rsidRPr="003E1603">
              <w:rPr>
                <w:rFonts w:ascii="Times New Roman" w:hAnsi="Times New Roman"/>
                <w:sz w:val="24"/>
                <w:szCs w:val="24"/>
                <w:lang w:val="en-US"/>
              </w:rPr>
              <w:t>I</w:t>
            </w:r>
            <w:r w:rsidRPr="003E1603">
              <w:rPr>
                <w:rFonts w:ascii="Times New Roman" w:hAnsi="Times New Roman"/>
                <w:sz w:val="24"/>
                <w:szCs w:val="24"/>
              </w:rPr>
              <w:t>.</w:t>
            </w:r>
          </w:p>
        </w:tc>
        <w:tc>
          <w:tcPr>
            <w:tcW w:w="1991" w:type="dxa"/>
            <w:vMerge w:val="restart"/>
          </w:tcPr>
          <w:p w14:paraId="2599CCBD"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Планирование работы на 2019-2020 учебный год</w:t>
            </w:r>
          </w:p>
        </w:tc>
        <w:tc>
          <w:tcPr>
            <w:tcW w:w="3773" w:type="dxa"/>
          </w:tcPr>
          <w:p w14:paraId="185024B0"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1. </w:t>
            </w:r>
            <w:r w:rsidRPr="003E1603">
              <w:rPr>
                <w:rFonts w:ascii="Times New Roman" w:hAnsi="Times New Roman"/>
                <w:bCs/>
                <w:sz w:val="24"/>
                <w:szCs w:val="24"/>
              </w:rPr>
              <w:t xml:space="preserve">Анализ основных направлений работы МБОУ ДО "ДЮЦ </w:t>
            </w:r>
            <w:proofErr w:type="spellStart"/>
            <w:r w:rsidRPr="003E1603">
              <w:rPr>
                <w:rFonts w:ascii="Times New Roman" w:hAnsi="Times New Roman"/>
                <w:bCs/>
                <w:sz w:val="24"/>
                <w:szCs w:val="24"/>
              </w:rPr>
              <w:t>г.Перевоза</w:t>
            </w:r>
            <w:proofErr w:type="spellEnd"/>
            <w:r w:rsidRPr="003E1603">
              <w:rPr>
                <w:rFonts w:ascii="Times New Roman" w:hAnsi="Times New Roman"/>
                <w:bCs/>
                <w:sz w:val="24"/>
                <w:szCs w:val="24"/>
              </w:rPr>
              <w:t>" за 20</w:t>
            </w:r>
            <w:r>
              <w:rPr>
                <w:rFonts w:ascii="Times New Roman" w:hAnsi="Times New Roman"/>
                <w:bCs/>
                <w:sz w:val="24"/>
                <w:szCs w:val="24"/>
              </w:rPr>
              <w:t>19</w:t>
            </w:r>
            <w:r w:rsidRPr="003E1603">
              <w:rPr>
                <w:rFonts w:ascii="Times New Roman" w:hAnsi="Times New Roman"/>
                <w:bCs/>
                <w:sz w:val="24"/>
                <w:szCs w:val="24"/>
              </w:rPr>
              <w:t>-20</w:t>
            </w:r>
            <w:r>
              <w:rPr>
                <w:rFonts w:ascii="Times New Roman" w:hAnsi="Times New Roman"/>
                <w:bCs/>
                <w:sz w:val="24"/>
                <w:szCs w:val="24"/>
              </w:rPr>
              <w:t>20</w:t>
            </w:r>
            <w:r w:rsidRPr="003E1603">
              <w:rPr>
                <w:rFonts w:ascii="Times New Roman" w:hAnsi="Times New Roman"/>
                <w:bCs/>
                <w:sz w:val="24"/>
                <w:szCs w:val="24"/>
              </w:rPr>
              <w:t xml:space="preserve"> учебный год. </w:t>
            </w:r>
            <w:r w:rsidRPr="003E1603">
              <w:rPr>
                <w:rFonts w:ascii="Times New Roman" w:hAnsi="Times New Roman"/>
                <w:sz w:val="24"/>
                <w:szCs w:val="24"/>
              </w:rPr>
              <w:t>План работы на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учебный год</w:t>
            </w:r>
          </w:p>
        </w:tc>
        <w:tc>
          <w:tcPr>
            <w:tcW w:w="2948" w:type="dxa"/>
          </w:tcPr>
          <w:p w14:paraId="559C25FD" w14:textId="4E953831" w:rsidR="00E028AD" w:rsidRPr="003E1603" w:rsidRDefault="00E028AD" w:rsidP="001B1F5B">
            <w:pPr>
              <w:spacing w:after="0" w:line="240" w:lineRule="auto"/>
              <w:rPr>
                <w:rFonts w:ascii="Times New Roman" w:hAnsi="Times New Roman"/>
                <w:sz w:val="24"/>
                <w:szCs w:val="24"/>
              </w:rPr>
            </w:pPr>
            <w:proofErr w:type="spellStart"/>
            <w:r w:rsidRPr="003E1603">
              <w:rPr>
                <w:rFonts w:ascii="Times New Roman" w:hAnsi="Times New Roman"/>
                <w:sz w:val="24"/>
                <w:szCs w:val="24"/>
              </w:rPr>
              <w:t>Пузрова</w:t>
            </w:r>
            <w:proofErr w:type="spellEnd"/>
            <w:r w:rsidRPr="003E1603">
              <w:rPr>
                <w:rFonts w:ascii="Times New Roman" w:hAnsi="Times New Roman"/>
                <w:sz w:val="24"/>
                <w:szCs w:val="24"/>
              </w:rPr>
              <w:t xml:space="preserve"> Н.В., </w:t>
            </w:r>
            <w:r w:rsidR="00BA0138">
              <w:rPr>
                <w:rFonts w:ascii="Times New Roman" w:hAnsi="Times New Roman"/>
                <w:sz w:val="24"/>
                <w:szCs w:val="24"/>
              </w:rPr>
              <w:t xml:space="preserve">методист </w:t>
            </w:r>
            <w:r w:rsidRPr="003E1603">
              <w:rPr>
                <w:rFonts w:ascii="Times New Roman" w:hAnsi="Times New Roman"/>
                <w:sz w:val="24"/>
                <w:szCs w:val="24"/>
              </w:rPr>
              <w:t xml:space="preserve">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2CC2296F" w14:textId="77777777" w:rsidTr="001B1F5B">
        <w:trPr>
          <w:trHeight w:val="1126"/>
        </w:trPr>
        <w:tc>
          <w:tcPr>
            <w:tcW w:w="752" w:type="dxa"/>
            <w:vMerge/>
          </w:tcPr>
          <w:p w14:paraId="2164E52E"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36B8DCD2"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6CFC2639"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2. Защита дополнительных общеобразовательных программ на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учебный год </w:t>
            </w:r>
          </w:p>
        </w:tc>
        <w:tc>
          <w:tcPr>
            <w:tcW w:w="2948" w:type="dxa"/>
          </w:tcPr>
          <w:p w14:paraId="205352EB"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Педагоги дополнительного образования МБОУ ДО </w:t>
            </w:r>
          </w:p>
          <w:p w14:paraId="37A0BEBD"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6388E3CC" w14:textId="77777777" w:rsidTr="001B1F5B">
        <w:trPr>
          <w:trHeight w:val="1128"/>
        </w:trPr>
        <w:tc>
          <w:tcPr>
            <w:tcW w:w="752" w:type="dxa"/>
            <w:vMerge/>
          </w:tcPr>
          <w:p w14:paraId="2FBC59D2"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67CEA69A"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7DDA4F90"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3. Защита индивидуальных учебных планов для детей с индивидуальными потребностями на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 xml:space="preserve">1 </w:t>
            </w:r>
            <w:r w:rsidRPr="003E1603">
              <w:rPr>
                <w:rFonts w:ascii="Times New Roman" w:hAnsi="Times New Roman"/>
                <w:sz w:val="24"/>
                <w:szCs w:val="24"/>
              </w:rPr>
              <w:t>учебный год</w:t>
            </w:r>
          </w:p>
        </w:tc>
        <w:tc>
          <w:tcPr>
            <w:tcW w:w="2948" w:type="dxa"/>
          </w:tcPr>
          <w:p w14:paraId="3B2B3D8D"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Педагоги дополнительного образования МБОУ ДО </w:t>
            </w:r>
          </w:p>
          <w:p w14:paraId="04E515FB"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5DA35EEF" w14:textId="77777777" w:rsidTr="001B1F5B">
        <w:trPr>
          <w:trHeight w:val="1116"/>
        </w:trPr>
        <w:tc>
          <w:tcPr>
            <w:tcW w:w="752" w:type="dxa"/>
            <w:vMerge/>
          </w:tcPr>
          <w:p w14:paraId="1597E9FF"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7FF889CA"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7CCB0663"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4. Включение учащихся в систему персонифицированного финансирования  в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учебном году</w:t>
            </w:r>
          </w:p>
        </w:tc>
        <w:tc>
          <w:tcPr>
            <w:tcW w:w="2948" w:type="dxa"/>
          </w:tcPr>
          <w:p w14:paraId="13C0F57C"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Педагоги дополнительного образования МБОУ ДО </w:t>
            </w:r>
          </w:p>
          <w:p w14:paraId="6342D8E1" w14:textId="448B8CAC" w:rsidR="00E028AD"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"ДЮЦ </w:t>
            </w:r>
            <w:proofErr w:type="spellStart"/>
            <w:r w:rsidRPr="003E1603">
              <w:rPr>
                <w:rFonts w:ascii="Times New Roman" w:hAnsi="Times New Roman"/>
                <w:sz w:val="24"/>
                <w:szCs w:val="24"/>
              </w:rPr>
              <w:t>г.Перевоза</w:t>
            </w:r>
            <w:proofErr w:type="spellEnd"/>
            <w:r w:rsidR="005B0D6D">
              <w:rPr>
                <w:rFonts w:ascii="Times New Roman" w:hAnsi="Times New Roman"/>
                <w:sz w:val="24"/>
                <w:szCs w:val="24"/>
              </w:rPr>
              <w:t>»</w:t>
            </w:r>
          </w:p>
          <w:p w14:paraId="6C9650B7" w14:textId="1F88EEEE" w:rsidR="005B0D6D" w:rsidRPr="003E1603" w:rsidRDefault="005B0D6D" w:rsidP="001B1F5B">
            <w:pPr>
              <w:spacing w:after="0" w:line="240" w:lineRule="auto"/>
              <w:rPr>
                <w:rFonts w:ascii="Times New Roman" w:hAnsi="Times New Roman"/>
                <w:sz w:val="24"/>
                <w:szCs w:val="24"/>
              </w:rPr>
            </w:pPr>
          </w:p>
        </w:tc>
      </w:tr>
      <w:tr w:rsidR="00E028AD" w:rsidRPr="003E1603" w14:paraId="00E857B9" w14:textId="77777777" w:rsidTr="001B1F5B">
        <w:trPr>
          <w:trHeight w:val="2266"/>
        </w:trPr>
        <w:tc>
          <w:tcPr>
            <w:tcW w:w="752" w:type="dxa"/>
            <w:vMerge/>
          </w:tcPr>
          <w:p w14:paraId="5F7DEABD"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7CA32E6C"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1B38D64E" w14:textId="77777777" w:rsidR="00E028AD" w:rsidRPr="003E1603" w:rsidRDefault="00E028AD" w:rsidP="001B1F5B">
            <w:pPr>
              <w:shd w:val="clear" w:color="auto" w:fill="FFFFFF"/>
              <w:spacing w:after="0" w:line="240" w:lineRule="auto"/>
              <w:rPr>
                <w:rFonts w:ascii="Times New Roman" w:hAnsi="Times New Roman"/>
                <w:sz w:val="24"/>
                <w:szCs w:val="24"/>
              </w:rPr>
            </w:pPr>
            <w:r w:rsidRPr="003E1603">
              <w:rPr>
                <w:rFonts w:ascii="Times New Roman" w:hAnsi="Times New Roman"/>
                <w:sz w:val="24"/>
                <w:szCs w:val="24"/>
              </w:rPr>
              <w:t xml:space="preserve">5. Анализ работы на информационном портале "Навигатор". План областных программ, проектов. </w:t>
            </w:r>
          </w:p>
        </w:tc>
        <w:tc>
          <w:tcPr>
            <w:tcW w:w="2948" w:type="dxa"/>
          </w:tcPr>
          <w:p w14:paraId="6E82258E" w14:textId="77777777" w:rsidR="00E028AD" w:rsidRPr="003E1603" w:rsidRDefault="00E028AD" w:rsidP="001B1F5B">
            <w:pPr>
              <w:spacing w:after="0" w:line="240" w:lineRule="auto"/>
              <w:rPr>
                <w:rFonts w:ascii="Times New Roman" w:hAnsi="Times New Roman"/>
                <w:sz w:val="24"/>
                <w:szCs w:val="24"/>
              </w:rPr>
            </w:pPr>
            <w:r>
              <w:rPr>
                <w:rFonts w:ascii="Times New Roman" w:hAnsi="Times New Roman"/>
                <w:sz w:val="24"/>
                <w:szCs w:val="24"/>
              </w:rPr>
              <w:t xml:space="preserve">Леонтьева М.А., </w:t>
            </w: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3E1603">
              <w:rPr>
                <w:rFonts w:ascii="Times New Roman" w:hAnsi="Times New Roman"/>
                <w:sz w:val="24"/>
                <w:szCs w:val="24"/>
              </w:rPr>
              <w:t>зам</w:t>
            </w:r>
            <w:r>
              <w:rPr>
                <w:rFonts w:ascii="Times New Roman" w:hAnsi="Times New Roman"/>
                <w:sz w:val="24"/>
                <w:szCs w:val="24"/>
              </w:rPr>
              <w:t>.</w:t>
            </w:r>
            <w:r w:rsidRPr="003E1603">
              <w:rPr>
                <w:rFonts w:ascii="Times New Roman" w:hAnsi="Times New Roman"/>
                <w:sz w:val="24"/>
                <w:szCs w:val="24"/>
              </w:rPr>
              <w:t xml:space="preserve"> директора по учебно-воспитательной работе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p w14:paraId="74D81177" w14:textId="77777777" w:rsidR="00E028AD"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Большакова М.М., </w:t>
            </w:r>
            <w:proofErr w:type="spellStart"/>
            <w:r w:rsidR="00E401DC">
              <w:rPr>
                <w:rFonts w:ascii="Times New Roman" w:hAnsi="Times New Roman"/>
                <w:sz w:val="24"/>
                <w:szCs w:val="24"/>
              </w:rPr>
              <w:t>и.о</w:t>
            </w:r>
            <w:proofErr w:type="spellEnd"/>
            <w:r w:rsidR="00E401DC">
              <w:rPr>
                <w:rFonts w:ascii="Times New Roman" w:hAnsi="Times New Roman"/>
                <w:sz w:val="24"/>
                <w:szCs w:val="24"/>
              </w:rPr>
              <w:t xml:space="preserve">. </w:t>
            </w:r>
            <w:r w:rsidR="00E401DC" w:rsidRPr="003E1603">
              <w:rPr>
                <w:rFonts w:ascii="Times New Roman" w:hAnsi="Times New Roman"/>
                <w:sz w:val="24"/>
                <w:szCs w:val="24"/>
              </w:rPr>
              <w:t>зам</w:t>
            </w:r>
            <w:r w:rsidR="00E401DC">
              <w:rPr>
                <w:rFonts w:ascii="Times New Roman" w:hAnsi="Times New Roman"/>
                <w:sz w:val="24"/>
                <w:szCs w:val="24"/>
              </w:rPr>
              <w:t>.</w:t>
            </w:r>
            <w:r w:rsidR="00E401DC" w:rsidRPr="003E1603">
              <w:rPr>
                <w:rFonts w:ascii="Times New Roman" w:hAnsi="Times New Roman"/>
                <w:sz w:val="24"/>
                <w:szCs w:val="24"/>
              </w:rPr>
              <w:t xml:space="preserve"> директора по </w:t>
            </w:r>
            <w:r w:rsidR="00E401DC">
              <w:rPr>
                <w:rFonts w:ascii="Times New Roman" w:hAnsi="Times New Roman"/>
                <w:sz w:val="24"/>
                <w:szCs w:val="24"/>
              </w:rPr>
              <w:t xml:space="preserve">УВР </w:t>
            </w:r>
            <w:r w:rsidR="00E401DC" w:rsidRPr="003E1603">
              <w:rPr>
                <w:rFonts w:ascii="Times New Roman" w:hAnsi="Times New Roman"/>
                <w:sz w:val="24"/>
                <w:szCs w:val="24"/>
              </w:rPr>
              <w:t xml:space="preserve">МБОУ ДО "ДЮЦ </w:t>
            </w:r>
            <w:proofErr w:type="spellStart"/>
            <w:r w:rsidR="00E401DC" w:rsidRPr="003E1603">
              <w:rPr>
                <w:rFonts w:ascii="Times New Roman" w:hAnsi="Times New Roman"/>
                <w:sz w:val="24"/>
                <w:szCs w:val="24"/>
              </w:rPr>
              <w:t>г.Перевоза</w:t>
            </w:r>
            <w:proofErr w:type="spellEnd"/>
            <w:r w:rsidR="00E401DC" w:rsidRPr="003E1603">
              <w:rPr>
                <w:rFonts w:ascii="Times New Roman" w:hAnsi="Times New Roman"/>
                <w:sz w:val="24"/>
                <w:szCs w:val="24"/>
              </w:rPr>
              <w:t>"</w:t>
            </w:r>
          </w:p>
          <w:p w14:paraId="11E7B3C5" w14:textId="6CC7B2CF" w:rsidR="005B0D6D" w:rsidRPr="003E1603" w:rsidRDefault="005B0D6D" w:rsidP="001B1F5B">
            <w:pPr>
              <w:spacing w:after="0" w:line="240" w:lineRule="auto"/>
              <w:rPr>
                <w:rFonts w:ascii="Times New Roman" w:hAnsi="Times New Roman"/>
                <w:sz w:val="24"/>
                <w:szCs w:val="24"/>
              </w:rPr>
            </w:pPr>
          </w:p>
        </w:tc>
      </w:tr>
      <w:tr w:rsidR="00E028AD" w:rsidRPr="003E1603" w14:paraId="6D12F98E" w14:textId="77777777" w:rsidTr="001B1F5B">
        <w:trPr>
          <w:trHeight w:val="429"/>
        </w:trPr>
        <w:tc>
          <w:tcPr>
            <w:tcW w:w="752" w:type="dxa"/>
            <w:vMerge/>
          </w:tcPr>
          <w:p w14:paraId="6C7A0ECC"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2196A9F7"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2C031F81" w14:textId="77777777" w:rsidR="00E028AD" w:rsidRPr="003E1603" w:rsidRDefault="00E028AD" w:rsidP="001B1F5B">
            <w:pPr>
              <w:spacing w:after="0" w:line="240" w:lineRule="auto"/>
              <w:rPr>
                <w:rFonts w:ascii="Times New Roman" w:hAnsi="Times New Roman"/>
                <w:sz w:val="24"/>
                <w:szCs w:val="24"/>
              </w:rPr>
            </w:pPr>
            <w:r>
              <w:rPr>
                <w:rFonts w:ascii="Times New Roman" w:hAnsi="Times New Roman"/>
                <w:sz w:val="24"/>
                <w:szCs w:val="24"/>
              </w:rPr>
              <w:t>6. Внедрение Целевой модели наставничества. План работы ЦМН в соответствии с Дорожной картой.</w:t>
            </w:r>
          </w:p>
        </w:tc>
        <w:tc>
          <w:tcPr>
            <w:tcW w:w="2948" w:type="dxa"/>
          </w:tcPr>
          <w:p w14:paraId="0EDC693D"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Педагоги дополнительного образования МБОУ ДО </w:t>
            </w:r>
          </w:p>
          <w:p w14:paraId="79CBEE7B" w14:textId="77777777" w:rsidR="00E028AD"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p w14:paraId="38BE06AD" w14:textId="2685E5C1" w:rsidR="005B0D6D" w:rsidRPr="003E1603" w:rsidRDefault="005B0D6D" w:rsidP="001B1F5B">
            <w:pPr>
              <w:spacing w:after="0" w:line="240" w:lineRule="auto"/>
              <w:rPr>
                <w:rFonts w:ascii="Times New Roman" w:hAnsi="Times New Roman"/>
                <w:b/>
                <w:sz w:val="24"/>
                <w:szCs w:val="24"/>
              </w:rPr>
            </w:pPr>
          </w:p>
        </w:tc>
      </w:tr>
      <w:tr w:rsidR="00E028AD" w:rsidRPr="003E1603" w14:paraId="778D7E07" w14:textId="77777777" w:rsidTr="001B1F5B">
        <w:trPr>
          <w:trHeight w:val="303"/>
        </w:trPr>
        <w:tc>
          <w:tcPr>
            <w:tcW w:w="9464" w:type="dxa"/>
            <w:gridSpan w:val="4"/>
          </w:tcPr>
          <w:p w14:paraId="0BFCAD35" w14:textId="77777777" w:rsidR="00E028AD" w:rsidRPr="003E1603" w:rsidRDefault="00E028AD" w:rsidP="001B1F5B">
            <w:pPr>
              <w:spacing w:after="0" w:line="360" w:lineRule="auto"/>
              <w:jc w:val="center"/>
              <w:rPr>
                <w:rFonts w:ascii="Times New Roman" w:hAnsi="Times New Roman"/>
                <w:b/>
                <w:sz w:val="24"/>
                <w:szCs w:val="24"/>
              </w:rPr>
            </w:pPr>
            <w:r w:rsidRPr="003E1603">
              <w:rPr>
                <w:rFonts w:ascii="Times New Roman" w:hAnsi="Times New Roman"/>
                <w:b/>
                <w:sz w:val="24"/>
                <w:szCs w:val="24"/>
              </w:rPr>
              <w:lastRenderedPageBreak/>
              <w:t>ноябрь</w:t>
            </w:r>
          </w:p>
        </w:tc>
      </w:tr>
      <w:tr w:rsidR="00E028AD" w:rsidRPr="003E1603" w14:paraId="0BFA5B29" w14:textId="77777777" w:rsidTr="001B1F5B">
        <w:trPr>
          <w:trHeight w:val="1399"/>
        </w:trPr>
        <w:tc>
          <w:tcPr>
            <w:tcW w:w="752" w:type="dxa"/>
            <w:vMerge w:val="restart"/>
          </w:tcPr>
          <w:p w14:paraId="0A28C017" w14:textId="77777777" w:rsidR="00E028AD" w:rsidRPr="003E1603" w:rsidRDefault="00E028AD" w:rsidP="001B1F5B">
            <w:pPr>
              <w:spacing w:after="0" w:line="240" w:lineRule="auto"/>
              <w:jc w:val="center"/>
              <w:rPr>
                <w:rFonts w:ascii="Times New Roman" w:hAnsi="Times New Roman"/>
                <w:sz w:val="24"/>
                <w:szCs w:val="24"/>
              </w:rPr>
            </w:pPr>
            <w:r w:rsidRPr="003E1603">
              <w:rPr>
                <w:rFonts w:ascii="Times New Roman" w:hAnsi="Times New Roman"/>
                <w:sz w:val="24"/>
                <w:szCs w:val="24"/>
                <w:lang w:val="en-US"/>
              </w:rPr>
              <w:t>II</w:t>
            </w:r>
            <w:r w:rsidRPr="003E1603">
              <w:rPr>
                <w:rFonts w:ascii="Times New Roman" w:hAnsi="Times New Roman"/>
                <w:sz w:val="24"/>
                <w:szCs w:val="24"/>
              </w:rPr>
              <w:t>.</w:t>
            </w:r>
          </w:p>
        </w:tc>
        <w:tc>
          <w:tcPr>
            <w:tcW w:w="1991" w:type="dxa"/>
            <w:vMerge w:val="restart"/>
          </w:tcPr>
          <w:p w14:paraId="585DFB69"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Особенности организации образовательной деятельности в условиях модернизации образования в РФ</w:t>
            </w:r>
          </w:p>
        </w:tc>
        <w:tc>
          <w:tcPr>
            <w:tcW w:w="3773" w:type="dxa"/>
          </w:tcPr>
          <w:p w14:paraId="2882C8CF" w14:textId="77777777" w:rsidR="00E028AD" w:rsidRPr="003E1603" w:rsidRDefault="00E028AD" w:rsidP="001B1F5B">
            <w:pPr>
              <w:spacing w:after="0" w:line="240" w:lineRule="auto"/>
              <w:rPr>
                <w:rFonts w:ascii="Times New Roman" w:hAnsi="Times New Roman"/>
                <w:sz w:val="24"/>
                <w:szCs w:val="24"/>
              </w:rPr>
            </w:pPr>
            <w:r>
              <w:rPr>
                <w:rFonts w:ascii="Times New Roman" w:hAnsi="Times New Roman"/>
                <w:sz w:val="24"/>
                <w:szCs w:val="24"/>
              </w:rPr>
              <w:t>1. Изменения, внесенные в ФЗ «Об образовании в Российской Федерации». (изм. и доп. вступ. в силу с 01.08.2020)</w:t>
            </w:r>
          </w:p>
        </w:tc>
        <w:tc>
          <w:tcPr>
            <w:tcW w:w="2948" w:type="dxa"/>
          </w:tcPr>
          <w:p w14:paraId="3C5E62A0" w14:textId="77777777" w:rsidR="00E028AD" w:rsidRPr="003E1603" w:rsidRDefault="00E028AD" w:rsidP="001B1F5B">
            <w:pPr>
              <w:spacing w:after="0" w:line="240" w:lineRule="auto"/>
              <w:rPr>
                <w:rFonts w:ascii="Times New Roman" w:hAnsi="Times New Roman"/>
                <w:b/>
                <w:sz w:val="24"/>
                <w:szCs w:val="24"/>
              </w:rPr>
            </w:pPr>
            <w:proofErr w:type="spellStart"/>
            <w:r w:rsidRPr="003E1603">
              <w:rPr>
                <w:rFonts w:ascii="Times New Roman" w:hAnsi="Times New Roman"/>
                <w:sz w:val="24"/>
                <w:szCs w:val="24"/>
              </w:rPr>
              <w:t>Н.М.Вавилина</w:t>
            </w:r>
            <w:proofErr w:type="spellEnd"/>
            <w:r w:rsidRPr="003E1603">
              <w:rPr>
                <w:rFonts w:ascii="Times New Roman" w:hAnsi="Times New Roman"/>
                <w:sz w:val="24"/>
                <w:szCs w:val="24"/>
              </w:rPr>
              <w:t xml:space="preserve">, директор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55938D28" w14:textId="77777777" w:rsidTr="001B1F5B">
        <w:trPr>
          <w:trHeight w:val="1281"/>
        </w:trPr>
        <w:tc>
          <w:tcPr>
            <w:tcW w:w="752" w:type="dxa"/>
            <w:vMerge/>
          </w:tcPr>
          <w:p w14:paraId="1E87EEDE"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5FE36C40"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32BCB688" w14:textId="77777777" w:rsidR="00E028AD" w:rsidRPr="003E1603" w:rsidRDefault="00E028AD" w:rsidP="001B1F5B">
            <w:pPr>
              <w:spacing w:after="0" w:line="240" w:lineRule="auto"/>
              <w:rPr>
                <w:rFonts w:ascii="Times New Roman" w:hAnsi="Times New Roman"/>
                <w:sz w:val="24"/>
                <w:szCs w:val="24"/>
              </w:rPr>
            </w:pPr>
            <w:r>
              <w:rPr>
                <w:rFonts w:ascii="Times New Roman" w:hAnsi="Times New Roman"/>
                <w:sz w:val="24"/>
                <w:szCs w:val="24"/>
              </w:rPr>
              <w:t>2</w:t>
            </w:r>
            <w:r w:rsidRPr="003E1603">
              <w:rPr>
                <w:rFonts w:ascii="Times New Roman" w:hAnsi="Times New Roman"/>
                <w:sz w:val="24"/>
                <w:szCs w:val="24"/>
              </w:rPr>
              <w:t xml:space="preserve">. </w:t>
            </w:r>
            <w:r>
              <w:rPr>
                <w:rFonts w:ascii="Times New Roman" w:hAnsi="Times New Roman"/>
                <w:sz w:val="24"/>
                <w:szCs w:val="24"/>
              </w:rPr>
              <w:t>Дистанционная форма обучения как инновационная образовательная модель.</w:t>
            </w:r>
            <w:r w:rsidRPr="003E1603">
              <w:rPr>
                <w:rFonts w:ascii="Times New Roman" w:hAnsi="Times New Roman"/>
                <w:sz w:val="24"/>
                <w:szCs w:val="24"/>
              </w:rPr>
              <w:t xml:space="preserve"> </w:t>
            </w:r>
          </w:p>
        </w:tc>
        <w:tc>
          <w:tcPr>
            <w:tcW w:w="2948" w:type="dxa"/>
          </w:tcPr>
          <w:p w14:paraId="0CB34CBC" w14:textId="444AACE4" w:rsidR="00E028AD" w:rsidRPr="003E1603" w:rsidRDefault="00E028AD" w:rsidP="001B1F5B">
            <w:pPr>
              <w:spacing w:after="0" w:line="240" w:lineRule="auto"/>
              <w:rPr>
                <w:rFonts w:ascii="Times New Roman" w:hAnsi="Times New Roman"/>
                <w:b/>
                <w:sz w:val="24"/>
                <w:szCs w:val="24"/>
              </w:rPr>
            </w:pPr>
            <w:proofErr w:type="spellStart"/>
            <w:r w:rsidRPr="003E1603">
              <w:rPr>
                <w:rFonts w:ascii="Times New Roman" w:hAnsi="Times New Roman"/>
                <w:sz w:val="24"/>
                <w:szCs w:val="24"/>
              </w:rPr>
              <w:t>Н.М.Вавилина</w:t>
            </w:r>
            <w:proofErr w:type="spellEnd"/>
            <w:r w:rsidRPr="003E1603">
              <w:rPr>
                <w:rFonts w:ascii="Times New Roman" w:hAnsi="Times New Roman"/>
                <w:sz w:val="24"/>
                <w:szCs w:val="24"/>
              </w:rPr>
              <w:t xml:space="preserve">, директор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 xml:space="preserve">" </w:t>
            </w:r>
          </w:p>
        </w:tc>
      </w:tr>
      <w:tr w:rsidR="00E028AD" w:rsidRPr="003E1603" w14:paraId="4640ED0B" w14:textId="77777777" w:rsidTr="001B1F5B">
        <w:trPr>
          <w:trHeight w:val="275"/>
        </w:trPr>
        <w:tc>
          <w:tcPr>
            <w:tcW w:w="9464" w:type="dxa"/>
            <w:gridSpan w:val="4"/>
          </w:tcPr>
          <w:p w14:paraId="017024D0" w14:textId="77777777" w:rsidR="00E028AD" w:rsidRPr="003E1603" w:rsidRDefault="00E028AD" w:rsidP="001B1F5B">
            <w:pPr>
              <w:spacing w:after="0" w:line="240" w:lineRule="auto"/>
              <w:jc w:val="center"/>
              <w:rPr>
                <w:rFonts w:ascii="Times New Roman" w:hAnsi="Times New Roman"/>
                <w:b/>
                <w:sz w:val="24"/>
                <w:szCs w:val="24"/>
              </w:rPr>
            </w:pPr>
            <w:r w:rsidRPr="003E1603">
              <w:rPr>
                <w:rFonts w:ascii="Times New Roman" w:hAnsi="Times New Roman"/>
                <w:b/>
                <w:sz w:val="24"/>
                <w:szCs w:val="24"/>
              </w:rPr>
              <w:t>март</w:t>
            </w:r>
          </w:p>
        </w:tc>
      </w:tr>
      <w:tr w:rsidR="00E028AD" w:rsidRPr="003E1603" w14:paraId="0CEC079F" w14:textId="77777777" w:rsidTr="001B1F5B">
        <w:trPr>
          <w:trHeight w:val="934"/>
        </w:trPr>
        <w:tc>
          <w:tcPr>
            <w:tcW w:w="752" w:type="dxa"/>
            <w:vMerge w:val="restart"/>
          </w:tcPr>
          <w:p w14:paraId="43D2A2A7" w14:textId="77777777" w:rsidR="00E028AD" w:rsidRPr="00862577" w:rsidRDefault="00E028AD" w:rsidP="001B1F5B">
            <w:pPr>
              <w:spacing w:after="0" w:line="240" w:lineRule="auto"/>
              <w:jc w:val="center"/>
              <w:rPr>
                <w:rFonts w:ascii="Times New Roman" w:hAnsi="Times New Roman"/>
                <w:sz w:val="24"/>
                <w:szCs w:val="24"/>
                <w:highlight w:val="yellow"/>
              </w:rPr>
            </w:pPr>
            <w:r w:rsidRPr="005B0D6D">
              <w:rPr>
                <w:rFonts w:ascii="Times New Roman" w:hAnsi="Times New Roman"/>
                <w:sz w:val="24"/>
                <w:szCs w:val="24"/>
                <w:lang w:val="en-US"/>
              </w:rPr>
              <w:t>III</w:t>
            </w:r>
            <w:r w:rsidRPr="005B0D6D">
              <w:rPr>
                <w:rFonts w:ascii="Times New Roman" w:hAnsi="Times New Roman"/>
                <w:sz w:val="24"/>
                <w:szCs w:val="24"/>
              </w:rPr>
              <w:t>.</w:t>
            </w:r>
          </w:p>
        </w:tc>
        <w:tc>
          <w:tcPr>
            <w:tcW w:w="1991" w:type="dxa"/>
            <w:vMerge w:val="restart"/>
          </w:tcPr>
          <w:p w14:paraId="02B6B5F1" w14:textId="77777777" w:rsidR="00E028AD" w:rsidRPr="00E401DC" w:rsidRDefault="00E028AD" w:rsidP="001B1F5B">
            <w:pPr>
              <w:spacing w:after="0" w:line="240" w:lineRule="auto"/>
              <w:rPr>
                <w:rFonts w:ascii="Times New Roman" w:hAnsi="Times New Roman"/>
                <w:sz w:val="24"/>
                <w:szCs w:val="24"/>
              </w:rPr>
            </w:pPr>
            <w:r w:rsidRPr="00E401DC">
              <w:rPr>
                <w:rFonts w:ascii="Times New Roman" w:hAnsi="Times New Roman"/>
                <w:sz w:val="24"/>
                <w:szCs w:val="24"/>
              </w:rPr>
              <w:t xml:space="preserve">Педагог дополнительного образования – профессионал. </w:t>
            </w:r>
          </w:p>
          <w:p w14:paraId="366E86CA" w14:textId="77777777" w:rsidR="00E028AD" w:rsidRPr="00E401DC" w:rsidRDefault="00E028AD" w:rsidP="001B1F5B">
            <w:pPr>
              <w:spacing w:after="0" w:line="240" w:lineRule="auto"/>
              <w:rPr>
                <w:rFonts w:ascii="Times New Roman" w:hAnsi="Times New Roman"/>
                <w:sz w:val="24"/>
                <w:szCs w:val="24"/>
              </w:rPr>
            </w:pPr>
            <w:r w:rsidRPr="00E401DC">
              <w:rPr>
                <w:rFonts w:ascii="Times New Roman" w:hAnsi="Times New Roman"/>
                <w:sz w:val="24"/>
                <w:szCs w:val="24"/>
              </w:rPr>
              <w:t>Какой он?</w:t>
            </w:r>
          </w:p>
        </w:tc>
        <w:tc>
          <w:tcPr>
            <w:tcW w:w="3773" w:type="dxa"/>
          </w:tcPr>
          <w:p w14:paraId="4935BB9E" w14:textId="77777777" w:rsidR="00E028AD" w:rsidRPr="00E401DC" w:rsidRDefault="00E028AD" w:rsidP="001B1F5B">
            <w:pPr>
              <w:rPr>
                <w:rFonts w:ascii="Times New Roman" w:hAnsi="Times New Roman"/>
                <w:sz w:val="24"/>
                <w:szCs w:val="24"/>
              </w:rPr>
            </w:pPr>
            <w:r w:rsidRPr="00E401DC">
              <w:rPr>
                <w:rFonts w:ascii="Times New Roman" w:hAnsi="Times New Roman"/>
                <w:sz w:val="24"/>
                <w:szCs w:val="24"/>
              </w:rPr>
              <w:t>1. Развитие профессиональной компетентности педагогов дополнительного образования.</w:t>
            </w:r>
          </w:p>
        </w:tc>
        <w:tc>
          <w:tcPr>
            <w:tcW w:w="2948" w:type="dxa"/>
          </w:tcPr>
          <w:p w14:paraId="2D6B6AC6" w14:textId="77777777" w:rsidR="00E028AD" w:rsidRPr="00E401DC" w:rsidRDefault="00E028AD" w:rsidP="001B1F5B">
            <w:pPr>
              <w:rPr>
                <w:rFonts w:ascii="Times New Roman" w:hAnsi="Times New Roman"/>
                <w:sz w:val="24"/>
                <w:szCs w:val="24"/>
              </w:rPr>
            </w:pPr>
            <w:proofErr w:type="spellStart"/>
            <w:r w:rsidRPr="00E401DC">
              <w:rPr>
                <w:rFonts w:ascii="Times New Roman" w:hAnsi="Times New Roman"/>
                <w:sz w:val="24"/>
                <w:szCs w:val="24"/>
              </w:rPr>
              <w:t>Н.М.Вавилина</w:t>
            </w:r>
            <w:proofErr w:type="spellEnd"/>
            <w:r w:rsidRPr="00E401DC">
              <w:rPr>
                <w:rFonts w:ascii="Times New Roman" w:hAnsi="Times New Roman"/>
                <w:sz w:val="24"/>
                <w:szCs w:val="24"/>
              </w:rPr>
              <w:t xml:space="preserve">, директор МБОУ ДО "ДЮЦ </w:t>
            </w:r>
            <w:proofErr w:type="spellStart"/>
            <w:r w:rsidRPr="00E401DC">
              <w:rPr>
                <w:rFonts w:ascii="Times New Roman" w:hAnsi="Times New Roman"/>
                <w:sz w:val="24"/>
                <w:szCs w:val="24"/>
              </w:rPr>
              <w:t>г.Перевоза</w:t>
            </w:r>
            <w:proofErr w:type="spellEnd"/>
            <w:r w:rsidRPr="00E401DC">
              <w:rPr>
                <w:rFonts w:ascii="Times New Roman" w:hAnsi="Times New Roman"/>
                <w:sz w:val="24"/>
                <w:szCs w:val="24"/>
              </w:rPr>
              <w:t>"</w:t>
            </w:r>
          </w:p>
        </w:tc>
      </w:tr>
      <w:tr w:rsidR="00E028AD" w:rsidRPr="003E1603" w14:paraId="445F5A2D" w14:textId="77777777" w:rsidTr="001B1F5B">
        <w:trPr>
          <w:trHeight w:val="1068"/>
        </w:trPr>
        <w:tc>
          <w:tcPr>
            <w:tcW w:w="752" w:type="dxa"/>
            <w:vMerge/>
          </w:tcPr>
          <w:p w14:paraId="55ED227F" w14:textId="77777777" w:rsidR="00E028AD" w:rsidRPr="00862577" w:rsidRDefault="00E028AD" w:rsidP="001B1F5B">
            <w:pPr>
              <w:spacing w:after="0" w:line="240" w:lineRule="auto"/>
              <w:jc w:val="center"/>
              <w:rPr>
                <w:rFonts w:ascii="Times New Roman" w:hAnsi="Times New Roman"/>
                <w:sz w:val="24"/>
                <w:szCs w:val="24"/>
                <w:highlight w:val="yellow"/>
              </w:rPr>
            </w:pPr>
          </w:p>
        </w:tc>
        <w:tc>
          <w:tcPr>
            <w:tcW w:w="1991" w:type="dxa"/>
            <w:vMerge/>
          </w:tcPr>
          <w:p w14:paraId="055143C6" w14:textId="77777777" w:rsidR="00E028AD" w:rsidRPr="00E401DC" w:rsidRDefault="00E028AD" w:rsidP="001B1F5B">
            <w:pPr>
              <w:spacing w:after="0" w:line="240" w:lineRule="auto"/>
              <w:jc w:val="center"/>
              <w:rPr>
                <w:rFonts w:ascii="Times New Roman" w:hAnsi="Times New Roman"/>
                <w:sz w:val="24"/>
                <w:szCs w:val="24"/>
              </w:rPr>
            </w:pPr>
          </w:p>
        </w:tc>
        <w:tc>
          <w:tcPr>
            <w:tcW w:w="3773" w:type="dxa"/>
          </w:tcPr>
          <w:p w14:paraId="19A1AA0C" w14:textId="77777777" w:rsidR="00E028AD" w:rsidRPr="00E401DC" w:rsidRDefault="00E028AD" w:rsidP="001B1F5B">
            <w:pPr>
              <w:shd w:val="clear" w:color="auto" w:fill="FFFFFF"/>
              <w:spacing w:after="0" w:line="240" w:lineRule="auto"/>
              <w:rPr>
                <w:rFonts w:ascii="Times New Roman" w:hAnsi="Times New Roman"/>
                <w:sz w:val="24"/>
                <w:szCs w:val="24"/>
              </w:rPr>
            </w:pPr>
            <w:r w:rsidRPr="00E401DC">
              <w:rPr>
                <w:rFonts w:ascii="Times New Roman" w:hAnsi="Times New Roman"/>
                <w:sz w:val="24"/>
                <w:szCs w:val="24"/>
              </w:rPr>
              <w:t xml:space="preserve">2. Результативность и  качество дополнительного образования. </w:t>
            </w:r>
          </w:p>
        </w:tc>
        <w:tc>
          <w:tcPr>
            <w:tcW w:w="2948" w:type="dxa"/>
          </w:tcPr>
          <w:p w14:paraId="6A053ACA" w14:textId="77777777" w:rsidR="00E028AD" w:rsidRPr="00E401DC" w:rsidRDefault="00E028AD" w:rsidP="001B1F5B">
            <w:pPr>
              <w:spacing w:after="0" w:line="240" w:lineRule="auto"/>
              <w:rPr>
                <w:rFonts w:ascii="Times New Roman" w:hAnsi="Times New Roman"/>
                <w:sz w:val="24"/>
                <w:szCs w:val="24"/>
              </w:rPr>
            </w:pPr>
            <w:proofErr w:type="spellStart"/>
            <w:r w:rsidRPr="00E401DC">
              <w:rPr>
                <w:rFonts w:ascii="Times New Roman" w:hAnsi="Times New Roman"/>
                <w:sz w:val="24"/>
                <w:szCs w:val="24"/>
              </w:rPr>
              <w:t>Н.М.Вавилина</w:t>
            </w:r>
            <w:proofErr w:type="spellEnd"/>
            <w:r w:rsidRPr="00E401DC">
              <w:rPr>
                <w:rFonts w:ascii="Times New Roman" w:hAnsi="Times New Roman"/>
                <w:sz w:val="24"/>
                <w:szCs w:val="24"/>
              </w:rPr>
              <w:t xml:space="preserve">, директор МБОУ ДО "ДЮЦ </w:t>
            </w:r>
            <w:proofErr w:type="spellStart"/>
            <w:r w:rsidRPr="00E401DC">
              <w:rPr>
                <w:rFonts w:ascii="Times New Roman" w:hAnsi="Times New Roman"/>
                <w:sz w:val="24"/>
                <w:szCs w:val="24"/>
              </w:rPr>
              <w:t>г.Перевоза</w:t>
            </w:r>
            <w:proofErr w:type="spellEnd"/>
            <w:r w:rsidRPr="00E401DC">
              <w:rPr>
                <w:rFonts w:ascii="Times New Roman" w:hAnsi="Times New Roman"/>
                <w:sz w:val="24"/>
                <w:szCs w:val="24"/>
              </w:rPr>
              <w:t>",</w:t>
            </w:r>
          </w:p>
          <w:p w14:paraId="7FD77221" w14:textId="153F935A" w:rsidR="005B0D6D" w:rsidRDefault="00E401DC" w:rsidP="005B0D6D">
            <w:pPr>
              <w:spacing w:after="0" w:line="240" w:lineRule="auto"/>
              <w:rPr>
                <w:rFonts w:ascii="Times New Roman" w:hAnsi="Times New Roman"/>
                <w:sz w:val="24"/>
                <w:szCs w:val="24"/>
              </w:rPr>
            </w:pPr>
            <w:r>
              <w:rPr>
                <w:rFonts w:ascii="Times New Roman" w:hAnsi="Times New Roman"/>
                <w:sz w:val="24"/>
                <w:szCs w:val="24"/>
              </w:rPr>
              <w:t xml:space="preserve">Большакова М.М., </w:t>
            </w:r>
            <w:proofErr w:type="spellStart"/>
            <w:r w:rsidR="005B0D6D">
              <w:rPr>
                <w:rFonts w:ascii="Times New Roman" w:hAnsi="Times New Roman"/>
                <w:sz w:val="24"/>
                <w:szCs w:val="24"/>
              </w:rPr>
              <w:t>и.о</w:t>
            </w:r>
            <w:proofErr w:type="spellEnd"/>
            <w:r w:rsidR="005B0D6D">
              <w:rPr>
                <w:rFonts w:ascii="Times New Roman" w:hAnsi="Times New Roman"/>
                <w:sz w:val="24"/>
                <w:szCs w:val="24"/>
              </w:rPr>
              <w:t xml:space="preserve">. </w:t>
            </w:r>
            <w:r w:rsidR="005B0D6D" w:rsidRPr="003E1603">
              <w:rPr>
                <w:rFonts w:ascii="Times New Roman" w:hAnsi="Times New Roman"/>
                <w:sz w:val="24"/>
                <w:szCs w:val="24"/>
              </w:rPr>
              <w:t>зам</w:t>
            </w:r>
            <w:r w:rsidR="005B0D6D">
              <w:rPr>
                <w:rFonts w:ascii="Times New Roman" w:hAnsi="Times New Roman"/>
                <w:sz w:val="24"/>
                <w:szCs w:val="24"/>
              </w:rPr>
              <w:t>.</w:t>
            </w:r>
            <w:r w:rsidR="005B0D6D" w:rsidRPr="003E1603">
              <w:rPr>
                <w:rFonts w:ascii="Times New Roman" w:hAnsi="Times New Roman"/>
                <w:sz w:val="24"/>
                <w:szCs w:val="24"/>
              </w:rPr>
              <w:t xml:space="preserve"> директора по </w:t>
            </w:r>
            <w:r w:rsidR="005B0D6D">
              <w:rPr>
                <w:rFonts w:ascii="Times New Roman" w:hAnsi="Times New Roman"/>
                <w:sz w:val="24"/>
                <w:szCs w:val="24"/>
              </w:rPr>
              <w:t xml:space="preserve">УВР </w:t>
            </w:r>
            <w:r w:rsidR="005B0D6D" w:rsidRPr="003E1603">
              <w:rPr>
                <w:rFonts w:ascii="Times New Roman" w:hAnsi="Times New Roman"/>
                <w:sz w:val="24"/>
                <w:szCs w:val="24"/>
              </w:rPr>
              <w:t xml:space="preserve">МБОУ ДО "ДЮЦ </w:t>
            </w:r>
            <w:proofErr w:type="spellStart"/>
            <w:r w:rsidR="005B0D6D" w:rsidRPr="003E1603">
              <w:rPr>
                <w:rFonts w:ascii="Times New Roman" w:hAnsi="Times New Roman"/>
                <w:sz w:val="24"/>
                <w:szCs w:val="24"/>
              </w:rPr>
              <w:t>г.Перевоза</w:t>
            </w:r>
            <w:proofErr w:type="spellEnd"/>
            <w:r w:rsidR="005B0D6D" w:rsidRPr="003E1603">
              <w:rPr>
                <w:rFonts w:ascii="Times New Roman" w:hAnsi="Times New Roman"/>
                <w:sz w:val="24"/>
                <w:szCs w:val="24"/>
              </w:rPr>
              <w:t>"</w:t>
            </w:r>
          </w:p>
          <w:p w14:paraId="65AD4C92" w14:textId="07424AE3" w:rsidR="00E028AD" w:rsidRPr="00E401DC" w:rsidRDefault="00E028AD" w:rsidP="001B1F5B">
            <w:pPr>
              <w:spacing w:after="0" w:line="240" w:lineRule="auto"/>
              <w:rPr>
                <w:rFonts w:ascii="Times New Roman" w:hAnsi="Times New Roman"/>
                <w:sz w:val="24"/>
                <w:szCs w:val="24"/>
              </w:rPr>
            </w:pPr>
          </w:p>
        </w:tc>
      </w:tr>
      <w:tr w:rsidR="00E028AD" w:rsidRPr="003E1603" w14:paraId="6E535397" w14:textId="77777777" w:rsidTr="001B1F5B">
        <w:tc>
          <w:tcPr>
            <w:tcW w:w="9464" w:type="dxa"/>
            <w:gridSpan w:val="4"/>
          </w:tcPr>
          <w:p w14:paraId="14286FBD" w14:textId="77777777" w:rsidR="00E028AD" w:rsidRPr="003E1603" w:rsidRDefault="00E028AD" w:rsidP="001B1F5B">
            <w:pPr>
              <w:spacing w:after="0" w:line="240" w:lineRule="auto"/>
              <w:jc w:val="center"/>
              <w:rPr>
                <w:rFonts w:ascii="Times New Roman" w:hAnsi="Times New Roman"/>
                <w:b/>
                <w:sz w:val="24"/>
                <w:szCs w:val="24"/>
              </w:rPr>
            </w:pPr>
            <w:r w:rsidRPr="003E1603">
              <w:rPr>
                <w:rFonts w:ascii="Times New Roman" w:hAnsi="Times New Roman"/>
                <w:b/>
                <w:sz w:val="24"/>
                <w:szCs w:val="24"/>
              </w:rPr>
              <w:t>май</w:t>
            </w:r>
          </w:p>
        </w:tc>
      </w:tr>
      <w:tr w:rsidR="00E028AD" w:rsidRPr="003E1603" w14:paraId="52FBEE65" w14:textId="77777777" w:rsidTr="001B1F5B">
        <w:tc>
          <w:tcPr>
            <w:tcW w:w="752" w:type="dxa"/>
            <w:vMerge w:val="restart"/>
          </w:tcPr>
          <w:p w14:paraId="0DBAAEF6" w14:textId="77777777" w:rsidR="00E028AD" w:rsidRPr="003E1603" w:rsidRDefault="00E028AD" w:rsidP="001B1F5B">
            <w:pPr>
              <w:spacing w:after="0" w:line="240" w:lineRule="auto"/>
              <w:jc w:val="center"/>
              <w:rPr>
                <w:rFonts w:ascii="Times New Roman" w:hAnsi="Times New Roman"/>
                <w:sz w:val="24"/>
                <w:szCs w:val="24"/>
                <w:lang w:val="en-US"/>
              </w:rPr>
            </w:pPr>
            <w:r w:rsidRPr="003E1603">
              <w:rPr>
                <w:rFonts w:ascii="Times New Roman" w:hAnsi="Times New Roman"/>
                <w:sz w:val="24"/>
                <w:szCs w:val="24"/>
                <w:lang w:val="en-US"/>
              </w:rPr>
              <w:t>IV</w:t>
            </w:r>
            <w:r w:rsidRPr="003E1603">
              <w:rPr>
                <w:rFonts w:ascii="Times New Roman" w:hAnsi="Times New Roman"/>
                <w:sz w:val="24"/>
                <w:szCs w:val="24"/>
              </w:rPr>
              <w:t>.</w:t>
            </w:r>
          </w:p>
        </w:tc>
        <w:tc>
          <w:tcPr>
            <w:tcW w:w="1991" w:type="dxa"/>
            <w:vMerge w:val="restart"/>
          </w:tcPr>
          <w:p w14:paraId="4DD6C472"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Анализ работы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 за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учебный год. </w:t>
            </w:r>
          </w:p>
          <w:p w14:paraId="433B2247" w14:textId="77777777" w:rsidR="00E028AD" w:rsidRPr="003E1603" w:rsidRDefault="00E028AD" w:rsidP="001B1F5B">
            <w:pPr>
              <w:spacing w:after="0" w:line="240" w:lineRule="auto"/>
              <w:rPr>
                <w:rFonts w:ascii="Times New Roman" w:hAnsi="Times New Roman"/>
                <w:sz w:val="24"/>
                <w:szCs w:val="24"/>
              </w:rPr>
            </w:pPr>
          </w:p>
          <w:p w14:paraId="4E9EE7F7" w14:textId="77777777" w:rsidR="00E028AD" w:rsidRPr="003E1603" w:rsidRDefault="00E028AD" w:rsidP="001B1F5B">
            <w:pPr>
              <w:spacing w:after="0" w:line="240" w:lineRule="auto"/>
              <w:rPr>
                <w:rFonts w:ascii="Times New Roman" w:hAnsi="Times New Roman"/>
                <w:sz w:val="24"/>
                <w:szCs w:val="24"/>
              </w:rPr>
            </w:pPr>
          </w:p>
          <w:p w14:paraId="4135D755"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4992A13C"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1. Результаты итоговой диагностики за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учебный год</w:t>
            </w:r>
          </w:p>
        </w:tc>
        <w:tc>
          <w:tcPr>
            <w:tcW w:w="2948" w:type="dxa"/>
          </w:tcPr>
          <w:p w14:paraId="19404DF8" w14:textId="7AF88A76" w:rsidR="00E028AD" w:rsidRPr="003E1603" w:rsidRDefault="005B0D6D" w:rsidP="001B1F5B">
            <w:pPr>
              <w:spacing w:after="0" w:line="240" w:lineRule="auto"/>
              <w:rPr>
                <w:rFonts w:ascii="Times New Roman" w:hAnsi="Times New Roman"/>
                <w:sz w:val="24"/>
                <w:szCs w:val="24"/>
              </w:rPr>
            </w:pPr>
            <w:r w:rsidRPr="003E1603">
              <w:rPr>
                <w:rFonts w:ascii="Times New Roman" w:hAnsi="Times New Roman"/>
                <w:sz w:val="24"/>
                <w:szCs w:val="24"/>
              </w:rPr>
              <w:t xml:space="preserve">Большакова М.М., </w:t>
            </w: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3E1603">
              <w:rPr>
                <w:rFonts w:ascii="Times New Roman" w:hAnsi="Times New Roman"/>
                <w:sz w:val="24"/>
                <w:szCs w:val="24"/>
              </w:rPr>
              <w:t>зам</w:t>
            </w:r>
            <w:r>
              <w:rPr>
                <w:rFonts w:ascii="Times New Roman" w:hAnsi="Times New Roman"/>
                <w:sz w:val="24"/>
                <w:szCs w:val="24"/>
              </w:rPr>
              <w:t>.</w:t>
            </w:r>
            <w:r w:rsidRPr="003E1603">
              <w:rPr>
                <w:rFonts w:ascii="Times New Roman" w:hAnsi="Times New Roman"/>
                <w:sz w:val="24"/>
                <w:szCs w:val="24"/>
              </w:rPr>
              <w:t xml:space="preserve"> директора по </w:t>
            </w:r>
            <w:r>
              <w:rPr>
                <w:rFonts w:ascii="Times New Roman" w:hAnsi="Times New Roman"/>
                <w:sz w:val="24"/>
                <w:szCs w:val="24"/>
              </w:rPr>
              <w:t xml:space="preserve">УВР </w:t>
            </w:r>
            <w:r w:rsidRPr="003E1603">
              <w:rPr>
                <w:rFonts w:ascii="Times New Roman" w:hAnsi="Times New Roman"/>
                <w:sz w:val="24"/>
                <w:szCs w:val="24"/>
              </w:rPr>
              <w:t xml:space="preserve">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7A57EE7D" w14:textId="77777777" w:rsidTr="001B1F5B">
        <w:tc>
          <w:tcPr>
            <w:tcW w:w="752" w:type="dxa"/>
            <w:vMerge/>
          </w:tcPr>
          <w:p w14:paraId="25F58796"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575F58BD"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7FDC1CEE"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2. Анализ реализации дополнительных общеобразовательных программ в 20</w:t>
            </w:r>
            <w:r>
              <w:rPr>
                <w:rFonts w:ascii="Times New Roman" w:hAnsi="Times New Roman"/>
                <w:sz w:val="24"/>
                <w:szCs w:val="24"/>
              </w:rPr>
              <w:t>20</w:t>
            </w:r>
            <w:r w:rsidRPr="003E1603">
              <w:rPr>
                <w:rFonts w:ascii="Times New Roman" w:hAnsi="Times New Roman"/>
                <w:sz w:val="24"/>
                <w:szCs w:val="24"/>
              </w:rPr>
              <w:t>-202</w:t>
            </w:r>
            <w:r>
              <w:rPr>
                <w:rFonts w:ascii="Times New Roman" w:hAnsi="Times New Roman"/>
                <w:sz w:val="24"/>
                <w:szCs w:val="24"/>
              </w:rPr>
              <w:t>1</w:t>
            </w:r>
            <w:r w:rsidRPr="003E1603">
              <w:rPr>
                <w:rFonts w:ascii="Times New Roman" w:hAnsi="Times New Roman"/>
                <w:sz w:val="24"/>
                <w:szCs w:val="24"/>
              </w:rPr>
              <w:t xml:space="preserve"> учебном году.</w:t>
            </w:r>
          </w:p>
        </w:tc>
        <w:tc>
          <w:tcPr>
            <w:tcW w:w="2948" w:type="dxa"/>
          </w:tcPr>
          <w:p w14:paraId="3A4EC13C"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Педагоги дополнительного образования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w:t>
            </w:r>
          </w:p>
        </w:tc>
      </w:tr>
      <w:tr w:rsidR="00E028AD" w:rsidRPr="003E1603" w14:paraId="3179B594" w14:textId="77777777" w:rsidTr="001B1F5B">
        <w:tc>
          <w:tcPr>
            <w:tcW w:w="752" w:type="dxa"/>
            <w:vMerge/>
          </w:tcPr>
          <w:p w14:paraId="1A652D7E" w14:textId="77777777" w:rsidR="00E028AD" w:rsidRPr="003E1603" w:rsidRDefault="00E028AD" w:rsidP="001B1F5B">
            <w:pPr>
              <w:spacing w:after="0" w:line="240" w:lineRule="auto"/>
              <w:jc w:val="center"/>
              <w:rPr>
                <w:rFonts w:ascii="Times New Roman" w:hAnsi="Times New Roman"/>
                <w:sz w:val="24"/>
                <w:szCs w:val="24"/>
              </w:rPr>
            </w:pPr>
          </w:p>
        </w:tc>
        <w:tc>
          <w:tcPr>
            <w:tcW w:w="1991" w:type="dxa"/>
            <w:vMerge/>
          </w:tcPr>
          <w:p w14:paraId="368F0CD2" w14:textId="77777777" w:rsidR="00E028AD" w:rsidRPr="003E1603" w:rsidRDefault="00E028AD" w:rsidP="001B1F5B">
            <w:pPr>
              <w:spacing w:after="0" w:line="240" w:lineRule="auto"/>
              <w:rPr>
                <w:rFonts w:ascii="Times New Roman" w:hAnsi="Times New Roman"/>
                <w:sz w:val="24"/>
                <w:szCs w:val="24"/>
              </w:rPr>
            </w:pPr>
          </w:p>
        </w:tc>
        <w:tc>
          <w:tcPr>
            <w:tcW w:w="3773" w:type="dxa"/>
          </w:tcPr>
          <w:p w14:paraId="28EBAA29" w14:textId="77777777" w:rsidR="00E028AD" w:rsidRPr="003E1603" w:rsidRDefault="00E028AD" w:rsidP="001B1F5B">
            <w:pPr>
              <w:spacing w:after="0" w:line="240" w:lineRule="auto"/>
              <w:rPr>
                <w:rFonts w:ascii="Times New Roman" w:hAnsi="Times New Roman"/>
                <w:sz w:val="24"/>
                <w:szCs w:val="24"/>
              </w:rPr>
            </w:pPr>
            <w:r w:rsidRPr="003E1603">
              <w:rPr>
                <w:rFonts w:ascii="Times New Roman" w:hAnsi="Times New Roman"/>
                <w:sz w:val="24"/>
                <w:szCs w:val="24"/>
              </w:rPr>
              <w:t xml:space="preserve">3. Программа деятельности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 xml:space="preserve"> " "Лето-202</w:t>
            </w:r>
            <w:r>
              <w:rPr>
                <w:rFonts w:ascii="Times New Roman" w:hAnsi="Times New Roman"/>
                <w:sz w:val="24"/>
                <w:szCs w:val="24"/>
              </w:rPr>
              <w:t>1</w:t>
            </w:r>
            <w:r w:rsidRPr="003E1603">
              <w:rPr>
                <w:rFonts w:ascii="Times New Roman" w:hAnsi="Times New Roman"/>
                <w:sz w:val="24"/>
                <w:szCs w:val="24"/>
              </w:rPr>
              <w:t>"</w:t>
            </w:r>
          </w:p>
        </w:tc>
        <w:tc>
          <w:tcPr>
            <w:tcW w:w="2948" w:type="dxa"/>
          </w:tcPr>
          <w:p w14:paraId="73EBA083" w14:textId="77777777" w:rsidR="00E028AD" w:rsidRPr="003E1603" w:rsidRDefault="00E028AD" w:rsidP="001B1F5B">
            <w:pPr>
              <w:spacing w:after="0" w:line="240" w:lineRule="auto"/>
              <w:rPr>
                <w:rFonts w:ascii="Times New Roman" w:hAnsi="Times New Roman"/>
                <w:sz w:val="24"/>
                <w:szCs w:val="24"/>
              </w:rPr>
            </w:pPr>
            <w:r>
              <w:rPr>
                <w:rFonts w:ascii="Times New Roman" w:hAnsi="Times New Roman"/>
                <w:sz w:val="24"/>
                <w:szCs w:val="24"/>
              </w:rPr>
              <w:t>Леонтьева М.А</w:t>
            </w:r>
            <w:r w:rsidRPr="003E1603">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3E1603">
              <w:rPr>
                <w:rFonts w:ascii="Times New Roman" w:hAnsi="Times New Roman"/>
                <w:sz w:val="24"/>
                <w:szCs w:val="24"/>
              </w:rPr>
              <w:t>заместител</w:t>
            </w:r>
            <w:r>
              <w:rPr>
                <w:rFonts w:ascii="Times New Roman" w:hAnsi="Times New Roman"/>
                <w:sz w:val="24"/>
                <w:szCs w:val="24"/>
              </w:rPr>
              <w:t>я</w:t>
            </w:r>
            <w:r w:rsidRPr="003E1603">
              <w:rPr>
                <w:rFonts w:ascii="Times New Roman" w:hAnsi="Times New Roman"/>
                <w:sz w:val="24"/>
                <w:szCs w:val="24"/>
              </w:rPr>
              <w:t xml:space="preserve"> директора по учебно-воспитательной работе МБОУ ДО "ДЮЦ </w:t>
            </w:r>
            <w:proofErr w:type="spellStart"/>
            <w:r w:rsidRPr="003E1603">
              <w:rPr>
                <w:rFonts w:ascii="Times New Roman" w:hAnsi="Times New Roman"/>
                <w:sz w:val="24"/>
                <w:szCs w:val="24"/>
              </w:rPr>
              <w:t>г.Перевоза</w:t>
            </w:r>
            <w:proofErr w:type="spellEnd"/>
            <w:r w:rsidRPr="003E1603">
              <w:rPr>
                <w:rFonts w:ascii="Times New Roman" w:hAnsi="Times New Roman"/>
                <w:sz w:val="24"/>
                <w:szCs w:val="24"/>
              </w:rPr>
              <w:t xml:space="preserve"> "</w:t>
            </w:r>
          </w:p>
        </w:tc>
      </w:tr>
    </w:tbl>
    <w:p w14:paraId="534D17A6" w14:textId="77777777" w:rsidR="00D46B18" w:rsidRDefault="00D46B18" w:rsidP="00D46B18">
      <w:pPr>
        <w:spacing w:after="0" w:line="360" w:lineRule="auto"/>
        <w:rPr>
          <w:rFonts w:ascii="Times New Roman" w:hAnsi="Times New Roman"/>
          <w:b/>
          <w:sz w:val="28"/>
          <w:szCs w:val="28"/>
        </w:rPr>
      </w:pPr>
    </w:p>
    <w:p w14:paraId="4F91246E" w14:textId="77777777" w:rsidR="00D75BEE" w:rsidRPr="00995AA9" w:rsidRDefault="000A08A3"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6</w:t>
      </w:r>
      <w:r w:rsidR="00144085" w:rsidRPr="00995AA9">
        <w:rPr>
          <w:rFonts w:ascii="Times New Roman" w:hAnsi="Times New Roman"/>
          <w:b/>
          <w:sz w:val="28"/>
          <w:szCs w:val="28"/>
        </w:rPr>
        <w:t xml:space="preserve">. План совещаний при директоре </w:t>
      </w:r>
      <w:r w:rsidR="00D75BEE" w:rsidRPr="00995AA9">
        <w:rPr>
          <w:rFonts w:ascii="Times New Roman" w:hAnsi="Times New Roman"/>
          <w:b/>
          <w:sz w:val="28"/>
          <w:szCs w:val="28"/>
        </w:rPr>
        <w:t>МБОУ ДО "ДЮЦ"</w:t>
      </w:r>
    </w:p>
    <w:p w14:paraId="0E2F63BC" w14:textId="1A1F39EA" w:rsidR="00C92DD1" w:rsidRPr="00995AA9" w:rsidRDefault="00144085" w:rsidP="00D46B18">
      <w:pPr>
        <w:spacing w:after="0" w:line="360" w:lineRule="auto"/>
        <w:jc w:val="center"/>
        <w:rPr>
          <w:rFonts w:ascii="Times New Roman" w:hAnsi="Times New Roman"/>
          <w:b/>
          <w:sz w:val="28"/>
          <w:szCs w:val="28"/>
        </w:rPr>
      </w:pPr>
      <w:r w:rsidRPr="00995AA9">
        <w:rPr>
          <w:rFonts w:ascii="Times New Roman" w:hAnsi="Times New Roman"/>
          <w:b/>
          <w:sz w:val="28"/>
          <w:szCs w:val="28"/>
        </w:rPr>
        <w:t>на 20</w:t>
      </w:r>
      <w:r w:rsidR="00107418">
        <w:rPr>
          <w:rFonts w:ascii="Times New Roman" w:hAnsi="Times New Roman"/>
          <w:b/>
          <w:sz w:val="28"/>
          <w:szCs w:val="28"/>
        </w:rPr>
        <w:t>20</w:t>
      </w:r>
      <w:r w:rsidR="00C033CC">
        <w:rPr>
          <w:rFonts w:ascii="Times New Roman" w:hAnsi="Times New Roman"/>
          <w:b/>
          <w:sz w:val="28"/>
          <w:szCs w:val="28"/>
        </w:rPr>
        <w:t>-202</w:t>
      </w:r>
      <w:r w:rsidR="00107418">
        <w:rPr>
          <w:rFonts w:ascii="Times New Roman" w:hAnsi="Times New Roman"/>
          <w:b/>
          <w:sz w:val="28"/>
          <w:szCs w:val="28"/>
        </w:rPr>
        <w:t>1</w:t>
      </w:r>
      <w:r w:rsidRPr="00995AA9">
        <w:rPr>
          <w:rFonts w:ascii="Times New Roman" w:hAnsi="Times New Roman"/>
          <w:b/>
          <w:sz w:val="28"/>
          <w:szCs w:val="28"/>
        </w:rPr>
        <w:t xml:space="preserve"> учебный год</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65"/>
        <w:gridCol w:w="2199"/>
        <w:gridCol w:w="2855"/>
      </w:tblGrid>
      <w:tr w:rsidR="00580067" w:rsidRPr="00995AA9" w14:paraId="5EEE4884" w14:textId="77777777" w:rsidTr="00DF42C3">
        <w:trPr>
          <w:trHeight w:val="275"/>
        </w:trPr>
        <w:tc>
          <w:tcPr>
            <w:tcW w:w="630" w:type="dxa"/>
            <w:tcBorders>
              <w:top w:val="single" w:sz="4" w:space="0" w:color="auto"/>
              <w:left w:val="single" w:sz="4" w:space="0" w:color="auto"/>
              <w:bottom w:val="single" w:sz="4" w:space="0" w:color="auto"/>
              <w:right w:val="single" w:sz="4" w:space="0" w:color="auto"/>
            </w:tcBorders>
            <w:hideMark/>
          </w:tcPr>
          <w:p w14:paraId="4B11D99F" w14:textId="77777777"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w:t>
            </w:r>
          </w:p>
        </w:tc>
        <w:tc>
          <w:tcPr>
            <w:tcW w:w="3765" w:type="dxa"/>
            <w:tcBorders>
              <w:top w:val="single" w:sz="4" w:space="0" w:color="auto"/>
              <w:left w:val="single" w:sz="4" w:space="0" w:color="auto"/>
              <w:bottom w:val="single" w:sz="4" w:space="0" w:color="auto"/>
              <w:right w:val="single" w:sz="4" w:space="0" w:color="auto"/>
            </w:tcBorders>
            <w:hideMark/>
          </w:tcPr>
          <w:p w14:paraId="06D676B1" w14:textId="77777777"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Тема</w:t>
            </w:r>
          </w:p>
        </w:tc>
        <w:tc>
          <w:tcPr>
            <w:tcW w:w="2199" w:type="dxa"/>
            <w:tcBorders>
              <w:top w:val="single" w:sz="4" w:space="0" w:color="auto"/>
              <w:left w:val="single" w:sz="4" w:space="0" w:color="auto"/>
              <w:bottom w:val="single" w:sz="4" w:space="0" w:color="auto"/>
              <w:right w:val="single" w:sz="4" w:space="0" w:color="auto"/>
            </w:tcBorders>
            <w:hideMark/>
          </w:tcPr>
          <w:p w14:paraId="6C94142D" w14:textId="77777777"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Срок</w:t>
            </w:r>
          </w:p>
        </w:tc>
        <w:tc>
          <w:tcPr>
            <w:tcW w:w="2855" w:type="dxa"/>
            <w:tcBorders>
              <w:top w:val="single" w:sz="4" w:space="0" w:color="auto"/>
              <w:left w:val="single" w:sz="4" w:space="0" w:color="auto"/>
              <w:bottom w:val="single" w:sz="4" w:space="0" w:color="auto"/>
              <w:right w:val="single" w:sz="4" w:space="0" w:color="auto"/>
            </w:tcBorders>
            <w:hideMark/>
          </w:tcPr>
          <w:p w14:paraId="07D7052D" w14:textId="77777777"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Ответственный</w:t>
            </w:r>
          </w:p>
        </w:tc>
      </w:tr>
      <w:tr w:rsidR="00591A0A" w:rsidRPr="00995AA9" w14:paraId="5EBDC4AF" w14:textId="77777777" w:rsidTr="00DF42C3">
        <w:trPr>
          <w:trHeight w:val="565"/>
        </w:trPr>
        <w:tc>
          <w:tcPr>
            <w:tcW w:w="630" w:type="dxa"/>
            <w:vMerge w:val="restart"/>
            <w:tcBorders>
              <w:top w:val="single" w:sz="4" w:space="0" w:color="auto"/>
              <w:left w:val="single" w:sz="4" w:space="0" w:color="auto"/>
              <w:right w:val="single" w:sz="4" w:space="0" w:color="auto"/>
            </w:tcBorders>
            <w:hideMark/>
          </w:tcPr>
          <w:p w14:paraId="7660E07E" w14:textId="77777777"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1.</w:t>
            </w:r>
          </w:p>
        </w:tc>
        <w:tc>
          <w:tcPr>
            <w:tcW w:w="3765" w:type="dxa"/>
            <w:tcBorders>
              <w:top w:val="single" w:sz="4" w:space="0" w:color="auto"/>
              <w:left w:val="single" w:sz="4" w:space="0" w:color="auto"/>
              <w:bottom w:val="single" w:sz="4" w:space="0" w:color="auto"/>
              <w:right w:val="single" w:sz="4" w:space="0" w:color="auto"/>
            </w:tcBorders>
            <w:hideMark/>
          </w:tcPr>
          <w:p w14:paraId="7D913B3B" w14:textId="77777777"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Итоги проверки по комплектования объединений</w:t>
            </w:r>
            <w:r w:rsidR="00062B3D">
              <w:rPr>
                <w:rFonts w:ascii="Times New Roman" w:hAnsi="Times New Roman"/>
                <w:sz w:val="28"/>
                <w:szCs w:val="28"/>
              </w:rPr>
              <w:t xml:space="preserve"> в информационной системе "Навигатор"</w:t>
            </w:r>
          </w:p>
        </w:tc>
        <w:tc>
          <w:tcPr>
            <w:tcW w:w="2199" w:type="dxa"/>
            <w:vMerge w:val="restart"/>
            <w:tcBorders>
              <w:top w:val="single" w:sz="4" w:space="0" w:color="auto"/>
              <w:left w:val="single" w:sz="4" w:space="0" w:color="auto"/>
              <w:right w:val="single" w:sz="4" w:space="0" w:color="auto"/>
            </w:tcBorders>
            <w:hideMark/>
          </w:tcPr>
          <w:p w14:paraId="479A3135" w14:textId="77777777"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сентябрь</w:t>
            </w:r>
          </w:p>
        </w:tc>
        <w:tc>
          <w:tcPr>
            <w:tcW w:w="2855" w:type="dxa"/>
            <w:tcBorders>
              <w:top w:val="single" w:sz="4" w:space="0" w:color="auto"/>
              <w:left w:val="single" w:sz="4" w:space="0" w:color="auto"/>
              <w:bottom w:val="single" w:sz="4" w:space="0" w:color="auto"/>
              <w:right w:val="single" w:sz="4" w:space="0" w:color="auto"/>
            </w:tcBorders>
            <w:hideMark/>
          </w:tcPr>
          <w:p w14:paraId="015E91F4" w14:textId="77777777"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2411ECFF" w14:textId="77777777"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591A0A" w:rsidRPr="00995AA9" w14:paraId="386A8698" w14:textId="77777777" w:rsidTr="00DF42C3">
        <w:trPr>
          <w:trHeight w:val="290"/>
        </w:trPr>
        <w:tc>
          <w:tcPr>
            <w:tcW w:w="0" w:type="auto"/>
            <w:vMerge/>
            <w:tcBorders>
              <w:left w:val="single" w:sz="4" w:space="0" w:color="auto"/>
              <w:right w:val="single" w:sz="4" w:space="0" w:color="auto"/>
            </w:tcBorders>
            <w:vAlign w:val="center"/>
            <w:hideMark/>
          </w:tcPr>
          <w:p w14:paraId="312F4EF2" w14:textId="77777777"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7EF46224" w14:textId="77777777" w:rsidR="00591A0A" w:rsidRPr="00995AA9" w:rsidRDefault="00591A0A" w:rsidP="00D46B18">
            <w:pPr>
              <w:spacing w:after="0" w:line="240" w:lineRule="auto"/>
              <w:rPr>
                <w:rFonts w:ascii="Times New Roman" w:hAnsi="Times New Roman"/>
                <w:sz w:val="28"/>
                <w:szCs w:val="28"/>
              </w:rPr>
            </w:pPr>
            <w:r>
              <w:rPr>
                <w:rFonts w:ascii="Times New Roman" w:hAnsi="Times New Roman"/>
                <w:sz w:val="28"/>
                <w:szCs w:val="28"/>
              </w:rPr>
              <w:t>Итоги входно</w:t>
            </w:r>
            <w:r w:rsidRPr="00995AA9">
              <w:rPr>
                <w:rFonts w:ascii="Times New Roman" w:hAnsi="Times New Roman"/>
                <w:sz w:val="28"/>
                <w:szCs w:val="28"/>
              </w:rPr>
              <w:t>й диагностики.</w:t>
            </w:r>
          </w:p>
        </w:tc>
        <w:tc>
          <w:tcPr>
            <w:tcW w:w="0" w:type="auto"/>
            <w:vMerge/>
            <w:tcBorders>
              <w:left w:val="single" w:sz="4" w:space="0" w:color="auto"/>
              <w:right w:val="single" w:sz="4" w:space="0" w:color="auto"/>
            </w:tcBorders>
            <w:vAlign w:val="center"/>
            <w:hideMark/>
          </w:tcPr>
          <w:p w14:paraId="0066032E" w14:textId="77777777"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94B82D" w14:textId="49638C86" w:rsidR="00591A0A" w:rsidRPr="00995AA9" w:rsidRDefault="00BD5D1D"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591A0A" w:rsidRPr="00995AA9" w14:paraId="403D9927" w14:textId="77777777" w:rsidTr="00DF42C3">
        <w:trPr>
          <w:trHeight w:val="290"/>
        </w:trPr>
        <w:tc>
          <w:tcPr>
            <w:tcW w:w="0" w:type="auto"/>
            <w:vMerge/>
            <w:tcBorders>
              <w:left w:val="single" w:sz="4" w:space="0" w:color="auto"/>
              <w:right w:val="single" w:sz="4" w:space="0" w:color="auto"/>
            </w:tcBorders>
            <w:vAlign w:val="center"/>
            <w:hideMark/>
          </w:tcPr>
          <w:p w14:paraId="69BA3AD3" w14:textId="77777777"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286FA70A" w14:textId="77777777"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Итоги контроля  за кадровым обеспечением</w:t>
            </w:r>
            <w:r>
              <w:rPr>
                <w:rFonts w:ascii="Times New Roman" w:hAnsi="Times New Roman"/>
                <w:sz w:val="28"/>
                <w:szCs w:val="28"/>
              </w:rPr>
              <w:t xml:space="preserve"> образовательной деятельности</w:t>
            </w:r>
            <w:r w:rsidRPr="00995AA9">
              <w:rPr>
                <w:rFonts w:ascii="Times New Roman" w:hAnsi="Times New Roman"/>
                <w:sz w:val="28"/>
                <w:szCs w:val="28"/>
              </w:rPr>
              <w:t>, объёмом нагрузки педагогов, планированием</w:t>
            </w:r>
          </w:p>
        </w:tc>
        <w:tc>
          <w:tcPr>
            <w:tcW w:w="0" w:type="auto"/>
            <w:vMerge/>
            <w:tcBorders>
              <w:left w:val="single" w:sz="4" w:space="0" w:color="auto"/>
              <w:right w:val="single" w:sz="4" w:space="0" w:color="auto"/>
            </w:tcBorders>
            <w:vAlign w:val="center"/>
            <w:hideMark/>
          </w:tcPr>
          <w:p w14:paraId="5E68042C" w14:textId="77777777"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74E825" w14:textId="77777777"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3AFABD51" w14:textId="77777777"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И.В. Волкова</w:t>
            </w:r>
          </w:p>
        </w:tc>
      </w:tr>
      <w:tr w:rsidR="00591A0A" w:rsidRPr="00995AA9" w14:paraId="771429DA" w14:textId="77777777" w:rsidTr="00DF42C3">
        <w:trPr>
          <w:trHeight w:val="290"/>
        </w:trPr>
        <w:tc>
          <w:tcPr>
            <w:tcW w:w="0" w:type="auto"/>
            <w:vMerge/>
            <w:tcBorders>
              <w:left w:val="single" w:sz="4" w:space="0" w:color="auto"/>
              <w:right w:val="single" w:sz="4" w:space="0" w:color="auto"/>
            </w:tcBorders>
            <w:vAlign w:val="center"/>
            <w:hideMark/>
          </w:tcPr>
          <w:p w14:paraId="16294703" w14:textId="77777777"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4895E966" w14:textId="77777777"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 xml:space="preserve">Итоги программно-методического обеспечения образовательной деятельности </w:t>
            </w:r>
          </w:p>
        </w:tc>
        <w:tc>
          <w:tcPr>
            <w:tcW w:w="0" w:type="auto"/>
            <w:vMerge/>
            <w:tcBorders>
              <w:left w:val="single" w:sz="4" w:space="0" w:color="auto"/>
              <w:right w:val="single" w:sz="4" w:space="0" w:color="auto"/>
            </w:tcBorders>
            <w:vAlign w:val="center"/>
            <w:hideMark/>
          </w:tcPr>
          <w:p w14:paraId="3A27C772" w14:textId="77777777"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D11D5A" w14:textId="77777777" w:rsidR="00591A0A"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64D91554" w14:textId="4F33FCB5" w:rsidR="00BA0436"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591A0A" w:rsidRPr="00995AA9" w14:paraId="614BF402" w14:textId="77777777" w:rsidTr="00A94C06">
        <w:trPr>
          <w:trHeight w:val="290"/>
        </w:trPr>
        <w:tc>
          <w:tcPr>
            <w:tcW w:w="0" w:type="auto"/>
            <w:vMerge/>
            <w:tcBorders>
              <w:left w:val="single" w:sz="4" w:space="0" w:color="auto"/>
              <w:right w:val="single" w:sz="4" w:space="0" w:color="auto"/>
            </w:tcBorders>
            <w:vAlign w:val="center"/>
            <w:hideMark/>
          </w:tcPr>
          <w:p w14:paraId="5B969771" w14:textId="77777777"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B3C9EA5" w14:textId="77777777"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Итоги проверки журналов по ТБ, журналов учета работы педагога в системе дополнительного образования.  Итоги проверки отведенных часов в соответствии с дополнительной общеобразовательной программой</w:t>
            </w:r>
            <w:r w:rsidR="00DE5112">
              <w:rPr>
                <w:rFonts w:ascii="Times New Roman" w:hAnsi="Times New Roman"/>
                <w:sz w:val="28"/>
                <w:szCs w:val="28"/>
              </w:rPr>
              <w:t>. Проверка отведенных часов по персонифицированному финансированию.</w:t>
            </w:r>
          </w:p>
        </w:tc>
        <w:tc>
          <w:tcPr>
            <w:tcW w:w="0" w:type="auto"/>
            <w:vMerge/>
            <w:tcBorders>
              <w:left w:val="single" w:sz="4" w:space="0" w:color="auto"/>
              <w:right w:val="single" w:sz="4" w:space="0" w:color="auto"/>
            </w:tcBorders>
            <w:vAlign w:val="center"/>
            <w:hideMark/>
          </w:tcPr>
          <w:p w14:paraId="1F9EFC8E" w14:textId="77777777"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2FEFD9"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3C74A0DC" w14:textId="6111199E" w:rsidR="00591A0A"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591A0A" w:rsidRPr="00995AA9" w14:paraId="4B6998EC" w14:textId="77777777" w:rsidTr="00DF42C3">
        <w:trPr>
          <w:trHeight w:val="290"/>
        </w:trPr>
        <w:tc>
          <w:tcPr>
            <w:tcW w:w="0" w:type="auto"/>
            <w:vMerge/>
            <w:tcBorders>
              <w:left w:val="single" w:sz="4" w:space="0" w:color="auto"/>
              <w:bottom w:val="single" w:sz="4" w:space="0" w:color="auto"/>
              <w:right w:val="single" w:sz="4" w:space="0" w:color="auto"/>
            </w:tcBorders>
            <w:vAlign w:val="center"/>
            <w:hideMark/>
          </w:tcPr>
          <w:p w14:paraId="39DCD3A2" w14:textId="77777777"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7AFBEB2" w14:textId="77777777"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14:paraId="5C33B27E" w14:textId="77777777"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5360F8" w14:textId="77777777"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07BBD1BB" w14:textId="433282D3" w:rsidR="00591A0A"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DC3A7C" w:rsidRPr="00995AA9" w14:paraId="701470D9" w14:textId="77777777" w:rsidTr="00DF42C3">
        <w:trPr>
          <w:trHeight w:val="639"/>
        </w:trPr>
        <w:tc>
          <w:tcPr>
            <w:tcW w:w="630" w:type="dxa"/>
            <w:vMerge w:val="restart"/>
            <w:tcBorders>
              <w:top w:val="single" w:sz="4" w:space="0" w:color="auto"/>
              <w:left w:val="single" w:sz="4" w:space="0" w:color="auto"/>
              <w:right w:val="single" w:sz="4" w:space="0" w:color="auto"/>
            </w:tcBorders>
            <w:hideMark/>
          </w:tcPr>
          <w:p w14:paraId="2D1C7319" w14:textId="77777777"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3765" w:type="dxa"/>
            <w:tcBorders>
              <w:top w:val="single" w:sz="4" w:space="0" w:color="auto"/>
              <w:left w:val="single" w:sz="4" w:space="0" w:color="auto"/>
              <w:bottom w:val="single" w:sz="4" w:space="0" w:color="auto"/>
              <w:right w:val="single" w:sz="4" w:space="0" w:color="auto"/>
            </w:tcBorders>
            <w:hideMark/>
          </w:tcPr>
          <w:p w14:paraId="377845FF" w14:textId="77777777"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Проверка наполняемости групп, посещение занятий в группах</w:t>
            </w:r>
          </w:p>
        </w:tc>
        <w:tc>
          <w:tcPr>
            <w:tcW w:w="2199" w:type="dxa"/>
            <w:vMerge w:val="restart"/>
            <w:tcBorders>
              <w:top w:val="single" w:sz="4" w:space="0" w:color="auto"/>
              <w:left w:val="single" w:sz="4" w:space="0" w:color="auto"/>
              <w:right w:val="single" w:sz="4" w:space="0" w:color="auto"/>
            </w:tcBorders>
          </w:tcPr>
          <w:p w14:paraId="1C221F28" w14:textId="77777777" w:rsidR="00DC3A7C" w:rsidRPr="00995AA9" w:rsidRDefault="00DC3A7C" w:rsidP="00D46B18">
            <w:pPr>
              <w:spacing w:after="0" w:line="240" w:lineRule="auto"/>
              <w:jc w:val="center"/>
              <w:rPr>
                <w:rFonts w:ascii="Times New Roman" w:hAnsi="Times New Roman"/>
                <w:sz w:val="28"/>
                <w:szCs w:val="28"/>
              </w:rPr>
            </w:pPr>
          </w:p>
          <w:p w14:paraId="6411FB00" w14:textId="77777777"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октябрь</w:t>
            </w:r>
          </w:p>
        </w:tc>
        <w:tc>
          <w:tcPr>
            <w:tcW w:w="2855" w:type="dxa"/>
            <w:tcBorders>
              <w:top w:val="single" w:sz="4" w:space="0" w:color="auto"/>
              <w:left w:val="single" w:sz="4" w:space="0" w:color="auto"/>
              <w:bottom w:val="single" w:sz="4" w:space="0" w:color="auto"/>
              <w:right w:val="single" w:sz="4" w:space="0" w:color="auto"/>
            </w:tcBorders>
          </w:tcPr>
          <w:p w14:paraId="20D7150E" w14:textId="77777777"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57444838"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626FA4DC" w14:textId="71936415" w:rsidR="00DC3A7C"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DC3A7C" w:rsidRPr="00995AA9" w14:paraId="280F2DE3" w14:textId="77777777" w:rsidTr="00DF42C3">
        <w:trPr>
          <w:trHeight w:val="259"/>
        </w:trPr>
        <w:tc>
          <w:tcPr>
            <w:tcW w:w="0" w:type="auto"/>
            <w:vMerge/>
            <w:tcBorders>
              <w:left w:val="single" w:sz="4" w:space="0" w:color="auto"/>
              <w:right w:val="single" w:sz="4" w:space="0" w:color="auto"/>
            </w:tcBorders>
            <w:vAlign w:val="center"/>
            <w:hideMark/>
          </w:tcPr>
          <w:p w14:paraId="5B3A285F" w14:textId="77777777"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12BA1F2" w14:textId="77777777"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0" w:type="auto"/>
            <w:vMerge/>
            <w:tcBorders>
              <w:left w:val="single" w:sz="4" w:space="0" w:color="auto"/>
              <w:right w:val="single" w:sz="4" w:space="0" w:color="auto"/>
            </w:tcBorders>
            <w:vAlign w:val="center"/>
            <w:hideMark/>
          </w:tcPr>
          <w:p w14:paraId="61F0AE28" w14:textId="77777777"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D2149"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69562E4A" w14:textId="0432B109" w:rsidR="00BA0436"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p w14:paraId="2A3AAD18" w14:textId="3E736E5E" w:rsidR="00DC3A7C" w:rsidRPr="00995AA9" w:rsidRDefault="00DC3A7C" w:rsidP="00D46B18">
            <w:pPr>
              <w:spacing w:after="0" w:line="240" w:lineRule="auto"/>
              <w:jc w:val="center"/>
              <w:rPr>
                <w:rFonts w:ascii="Times New Roman" w:hAnsi="Times New Roman"/>
                <w:sz w:val="28"/>
                <w:szCs w:val="28"/>
              </w:rPr>
            </w:pPr>
          </w:p>
        </w:tc>
      </w:tr>
      <w:tr w:rsidR="00DC3A7C" w:rsidRPr="00995AA9" w14:paraId="5C096D7A" w14:textId="77777777" w:rsidTr="00DF42C3">
        <w:trPr>
          <w:trHeight w:val="259"/>
        </w:trPr>
        <w:tc>
          <w:tcPr>
            <w:tcW w:w="0" w:type="auto"/>
            <w:vMerge/>
            <w:tcBorders>
              <w:left w:val="single" w:sz="4" w:space="0" w:color="auto"/>
              <w:right w:val="single" w:sz="4" w:space="0" w:color="auto"/>
            </w:tcBorders>
            <w:vAlign w:val="center"/>
            <w:hideMark/>
          </w:tcPr>
          <w:p w14:paraId="696031D5" w14:textId="77777777"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2A64A673" w14:textId="77777777"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Контроль за состоянием преподавания молодых педагогов</w:t>
            </w:r>
          </w:p>
        </w:tc>
        <w:tc>
          <w:tcPr>
            <w:tcW w:w="0" w:type="auto"/>
            <w:vMerge/>
            <w:tcBorders>
              <w:left w:val="single" w:sz="4" w:space="0" w:color="auto"/>
              <w:right w:val="single" w:sz="4" w:space="0" w:color="auto"/>
            </w:tcBorders>
            <w:vAlign w:val="center"/>
            <w:hideMark/>
          </w:tcPr>
          <w:p w14:paraId="72525D18" w14:textId="77777777"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CA6152" w14:textId="77777777"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4A8EBCB1"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53EA3BEA" w14:textId="60E9A3F9" w:rsidR="00DC3A7C"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DC3A7C" w:rsidRPr="00995AA9" w14:paraId="5603171B" w14:textId="77777777" w:rsidTr="00A94C06">
        <w:trPr>
          <w:trHeight w:val="259"/>
        </w:trPr>
        <w:tc>
          <w:tcPr>
            <w:tcW w:w="0" w:type="auto"/>
            <w:vMerge/>
            <w:tcBorders>
              <w:left w:val="single" w:sz="4" w:space="0" w:color="auto"/>
              <w:right w:val="single" w:sz="4" w:space="0" w:color="auto"/>
            </w:tcBorders>
            <w:vAlign w:val="center"/>
            <w:hideMark/>
          </w:tcPr>
          <w:p w14:paraId="70B9C99E" w14:textId="77777777"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2278AC9C" w14:textId="77777777"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 xml:space="preserve">Контроль за состоянием </w:t>
            </w:r>
            <w:proofErr w:type="spellStart"/>
            <w:r w:rsidRPr="00995AA9">
              <w:rPr>
                <w:rFonts w:ascii="Times New Roman" w:hAnsi="Times New Roman"/>
                <w:sz w:val="28"/>
                <w:szCs w:val="28"/>
              </w:rPr>
              <w:t>аттестующихся</w:t>
            </w:r>
            <w:proofErr w:type="spellEnd"/>
            <w:r w:rsidRPr="00995AA9">
              <w:rPr>
                <w:rFonts w:ascii="Times New Roman" w:hAnsi="Times New Roman"/>
                <w:sz w:val="28"/>
                <w:szCs w:val="28"/>
              </w:rPr>
              <w:t xml:space="preserve"> педагогов</w:t>
            </w:r>
          </w:p>
        </w:tc>
        <w:tc>
          <w:tcPr>
            <w:tcW w:w="0" w:type="auto"/>
            <w:vMerge/>
            <w:tcBorders>
              <w:left w:val="single" w:sz="4" w:space="0" w:color="auto"/>
              <w:right w:val="single" w:sz="4" w:space="0" w:color="auto"/>
            </w:tcBorders>
            <w:vAlign w:val="center"/>
            <w:hideMark/>
          </w:tcPr>
          <w:p w14:paraId="0A829A0B" w14:textId="77777777"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5C4268" w14:textId="77777777"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216C6248" w14:textId="77777777"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DC3A7C" w:rsidRPr="00995AA9" w14:paraId="05331FE1" w14:textId="77777777" w:rsidTr="00DF42C3">
        <w:trPr>
          <w:trHeight w:val="259"/>
        </w:trPr>
        <w:tc>
          <w:tcPr>
            <w:tcW w:w="0" w:type="auto"/>
            <w:vMerge/>
            <w:tcBorders>
              <w:left w:val="single" w:sz="4" w:space="0" w:color="auto"/>
              <w:bottom w:val="single" w:sz="4" w:space="0" w:color="auto"/>
              <w:right w:val="single" w:sz="4" w:space="0" w:color="auto"/>
            </w:tcBorders>
            <w:vAlign w:val="center"/>
            <w:hideMark/>
          </w:tcPr>
          <w:p w14:paraId="4F9A546E" w14:textId="77777777"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EA5CFD5" w14:textId="77777777"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14:paraId="6A231058" w14:textId="77777777"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36E472" w14:textId="77777777"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6760A0DE" w14:textId="010845AF"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7AE6D981" w14:textId="7E4460D8" w:rsidR="00DC3A7C" w:rsidRPr="00995AA9" w:rsidRDefault="00DC3A7C" w:rsidP="00D46B18">
            <w:pPr>
              <w:spacing w:after="0" w:line="240" w:lineRule="auto"/>
              <w:jc w:val="center"/>
              <w:rPr>
                <w:rFonts w:ascii="Times New Roman" w:hAnsi="Times New Roman"/>
                <w:sz w:val="28"/>
                <w:szCs w:val="28"/>
              </w:rPr>
            </w:pPr>
          </w:p>
        </w:tc>
      </w:tr>
      <w:tr w:rsidR="00580067" w:rsidRPr="00995AA9" w14:paraId="0C3521CF" w14:textId="77777777" w:rsidTr="00DF42C3">
        <w:trPr>
          <w:trHeight w:val="565"/>
        </w:trPr>
        <w:tc>
          <w:tcPr>
            <w:tcW w:w="630" w:type="dxa"/>
            <w:vMerge w:val="restart"/>
            <w:tcBorders>
              <w:top w:val="single" w:sz="4" w:space="0" w:color="auto"/>
              <w:left w:val="single" w:sz="4" w:space="0" w:color="auto"/>
              <w:right w:val="single" w:sz="4" w:space="0" w:color="auto"/>
            </w:tcBorders>
            <w:hideMark/>
          </w:tcPr>
          <w:p w14:paraId="155AB184" w14:textId="77777777"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3.</w:t>
            </w:r>
          </w:p>
        </w:tc>
        <w:tc>
          <w:tcPr>
            <w:tcW w:w="3765" w:type="dxa"/>
            <w:tcBorders>
              <w:top w:val="single" w:sz="4" w:space="0" w:color="auto"/>
              <w:left w:val="single" w:sz="4" w:space="0" w:color="auto"/>
              <w:bottom w:val="single" w:sz="4" w:space="0" w:color="auto"/>
              <w:right w:val="single" w:sz="4" w:space="0" w:color="auto"/>
            </w:tcBorders>
            <w:hideMark/>
          </w:tcPr>
          <w:p w14:paraId="5358BFF6"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hideMark/>
          </w:tcPr>
          <w:p w14:paraId="0EC92440" w14:textId="77777777"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ноябрь</w:t>
            </w:r>
          </w:p>
        </w:tc>
        <w:tc>
          <w:tcPr>
            <w:tcW w:w="2855" w:type="dxa"/>
            <w:tcBorders>
              <w:top w:val="single" w:sz="4" w:space="0" w:color="auto"/>
              <w:left w:val="single" w:sz="4" w:space="0" w:color="auto"/>
              <w:bottom w:val="single" w:sz="4" w:space="0" w:color="auto"/>
              <w:right w:val="single" w:sz="4" w:space="0" w:color="auto"/>
            </w:tcBorders>
          </w:tcPr>
          <w:p w14:paraId="0D5C2D64"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2445FB05" w14:textId="77777777" w:rsidR="00BA0436"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p w14:paraId="3979AED6" w14:textId="356606AB" w:rsidR="00580067" w:rsidRPr="00995AA9" w:rsidRDefault="00580067" w:rsidP="00D46B18">
            <w:pPr>
              <w:spacing w:line="240" w:lineRule="auto"/>
              <w:jc w:val="center"/>
              <w:rPr>
                <w:rFonts w:ascii="Times New Roman" w:hAnsi="Times New Roman"/>
                <w:sz w:val="28"/>
                <w:szCs w:val="28"/>
              </w:rPr>
            </w:pPr>
          </w:p>
        </w:tc>
      </w:tr>
      <w:tr w:rsidR="00580067" w:rsidRPr="00995AA9" w14:paraId="4857FBE6" w14:textId="77777777" w:rsidTr="00DF42C3">
        <w:trPr>
          <w:trHeight w:val="580"/>
        </w:trPr>
        <w:tc>
          <w:tcPr>
            <w:tcW w:w="0" w:type="auto"/>
            <w:vMerge/>
            <w:tcBorders>
              <w:left w:val="single" w:sz="4" w:space="0" w:color="auto"/>
              <w:right w:val="single" w:sz="4" w:space="0" w:color="auto"/>
            </w:tcBorders>
            <w:vAlign w:val="center"/>
            <w:hideMark/>
          </w:tcPr>
          <w:p w14:paraId="6D5EC269" w14:textId="77777777"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7552988"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выполнения </w:t>
            </w:r>
            <w:proofErr w:type="spellStart"/>
            <w:r w:rsidRPr="00995AA9">
              <w:rPr>
                <w:rFonts w:ascii="Times New Roman" w:hAnsi="Times New Roman"/>
                <w:sz w:val="28"/>
                <w:szCs w:val="28"/>
              </w:rPr>
              <w:t>СаНПиН</w:t>
            </w:r>
            <w:proofErr w:type="spellEnd"/>
            <w:r w:rsidRPr="00995AA9">
              <w:rPr>
                <w:rFonts w:ascii="Times New Roman" w:hAnsi="Times New Roman"/>
                <w:sz w:val="28"/>
                <w:szCs w:val="28"/>
              </w:rPr>
              <w:t xml:space="preserve"> согласно расписанию, использование на занятиях </w:t>
            </w:r>
            <w:r w:rsidR="00D75BEE" w:rsidRPr="00995AA9">
              <w:rPr>
                <w:rFonts w:ascii="Times New Roman" w:hAnsi="Times New Roman"/>
                <w:sz w:val="28"/>
                <w:szCs w:val="28"/>
              </w:rPr>
              <w:t>инновационных</w:t>
            </w:r>
            <w:r w:rsidRPr="00995AA9">
              <w:rPr>
                <w:rFonts w:ascii="Times New Roman" w:hAnsi="Times New Roman"/>
                <w:sz w:val="28"/>
                <w:szCs w:val="28"/>
              </w:rPr>
              <w:t xml:space="preserve"> педагогических технологий</w:t>
            </w:r>
          </w:p>
        </w:tc>
        <w:tc>
          <w:tcPr>
            <w:tcW w:w="0" w:type="auto"/>
            <w:vMerge/>
            <w:tcBorders>
              <w:left w:val="single" w:sz="4" w:space="0" w:color="auto"/>
              <w:right w:val="single" w:sz="4" w:space="0" w:color="auto"/>
            </w:tcBorders>
            <w:vAlign w:val="center"/>
            <w:hideMark/>
          </w:tcPr>
          <w:p w14:paraId="49273C1E" w14:textId="77777777"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013A3274" w14:textId="77777777"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5A6770BC"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4D5CB250" w14:textId="77777777" w:rsidR="00BA0436"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p w14:paraId="27F3A043" w14:textId="2BBBB04E" w:rsidR="00580067" w:rsidRPr="00995AA9" w:rsidRDefault="00580067" w:rsidP="00D46B18">
            <w:pPr>
              <w:spacing w:after="0" w:line="240" w:lineRule="auto"/>
              <w:jc w:val="center"/>
              <w:rPr>
                <w:rFonts w:ascii="Times New Roman" w:hAnsi="Times New Roman"/>
                <w:sz w:val="28"/>
                <w:szCs w:val="28"/>
              </w:rPr>
            </w:pPr>
          </w:p>
        </w:tc>
      </w:tr>
      <w:tr w:rsidR="00580067" w:rsidRPr="00995AA9" w14:paraId="768FD434" w14:textId="77777777" w:rsidTr="00DF42C3">
        <w:trPr>
          <w:trHeight w:val="580"/>
        </w:trPr>
        <w:tc>
          <w:tcPr>
            <w:tcW w:w="0" w:type="auto"/>
            <w:vMerge/>
            <w:tcBorders>
              <w:left w:val="single" w:sz="4" w:space="0" w:color="auto"/>
              <w:right w:val="single" w:sz="4" w:space="0" w:color="auto"/>
            </w:tcBorders>
            <w:vAlign w:val="center"/>
            <w:hideMark/>
          </w:tcPr>
          <w:p w14:paraId="726788AC" w14:textId="77777777"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08F3160A"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Выполнение плана мероприятий в осенние каникулы, плана организационно-массовых мероприятий</w:t>
            </w:r>
          </w:p>
        </w:tc>
        <w:tc>
          <w:tcPr>
            <w:tcW w:w="0" w:type="auto"/>
            <w:vMerge/>
            <w:tcBorders>
              <w:left w:val="single" w:sz="4" w:space="0" w:color="auto"/>
              <w:right w:val="single" w:sz="4" w:space="0" w:color="auto"/>
            </w:tcBorders>
            <w:vAlign w:val="center"/>
            <w:hideMark/>
          </w:tcPr>
          <w:p w14:paraId="70A1324E" w14:textId="77777777"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7313CEC6" w14:textId="77777777"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59F06642" w14:textId="7DD10DAA" w:rsidR="00580067"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580067" w:rsidRPr="00995AA9" w14:paraId="43623228" w14:textId="77777777" w:rsidTr="00DF42C3">
        <w:trPr>
          <w:trHeight w:val="580"/>
        </w:trPr>
        <w:tc>
          <w:tcPr>
            <w:tcW w:w="0" w:type="auto"/>
            <w:vMerge/>
            <w:tcBorders>
              <w:left w:val="single" w:sz="4" w:space="0" w:color="auto"/>
              <w:bottom w:val="single" w:sz="4" w:space="0" w:color="auto"/>
              <w:right w:val="single" w:sz="4" w:space="0" w:color="auto"/>
            </w:tcBorders>
            <w:vAlign w:val="center"/>
            <w:hideMark/>
          </w:tcPr>
          <w:p w14:paraId="06CCD41E" w14:textId="77777777"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7AF234DF"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Роль занятий в сохранении и укреплении  здоровья,</w:t>
            </w:r>
          </w:p>
          <w:p w14:paraId="38E35522" w14:textId="77777777" w:rsidR="00B12CF6"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профилактика детского травматизма, ВПН</w:t>
            </w:r>
          </w:p>
        </w:tc>
        <w:tc>
          <w:tcPr>
            <w:tcW w:w="0" w:type="auto"/>
            <w:vMerge/>
            <w:tcBorders>
              <w:left w:val="single" w:sz="4" w:space="0" w:color="auto"/>
              <w:bottom w:val="single" w:sz="4" w:space="0" w:color="auto"/>
              <w:right w:val="single" w:sz="4" w:space="0" w:color="auto"/>
            </w:tcBorders>
            <w:vAlign w:val="center"/>
            <w:hideMark/>
          </w:tcPr>
          <w:p w14:paraId="0445D897" w14:textId="77777777"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0692C72A" w14:textId="77777777" w:rsidR="006D6577" w:rsidRPr="00995AA9" w:rsidRDefault="006D657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47EF5379" w14:textId="5DB4A78F" w:rsidR="00580067"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B12CF6" w:rsidRPr="00995AA9" w14:paraId="1E8E77B9" w14:textId="77777777" w:rsidTr="00DF42C3">
        <w:trPr>
          <w:trHeight w:val="580"/>
        </w:trPr>
        <w:tc>
          <w:tcPr>
            <w:tcW w:w="0" w:type="auto"/>
            <w:tcBorders>
              <w:left w:val="single" w:sz="4" w:space="0" w:color="auto"/>
              <w:bottom w:val="single" w:sz="4" w:space="0" w:color="auto"/>
              <w:right w:val="single" w:sz="4" w:space="0" w:color="auto"/>
            </w:tcBorders>
            <w:vAlign w:val="center"/>
            <w:hideMark/>
          </w:tcPr>
          <w:p w14:paraId="292B0345" w14:textId="77777777" w:rsidR="00B12CF6" w:rsidRPr="00995AA9" w:rsidRDefault="00B12CF6"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722946A1" w14:textId="77777777" w:rsidR="00B12CF6" w:rsidRPr="00995AA9" w:rsidRDefault="003E1088"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left w:val="single" w:sz="4" w:space="0" w:color="auto"/>
              <w:bottom w:val="single" w:sz="4" w:space="0" w:color="auto"/>
              <w:right w:val="single" w:sz="4" w:space="0" w:color="auto"/>
            </w:tcBorders>
            <w:vAlign w:val="center"/>
            <w:hideMark/>
          </w:tcPr>
          <w:p w14:paraId="34878327" w14:textId="77777777" w:rsidR="00B12CF6" w:rsidRPr="00995AA9" w:rsidRDefault="00B12CF6" w:rsidP="00D46B18">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4DBF41F7" w14:textId="77777777" w:rsidR="003E1088" w:rsidRPr="00995AA9" w:rsidRDefault="003E1088"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3D526F8E" w14:textId="751B26A6" w:rsidR="00B12CF6"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206582" w:rsidRPr="00995AA9" w14:paraId="6686FDB0" w14:textId="77777777" w:rsidTr="00DF42C3">
        <w:trPr>
          <w:trHeight w:val="653"/>
        </w:trPr>
        <w:tc>
          <w:tcPr>
            <w:tcW w:w="630" w:type="dxa"/>
            <w:vMerge w:val="restart"/>
            <w:tcBorders>
              <w:top w:val="single" w:sz="4" w:space="0" w:color="auto"/>
              <w:left w:val="single" w:sz="4" w:space="0" w:color="auto"/>
              <w:right w:val="single" w:sz="4" w:space="0" w:color="auto"/>
            </w:tcBorders>
            <w:hideMark/>
          </w:tcPr>
          <w:p w14:paraId="5A93C594" w14:textId="77777777"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4.</w:t>
            </w:r>
          </w:p>
        </w:tc>
        <w:tc>
          <w:tcPr>
            <w:tcW w:w="3765" w:type="dxa"/>
            <w:tcBorders>
              <w:top w:val="single" w:sz="4" w:space="0" w:color="auto"/>
              <w:left w:val="single" w:sz="4" w:space="0" w:color="auto"/>
              <w:bottom w:val="single" w:sz="4" w:space="0" w:color="auto"/>
              <w:right w:val="single" w:sz="4" w:space="0" w:color="auto"/>
            </w:tcBorders>
            <w:hideMark/>
          </w:tcPr>
          <w:p w14:paraId="720FA2A4"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результатов работы с одарёнными детьми</w:t>
            </w:r>
          </w:p>
        </w:tc>
        <w:tc>
          <w:tcPr>
            <w:tcW w:w="2199" w:type="dxa"/>
            <w:vMerge w:val="restart"/>
            <w:tcBorders>
              <w:top w:val="single" w:sz="4" w:space="0" w:color="auto"/>
              <w:left w:val="single" w:sz="4" w:space="0" w:color="auto"/>
              <w:right w:val="single" w:sz="4" w:space="0" w:color="auto"/>
            </w:tcBorders>
          </w:tcPr>
          <w:p w14:paraId="5CDF72A6" w14:textId="77777777" w:rsidR="00206582" w:rsidRPr="00995AA9" w:rsidRDefault="00206582" w:rsidP="00D46B18">
            <w:pPr>
              <w:spacing w:after="0" w:line="240" w:lineRule="auto"/>
              <w:jc w:val="center"/>
              <w:rPr>
                <w:rFonts w:ascii="Times New Roman" w:hAnsi="Times New Roman"/>
                <w:sz w:val="28"/>
                <w:szCs w:val="28"/>
              </w:rPr>
            </w:pPr>
          </w:p>
          <w:p w14:paraId="033E3AED" w14:textId="77777777"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декабрь</w:t>
            </w:r>
          </w:p>
        </w:tc>
        <w:tc>
          <w:tcPr>
            <w:tcW w:w="2855" w:type="dxa"/>
            <w:tcBorders>
              <w:top w:val="single" w:sz="4" w:space="0" w:color="auto"/>
              <w:left w:val="single" w:sz="4" w:space="0" w:color="auto"/>
              <w:bottom w:val="single" w:sz="4" w:space="0" w:color="auto"/>
              <w:right w:val="single" w:sz="4" w:space="0" w:color="auto"/>
            </w:tcBorders>
          </w:tcPr>
          <w:p w14:paraId="056749CD" w14:textId="23185AD9" w:rsidR="00206582"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206582" w:rsidRPr="00995AA9" w14:paraId="67E5BD62" w14:textId="77777777" w:rsidTr="00DF42C3">
        <w:trPr>
          <w:trHeight w:val="855"/>
        </w:trPr>
        <w:tc>
          <w:tcPr>
            <w:tcW w:w="0" w:type="auto"/>
            <w:vMerge/>
            <w:tcBorders>
              <w:left w:val="single" w:sz="4" w:space="0" w:color="auto"/>
              <w:right w:val="single" w:sz="4" w:space="0" w:color="auto"/>
            </w:tcBorders>
            <w:vAlign w:val="center"/>
            <w:hideMark/>
          </w:tcPr>
          <w:p w14:paraId="63BF2CF5" w14:textId="77777777"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82C905E"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 журналов по ТБ</w:t>
            </w:r>
            <w:r w:rsidR="00BF4469">
              <w:rPr>
                <w:rFonts w:ascii="Times New Roman" w:hAnsi="Times New Roman"/>
                <w:sz w:val="28"/>
                <w:szCs w:val="28"/>
              </w:rPr>
              <w:t>. Проверка отведенных часов по персонифицированному финансированию.</w:t>
            </w:r>
          </w:p>
        </w:tc>
        <w:tc>
          <w:tcPr>
            <w:tcW w:w="0" w:type="auto"/>
            <w:vMerge/>
            <w:tcBorders>
              <w:left w:val="single" w:sz="4" w:space="0" w:color="auto"/>
              <w:right w:val="single" w:sz="4" w:space="0" w:color="auto"/>
            </w:tcBorders>
            <w:vAlign w:val="center"/>
            <w:hideMark/>
          </w:tcPr>
          <w:p w14:paraId="20AB2611" w14:textId="77777777"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6399BA00" w14:textId="77777777" w:rsidR="00BA0436"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1B818B03" w14:textId="77777777" w:rsidR="00BA0436" w:rsidRPr="00995AA9" w:rsidRDefault="00BA0436" w:rsidP="00BA0436">
            <w:pPr>
              <w:spacing w:after="0" w:line="240" w:lineRule="auto"/>
              <w:jc w:val="center"/>
              <w:rPr>
                <w:rFonts w:ascii="Times New Roman" w:hAnsi="Times New Roman"/>
                <w:sz w:val="28"/>
                <w:szCs w:val="28"/>
              </w:rPr>
            </w:pPr>
            <w:r>
              <w:rPr>
                <w:rFonts w:ascii="Times New Roman" w:hAnsi="Times New Roman"/>
                <w:sz w:val="28"/>
                <w:szCs w:val="28"/>
              </w:rPr>
              <w:t>М.А. Леонтьева</w:t>
            </w:r>
          </w:p>
          <w:p w14:paraId="0E1F755A" w14:textId="78620654" w:rsidR="00206582" w:rsidRPr="00995AA9" w:rsidRDefault="00206582" w:rsidP="00D46B18">
            <w:pPr>
              <w:spacing w:after="0" w:line="240" w:lineRule="auto"/>
              <w:jc w:val="center"/>
              <w:rPr>
                <w:rFonts w:ascii="Times New Roman" w:hAnsi="Times New Roman"/>
                <w:sz w:val="28"/>
                <w:szCs w:val="28"/>
              </w:rPr>
            </w:pPr>
          </w:p>
        </w:tc>
      </w:tr>
      <w:tr w:rsidR="00206582" w:rsidRPr="00995AA9" w14:paraId="6C21E47D" w14:textId="77777777" w:rsidTr="00DF42C3">
        <w:trPr>
          <w:trHeight w:val="673"/>
        </w:trPr>
        <w:tc>
          <w:tcPr>
            <w:tcW w:w="0" w:type="auto"/>
            <w:vMerge/>
            <w:tcBorders>
              <w:left w:val="single" w:sz="4" w:space="0" w:color="auto"/>
              <w:right w:val="single" w:sz="4" w:space="0" w:color="auto"/>
            </w:tcBorders>
            <w:vAlign w:val="center"/>
            <w:hideMark/>
          </w:tcPr>
          <w:p w14:paraId="739F4193" w14:textId="77777777"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FA39099"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Выполнение программного материала</w:t>
            </w:r>
          </w:p>
        </w:tc>
        <w:tc>
          <w:tcPr>
            <w:tcW w:w="0" w:type="auto"/>
            <w:vMerge/>
            <w:tcBorders>
              <w:left w:val="single" w:sz="4" w:space="0" w:color="auto"/>
              <w:right w:val="single" w:sz="4" w:space="0" w:color="auto"/>
            </w:tcBorders>
            <w:vAlign w:val="center"/>
            <w:hideMark/>
          </w:tcPr>
          <w:p w14:paraId="00EF2284" w14:textId="77777777"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710BC8C3" w14:textId="407AD5F5" w:rsidR="00206582"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206582" w:rsidRPr="00995AA9" w14:paraId="11CC862D" w14:textId="77777777" w:rsidTr="00DF42C3">
        <w:trPr>
          <w:trHeight w:val="555"/>
        </w:trPr>
        <w:tc>
          <w:tcPr>
            <w:tcW w:w="0" w:type="auto"/>
            <w:vMerge/>
            <w:tcBorders>
              <w:left w:val="single" w:sz="4" w:space="0" w:color="auto"/>
              <w:right w:val="single" w:sz="4" w:space="0" w:color="auto"/>
            </w:tcBorders>
            <w:vAlign w:val="center"/>
            <w:hideMark/>
          </w:tcPr>
          <w:p w14:paraId="6B477A55" w14:textId="77777777"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02CF083"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промежуточной диагностики</w:t>
            </w:r>
          </w:p>
        </w:tc>
        <w:tc>
          <w:tcPr>
            <w:tcW w:w="0" w:type="auto"/>
            <w:vMerge/>
            <w:tcBorders>
              <w:left w:val="single" w:sz="4" w:space="0" w:color="auto"/>
              <w:right w:val="single" w:sz="4" w:space="0" w:color="auto"/>
            </w:tcBorders>
            <w:vAlign w:val="center"/>
            <w:hideMark/>
          </w:tcPr>
          <w:p w14:paraId="47139F24" w14:textId="77777777"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56CD01D7" w14:textId="5EF52531" w:rsidR="00206582"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206582" w:rsidRPr="00995AA9" w14:paraId="0D157E0B" w14:textId="77777777" w:rsidTr="00DF42C3">
        <w:trPr>
          <w:trHeight w:val="655"/>
        </w:trPr>
        <w:tc>
          <w:tcPr>
            <w:tcW w:w="0" w:type="auto"/>
            <w:vMerge/>
            <w:tcBorders>
              <w:left w:val="single" w:sz="4" w:space="0" w:color="auto"/>
              <w:right w:val="single" w:sz="4" w:space="0" w:color="auto"/>
            </w:tcBorders>
            <w:vAlign w:val="center"/>
            <w:hideMark/>
          </w:tcPr>
          <w:p w14:paraId="6E44237E" w14:textId="77777777"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right w:val="single" w:sz="4" w:space="0" w:color="auto"/>
            </w:tcBorders>
            <w:hideMark/>
          </w:tcPr>
          <w:p w14:paraId="47128CFD"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за проведением новогодних мероприятий</w:t>
            </w:r>
          </w:p>
        </w:tc>
        <w:tc>
          <w:tcPr>
            <w:tcW w:w="0" w:type="auto"/>
            <w:vMerge/>
            <w:tcBorders>
              <w:left w:val="single" w:sz="4" w:space="0" w:color="auto"/>
              <w:right w:val="single" w:sz="4" w:space="0" w:color="auto"/>
            </w:tcBorders>
            <w:vAlign w:val="center"/>
            <w:hideMark/>
          </w:tcPr>
          <w:p w14:paraId="2DB79543" w14:textId="77777777"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right w:val="single" w:sz="4" w:space="0" w:color="auto"/>
            </w:tcBorders>
            <w:hideMark/>
          </w:tcPr>
          <w:p w14:paraId="76E5EC86" w14:textId="77777777" w:rsidR="00206582" w:rsidRPr="00995AA9" w:rsidRDefault="0020658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6DAFD1EE" w14:textId="20325519" w:rsidR="00206582"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206582" w:rsidRPr="00995AA9" w14:paraId="1C2E45AC" w14:textId="77777777" w:rsidTr="00DF42C3">
        <w:trPr>
          <w:trHeight w:val="655"/>
        </w:trPr>
        <w:tc>
          <w:tcPr>
            <w:tcW w:w="0" w:type="auto"/>
            <w:vMerge/>
            <w:tcBorders>
              <w:left w:val="single" w:sz="4" w:space="0" w:color="auto"/>
              <w:right w:val="single" w:sz="4" w:space="0" w:color="auto"/>
            </w:tcBorders>
            <w:vAlign w:val="center"/>
            <w:hideMark/>
          </w:tcPr>
          <w:p w14:paraId="0C9112BD" w14:textId="77777777"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right w:val="single" w:sz="4" w:space="0" w:color="auto"/>
            </w:tcBorders>
            <w:hideMark/>
          </w:tcPr>
          <w:p w14:paraId="34888C9E" w14:textId="77777777"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right w:val="single" w:sz="4" w:space="0" w:color="auto"/>
            </w:tcBorders>
            <w:vAlign w:val="center"/>
            <w:hideMark/>
          </w:tcPr>
          <w:p w14:paraId="75874676" w14:textId="77777777"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right w:val="single" w:sz="4" w:space="0" w:color="auto"/>
            </w:tcBorders>
            <w:hideMark/>
          </w:tcPr>
          <w:p w14:paraId="61A71E7E" w14:textId="77777777" w:rsidR="00206582" w:rsidRPr="00995AA9" w:rsidRDefault="0020658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6349AAE7" w14:textId="740A8BBB" w:rsidR="00206582"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580067" w:rsidRPr="00995AA9" w14:paraId="02967F4D" w14:textId="77777777" w:rsidTr="00DF42C3">
        <w:trPr>
          <w:trHeight w:val="621"/>
        </w:trPr>
        <w:tc>
          <w:tcPr>
            <w:tcW w:w="630" w:type="dxa"/>
            <w:vMerge w:val="restart"/>
            <w:tcBorders>
              <w:top w:val="single" w:sz="4" w:space="0" w:color="auto"/>
              <w:left w:val="single" w:sz="4" w:space="0" w:color="auto"/>
              <w:right w:val="single" w:sz="4" w:space="0" w:color="auto"/>
            </w:tcBorders>
            <w:hideMark/>
          </w:tcPr>
          <w:p w14:paraId="3633A496" w14:textId="77777777"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3765" w:type="dxa"/>
            <w:tcBorders>
              <w:top w:val="single" w:sz="4" w:space="0" w:color="auto"/>
              <w:left w:val="single" w:sz="4" w:space="0" w:color="auto"/>
              <w:bottom w:val="single" w:sz="4" w:space="0" w:color="auto"/>
              <w:right w:val="single" w:sz="4" w:space="0" w:color="auto"/>
            </w:tcBorders>
            <w:hideMark/>
          </w:tcPr>
          <w:p w14:paraId="763DE4CE"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Контроль за проведением мероприятий в зимние каникулы</w:t>
            </w:r>
          </w:p>
        </w:tc>
        <w:tc>
          <w:tcPr>
            <w:tcW w:w="2199" w:type="dxa"/>
            <w:vMerge w:val="restart"/>
            <w:tcBorders>
              <w:top w:val="single" w:sz="4" w:space="0" w:color="auto"/>
              <w:left w:val="single" w:sz="4" w:space="0" w:color="auto"/>
              <w:right w:val="single" w:sz="4" w:space="0" w:color="auto"/>
            </w:tcBorders>
          </w:tcPr>
          <w:p w14:paraId="3F7FBCA1" w14:textId="77777777" w:rsidR="00580067" w:rsidRPr="00995AA9" w:rsidRDefault="00580067" w:rsidP="00D46B18">
            <w:pPr>
              <w:spacing w:after="0" w:line="240" w:lineRule="auto"/>
              <w:jc w:val="center"/>
              <w:rPr>
                <w:rFonts w:ascii="Times New Roman" w:hAnsi="Times New Roman"/>
                <w:sz w:val="28"/>
                <w:szCs w:val="28"/>
              </w:rPr>
            </w:pPr>
          </w:p>
          <w:p w14:paraId="227447D4" w14:textId="77777777"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январь</w:t>
            </w:r>
          </w:p>
        </w:tc>
        <w:tc>
          <w:tcPr>
            <w:tcW w:w="2855" w:type="dxa"/>
            <w:tcBorders>
              <w:top w:val="single" w:sz="4" w:space="0" w:color="auto"/>
              <w:left w:val="single" w:sz="4" w:space="0" w:color="auto"/>
              <w:bottom w:val="single" w:sz="4" w:space="0" w:color="auto"/>
              <w:right w:val="single" w:sz="4" w:space="0" w:color="auto"/>
            </w:tcBorders>
          </w:tcPr>
          <w:p w14:paraId="61F45399" w14:textId="77777777"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75380EA3" w14:textId="1B329A6C" w:rsidR="00580067" w:rsidRPr="00995AA9" w:rsidRDefault="00BA0436" w:rsidP="00D46B18">
            <w:pPr>
              <w:spacing w:line="240" w:lineRule="auto"/>
              <w:jc w:val="center"/>
              <w:rPr>
                <w:rFonts w:ascii="Times New Roman" w:hAnsi="Times New Roman"/>
                <w:sz w:val="28"/>
                <w:szCs w:val="28"/>
              </w:rPr>
            </w:pPr>
            <w:r>
              <w:rPr>
                <w:rFonts w:ascii="Times New Roman" w:hAnsi="Times New Roman"/>
                <w:sz w:val="28"/>
                <w:szCs w:val="28"/>
              </w:rPr>
              <w:t>М.А. Леонтьева</w:t>
            </w:r>
          </w:p>
        </w:tc>
      </w:tr>
      <w:tr w:rsidR="00580067" w:rsidRPr="00995AA9" w14:paraId="44F2B373" w14:textId="77777777" w:rsidTr="00DF42C3">
        <w:trPr>
          <w:trHeight w:val="545"/>
        </w:trPr>
        <w:tc>
          <w:tcPr>
            <w:tcW w:w="0" w:type="auto"/>
            <w:vMerge/>
            <w:tcBorders>
              <w:left w:val="single" w:sz="4" w:space="0" w:color="auto"/>
              <w:right w:val="single" w:sz="4" w:space="0" w:color="auto"/>
            </w:tcBorders>
            <w:vAlign w:val="center"/>
            <w:hideMark/>
          </w:tcPr>
          <w:p w14:paraId="629E58A7" w14:textId="77777777"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FBBFAE6" w14:textId="77777777"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Воспитательная работа в объединениях</w:t>
            </w:r>
          </w:p>
        </w:tc>
        <w:tc>
          <w:tcPr>
            <w:tcW w:w="0" w:type="auto"/>
            <w:vMerge/>
            <w:tcBorders>
              <w:left w:val="single" w:sz="4" w:space="0" w:color="auto"/>
              <w:right w:val="single" w:sz="4" w:space="0" w:color="auto"/>
            </w:tcBorders>
            <w:vAlign w:val="center"/>
            <w:hideMark/>
          </w:tcPr>
          <w:p w14:paraId="1995408B" w14:textId="77777777"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0DD9D90F" w14:textId="77777777"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7968CFA4" w14:textId="5B9EF047" w:rsidR="00580067"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580067" w:rsidRPr="00995AA9" w14:paraId="6F9A45AA" w14:textId="77777777" w:rsidTr="00DF42C3">
        <w:trPr>
          <w:trHeight w:val="855"/>
        </w:trPr>
        <w:tc>
          <w:tcPr>
            <w:tcW w:w="0" w:type="auto"/>
            <w:vMerge/>
            <w:tcBorders>
              <w:left w:val="single" w:sz="4" w:space="0" w:color="auto"/>
              <w:bottom w:val="single" w:sz="4" w:space="0" w:color="auto"/>
              <w:right w:val="single" w:sz="4" w:space="0" w:color="auto"/>
            </w:tcBorders>
            <w:vAlign w:val="center"/>
            <w:hideMark/>
          </w:tcPr>
          <w:p w14:paraId="2DDB19C5" w14:textId="77777777"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49786FFC" w14:textId="77777777" w:rsidR="00B12CF6"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 xml:space="preserve">Работа с учащимися, состоящими на учёте в ПДН, КДН, "трудными детьми", неблагополучными семьями. </w:t>
            </w:r>
            <w:r w:rsidRPr="00995AA9">
              <w:rPr>
                <w:rFonts w:ascii="Times New Roman" w:hAnsi="Times New Roman"/>
                <w:sz w:val="28"/>
                <w:szCs w:val="28"/>
              </w:rPr>
              <w:lastRenderedPageBreak/>
              <w:t>Социальный паспорт. Работа семейного клуба.</w:t>
            </w:r>
          </w:p>
        </w:tc>
        <w:tc>
          <w:tcPr>
            <w:tcW w:w="0" w:type="auto"/>
            <w:vMerge/>
            <w:tcBorders>
              <w:left w:val="single" w:sz="4" w:space="0" w:color="auto"/>
              <w:bottom w:val="single" w:sz="4" w:space="0" w:color="auto"/>
              <w:right w:val="single" w:sz="4" w:space="0" w:color="auto"/>
            </w:tcBorders>
            <w:vAlign w:val="center"/>
            <w:hideMark/>
          </w:tcPr>
          <w:p w14:paraId="2C6CF316" w14:textId="77777777"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6AB652FB" w14:textId="48AE5512" w:rsidR="00580067" w:rsidRPr="00995AA9" w:rsidRDefault="00BA0436"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B12CF6" w:rsidRPr="00995AA9" w14:paraId="45DCCB68" w14:textId="77777777" w:rsidTr="00DF42C3">
        <w:trPr>
          <w:trHeight w:val="855"/>
        </w:trPr>
        <w:tc>
          <w:tcPr>
            <w:tcW w:w="0" w:type="auto"/>
            <w:tcBorders>
              <w:left w:val="single" w:sz="4" w:space="0" w:color="auto"/>
              <w:bottom w:val="single" w:sz="4" w:space="0" w:color="auto"/>
              <w:right w:val="single" w:sz="4" w:space="0" w:color="auto"/>
            </w:tcBorders>
            <w:vAlign w:val="center"/>
            <w:hideMark/>
          </w:tcPr>
          <w:p w14:paraId="0C6F8CD6" w14:textId="77777777" w:rsidR="00B12CF6" w:rsidRPr="00995AA9" w:rsidRDefault="00B12CF6"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2E7AADCF" w14:textId="77777777" w:rsidR="00B12CF6" w:rsidRPr="00995AA9" w:rsidRDefault="003E1088"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left w:val="single" w:sz="4" w:space="0" w:color="auto"/>
              <w:bottom w:val="single" w:sz="4" w:space="0" w:color="auto"/>
              <w:right w:val="single" w:sz="4" w:space="0" w:color="auto"/>
            </w:tcBorders>
            <w:vAlign w:val="center"/>
            <w:hideMark/>
          </w:tcPr>
          <w:p w14:paraId="336A9D4A" w14:textId="77777777" w:rsidR="00B12CF6" w:rsidRPr="00995AA9" w:rsidRDefault="00B12CF6"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1C20F77A" w14:textId="77777777" w:rsidR="003E1088" w:rsidRPr="00995AA9" w:rsidRDefault="003E1088"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37C2C3C2" w14:textId="5E63896A" w:rsidR="00B12CF6"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1515BB" w:rsidRPr="00995AA9" w14:paraId="50A1C820" w14:textId="77777777" w:rsidTr="00A94C06">
        <w:trPr>
          <w:trHeight w:val="549"/>
        </w:trPr>
        <w:tc>
          <w:tcPr>
            <w:tcW w:w="630" w:type="dxa"/>
            <w:vMerge w:val="restart"/>
            <w:tcBorders>
              <w:top w:val="single" w:sz="4" w:space="0" w:color="auto"/>
              <w:left w:val="single" w:sz="4" w:space="0" w:color="auto"/>
              <w:right w:val="single" w:sz="4" w:space="0" w:color="auto"/>
            </w:tcBorders>
            <w:hideMark/>
          </w:tcPr>
          <w:p w14:paraId="42743E21" w14:textId="77777777"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6.</w:t>
            </w:r>
          </w:p>
        </w:tc>
        <w:tc>
          <w:tcPr>
            <w:tcW w:w="3765" w:type="dxa"/>
            <w:tcBorders>
              <w:top w:val="single" w:sz="4" w:space="0" w:color="auto"/>
              <w:left w:val="single" w:sz="4" w:space="0" w:color="auto"/>
              <w:bottom w:val="single" w:sz="4" w:space="0" w:color="auto"/>
              <w:right w:val="single" w:sz="4" w:space="0" w:color="auto"/>
            </w:tcBorders>
            <w:hideMark/>
          </w:tcPr>
          <w:p w14:paraId="008060AB" w14:textId="77777777"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tcPr>
          <w:p w14:paraId="58092A14" w14:textId="77777777" w:rsidR="001515BB" w:rsidRPr="00995AA9" w:rsidRDefault="001515BB" w:rsidP="00D46B18">
            <w:pPr>
              <w:spacing w:after="0" w:line="240" w:lineRule="auto"/>
              <w:jc w:val="center"/>
              <w:rPr>
                <w:rFonts w:ascii="Times New Roman" w:hAnsi="Times New Roman"/>
                <w:sz w:val="28"/>
                <w:szCs w:val="28"/>
              </w:rPr>
            </w:pPr>
          </w:p>
          <w:p w14:paraId="72A036AD" w14:textId="77777777"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февраль</w:t>
            </w:r>
          </w:p>
        </w:tc>
        <w:tc>
          <w:tcPr>
            <w:tcW w:w="2855" w:type="dxa"/>
            <w:tcBorders>
              <w:top w:val="single" w:sz="4" w:space="0" w:color="auto"/>
              <w:left w:val="single" w:sz="4" w:space="0" w:color="auto"/>
              <w:bottom w:val="single" w:sz="4" w:space="0" w:color="auto"/>
              <w:right w:val="single" w:sz="4" w:space="0" w:color="auto"/>
            </w:tcBorders>
          </w:tcPr>
          <w:p w14:paraId="075E885B" w14:textId="7FCE0186" w:rsidR="001515BB" w:rsidRPr="00995AA9" w:rsidRDefault="00CF4AF4" w:rsidP="00D46B18">
            <w:pPr>
              <w:spacing w:line="240" w:lineRule="auto"/>
              <w:jc w:val="center"/>
              <w:rPr>
                <w:rFonts w:ascii="Times New Roman" w:hAnsi="Times New Roman"/>
                <w:sz w:val="28"/>
                <w:szCs w:val="28"/>
              </w:rPr>
            </w:pPr>
            <w:r>
              <w:rPr>
                <w:rFonts w:ascii="Times New Roman" w:hAnsi="Times New Roman"/>
                <w:sz w:val="28"/>
                <w:szCs w:val="28"/>
              </w:rPr>
              <w:t>М.М. Большакова</w:t>
            </w:r>
          </w:p>
        </w:tc>
      </w:tr>
      <w:tr w:rsidR="001515BB" w:rsidRPr="00995AA9" w14:paraId="1E578BCE" w14:textId="77777777" w:rsidTr="00A94C06">
        <w:trPr>
          <w:trHeight w:val="549"/>
        </w:trPr>
        <w:tc>
          <w:tcPr>
            <w:tcW w:w="630" w:type="dxa"/>
            <w:vMerge/>
            <w:tcBorders>
              <w:left w:val="single" w:sz="4" w:space="0" w:color="auto"/>
              <w:right w:val="single" w:sz="4" w:space="0" w:color="auto"/>
            </w:tcBorders>
            <w:hideMark/>
          </w:tcPr>
          <w:p w14:paraId="69874EE3" w14:textId="77777777" w:rsidR="001515BB" w:rsidRPr="00995AA9" w:rsidRDefault="001515BB" w:rsidP="00D46B18">
            <w:pPr>
              <w:spacing w:after="0" w:line="240" w:lineRule="auto"/>
              <w:jc w:val="center"/>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06EA3D73" w14:textId="77777777"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Контроль за состоянием преподавания молодых педагогов</w:t>
            </w:r>
          </w:p>
        </w:tc>
        <w:tc>
          <w:tcPr>
            <w:tcW w:w="2199" w:type="dxa"/>
            <w:vMerge/>
            <w:tcBorders>
              <w:left w:val="single" w:sz="4" w:space="0" w:color="auto"/>
              <w:right w:val="single" w:sz="4" w:space="0" w:color="auto"/>
            </w:tcBorders>
          </w:tcPr>
          <w:p w14:paraId="6344163A" w14:textId="77777777" w:rsidR="001515BB" w:rsidRPr="00995AA9" w:rsidRDefault="001515BB" w:rsidP="00D46B18">
            <w:pPr>
              <w:spacing w:after="0" w:line="240" w:lineRule="auto"/>
              <w:jc w:val="center"/>
              <w:rPr>
                <w:rFonts w:ascii="Times New Roman" w:hAnsi="Times New Roman"/>
                <w:sz w:val="28"/>
                <w:szCs w:val="28"/>
              </w:rPr>
            </w:pPr>
          </w:p>
        </w:tc>
        <w:tc>
          <w:tcPr>
            <w:tcW w:w="2855" w:type="dxa"/>
            <w:tcBorders>
              <w:top w:val="single" w:sz="4" w:space="0" w:color="auto"/>
              <w:left w:val="single" w:sz="4" w:space="0" w:color="auto"/>
              <w:bottom w:val="single" w:sz="4" w:space="0" w:color="auto"/>
              <w:right w:val="single" w:sz="4" w:space="0" w:color="auto"/>
            </w:tcBorders>
          </w:tcPr>
          <w:p w14:paraId="4615AAC7" w14:textId="77777777"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5AB71F88" w14:textId="723EA0ED" w:rsidR="001515BB"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67B096E3" w14:textId="0D892FCE" w:rsidR="00CF4AF4"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М.А. Леонтьева</w:t>
            </w:r>
          </w:p>
          <w:p w14:paraId="29FB0766" w14:textId="23359C3A" w:rsidR="00CF4AF4" w:rsidRPr="00995AA9" w:rsidRDefault="00CF4AF4" w:rsidP="00D46B18">
            <w:pPr>
              <w:spacing w:after="0" w:line="240" w:lineRule="auto"/>
              <w:jc w:val="center"/>
              <w:rPr>
                <w:rFonts w:ascii="Times New Roman" w:hAnsi="Times New Roman"/>
                <w:sz w:val="28"/>
                <w:szCs w:val="28"/>
              </w:rPr>
            </w:pPr>
          </w:p>
        </w:tc>
      </w:tr>
      <w:tr w:rsidR="001515BB" w:rsidRPr="00995AA9" w14:paraId="71C48D54" w14:textId="77777777" w:rsidTr="00A94C06">
        <w:trPr>
          <w:trHeight w:val="855"/>
        </w:trPr>
        <w:tc>
          <w:tcPr>
            <w:tcW w:w="0" w:type="auto"/>
            <w:vMerge/>
            <w:tcBorders>
              <w:left w:val="single" w:sz="4" w:space="0" w:color="auto"/>
              <w:right w:val="single" w:sz="4" w:space="0" w:color="auto"/>
            </w:tcBorders>
            <w:vAlign w:val="center"/>
            <w:hideMark/>
          </w:tcPr>
          <w:p w14:paraId="1F9B16B5" w14:textId="77777777" w:rsidR="001515BB" w:rsidRPr="00995AA9" w:rsidRDefault="001515BB"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1BC2F26D" w14:textId="77777777"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 xml:space="preserve">Контроль за состоянием </w:t>
            </w:r>
            <w:proofErr w:type="spellStart"/>
            <w:r w:rsidRPr="00995AA9">
              <w:rPr>
                <w:rFonts w:ascii="Times New Roman" w:hAnsi="Times New Roman"/>
                <w:sz w:val="28"/>
                <w:szCs w:val="28"/>
              </w:rPr>
              <w:t>аттестующихся</w:t>
            </w:r>
            <w:proofErr w:type="spellEnd"/>
            <w:r w:rsidRPr="00995AA9">
              <w:rPr>
                <w:rFonts w:ascii="Times New Roman" w:hAnsi="Times New Roman"/>
                <w:sz w:val="28"/>
                <w:szCs w:val="28"/>
              </w:rPr>
              <w:t xml:space="preserve"> педагогов</w:t>
            </w:r>
          </w:p>
        </w:tc>
        <w:tc>
          <w:tcPr>
            <w:tcW w:w="0" w:type="auto"/>
            <w:vMerge/>
            <w:tcBorders>
              <w:left w:val="single" w:sz="4" w:space="0" w:color="auto"/>
              <w:right w:val="single" w:sz="4" w:space="0" w:color="auto"/>
            </w:tcBorders>
            <w:vAlign w:val="center"/>
            <w:hideMark/>
          </w:tcPr>
          <w:p w14:paraId="20DAFCD1" w14:textId="77777777" w:rsidR="001515BB" w:rsidRPr="00995AA9" w:rsidRDefault="001515BB"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0C21A0C4" w14:textId="77777777"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01213395" w14:textId="3F711BCF" w:rsidR="001515BB" w:rsidRPr="00995AA9" w:rsidRDefault="00CF4AF4"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515BB" w:rsidRPr="00995AA9" w14:paraId="6D6B88F3" w14:textId="77777777" w:rsidTr="00A94C06">
        <w:trPr>
          <w:trHeight w:val="855"/>
        </w:trPr>
        <w:tc>
          <w:tcPr>
            <w:tcW w:w="0" w:type="auto"/>
            <w:vMerge/>
            <w:tcBorders>
              <w:left w:val="single" w:sz="4" w:space="0" w:color="auto"/>
              <w:bottom w:val="single" w:sz="4" w:space="0" w:color="auto"/>
              <w:right w:val="single" w:sz="4" w:space="0" w:color="auto"/>
            </w:tcBorders>
            <w:vAlign w:val="center"/>
            <w:hideMark/>
          </w:tcPr>
          <w:p w14:paraId="1C6EC42F" w14:textId="77777777" w:rsidR="001515BB" w:rsidRPr="00995AA9" w:rsidRDefault="001515BB"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068F70B" w14:textId="77777777"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14:paraId="35DA5523" w14:textId="77777777" w:rsidR="001515BB" w:rsidRPr="00995AA9" w:rsidRDefault="001515BB"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1400E806" w14:textId="77777777"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01D1EC86" w14:textId="3D70E50B" w:rsidR="001515BB"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114A1F" w:rsidRPr="00995AA9" w14:paraId="5C7E16F3" w14:textId="77777777" w:rsidTr="00DF42C3">
        <w:trPr>
          <w:trHeight w:val="549"/>
        </w:trPr>
        <w:tc>
          <w:tcPr>
            <w:tcW w:w="630" w:type="dxa"/>
            <w:vMerge w:val="restart"/>
            <w:tcBorders>
              <w:top w:val="single" w:sz="4" w:space="0" w:color="auto"/>
              <w:left w:val="single" w:sz="4" w:space="0" w:color="auto"/>
              <w:right w:val="single" w:sz="4" w:space="0" w:color="auto"/>
            </w:tcBorders>
            <w:hideMark/>
          </w:tcPr>
          <w:p w14:paraId="5171BBEE" w14:textId="77777777"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7.</w:t>
            </w:r>
          </w:p>
        </w:tc>
        <w:tc>
          <w:tcPr>
            <w:tcW w:w="3765" w:type="dxa"/>
            <w:tcBorders>
              <w:top w:val="single" w:sz="4" w:space="0" w:color="auto"/>
              <w:left w:val="single" w:sz="4" w:space="0" w:color="auto"/>
              <w:bottom w:val="single" w:sz="4" w:space="0" w:color="auto"/>
              <w:right w:val="single" w:sz="4" w:space="0" w:color="auto"/>
            </w:tcBorders>
            <w:hideMark/>
          </w:tcPr>
          <w:p w14:paraId="1343685D" w14:textId="77777777"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Воспитательная ценность занятий, использование современных форм и методов работы с детьми</w:t>
            </w:r>
          </w:p>
        </w:tc>
        <w:tc>
          <w:tcPr>
            <w:tcW w:w="2199" w:type="dxa"/>
            <w:vMerge w:val="restart"/>
            <w:tcBorders>
              <w:top w:val="single" w:sz="4" w:space="0" w:color="auto"/>
              <w:left w:val="single" w:sz="4" w:space="0" w:color="auto"/>
              <w:right w:val="single" w:sz="4" w:space="0" w:color="auto"/>
            </w:tcBorders>
            <w:hideMark/>
          </w:tcPr>
          <w:p w14:paraId="1C077587" w14:textId="77777777"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март</w:t>
            </w:r>
          </w:p>
        </w:tc>
        <w:tc>
          <w:tcPr>
            <w:tcW w:w="2855" w:type="dxa"/>
            <w:tcBorders>
              <w:top w:val="single" w:sz="4" w:space="0" w:color="auto"/>
              <w:left w:val="single" w:sz="4" w:space="0" w:color="auto"/>
              <w:bottom w:val="single" w:sz="4" w:space="0" w:color="auto"/>
              <w:right w:val="single" w:sz="4" w:space="0" w:color="auto"/>
            </w:tcBorders>
            <w:hideMark/>
          </w:tcPr>
          <w:p w14:paraId="6534894B" w14:textId="77777777"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1D7E1034" w14:textId="77777777" w:rsidR="00CF4AF4" w:rsidRPr="00CF4AF4" w:rsidRDefault="00CF4AF4" w:rsidP="00CF4AF4">
            <w:pPr>
              <w:spacing w:after="0" w:line="240" w:lineRule="auto"/>
              <w:jc w:val="center"/>
              <w:rPr>
                <w:rFonts w:ascii="Times New Roman" w:hAnsi="Times New Roman"/>
                <w:sz w:val="28"/>
                <w:szCs w:val="28"/>
              </w:rPr>
            </w:pPr>
            <w:r w:rsidRPr="00CF4AF4">
              <w:rPr>
                <w:rFonts w:ascii="Times New Roman" w:hAnsi="Times New Roman"/>
                <w:sz w:val="28"/>
                <w:szCs w:val="28"/>
              </w:rPr>
              <w:t>М.М. Большакова,</w:t>
            </w:r>
          </w:p>
          <w:p w14:paraId="08404D8C" w14:textId="77777777" w:rsidR="00CF4AF4" w:rsidRPr="00CF4AF4" w:rsidRDefault="00CF4AF4" w:rsidP="00CF4AF4">
            <w:pPr>
              <w:spacing w:after="0" w:line="240" w:lineRule="auto"/>
              <w:jc w:val="center"/>
              <w:rPr>
                <w:rFonts w:ascii="Times New Roman" w:hAnsi="Times New Roman"/>
                <w:sz w:val="28"/>
                <w:szCs w:val="28"/>
              </w:rPr>
            </w:pPr>
            <w:r w:rsidRPr="00CF4AF4">
              <w:rPr>
                <w:rFonts w:ascii="Times New Roman" w:hAnsi="Times New Roman"/>
                <w:sz w:val="28"/>
                <w:szCs w:val="28"/>
              </w:rPr>
              <w:t>М.А. Леонтьева</w:t>
            </w:r>
          </w:p>
          <w:p w14:paraId="7E2E97AF" w14:textId="2F0FAA18" w:rsidR="00114A1F" w:rsidRPr="00995AA9" w:rsidRDefault="00114A1F" w:rsidP="00D46B18">
            <w:pPr>
              <w:spacing w:after="0" w:line="240" w:lineRule="auto"/>
              <w:jc w:val="center"/>
              <w:rPr>
                <w:rFonts w:ascii="Times New Roman" w:hAnsi="Times New Roman"/>
                <w:sz w:val="28"/>
                <w:szCs w:val="28"/>
              </w:rPr>
            </w:pPr>
          </w:p>
        </w:tc>
      </w:tr>
      <w:tr w:rsidR="00114A1F" w:rsidRPr="00995AA9" w14:paraId="1ACC4A56" w14:textId="77777777" w:rsidTr="00DF42C3">
        <w:trPr>
          <w:trHeight w:val="565"/>
        </w:trPr>
        <w:tc>
          <w:tcPr>
            <w:tcW w:w="0" w:type="auto"/>
            <w:vMerge/>
            <w:tcBorders>
              <w:left w:val="single" w:sz="4" w:space="0" w:color="auto"/>
              <w:right w:val="single" w:sz="4" w:space="0" w:color="auto"/>
            </w:tcBorders>
            <w:vAlign w:val="center"/>
            <w:hideMark/>
          </w:tcPr>
          <w:p w14:paraId="6C434436" w14:textId="77777777"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B9CC6F2" w14:textId="77777777"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Методическая работа педагога, работа по самообразованию</w:t>
            </w:r>
          </w:p>
        </w:tc>
        <w:tc>
          <w:tcPr>
            <w:tcW w:w="0" w:type="auto"/>
            <w:vMerge/>
            <w:tcBorders>
              <w:left w:val="single" w:sz="4" w:space="0" w:color="auto"/>
              <w:right w:val="single" w:sz="4" w:space="0" w:color="auto"/>
            </w:tcBorders>
            <w:vAlign w:val="center"/>
            <w:hideMark/>
          </w:tcPr>
          <w:p w14:paraId="78893184" w14:textId="77777777"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423D7BAE" w14:textId="77777777"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76334B02" w14:textId="77777777" w:rsidR="00CF4AF4"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6AA36E53" w14:textId="068B0DDC" w:rsidR="00114A1F" w:rsidRPr="00995AA9"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114A1F" w:rsidRPr="00995AA9" w14:paraId="2F35CC3E" w14:textId="77777777" w:rsidTr="00A94C06">
        <w:trPr>
          <w:trHeight w:val="565"/>
        </w:trPr>
        <w:tc>
          <w:tcPr>
            <w:tcW w:w="0" w:type="auto"/>
            <w:vMerge/>
            <w:tcBorders>
              <w:left w:val="single" w:sz="4" w:space="0" w:color="auto"/>
              <w:right w:val="single" w:sz="4" w:space="0" w:color="auto"/>
            </w:tcBorders>
            <w:vAlign w:val="center"/>
            <w:hideMark/>
          </w:tcPr>
          <w:p w14:paraId="2A4C731A" w14:textId="77777777"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51E86637" w14:textId="77777777"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0" w:type="auto"/>
            <w:vMerge/>
            <w:tcBorders>
              <w:left w:val="single" w:sz="4" w:space="0" w:color="auto"/>
              <w:right w:val="single" w:sz="4" w:space="0" w:color="auto"/>
            </w:tcBorders>
            <w:vAlign w:val="center"/>
            <w:hideMark/>
          </w:tcPr>
          <w:p w14:paraId="5BA6278B" w14:textId="77777777"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1047D7FD" w14:textId="2AFDA46D" w:rsidR="00114A1F"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114A1F" w:rsidRPr="00995AA9" w14:paraId="05CC62D9" w14:textId="77777777" w:rsidTr="00DF42C3">
        <w:trPr>
          <w:trHeight w:val="565"/>
        </w:trPr>
        <w:tc>
          <w:tcPr>
            <w:tcW w:w="0" w:type="auto"/>
            <w:vMerge/>
            <w:tcBorders>
              <w:left w:val="single" w:sz="4" w:space="0" w:color="auto"/>
              <w:bottom w:val="single" w:sz="4" w:space="0" w:color="auto"/>
              <w:right w:val="single" w:sz="4" w:space="0" w:color="auto"/>
            </w:tcBorders>
            <w:vAlign w:val="center"/>
            <w:hideMark/>
          </w:tcPr>
          <w:p w14:paraId="3DE93D5E" w14:textId="77777777"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7E406A1" w14:textId="77777777"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14:paraId="41DF3344" w14:textId="77777777"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2ABE9D4F" w14:textId="77777777" w:rsidR="00114A1F" w:rsidRPr="00995AA9" w:rsidRDefault="00114A1F"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6DA59EDC" w14:textId="2495E348" w:rsidR="00114A1F"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E22152" w:rsidRPr="00995AA9" w14:paraId="0ACA08EB" w14:textId="77777777" w:rsidTr="00DF42C3">
        <w:trPr>
          <w:trHeight w:val="839"/>
        </w:trPr>
        <w:tc>
          <w:tcPr>
            <w:tcW w:w="630" w:type="dxa"/>
            <w:vMerge w:val="restart"/>
            <w:tcBorders>
              <w:top w:val="single" w:sz="4" w:space="0" w:color="auto"/>
              <w:left w:val="single" w:sz="4" w:space="0" w:color="auto"/>
              <w:right w:val="single" w:sz="4" w:space="0" w:color="auto"/>
            </w:tcBorders>
            <w:hideMark/>
          </w:tcPr>
          <w:p w14:paraId="0CF8DB4D" w14:textId="77777777"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8.</w:t>
            </w:r>
          </w:p>
        </w:tc>
        <w:tc>
          <w:tcPr>
            <w:tcW w:w="3765" w:type="dxa"/>
            <w:tcBorders>
              <w:top w:val="single" w:sz="4" w:space="0" w:color="auto"/>
              <w:left w:val="single" w:sz="4" w:space="0" w:color="auto"/>
              <w:bottom w:val="single" w:sz="4" w:space="0" w:color="auto"/>
              <w:right w:val="single" w:sz="4" w:space="0" w:color="auto"/>
            </w:tcBorders>
            <w:hideMark/>
          </w:tcPr>
          <w:p w14:paraId="4201E2DA"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tcPr>
          <w:p w14:paraId="5D68A2C7" w14:textId="77777777" w:rsidR="00E22152" w:rsidRPr="00995AA9" w:rsidRDefault="00E22152" w:rsidP="00D46B18">
            <w:pPr>
              <w:spacing w:after="0" w:line="240" w:lineRule="auto"/>
              <w:jc w:val="center"/>
              <w:rPr>
                <w:rFonts w:ascii="Times New Roman" w:hAnsi="Times New Roman"/>
                <w:sz w:val="28"/>
                <w:szCs w:val="28"/>
              </w:rPr>
            </w:pPr>
          </w:p>
          <w:p w14:paraId="1239A77A" w14:textId="77777777"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апрель</w:t>
            </w:r>
          </w:p>
        </w:tc>
        <w:tc>
          <w:tcPr>
            <w:tcW w:w="2855" w:type="dxa"/>
            <w:tcBorders>
              <w:top w:val="single" w:sz="4" w:space="0" w:color="auto"/>
              <w:left w:val="single" w:sz="4" w:space="0" w:color="auto"/>
              <w:bottom w:val="single" w:sz="4" w:space="0" w:color="auto"/>
              <w:right w:val="single" w:sz="4" w:space="0" w:color="auto"/>
            </w:tcBorders>
          </w:tcPr>
          <w:p w14:paraId="48DABE79" w14:textId="311C9E85" w:rsidR="00E22152"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E22152" w:rsidRPr="00995AA9" w14:paraId="7FE452B4" w14:textId="77777777" w:rsidTr="00DF42C3">
        <w:trPr>
          <w:trHeight w:val="855"/>
        </w:trPr>
        <w:tc>
          <w:tcPr>
            <w:tcW w:w="0" w:type="auto"/>
            <w:vMerge/>
            <w:tcBorders>
              <w:left w:val="single" w:sz="4" w:space="0" w:color="auto"/>
              <w:right w:val="single" w:sz="4" w:space="0" w:color="auto"/>
            </w:tcBorders>
            <w:vAlign w:val="center"/>
            <w:hideMark/>
          </w:tcPr>
          <w:p w14:paraId="03C4D480" w14:textId="77777777"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118DDA9"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 xml:space="preserve">Посещение занятий с целью соответствия современным требованиям к занятию. </w:t>
            </w:r>
          </w:p>
        </w:tc>
        <w:tc>
          <w:tcPr>
            <w:tcW w:w="0" w:type="auto"/>
            <w:vMerge/>
            <w:tcBorders>
              <w:left w:val="single" w:sz="4" w:space="0" w:color="auto"/>
              <w:right w:val="single" w:sz="4" w:space="0" w:color="auto"/>
            </w:tcBorders>
            <w:vAlign w:val="center"/>
            <w:hideMark/>
          </w:tcPr>
          <w:p w14:paraId="21FC67D9" w14:textId="77777777"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6B28C64C" w14:textId="77777777"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14:paraId="1082AFE7" w14:textId="77777777" w:rsidR="00CF4AF4"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06B243EB" w14:textId="00A2F2DC" w:rsidR="00E22152" w:rsidRPr="00995AA9"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E22152" w:rsidRPr="00995AA9" w14:paraId="7784DC43" w14:textId="77777777" w:rsidTr="00DF42C3">
        <w:trPr>
          <w:trHeight w:val="855"/>
        </w:trPr>
        <w:tc>
          <w:tcPr>
            <w:tcW w:w="0" w:type="auto"/>
            <w:vMerge/>
            <w:tcBorders>
              <w:left w:val="single" w:sz="4" w:space="0" w:color="auto"/>
              <w:right w:val="single" w:sz="4" w:space="0" w:color="auto"/>
            </w:tcBorders>
            <w:vAlign w:val="center"/>
            <w:hideMark/>
          </w:tcPr>
          <w:p w14:paraId="7545B667" w14:textId="77777777"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0E7386BB"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Роль занятий в сохранении и укреплении  здоровья,</w:t>
            </w:r>
          </w:p>
          <w:p w14:paraId="01046A69"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профилактика детского травматизма, ВПН</w:t>
            </w:r>
          </w:p>
        </w:tc>
        <w:tc>
          <w:tcPr>
            <w:tcW w:w="0" w:type="auto"/>
            <w:vMerge/>
            <w:tcBorders>
              <w:left w:val="single" w:sz="4" w:space="0" w:color="auto"/>
              <w:right w:val="single" w:sz="4" w:space="0" w:color="auto"/>
            </w:tcBorders>
            <w:vAlign w:val="center"/>
            <w:hideMark/>
          </w:tcPr>
          <w:p w14:paraId="2172F3A5" w14:textId="77777777"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51F9CEF1" w14:textId="77777777" w:rsidR="00E22152" w:rsidRPr="00995AA9" w:rsidRDefault="00E22152" w:rsidP="00D46B18">
            <w:pPr>
              <w:spacing w:after="0" w:line="240" w:lineRule="auto"/>
              <w:jc w:val="center"/>
              <w:rPr>
                <w:rFonts w:ascii="Times New Roman" w:hAnsi="Times New Roman"/>
                <w:sz w:val="28"/>
                <w:szCs w:val="28"/>
              </w:rPr>
            </w:pPr>
          </w:p>
        </w:tc>
      </w:tr>
      <w:tr w:rsidR="00E22152" w:rsidRPr="00995AA9" w14:paraId="58D5969B" w14:textId="77777777" w:rsidTr="00DF42C3">
        <w:trPr>
          <w:trHeight w:val="855"/>
        </w:trPr>
        <w:tc>
          <w:tcPr>
            <w:tcW w:w="0" w:type="auto"/>
            <w:vMerge/>
            <w:tcBorders>
              <w:left w:val="single" w:sz="4" w:space="0" w:color="auto"/>
              <w:right w:val="single" w:sz="4" w:space="0" w:color="auto"/>
            </w:tcBorders>
            <w:vAlign w:val="center"/>
            <w:hideMark/>
          </w:tcPr>
          <w:p w14:paraId="3F02DD4B" w14:textId="77777777"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6BF04FE6"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Проверка посещаемости объединений</w:t>
            </w:r>
          </w:p>
        </w:tc>
        <w:tc>
          <w:tcPr>
            <w:tcW w:w="0" w:type="auto"/>
            <w:vMerge/>
            <w:tcBorders>
              <w:left w:val="single" w:sz="4" w:space="0" w:color="auto"/>
              <w:right w:val="single" w:sz="4" w:space="0" w:color="auto"/>
            </w:tcBorders>
            <w:vAlign w:val="center"/>
            <w:hideMark/>
          </w:tcPr>
          <w:p w14:paraId="7D361998" w14:textId="77777777"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1BC94614" w14:textId="77777777" w:rsidR="00CF4AF4"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2EB4600D" w14:textId="13921C35" w:rsidR="00E22152" w:rsidRPr="00995AA9"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E22152" w:rsidRPr="00995AA9" w14:paraId="02BBE2BC" w14:textId="77777777" w:rsidTr="00A94C06">
        <w:trPr>
          <w:trHeight w:val="855"/>
        </w:trPr>
        <w:tc>
          <w:tcPr>
            <w:tcW w:w="0" w:type="auto"/>
            <w:vMerge/>
            <w:tcBorders>
              <w:left w:val="single" w:sz="4" w:space="0" w:color="auto"/>
              <w:right w:val="single" w:sz="4" w:space="0" w:color="auto"/>
            </w:tcBorders>
            <w:vAlign w:val="center"/>
            <w:hideMark/>
          </w:tcPr>
          <w:p w14:paraId="14FFA7E1" w14:textId="77777777"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2ED827F9"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журналов учета работы педагога в системе дополнительного образования </w:t>
            </w:r>
          </w:p>
        </w:tc>
        <w:tc>
          <w:tcPr>
            <w:tcW w:w="0" w:type="auto"/>
            <w:vMerge/>
            <w:tcBorders>
              <w:left w:val="single" w:sz="4" w:space="0" w:color="auto"/>
              <w:right w:val="single" w:sz="4" w:space="0" w:color="auto"/>
            </w:tcBorders>
            <w:vAlign w:val="center"/>
            <w:hideMark/>
          </w:tcPr>
          <w:p w14:paraId="35824F01" w14:textId="77777777"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631DA125" w14:textId="3283A96E" w:rsidR="00E22152"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E22152" w:rsidRPr="00995AA9" w14:paraId="61E1C8C0" w14:textId="77777777" w:rsidTr="00DF42C3">
        <w:trPr>
          <w:trHeight w:val="855"/>
        </w:trPr>
        <w:tc>
          <w:tcPr>
            <w:tcW w:w="0" w:type="auto"/>
            <w:vMerge/>
            <w:tcBorders>
              <w:left w:val="single" w:sz="4" w:space="0" w:color="auto"/>
              <w:bottom w:val="single" w:sz="4" w:space="0" w:color="auto"/>
              <w:right w:val="single" w:sz="4" w:space="0" w:color="auto"/>
            </w:tcBorders>
            <w:vAlign w:val="center"/>
            <w:hideMark/>
          </w:tcPr>
          <w:p w14:paraId="7CF5F50C" w14:textId="77777777"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02C6DAC1" w14:textId="77777777"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14:paraId="21C2DF3A" w14:textId="77777777"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4BFA87FE" w14:textId="77777777" w:rsidR="00E22152" w:rsidRPr="00995AA9" w:rsidRDefault="00E2215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653FF689" w14:textId="4062E101" w:rsidR="00E22152"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r w:rsidR="003B7FBD" w:rsidRPr="00995AA9" w14:paraId="0954DBB7" w14:textId="77777777" w:rsidTr="00A94C06">
        <w:trPr>
          <w:trHeight w:val="275"/>
        </w:trPr>
        <w:tc>
          <w:tcPr>
            <w:tcW w:w="630" w:type="dxa"/>
            <w:vMerge w:val="restart"/>
            <w:tcBorders>
              <w:top w:val="single" w:sz="4" w:space="0" w:color="auto"/>
              <w:left w:val="single" w:sz="4" w:space="0" w:color="auto"/>
              <w:right w:val="single" w:sz="4" w:space="0" w:color="auto"/>
            </w:tcBorders>
            <w:hideMark/>
          </w:tcPr>
          <w:p w14:paraId="2DDF4591" w14:textId="77777777"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9.</w:t>
            </w:r>
          </w:p>
        </w:tc>
        <w:tc>
          <w:tcPr>
            <w:tcW w:w="3765" w:type="dxa"/>
            <w:tcBorders>
              <w:top w:val="single" w:sz="4" w:space="0" w:color="auto"/>
              <w:left w:val="single" w:sz="4" w:space="0" w:color="auto"/>
              <w:bottom w:val="single" w:sz="4" w:space="0" w:color="auto"/>
              <w:right w:val="single" w:sz="4" w:space="0" w:color="auto"/>
            </w:tcBorders>
            <w:hideMark/>
          </w:tcPr>
          <w:p w14:paraId="697CA104" w14:textId="77777777"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 журналов по ТБ</w:t>
            </w:r>
          </w:p>
        </w:tc>
        <w:tc>
          <w:tcPr>
            <w:tcW w:w="2199" w:type="dxa"/>
            <w:vMerge w:val="restart"/>
            <w:tcBorders>
              <w:top w:val="single" w:sz="4" w:space="0" w:color="auto"/>
              <w:left w:val="single" w:sz="4" w:space="0" w:color="auto"/>
              <w:right w:val="single" w:sz="4" w:space="0" w:color="auto"/>
            </w:tcBorders>
          </w:tcPr>
          <w:p w14:paraId="6D3A1262" w14:textId="77777777" w:rsidR="003B7FBD" w:rsidRPr="00995AA9" w:rsidRDefault="003B7FBD" w:rsidP="00D46B18">
            <w:pPr>
              <w:spacing w:after="0" w:line="240" w:lineRule="auto"/>
              <w:jc w:val="center"/>
              <w:rPr>
                <w:rFonts w:ascii="Times New Roman" w:hAnsi="Times New Roman"/>
                <w:sz w:val="28"/>
                <w:szCs w:val="28"/>
              </w:rPr>
            </w:pPr>
          </w:p>
          <w:p w14:paraId="67E02413" w14:textId="77777777"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май</w:t>
            </w:r>
          </w:p>
        </w:tc>
        <w:tc>
          <w:tcPr>
            <w:tcW w:w="2855" w:type="dxa"/>
            <w:vMerge w:val="restart"/>
            <w:tcBorders>
              <w:top w:val="single" w:sz="4" w:space="0" w:color="auto"/>
              <w:left w:val="single" w:sz="4" w:space="0" w:color="auto"/>
              <w:right w:val="single" w:sz="4" w:space="0" w:color="auto"/>
            </w:tcBorders>
          </w:tcPr>
          <w:p w14:paraId="63D2592C" w14:textId="77777777" w:rsidR="00CF4AF4"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М.М. Большакова,</w:t>
            </w:r>
          </w:p>
          <w:p w14:paraId="2A7FF132" w14:textId="17B3D1C4" w:rsidR="003B7FBD" w:rsidRPr="00995AA9" w:rsidRDefault="00CF4AF4" w:rsidP="00CF4AF4">
            <w:pPr>
              <w:spacing w:after="0" w:line="240" w:lineRule="auto"/>
              <w:jc w:val="center"/>
              <w:rPr>
                <w:rFonts w:ascii="Times New Roman" w:hAnsi="Times New Roman"/>
                <w:sz w:val="28"/>
                <w:szCs w:val="28"/>
              </w:rPr>
            </w:pPr>
            <w:r>
              <w:rPr>
                <w:rFonts w:ascii="Times New Roman" w:hAnsi="Times New Roman"/>
                <w:sz w:val="28"/>
                <w:szCs w:val="28"/>
              </w:rPr>
              <w:t>М.А. Леонтьева</w:t>
            </w:r>
          </w:p>
        </w:tc>
      </w:tr>
      <w:tr w:rsidR="003B7FBD" w:rsidRPr="00995AA9" w14:paraId="2F464A88" w14:textId="77777777" w:rsidTr="00A94C06">
        <w:trPr>
          <w:trHeight w:val="565"/>
        </w:trPr>
        <w:tc>
          <w:tcPr>
            <w:tcW w:w="0" w:type="auto"/>
            <w:vMerge/>
            <w:tcBorders>
              <w:left w:val="single" w:sz="4" w:space="0" w:color="auto"/>
              <w:right w:val="single" w:sz="4" w:space="0" w:color="auto"/>
            </w:tcBorders>
            <w:vAlign w:val="center"/>
            <w:hideMark/>
          </w:tcPr>
          <w:p w14:paraId="177DB913" w14:textId="77777777"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4D31CD37" w14:textId="77777777"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Итоговая аттестация учащихся</w:t>
            </w:r>
          </w:p>
        </w:tc>
        <w:tc>
          <w:tcPr>
            <w:tcW w:w="0" w:type="auto"/>
            <w:vMerge/>
            <w:tcBorders>
              <w:left w:val="single" w:sz="4" w:space="0" w:color="auto"/>
              <w:right w:val="single" w:sz="4" w:space="0" w:color="auto"/>
            </w:tcBorders>
            <w:vAlign w:val="center"/>
            <w:hideMark/>
          </w:tcPr>
          <w:p w14:paraId="0A9AA37B" w14:textId="77777777"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14:paraId="697E59C2" w14:textId="77777777" w:rsidR="003B7FBD" w:rsidRPr="00995AA9" w:rsidRDefault="003B7FBD" w:rsidP="00D46B18">
            <w:pPr>
              <w:spacing w:after="0" w:line="240" w:lineRule="auto"/>
              <w:rPr>
                <w:rFonts w:ascii="Times New Roman" w:hAnsi="Times New Roman"/>
                <w:sz w:val="28"/>
                <w:szCs w:val="28"/>
              </w:rPr>
            </w:pPr>
          </w:p>
        </w:tc>
      </w:tr>
      <w:tr w:rsidR="003B7FBD" w:rsidRPr="00995AA9" w14:paraId="788E0E7B" w14:textId="77777777" w:rsidTr="00A94C06">
        <w:trPr>
          <w:trHeight w:val="855"/>
        </w:trPr>
        <w:tc>
          <w:tcPr>
            <w:tcW w:w="0" w:type="auto"/>
            <w:vMerge/>
            <w:tcBorders>
              <w:left w:val="single" w:sz="4" w:space="0" w:color="auto"/>
              <w:right w:val="single" w:sz="4" w:space="0" w:color="auto"/>
            </w:tcBorders>
            <w:vAlign w:val="center"/>
            <w:hideMark/>
          </w:tcPr>
          <w:p w14:paraId="36A62231" w14:textId="77777777"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1E7A8307" w14:textId="77777777"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Анализ выполнения программ</w:t>
            </w:r>
          </w:p>
        </w:tc>
        <w:tc>
          <w:tcPr>
            <w:tcW w:w="0" w:type="auto"/>
            <w:vMerge/>
            <w:tcBorders>
              <w:left w:val="single" w:sz="4" w:space="0" w:color="auto"/>
              <w:right w:val="single" w:sz="4" w:space="0" w:color="auto"/>
            </w:tcBorders>
            <w:vAlign w:val="center"/>
            <w:hideMark/>
          </w:tcPr>
          <w:p w14:paraId="5D01531F" w14:textId="77777777"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14:paraId="16DEB337" w14:textId="77777777" w:rsidR="003B7FBD" w:rsidRPr="00995AA9" w:rsidRDefault="003B7FBD" w:rsidP="00D46B18">
            <w:pPr>
              <w:spacing w:after="0" w:line="240" w:lineRule="auto"/>
              <w:rPr>
                <w:rFonts w:ascii="Times New Roman" w:hAnsi="Times New Roman"/>
                <w:sz w:val="28"/>
                <w:szCs w:val="28"/>
              </w:rPr>
            </w:pPr>
          </w:p>
        </w:tc>
      </w:tr>
      <w:tr w:rsidR="003B7FBD" w:rsidRPr="00995AA9" w14:paraId="637E25B4" w14:textId="77777777" w:rsidTr="00A94C06">
        <w:trPr>
          <w:trHeight w:val="855"/>
        </w:trPr>
        <w:tc>
          <w:tcPr>
            <w:tcW w:w="0" w:type="auto"/>
            <w:vMerge/>
            <w:tcBorders>
              <w:left w:val="single" w:sz="4" w:space="0" w:color="auto"/>
              <w:bottom w:val="single" w:sz="4" w:space="0" w:color="auto"/>
              <w:right w:val="single" w:sz="4" w:space="0" w:color="auto"/>
            </w:tcBorders>
            <w:vAlign w:val="center"/>
            <w:hideMark/>
          </w:tcPr>
          <w:p w14:paraId="7CCE8C27" w14:textId="77777777"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1AE39D98" w14:textId="77777777"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ЗУН учащихся по итогам учебного года. </w:t>
            </w:r>
          </w:p>
        </w:tc>
        <w:tc>
          <w:tcPr>
            <w:tcW w:w="0" w:type="auto"/>
            <w:vMerge/>
            <w:tcBorders>
              <w:left w:val="single" w:sz="4" w:space="0" w:color="auto"/>
              <w:bottom w:val="single" w:sz="4" w:space="0" w:color="auto"/>
              <w:right w:val="single" w:sz="4" w:space="0" w:color="auto"/>
            </w:tcBorders>
            <w:vAlign w:val="center"/>
            <w:hideMark/>
          </w:tcPr>
          <w:p w14:paraId="29219993" w14:textId="77777777"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14:paraId="090D6F94" w14:textId="77777777" w:rsidR="003B7FBD" w:rsidRPr="00995AA9" w:rsidRDefault="003B7FBD" w:rsidP="00D46B18">
            <w:pPr>
              <w:spacing w:after="0" w:line="240" w:lineRule="auto"/>
              <w:rPr>
                <w:rFonts w:ascii="Times New Roman" w:hAnsi="Times New Roman"/>
                <w:sz w:val="28"/>
                <w:szCs w:val="28"/>
              </w:rPr>
            </w:pPr>
          </w:p>
        </w:tc>
      </w:tr>
      <w:tr w:rsidR="00E844DC" w:rsidRPr="00995AA9" w14:paraId="3761348A" w14:textId="77777777" w:rsidTr="00DF42C3">
        <w:trPr>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14:paraId="79795948" w14:textId="77777777" w:rsidR="00E844DC" w:rsidRPr="00995AA9" w:rsidRDefault="00E844D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14:paraId="3F6318C4" w14:textId="77777777" w:rsidR="00E844DC" w:rsidRPr="00995AA9" w:rsidRDefault="00E844DC"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9E98C" w14:textId="77777777" w:rsidR="00E844DC" w:rsidRPr="00995AA9" w:rsidRDefault="00E844DC" w:rsidP="00D46B18">
            <w:pPr>
              <w:spacing w:after="0" w:line="240" w:lineRule="auto"/>
              <w:jc w:val="center"/>
              <w:rPr>
                <w:rFonts w:ascii="Times New Roman" w:hAnsi="Times New Roman"/>
                <w:sz w:val="28"/>
                <w:szCs w:val="28"/>
              </w:rPr>
            </w:pPr>
            <w:r w:rsidRPr="00995AA9">
              <w:rPr>
                <w:rFonts w:ascii="Times New Roman" w:hAnsi="Times New Roman"/>
                <w:sz w:val="28"/>
                <w:szCs w:val="28"/>
              </w:rPr>
              <w:t>май</w:t>
            </w:r>
          </w:p>
        </w:tc>
        <w:tc>
          <w:tcPr>
            <w:tcW w:w="0" w:type="auto"/>
            <w:tcBorders>
              <w:left w:val="single" w:sz="4" w:space="0" w:color="auto"/>
              <w:bottom w:val="single" w:sz="4" w:space="0" w:color="auto"/>
              <w:right w:val="single" w:sz="4" w:space="0" w:color="auto"/>
            </w:tcBorders>
            <w:vAlign w:val="center"/>
            <w:hideMark/>
          </w:tcPr>
          <w:p w14:paraId="1241919B" w14:textId="77777777" w:rsidR="00E844DC" w:rsidRPr="00995AA9" w:rsidRDefault="00E844D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14:paraId="787B9071" w14:textId="22B359D6" w:rsidR="00E844DC" w:rsidRPr="00995AA9" w:rsidRDefault="00CF4AF4" w:rsidP="00D46B18">
            <w:pPr>
              <w:spacing w:after="0" w:line="240" w:lineRule="auto"/>
              <w:jc w:val="center"/>
              <w:rPr>
                <w:rFonts w:ascii="Times New Roman" w:hAnsi="Times New Roman"/>
                <w:sz w:val="28"/>
                <w:szCs w:val="28"/>
              </w:rPr>
            </w:pPr>
            <w:r>
              <w:rPr>
                <w:rFonts w:ascii="Times New Roman" w:hAnsi="Times New Roman"/>
                <w:sz w:val="28"/>
                <w:szCs w:val="28"/>
              </w:rPr>
              <w:t>М.М. Большакова</w:t>
            </w:r>
          </w:p>
        </w:tc>
      </w:tr>
    </w:tbl>
    <w:p w14:paraId="272964C8" w14:textId="77777777" w:rsidR="00F77465" w:rsidRPr="00995AA9" w:rsidRDefault="00F77465" w:rsidP="00D46B18">
      <w:pPr>
        <w:spacing w:after="0" w:line="240" w:lineRule="auto"/>
        <w:ind w:left="-360" w:firstLine="360"/>
        <w:jc w:val="center"/>
        <w:rPr>
          <w:rFonts w:ascii="Times New Roman" w:hAnsi="Times New Roman"/>
          <w:b/>
          <w:sz w:val="28"/>
          <w:szCs w:val="28"/>
        </w:rPr>
      </w:pPr>
    </w:p>
    <w:p w14:paraId="35427450" w14:textId="77777777" w:rsidR="00A0318C" w:rsidRPr="00A0318C" w:rsidRDefault="00A0318C" w:rsidP="00A0318C">
      <w:pPr>
        <w:spacing w:after="0" w:line="360" w:lineRule="auto"/>
        <w:ind w:left="-360" w:firstLine="360"/>
        <w:jc w:val="center"/>
        <w:rPr>
          <w:rFonts w:ascii="Times New Roman" w:hAnsi="Times New Roman"/>
          <w:b/>
          <w:sz w:val="28"/>
          <w:szCs w:val="28"/>
        </w:rPr>
      </w:pPr>
      <w:r w:rsidRPr="00A0318C">
        <w:rPr>
          <w:rFonts w:ascii="Times New Roman" w:hAnsi="Times New Roman"/>
          <w:b/>
          <w:sz w:val="28"/>
          <w:szCs w:val="28"/>
        </w:rPr>
        <w:t xml:space="preserve">7. План внутреннего контроля на 2020-2021 учебный год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4"/>
        <w:gridCol w:w="1262"/>
        <w:gridCol w:w="1276"/>
        <w:gridCol w:w="1276"/>
        <w:gridCol w:w="1101"/>
        <w:gridCol w:w="1417"/>
        <w:gridCol w:w="960"/>
        <w:gridCol w:w="1009"/>
      </w:tblGrid>
      <w:tr w:rsidR="00A0318C" w:rsidRPr="00A0318C" w14:paraId="04BD76C0" w14:textId="77777777" w:rsidTr="001B1F5B">
        <w:trPr>
          <w:jc w:val="center"/>
        </w:trPr>
        <w:tc>
          <w:tcPr>
            <w:tcW w:w="1028" w:type="dxa"/>
            <w:tcBorders>
              <w:top w:val="single" w:sz="4" w:space="0" w:color="auto"/>
              <w:left w:val="single" w:sz="4" w:space="0" w:color="auto"/>
              <w:bottom w:val="single" w:sz="4" w:space="0" w:color="auto"/>
              <w:right w:val="single" w:sz="4" w:space="0" w:color="auto"/>
            </w:tcBorders>
          </w:tcPr>
          <w:p w14:paraId="5174F701"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Срок</w:t>
            </w:r>
          </w:p>
        </w:tc>
        <w:tc>
          <w:tcPr>
            <w:tcW w:w="1224" w:type="dxa"/>
            <w:tcBorders>
              <w:top w:val="single" w:sz="4" w:space="0" w:color="auto"/>
              <w:left w:val="single" w:sz="4" w:space="0" w:color="auto"/>
              <w:bottom w:val="single" w:sz="4" w:space="0" w:color="auto"/>
              <w:right w:val="single" w:sz="4" w:space="0" w:color="auto"/>
            </w:tcBorders>
          </w:tcPr>
          <w:p w14:paraId="0F34C851"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Объект контроля</w:t>
            </w:r>
          </w:p>
        </w:tc>
        <w:tc>
          <w:tcPr>
            <w:tcW w:w="1262" w:type="dxa"/>
            <w:tcBorders>
              <w:top w:val="single" w:sz="4" w:space="0" w:color="auto"/>
              <w:left w:val="single" w:sz="4" w:space="0" w:color="auto"/>
              <w:bottom w:val="single" w:sz="4" w:space="0" w:color="auto"/>
              <w:right w:val="single" w:sz="4" w:space="0" w:color="auto"/>
            </w:tcBorders>
          </w:tcPr>
          <w:p w14:paraId="76F594ED"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Содержание</w:t>
            </w:r>
          </w:p>
        </w:tc>
        <w:tc>
          <w:tcPr>
            <w:tcW w:w="1276" w:type="dxa"/>
            <w:tcBorders>
              <w:top w:val="single" w:sz="4" w:space="0" w:color="auto"/>
              <w:left w:val="single" w:sz="4" w:space="0" w:color="auto"/>
              <w:bottom w:val="single" w:sz="4" w:space="0" w:color="auto"/>
              <w:right w:val="single" w:sz="4" w:space="0" w:color="auto"/>
            </w:tcBorders>
          </w:tcPr>
          <w:p w14:paraId="465F4F91"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Вид контроля</w:t>
            </w:r>
          </w:p>
        </w:tc>
        <w:tc>
          <w:tcPr>
            <w:tcW w:w="1276" w:type="dxa"/>
            <w:tcBorders>
              <w:top w:val="single" w:sz="4" w:space="0" w:color="auto"/>
              <w:left w:val="single" w:sz="4" w:space="0" w:color="auto"/>
              <w:bottom w:val="single" w:sz="4" w:space="0" w:color="auto"/>
              <w:right w:val="single" w:sz="4" w:space="0" w:color="auto"/>
            </w:tcBorders>
          </w:tcPr>
          <w:p w14:paraId="517C5719"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Форма контроля</w:t>
            </w:r>
          </w:p>
        </w:tc>
        <w:tc>
          <w:tcPr>
            <w:tcW w:w="1101" w:type="dxa"/>
            <w:tcBorders>
              <w:top w:val="single" w:sz="4" w:space="0" w:color="auto"/>
              <w:left w:val="single" w:sz="4" w:space="0" w:color="auto"/>
              <w:bottom w:val="single" w:sz="4" w:space="0" w:color="auto"/>
              <w:right w:val="single" w:sz="4" w:space="0" w:color="auto"/>
            </w:tcBorders>
          </w:tcPr>
          <w:p w14:paraId="2A2649BA"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Метод контроля</w:t>
            </w:r>
          </w:p>
        </w:tc>
        <w:tc>
          <w:tcPr>
            <w:tcW w:w="1417" w:type="dxa"/>
            <w:tcBorders>
              <w:top w:val="single" w:sz="4" w:space="0" w:color="auto"/>
              <w:left w:val="single" w:sz="4" w:space="0" w:color="auto"/>
              <w:bottom w:val="single" w:sz="4" w:space="0" w:color="auto"/>
              <w:right w:val="single" w:sz="4" w:space="0" w:color="auto"/>
            </w:tcBorders>
            <w:hideMark/>
          </w:tcPr>
          <w:p w14:paraId="19E730C6"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 xml:space="preserve">Способы подведения итогов </w:t>
            </w:r>
          </w:p>
        </w:tc>
        <w:tc>
          <w:tcPr>
            <w:tcW w:w="960" w:type="dxa"/>
            <w:tcBorders>
              <w:top w:val="single" w:sz="4" w:space="0" w:color="auto"/>
              <w:left w:val="single" w:sz="4" w:space="0" w:color="auto"/>
              <w:bottom w:val="single" w:sz="4" w:space="0" w:color="auto"/>
              <w:right w:val="single" w:sz="4" w:space="0" w:color="auto"/>
            </w:tcBorders>
          </w:tcPr>
          <w:p w14:paraId="5546EB5A"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Результат проверки</w:t>
            </w:r>
          </w:p>
        </w:tc>
        <w:tc>
          <w:tcPr>
            <w:tcW w:w="1009" w:type="dxa"/>
            <w:tcBorders>
              <w:top w:val="single" w:sz="4" w:space="0" w:color="auto"/>
              <w:left w:val="single" w:sz="4" w:space="0" w:color="auto"/>
              <w:bottom w:val="single" w:sz="4" w:space="0" w:color="auto"/>
              <w:right w:val="single" w:sz="4" w:space="0" w:color="auto"/>
            </w:tcBorders>
            <w:hideMark/>
          </w:tcPr>
          <w:p w14:paraId="1CBFCA38"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Ответствен-</w:t>
            </w:r>
            <w:proofErr w:type="spellStart"/>
            <w:r w:rsidRPr="00A0318C">
              <w:rPr>
                <w:rFonts w:ascii="Times New Roman" w:hAnsi="Times New Roman"/>
                <w:b/>
              </w:rPr>
              <w:t>ный</w:t>
            </w:r>
            <w:proofErr w:type="spellEnd"/>
            <w:r w:rsidRPr="00A0318C">
              <w:rPr>
                <w:rFonts w:ascii="Times New Roman" w:hAnsi="Times New Roman"/>
                <w:b/>
              </w:rPr>
              <w:t xml:space="preserve"> за исполнение</w:t>
            </w:r>
          </w:p>
        </w:tc>
      </w:tr>
      <w:tr w:rsidR="00A0318C" w:rsidRPr="00A0318C" w14:paraId="0A350AA7" w14:textId="77777777" w:rsidTr="001B1F5B">
        <w:trPr>
          <w:jc w:val="center"/>
        </w:trPr>
        <w:tc>
          <w:tcPr>
            <w:tcW w:w="1028" w:type="dxa"/>
            <w:vMerge w:val="restart"/>
            <w:tcBorders>
              <w:top w:val="single" w:sz="4" w:space="0" w:color="auto"/>
              <w:left w:val="single" w:sz="4" w:space="0" w:color="auto"/>
              <w:right w:val="single" w:sz="4" w:space="0" w:color="auto"/>
            </w:tcBorders>
            <w:hideMark/>
          </w:tcPr>
          <w:p w14:paraId="73816443" w14:textId="77777777" w:rsidR="00A0318C" w:rsidRPr="00A0318C" w:rsidRDefault="00A0318C" w:rsidP="00A0318C">
            <w:pPr>
              <w:spacing w:after="0" w:line="240" w:lineRule="auto"/>
              <w:jc w:val="center"/>
              <w:rPr>
                <w:rFonts w:ascii="Times New Roman" w:hAnsi="Times New Roman"/>
                <w:b/>
              </w:rPr>
            </w:pPr>
          </w:p>
          <w:p w14:paraId="45F0473D" w14:textId="77777777" w:rsidR="00A0318C" w:rsidRPr="00A0318C" w:rsidRDefault="00A0318C" w:rsidP="00A0318C">
            <w:pPr>
              <w:spacing w:after="0" w:line="240" w:lineRule="auto"/>
              <w:ind w:left="-108" w:right="-108"/>
              <w:jc w:val="center"/>
              <w:rPr>
                <w:rFonts w:ascii="Times New Roman" w:hAnsi="Times New Roman"/>
                <w:b/>
              </w:rPr>
            </w:pPr>
            <w:r w:rsidRPr="00A0318C">
              <w:rPr>
                <w:rFonts w:ascii="Times New Roman" w:hAnsi="Times New Roman"/>
                <w:b/>
              </w:rPr>
              <w:t xml:space="preserve">Сентябрь </w:t>
            </w:r>
          </w:p>
        </w:tc>
        <w:tc>
          <w:tcPr>
            <w:tcW w:w="1224" w:type="dxa"/>
            <w:vMerge w:val="restart"/>
            <w:tcBorders>
              <w:top w:val="single" w:sz="4" w:space="0" w:color="auto"/>
              <w:left w:val="single" w:sz="4" w:space="0" w:color="auto"/>
              <w:right w:val="single" w:sz="4" w:space="0" w:color="auto"/>
            </w:tcBorders>
          </w:tcPr>
          <w:p w14:paraId="2DE9D46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14:paraId="7E85C30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Комплектование объединений в информационной системе "Навигатор"</w:t>
            </w:r>
          </w:p>
        </w:tc>
        <w:tc>
          <w:tcPr>
            <w:tcW w:w="1276" w:type="dxa"/>
            <w:tcBorders>
              <w:top w:val="single" w:sz="4" w:space="0" w:color="auto"/>
              <w:left w:val="single" w:sz="4" w:space="0" w:color="auto"/>
              <w:bottom w:val="single" w:sz="4" w:space="0" w:color="auto"/>
              <w:right w:val="single" w:sz="4" w:space="0" w:color="auto"/>
            </w:tcBorders>
            <w:hideMark/>
          </w:tcPr>
          <w:p w14:paraId="6C973D41" w14:textId="77777777" w:rsidR="00A0318C" w:rsidRPr="00A0318C" w:rsidRDefault="00A0318C" w:rsidP="00A0318C">
            <w:pPr>
              <w:spacing w:after="0" w:line="240" w:lineRule="auto"/>
              <w:ind w:right="-51"/>
              <w:jc w:val="center"/>
              <w:rPr>
                <w:rFonts w:ascii="Times New Roman" w:hAnsi="Times New Roman"/>
              </w:rPr>
            </w:pPr>
            <w:r w:rsidRPr="00A0318C">
              <w:rPr>
                <w:rFonts w:ascii="Times New Roman" w:hAnsi="Times New Roman"/>
              </w:rPr>
              <w:t>Тематический, коллективный</w:t>
            </w:r>
          </w:p>
        </w:tc>
        <w:tc>
          <w:tcPr>
            <w:tcW w:w="1276" w:type="dxa"/>
            <w:tcBorders>
              <w:top w:val="single" w:sz="4" w:space="0" w:color="auto"/>
              <w:left w:val="single" w:sz="4" w:space="0" w:color="auto"/>
              <w:bottom w:val="single" w:sz="4" w:space="0" w:color="auto"/>
              <w:right w:val="single" w:sz="4" w:space="0" w:color="auto"/>
            </w:tcBorders>
          </w:tcPr>
          <w:p w14:paraId="0115C78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Входной </w:t>
            </w:r>
          </w:p>
          <w:p w14:paraId="3B9327BB" w14:textId="77777777" w:rsidR="00A0318C" w:rsidRPr="00A0318C" w:rsidRDefault="00A0318C" w:rsidP="00A0318C">
            <w:pPr>
              <w:spacing w:after="0"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hideMark/>
          </w:tcPr>
          <w:p w14:paraId="17680D8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0DDC8649"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Тарификационные списки педагогических работников, учебный план</w:t>
            </w:r>
          </w:p>
        </w:tc>
        <w:tc>
          <w:tcPr>
            <w:tcW w:w="960" w:type="dxa"/>
            <w:tcBorders>
              <w:top w:val="single" w:sz="4" w:space="0" w:color="auto"/>
              <w:left w:val="single" w:sz="4" w:space="0" w:color="auto"/>
              <w:right w:val="single" w:sz="4" w:space="0" w:color="auto"/>
            </w:tcBorders>
          </w:tcPr>
          <w:p w14:paraId="60184A8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Приказ, справка </w:t>
            </w:r>
          </w:p>
          <w:p w14:paraId="1EEF023E" w14:textId="77777777" w:rsidR="00A0318C" w:rsidRPr="00A0318C" w:rsidRDefault="00A0318C" w:rsidP="00A0318C">
            <w:pPr>
              <w:spacing w:after="0" w:line="240" w:lineRule="auto"/>
              <w:jc w:val="center"/>
              <w:rPr>
                <w:rFonts w:ascii="Times New Roman" w:hAnsi="Times New Roman"/>
              </w:rPr>
            </w:pPr>
          </w:p>
          <w:p w14:paraId="5235D406"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right w:val="single" w:sz="4" w:space="0" w:color="auto"/>
            </w:tcBorders>
            <w:hideMark/>
          </w:tcPr>
          <w:p w14:paraId="7613B94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w:t>
            </w:r>
          </w:p>
          <w:p w14:paraId="6DB8B7F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Вавилина,</w:t>
            </w:r>
          </w:p>
          <w:p w14:paraId="6276FF8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t>Пузрова</w:t>
            </w:r>
            <w:proofErr w:type="spellEnd"/>
          </w:p>
        </w:tc>
      </w:tr>
      <w:tr w:rsidR="00A0318C" w:rsidRPr="00A0318C" w14:paraId="2B984686" w14:textId="77777777" w:rsidTr="001B1F5B">
        <w:trPr>
          <w:jc w:val="center"/>
        </w:trPr>
        <w:tc>
          <w:tcPr>
            <w:tcW w:w="1028" w:type="dxa"/>
            <w:vMerge/>
            <w:tcBorders>
              <w:left w:val="single" w:sz="4" w:space="0" w:color="auto"/>
              <w:right w:val="single" w:sz="4" w:space="0" w:color="auto"/>
            </w:tcBorders>
            <w:hideMark/>
          </w:tcPr>
          <w:p w14:paraId="2FE655C7" w14:textId="77777777" w:rsidR="00A0318C" w:rsidRPr="00A0318C" w:rsidRDefault="00A0318C" w:rsidP="00A0318C">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14:paraId="3275741B"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5EF40E37"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 xml:space="preserve">Контроль за кадровым обеспечением учебного процесса, объёмом нагрузки педагогов, </w:t>
            </w:r>
            <w:r w:rsidRPr="00A0318C">
              <w:rPr>
                <w:rFonts w:ascii="Times New Roman" w:hAnsi="Times New Roman"/>
              </w:rPr>
              <w:lastRenderedPageBreak/>
              <w:t>планированием</w:t>
            </w:r>
          </w:p>
        </w:tc>
        <w:tc>
          <w:tcPr>
            <w:tcW w:w="1276" w:type="dxa"/>
            <w:tcBorders>
              <w:top w:val="single" w:sz="4" w:space="0" w:color="auto"/>
              <w:left w:val="single" w:sz="4" w:space="0" w:color="auto"/>
              <w:bottom w:val="single" w:sz="4" w:space="0" w:color="auto"/>
              <w:right w:val="single" w:sz="4" w:space="0" w:color="auto"/>
            </w:tcBorders>
            <w:hideMark/>
          </w:tcPr>
          <w:p w14:paraId="53D24F16" w14:textId="77777777" w:rsidR="00A0318C" w:rsidRPr="00A0318C" w:rsidRDefault="00A0318C" w:rsidP="00A0318C">
            <w:pPr>
              <w:spacing w:after="0" w:line="240" w:lineRule="auto"/>
              <w:ind w:right="-51"/>
              <w:jc w:val="center"/>
              <w:rPr>
                <w:rFonts w:ascii="Times New Roman" w:hAnsi="Times New Roman"/>
              </w:rPr>
            </w:pPr>
            <w:r w:rsidRPr="00A0318C">
              <w:rPr>
                <w:rFonts w:ascii="Times New Roman" w:hAnsi="Times New Roman"/>
              </w:rPr>
              <w:lastRenderedPageBreak/>
              <w:t>Тематический,</w:t>
            </w:r>
          </w:p>
          <w:p w14:paraId="4630E98A" w14:textId="77777777" w:rsidR="00A0318C" w:rsidRPr="00A0318C" w:rsidRDefault="00A0318C" w:rsidP="00A0318C">
            <w:pPr>
              <w:spacing w:after="0" w:line="240" w:lineRule="auto"/>
              <w:ind w:right="-51"/>
              <w:jc w:val="center"/>
              <w:rPr>
                <w:rFonts w:ascii="Times New Roman" w:hAnsi="Times New Roman"/>
              </w:rPr>
            </w:pPr>
            <w:r w:rsidRPr="00A0318C">
              <w:rPr>
                <w:rFonts w:ascii="Times New Roman" w:hAnsi="Times New Roman"/>
              </w:rPr>
              <w:t>коллективный</w:t>
            </w:r>
          </w:p>
        </w:tc>
        <w:tc>
          <w:tcPr>
            <w:tcW w:w="1276" w:type="dxa"/>
            <w:tcBorders>
              <w:top w:val="single" w:sz="4" w:space="0" w:color="auto"/>
              <w:left w:val="single" w:sz="4" w:space="0" w:color="auto"/>
              <w:bottom w:val="single" w:sz="4" w:space="0" w:color="auto"/>
              <w:right w:val="single" w:sz="4" w:space="0" w:color="auto"/>
            </w:tcBorders>
          </w:tcPr>
          <w:p w14:paraId="5D7C383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Входной </w:t>
            </w:r>
          </w:p>
        </w:tc>
        <w:tc>
          <w:tcPr>
            <w:tcW w:w="1101" w:type="dxa"/>
            <w:tcBorders>
              <w:top w:val="single" w:sz="4" w:space="0" w:color="auto"/>
              <w:left w:val="single" w:sz="4" w:space="0" w:color="auto"/>
              <w:bottom w:val="single" w:sz="4" w:space="0" w:color="auto"/>
              <w:right w:val="single" w:sz="4" w:space="0" w:color="auto"/>
            </w:tcBorders>
            <w:hideMark/>
          </w:tcPr>
          <w:p w14:paraId="01854AB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Изучение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7190BCF9"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Тарификационные списки педагогических работников</w:t>
            </w:r>
          </w:p>
        </w:tc>
        <w:tc>
          <w:tcPr>
            <w:tcW w:w="960" w:type="dxa"/>
            <w:tcBorders>
              <w:left w:val="single" w:sz="4" w:space="0" w:color="auto"/>
              <w:bottom w:val="single" w:sz="4" w:space="0" w:color="auto"/>
              <w:right w:val="single" w:sz="4" w:space="0" w:color="auto"/>
            </w:tcBorders>
          </w:tcPr>
          <w:p w14:paraId="58AEA2E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3EAB71D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14:paraId="523C539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6F5F06E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И.В. Волкова</w:t>
            </w:r>
          </w:p>
        </w:tc>
      </w:tr>
      <w:tr w:rsidR="00A0318C" w:rsidRPr="00A0318C" w14:paraId="1CCE8D4F" w14:textId="77777777" w:rsidTr="001B1F5B">
        <w:trPr>
          <w:jc w:val="center"/>
        </w:trPr>
        <w:tc>
          <w:tcPr>
            <w:tcW w:w="1028" w:type="dxa"/>
            <w:vMerge/>
            <w:tcBorders>
              <w:left w:val="single" w:sz="4" w:space="0" w:color="auto"/>
              <w:right w:val="single" w:sz="4" w:space="0" w:color="auto"/>
            </w:tcBorders>
            <w:hideMark/>
          </w:tcPr>
          <w:p w14:paraId="0BD65986" w14:textId="77777777" w:rsidR="00A0318C" w:rsidRPr="00A0318C" w:rsidRDefault="00A0318C" w:rsidP="00A0318C">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14:paraId="39353129"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48ABD6AC" w14:textId="77777777" w:rsidR="00A0318C" w:rsidRPr="00A0318C" w:rsidRDefault="00A0318C" w:rsidP="00A0318C">
            <w:pPr>
              <w:spacing w:after="0" w:line="240" w:lineRule="auto"/>
              <w:jc w:val="both"/>
              <w:rPr>
                <w:rFonts w:ascii="Times New Roman" w:hAnsi="Times New Roman"/>
              </w:rPr>
            </w:pPr>
            <w:r w:rsidRPr="00A0318C">
              <w:rPr>
                <w:rFonts w:ascii="Times New Roman" w:hAnsi="Times New Roman"/>
              </w:rPr>
              <w:t xml:space="preserve">Программно-методическое обеспечение образовательной деятельности </w:t>
            </w:r>
          </w:p>
          <w:p w14:paraId="03576A17" w14:textId="77777777" w:rsidR="00A0318C" w:rsidRPr="00A0318C" w:rsidRDefault="00A0318C" w:rsidP="00A0318C">
            <w:pPr>
              <w:spacing w:after="0" w:line="240" w:lineRule="auto"/>
              <w:jc w:val="both"/>
              <w:rPr>
                <w:rFonts w:ascii="Times New Roman" w:hAnsi="Times New Roman"/>
              </w:rPr>
            </w:pPr>
            <w:r w:rsidRPr="00A0318C">
              <w:rPr>
                <w:rFonts w:ascii="Times New Roman" w:hAnsi="Times New Roman"/>
              </w:rPr>
              <w:t>(-программа</w:t>
            </w:r>
          </w:p>
          <w:p w14:paraId="4B8DB385" w14:textId="77777777" w:rsidR="00A0318C" w:rsidRPr="00A0318C" w:rsidRDefault="00A0318C" w:rsidP="00A0318C">
            <w:pPr>
              <w:spacing w:after="0" w:line="240" w:lineRule="auto"/>
              <w:jc w:val="both"/>
              <w:rPr>
                <w:rFonts w:ascii="Times New Roman" w:hAnsi="Times New Roman"/>
              </w:rPr>
            </w:pPr>
            <w:r w:rsidRPr="00A0318C">
              <w:rPr>
                <w:rFonts w:ascii="Times New Roman" w:hAnsi="Times New Roman"/>
              </w:rPr>
              <w:t xml:space="preserve">-программа воспитательной работы, </w:t>
            </w:r>
          </w:p>
          <w:p w14:paraId="162CD3E1"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 xml:space="preserve">- план индивидуальной работы, </w:t>
            </w:r>
          </w:p>
          <w:p w14:paraId="50C91B0E"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-индивидуальный учебный план)</w:t>
            </w:r>
          </w:p>
        </w:tc>
        <w:tc>
          <w:tcPr>
            <w:tcW w:w="1276" w:type="dxa"/>
            <w:tcBorders>
              <w:top w:val="single" w:sz="4" w:space="0" w:color="auto"/>
              <w:left w:val="single" w:sz="4" w:space="0" w:color="auto"/>
              <w:bottom w:val="single" w:sz="4" w:space="0" w:color="auto"/>
              <w:right w:val="single" w:sz="4" w:space="0" w:color="auto"/>
            </w:tcBorders>
            <w:hideMark/>
          </w:tcPr>
          <w:p w14:paraId="4E1FCA64" w14:textId="77777777" w:rsidR="00A0318C" w:rsidRPr="00A0318C" w:rsidRDefault="00A0318C" w:rsidP="00A0318C">
            <w:pPr>
              <w:tabs>
                <w:tab w:val="left" w:pos="1535"/>
              </w:tabs>
              <w:spacing w:after="0" w:line="240" w:lineRule="auto"/>
              <w:jc w:val="center"/>
              <w:rPr>
                <w:rFonts w:ascii="Times New Roman" w:hAnsi="Times New Roman"/>
              </w:rPr>
            </w:pPr>
            <w:r w:rsidRPr="00A0318C">
              <w:rPr>
                <w:rFonts w:ascii="Times New Roman" w:hAnsi="Times New Roman"/>
              </w:rPr>
              <w:t>Фронтальный, 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34A4442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входной</w:t>
            </w:r>
          </w:p>
        </w:tc>
        <w:tc>
          <w:tcPr>
            <w:tcW w:w="1101" w:type="dxa"/>
            <w:tcBorders>
              <w:top w:val="single" w:sz="4" w:space="0" w:color="auto"/>
              <w:left w:val="single" w:sz="4" w:space="0" w:color="auto"/>
              <w:bottom w:val="single" w:sz="4" w:space="0" w:color="auto"/>
              <w:right w:val="single" w:sz="4" w:space="0" w:color="auto"/>
            </w:tcBorders>
            <w:hideMark/>
          </w:tcPr>
          <w:p w14:paraId="1CD7869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1353942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14:paraId="08670CE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Справка </w:t>
            </w:r>
          </w:p>
        </w:tc>
        <w:tc>
          <w:tcPr>
            <w:tcW w:w="1009" w:type="dxa"/>
            <w:tcBorders>
              <w:left w:val="single" w:sz="4" w:space="0" w:color="auto"/>
              <w:bottom w:val="single" w:sz="4" w:space="0" w:color="auto"/>
              <w:right w:val="single" w:sz="4" w:space="0" w:color="auto"/>
            </w:tcBorders>
            <w:hideMark/>
          </w:tcPr>
          <w:p w14:paraId="746611D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t>Пузрова</w:t>
            </w:r>
            <w:proofErr w:type="spellEnd"/>
            <w:r w:rsidRPr="00A0318C">
              <w:rPr>
                <w:rFonts w:ascii="Times New Roman" w:hAnsi="Times New Roman"/>
              </w:rPr>
              <w:t>,</w:t>
            </w:r>
          </w:p>
          <w:p w14:paraId="0AC759D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5245BFF1" w14:textId="77777777" w:rsidTr="001B1F5B">
        <w:trPr>
          <w:jc w:val="center"/>
        </w:trPr>
        <w:tc>
          <w:tcPr>
            <w:tcW w:w="1028" w:type="dxa"/>
            <w:vMerge/>
            <w:tcBorders>
              <w:left w:val="single" w:sz="4" w:space="0" w:color="auto"/>
              <w:right w:val="single" w:sz="4" w:space="0" w:color="auto"/>
            </w:tcBorders>
            <w:hideMark/>
          </w:tcPr>
          <w:p w14:paraId="3B0FE15F" w14:textId="77777777" w:rsidR="00A0318C" w:rsidRPr="00A0318C" w:rsidRDefault="00A0318C" w:rsidP="00A0318C">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14:paraId="6B45D2E6"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70B8B624"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Учет учащихся по группам, сохранность контингента, степень наполняемости групп по годам обучения в ИС Навигатор</w:t>
            </w:r>
          </w:p>
        </w:tc>
        <w:tc>
          <w:tcPr>
            <w:tcW w:w="1276" w:type="dxa"/>
            <w:tcBorders>
              <w:top w:val="single" w:sz="4" w:space="0" w:color="auto"/>
              <w:left w:val="single" w:sz="4" w:space="0" w:color="auto"/>
              <w:bottom w:val="single" w:sz="4" w:space="0" w:color="auto"/>
              <w:right w:val="single" w:sz="4" w:space="0" w:color="auto"/>
            </w:tcBorders>
            <w:hideMark/>
          </w:tcPr>
          <w:p w14:paraId="7930753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tcPr>
          <w:p w14:paraId="530CCB3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Персональный </w:t>
            </w:r>
          </w:p>
        </w:tc>
        <w:tc>
          <w:tcPr>
            <w:tcW w:w="1101" w:type="dxa"/>
            <w:tcBorders>
              <w:top w:val="single" w:sz="4" w:space="0" w:color="auto"/>
              <w:left w:val="single" w:sz="4" w:space="0" w:color="auto"/>
              <w:bottom w:val="single" w:sz="4" w:space="0" w:color="auto"/>
              <w:right w:val="single" w:sz="4" w:space="0" w:color="auto"/>
            </w:tcBorders>
            <w:hideMark/>
          </w:tcPr>
          <w:p w14:paraId="2CDCE4E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списков</w:t>
            </w:r>
          </w:p>
        </w:tc>
        <w:tc>
          <w:tcPr>
            <w:tcW w:w="1417" w:type="dxa"/>
            <w:tcBorders>
              <w:top w:val="single" w:sz="4" w:space="0" w:color="auto"/>
              <w:left w:val="single" w:sz="4" w:space="0" w:color="auto"/>
              <w:bottom w:val="single" w:sz="4" w:space="0" w:color="auto"/>
              <w:right w:val="single" w:sz="4" w:space="0" w:color="auto"/>
            </w:tcBorders>
            <w:hideMark/>
          </w:tcPr>
          <w:p w14:paraId="31466FA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14:paraId="7636053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117263D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14:paraId="6C6C578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t>Пузрова</w:t>
            </w:r>
            <w:proofErr w:type="spellEnd"/>
          </w:p>
          <w:p w14:paraId="13662FD5" w14:textId="77777777" w:rsidR="00A0318C" w:rsidRPr="00A0318C" w:rsidRDefault="00A0318C" w:rsidP="00A0318C">
            <w:pPr>
              <w:spacing w:after="0" w:line="240" w:lineRule="auto"/>
              <w:jc w:val="center"/>
              <w:rPr>
                <w:rFonts w:ascii="Times New Roman" w:hAnsi="Times New Roman"/>
              </w:rPr>
            </w:pPr>
          </w:p>
        </w:tc>
      </w:tr>
      <w:tr w:rsidR="00A0318C" w:rsidRPr="00A0318C" w14:paraId="35145456" w14:textId="77777777" w:rsidTr="001B1F5B">
        <w:trPr>
          <w:jc w:val="center"/>
        </w:trPr>
        <w:tc>
          <w:tcPr>
            <w:tcW w:w="1028" w:type="dxa"/>
            <w:vMerge/>
            <w:tcBorders>
              <w:left w:val="single" w:sz="4" w:space="0" w:color="auto"/>
              <w:right w:val="single" w:sz="4" w:space="0" w:color="auto"/>
            </w:tcBorders>
            <w:hideMark/>
          </w:tcPr>
          <w:p w14:paraId="58E157EA" w14:textId="77777777" w:rsidR="00A0318C" w:rsidRPr="00A0318C" w:rsidRDefault="00A0318C" w:rsidP="00A0318C">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14:paraId="57F6A444"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2C08B300"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Входная диагностика</w:t>
            </w:r>
          </w:p>
        </w:tc>
        <w:tc>
          <w:tcPr>
            <w:tcW w:w="1276" w:type="dxa"/>
            <w:tcBorders>
              <w:top w:val="single" w:sz="4" w:space="0" w:color="auto"/>
              <w:left w:val="single" w:sz="4" w:space="0" w:color="auto"/>
              <w:bottom w:val="single" w:sz="4" w:space="0" w:color="auto"/>
              <w:right w:val="single" w:sz="4" w:space="0" w:color="auto"/>
            </w:tcBorders>
            <w:hideMark/>
          </w:tcPr>
          <w:p w14:paraId="64C7C8DC" w14:textId="77777777" w:rsidR="00A0318C" w:rsidRPr="00A0318C" w:rsidRDefault="00A0318C" w:rsidP="00A0318C">
            <w:pPr>
              <w:tabs>
                <w:tab w:val="left" w:pos="1535"/>
              </w:tabs>
              <w:spacing w:after="0" w:line="240" w:lineRule="auto"/>
              <w:jc w:val="center"/>
              <w:rPr>
                <w:rFonts w:ascii="Times New Roman" w:hAnsi="Times New Roman"/>
              </w:rPr>
            </w:pPr>
            <w:r w:rsidRPr="00A0318C">
              <w:rPr>
                <w:rFonts w:ascii="Times New Roman" w:hAnsi="Times New Roman"/>
              </w:rPr>
              <w:t>Фронтальный, 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5F71932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входной</w:t>
            </w:r>
          </w:p>
        </w:tc>
        <w:tc>
          <w:tcPr>
            <w:tcW w:w="1101" w:type="dxa"/>
            <w:tcBorders>
              <w:top w:val="single" w:sz="4" w:space="0" w:color="auto"/>
              <w:left w:val="single" w:sz="4" w:space="0" w:color="auto"/>
              <w:bottom w:val="single" w:sz="4" w:space="0" w:color="auto"/>
              <w:right w:val="single" w:sz="4" w:space="0" w:color="auto"/>
            </w:tcBorders>
            <w:hideMark/>
          </w:tcPr>
          <w:p w14:paraId="232773A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3B8D56E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14:paraId="384C292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5CD35DF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14:paraId="539FD0A6" w14:textId="7D314249"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w:t>
            </w:r>
          </w:p>
        </w:tc>
      </w:tr>
      <w:tr w:rsidR="00A0318C" w:rsidRPr="00A0318C" w14:paraId="7BCC31F7" w14:textId="77777777" w:rsidTr="001B1F5B">
        <w:trPr>
          <w:jc w:val="center"/>
        </w:trPr>
        <w:tc>
          <w:tcPr>
            <w:tcW w:w="1028" w:type="dxa"/>
            <w:vMerge/>
            <w:tcBorders>
              <w:left w:val="single" w:sz="4" w:space="0" w:color="auto"/>
              <w:bottom w:val="single" w:sz="4" w:space="0" w:color="auto"/>
              <w:right w:val="single" w:sz="4" w:space="0" w:color="auto"/>
            </w:tcBorders>
            <w:hideMark/>
          </w:tcPr>
          <w:p w14:paraId="67F42D86" w14:textId="77777777" w:rsidR="00A0318C" w:rsidRPr="00A0318C" w:rsidRDefault="00A0318C" w:rsidP="00A0318C">
            <w:pPr>
              <w:spacing w:after="0" w:line="240" w:lineRule="auto"/>
              <w:jc w:val="center"/>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1D83560F"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528931E6" w14:textId="77777777" w:rsidR="00A0318C" w:rsidRPr="00A0318C" w:rsidRDefault="00A0318C" w:rsidP="00A0318C">
            <w:pPr>
              <w:spacing w:after="0" w:line="240" w:lineRule="auto"/>
              <w:rPr>
                <w:rFonts w:ascii="Times New Roman" w:hAnsi="Times New Roman"/>
              </w:rPr>
            </w:pPr>
            <w:r w:rsidRPr="00A0318C">
              <w:rPr>
                <w:rFonts w:ascii="Times New Roman" w:hAnsi="Times New Roman"/>
              </w:rPr>
              <w:t>Проверка журналов по ТБ, журналов учета работы педагога в системе дополнительного образован</w:t>
            </w:r>
            <w:r w:rsidRPr="00A0318C">
              <w:rPr>
                <w:rFonts w:ascii="Times New Roman" w:hAnsi="Times New Roman"/>
              </w:rPr>
              <w:lastRenderedPageBreak/>
              <w:t>ия,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744C241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Фронтальный,</w:t>
            </w:r>
          </w:p>
          <w:p w14:paraId="2811508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3B4B6B0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57554AB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w:t>
            </w:r>
          </w:p>
        </w:tc>
        <w:tc>
          <w:tcPr>
            <w:tcW w:w="1417" w:type="dxa"/>
            <w:tcBorders>
              <w:top w:val="single" w:sz="4" w:space="0" w:color="auto"/>
              <w:left w:val="single" w:sz="4" w:space="0" w:color="auto"/>
              <w:bottom w:val="single" w:sz="4" w:space="0" w:color="auto"/>
              <w:right w:val="single" w:sz="4" w:space="0" w:color="auto"/>
            </w:tcBorders>
            <w:hideMark/>
          </w:tcPr>
          <w:p w14:paraId="7E2085F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14:paraId="40C0C1C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3DD7CA9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14:paraId="4969D2E3" w14:textId="7AE98FA5"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 М.А. Леонтьева</w:t>
            </w:r>
          </w:p>
        </w:tc>
      </w:tr>
      <w:tr w:rsidR="00A0318C" w:rsidRPr="00A0318C" w14:paraId="1D2CADAD" w14:textId="77777777" w:rsidTr="001B1F5B">
        <w:trPr>
          <w:trHeight w:val="1366"/>
          <w:jc w:val="center"/>
        </w:trPr>
        <w:tc>
          <w:tcPr>
            <w:tcW w:w="1028" w:type="dxa"/>
            <w:vMerge w:val="restart"/>
            <w:tcBorders>
              <w:top w:val="single" w:sz="4" w:space="0" w:color="auto"/>
              <w:left w:val="single" w:sz="4" w:space="0" w:color="auto"/>
              <w:right w:val="single" w:sz="4" w:space="0" w:color="auto"/>
            </w:tcBorders>
          </w:tcPr>
          <w:p w14:paraId="63A5D953" w14:textId="77777777" w:rsidR="00A0318C" w:rsidRPr="00A0318C" w:rsidRDefault="00A0318C" w:rsidP="00A0318C">
            <w:pPr>
              <w:spacing w:after="0" w:line="240" w:lineRule="auto"/>
              <w:ind w:right="-108"/>
              <w:jc w:val="center"/>
              <w:rPr>
                <w:rFonts w:ascii="Times New Roman" w:hAnsi="Times New Roman"/>
                <w:b/>
              </w:rPr>
            </w:pPr>
            <w:r w:rsidRPr="00A0318C">
              <w:rPr>
                <w:rFonts w:ascii="Times New Roman" w:hAnsi="Times New Roman"/>
                <w:b/>
              </w:rPr>
              <w:lastRenderedPageBreak/>
              <w:t>Октябрь</w:t>
            </w:r>
          </w:p>
        </w:tc>
        <w:tc>
          <w:tcPr>
            <w:tcW w:w="1224" w:type="dxa"/>
            <w:vMerge w:val="restart"/>
            <w:tcBorders>
              <w:top w:val="single" w:sz="4" w:space="0" w:color="auto"/>
              <w:left w:val="single" w:sz="4" w:space="0" w:color="auto"/>
              <w:right w:val="single" w:sz="4" w:space="0" w:color="auto"/>
            </w:tcBorders>
          </w:tcPr>
          <w:p w14:paraId="6C8F241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4A683F2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наполняемости групп, посещение занятий в группах</w:t>
            </w:r>
          </w:p>
        </w:tc>
        <w:tc>
          <w:tcPr>
            <w:tcW w:w="1276" w:type="dxa"/>
            <w:tcBorders>
              <w:top w:val="single" w:sz="4" w:space="0" w:color="auto"/>
              <w:left w:val="single" w:sz="4" w:space="0" w:color="auto"/>
              <w:bottom w:val="single" w:sz="4" w:space="0" w:color="auto"/>
              <w:right w:val="single" w:sz="4" w:space="0" w:color="auto"/>
            </w:tcBorders>
          </w:tcPr>
          <w:p w14:paraId="1C4B890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Оперативный </w:t>
            </w:r>
          </w:p>
        </w:tc>
        <w:tc>
          <w:tcPr>
            <w:tcW w:w="1276" w:type="dxa"/>
            <w:tcBorders>
              <w:top w:val="single" w:sz="4" w:space="0" w:color="auto"/>
              <w:left w:val="single" w:sz="4" w:space="0" w:color="auto"/>
              <w:bottom w:val="single" w:sz="4" w:space="0" w:color="auto"/>
              <w:right w:val="single" w:sz="4" w:space="0" w:color="auto"/>
            </w:tcBorders>
            <w:hideMark/>
          </w:tcPr>
          <w:p w14:paraId="18D4541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Входной </w:t>
            </w:r>
          </w:p>
        </w:tc>
        <w:tc>
          <w:tcPr>
            <w:tcW w:w="1101" w:type="dxa"/>
            <w:tcBorders>
              <w:top w:val="single" w:sz="4" w:space="0" w:color="auto"/>
              <w:left w:val="single" w:sz="4" w:space="0" w:color="auto"/>
              <w:bottom w:val="single" w:sz="4" w:space="0" w:color="auto"/>
              <w:right w:val="single" w:sz="4" w:space="0" w:color="auto"/>
            </w:tcBorders>
            <w:hideMark/>
          </w:tcPr>
          <w:p w14:paraId="24AAD6F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Наблюдение, проверка документов, анализ</w:t>
            </w:r>
          </w:p>
        </w:tc>
        <w:tc>
          <w:tcPr>
            <w:tcW w:w="1417" w:type="dxa"/>
            <w:vMerge w:val="restart"/>
            <w:tcBorders>
              <w:top w:val="single" w:sz="4" w:space="0" w:color="auto"/>
              <w:left w:val="single" w:sz="4" w:space="0" w:color="auto"/>
              <w:right w:val="single" w:sz="4" w:space="0" w:color="auto"/>
            </w:tcBorders>
            <w:hideMark/>
          </w:tcPr>
          <w:p w14:paraId="4904943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4FB6284A"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1A348ED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6D581CB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14:paraId="6852F0DF"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50EF8B07" w14:textId="1590DEB1"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 М.А. Леонтьева</w:t>
            </w:r>
          </w:p>
          <w:p w14:paraId="10B57A97" w14:textId="6D38A98B" w:rsidR="00A0318C" w:rsidRPr="00A0318C" w:rsidRDefault="00A0318C" w:rsidP="00A0318C">
            <w:pPr>
              <w:spacing w:after="0" w:line="240" w:lineRule="auto"/>
              <w:jc w:val="center"/>
              <w:rPr>
                <w:rFonts w:ascii="Times New Roman" w:hAnsi="Times New Roman"/>
              </w:rPr>
            </w:pPr>
          </w:p>
        </w:tc>
      </w:tr>
      <w:tr w:rsidR="00A0318C" w:rsidRPr="00A0318C" w14:paraId="3C6011B7" w14:textId="77777777" w:rsidTr="001B1F5B">
        <w:trPr>
          <w:jc w:val="center"/>
        </w:trPr>
        <w:tc>
          <w:tcPr>
            <w:tcW w:w="1028" w:type="dxa"/>
            <w:vMerge/>
            <w:tcBorders>
              <w:left w:val="single" w:sz="4" w:space="0" w:color="auto"/>
              <w:right w:val="single" w:sz="4" w:space="0" w:color="auto"/>
            </w:tcBorders>
            <w:vAlign w:val="center"/>
            <w:hideMark/>
          </w:tcPr>
          <w:p w14:paraId="560F8FE0"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2E0F6FE6"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2144972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 учета работы педагога в системе 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5F66BF4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03C3FA8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106EE5B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096E3FD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65941011"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7C394AC4"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4ECD7DCD" w14:textId="0C8C9F28"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w:t>
            </w:r>
          </w:p>
        </w:tc>
      </w:tr>
      <w:tr w:rsidR="00A0318C" w:rsidRPr="00A0318C" w14:paraId="00C4F982" w14:textId="77777777" w:rsidTr="001B1F5B">
        <w:trPr>
          <w:jc w:val="center"/>
        </w:trPr>
        <w:tc>
          <w:tcPr>
            <w:tcW w:w="1028" w:type="dxa"/>
            <w:vMerge/>
            <w:tcBorders>
              <w:left w:val="single" w:sz="4" w:space="0" w:color="auto"/>
              <w:right w:val="single" w:sz="4" w:space="0" w:color="auto"/>
            </w:tcBorders>
            <w:vAlign w:val="center"/>
            <w:hideMark/>
          </w:tcPr>
          <w:p w14:paraId="4C947711" w14:textId="77777777" w:rsidR="00A0318C" w:rsidRPr="00A0318C" w:rsidRDefault="00A0318C" w:rsidP="00A0318C">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14:paraId="76A89BFE" w14:textId="3A94A71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Рябова С.А., </w:t>
            </w:r>
            <w:proofErr w:type="spellStart"/>
            <w:r>
              <w:rPr>
                <w:rFonts w:ascii="Times New Roman" w:hAnsi="Times New Roman"/>
              </w:rPr>
              <w:t>Катюков</w:t>
            </w:r>
            <w:proofErr w:type="spellEnd"/>
            <w:r>
              <w:rPr>
                <w:rFonts w:ascii="Times New Roman" w:hAnsi="Times New Roman"/>
              </w:rPr>
              <w:t xml:space="preserve"> С.Ю.</w:t>
            </w:r>
          </w:p>
          <w:p w14:paraId="3D7550CA"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58A9366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за состоянием преподавания молодых педагогов</w:t>
            </w:r>
          </w:p>
        </w:tc>
        <w:tc>
          <w:tcPr>
            <w:tcW w:w="1276" w:type="dxa"/>
            <w:tcBorders>
              <w:top w:val="single" w:sz="4" w:space="0" w:color="auto"/>
              <w:left w:val="single" w:sz="4" w:space="0" w:color="auto"/>
              <w:bottom w:val="single" w:sz="4" w:space="0" w:color="auto"/>
              <w:right w:val="single" w:sz="4" w:space="0" w:color="auto"/>
            </w:tcBorders>
            <w:hideMark/>
          </w:tcPr>
          <w:p w14:paraId="6E9962F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14:paraId="0D766B2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14:paraId="12F8C34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6C676E86"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14:paraId="570809AF"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6A6853EA"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034A6E29"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 М.А. Леонтьева</w:t>
            </w:r>
          </w:p>
          <w:p w14:paraId="1B9D68AA" w14:textId="09C26726" w:rsidR="00A0318C" w:rsidRPr="00A0318C" w:rsidRDefault="00A0318C" w:rsidP="00A0318C">
            <w:pPr>
              <w:spacing w:after="0" w:line="240" w:lineRule="auto"/>
              <w:jc w:val="center"/>
              <w:rPr>
                <w:rFonts w:ascii="Times New Roman" w:hAnsi="Times New Roman"/>
              </w:rPr>
            </w:pPr>
          </w:p>
        </w:tc>
      </w:tr>
      <w:tr w:rsidR="00A0318C" w:rsidRPr="00A0318C" w14:paraId="046DBBE1" w14:textId="77777777" w:rsidTr="001B1F5B">
        <w:trPr>
          <w:jc w:val="center"/>
        </w:trPr>
        <w:tc>
          <w:tcPr>
            <w:tcW w:w="1028" w:type="dxa"/>
            <w:vMerge/>
            <w:tcBorders>
              <w:left w:val="single" w:sz="4" w:space="0" w:color="auto"/>
              <w:bottom w:val="single" w:sz="4" w:space="0" w:color="auto"/>
              <w:right w:val="single" w:sz="4" w:space="0" w:color="auto"/>
            </w:tcBorders>
            <w:vAlign w:val="center"/>
            <w:hideMark/>
          </w:tcPr>
          <w:p w14:paraId="1FA4A919" w14:textId="77777777" w:rsidR="00A0318C" w:rsidRPr="00A0318C" w:rsidRDefault="00A0318C" w:rsidP="00A0318C">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14:paraId="0AF7F8C1" w14:textId="72FA176C"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Леонтьева М.А., Большакова М.М., </w:t>
            </w:r>
            <w:proofErr w:type="spellStart"/>
            <w:r w:rsidRPr="00A0318C">
              <w:rPr>
                <w:rFonts w:ascii="Times New Roman" w:hAnsi="Times New Roman"/>
              </w:rPr>
              <w:t>Комкова</w:t>
            </w:r>
            <w:proofErr w:type="spellEnd"/>
            <w:r w:rsidRPr="00A0318C">
              <w:rPr>
                <w:rFonts w:ascii="Times New Roman" w:hAnsi="Times New Roman"/>
              </w:rPr>
              <w:t xml:space="preserve"> И.А.</w:t>
            </w:r>
            <w:r>
              <w:rPr>
                <w:rFonts w:ascii="Times New Roman" w:hAnsi="Times New Roman"/>
              </w:rPr>
              <w:t>, Рябова С.А.</w:t>
            </w:r>
          </w:p>
        </w:tc>
        <w:tc>
          <w:tcPr>
            <w:tcW w:w="1262" w:type="dxa"/>
            <w:tcBorders>
              <w:top w:val="single" w:sz="4" w:space="0" w:color="auto"/>
              <w:left w:val="single" w:sz="4" w:space="0" w:color="auto"/>
              <w:bottom w:val="single" w:sz="4" w:space="0" w:color="auto"/>
              <w:right w:val="single" w:sz="4" w:space="0" w:color="auto"/>
            </w:tcBorders>
          </w:tcPr>
          <w:p w14:paraId="660ECCD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Контроль за состоянием </w:t>
            </w:r>
            <w:proofErr w:type="spellStart"/>
            <w:r w:rsidRPr="00A0318C">
              <w:rPr>
                <w:rFonts w:ascii="Times New Roman" w:hAnsi="Times New Roman"/>
              </w:rPr>
              <w:t>аттестующихся</w:t>
            </w:r>
            <w:proofErr w:type="spellEnd"/>
            <w:r w:rsidRPr="00A0318C">
              <w:rPr>
                <w:rFonts w:ascii="Times New Roman" w:hAnsi="Times New Roman"/>
              </w:rPr>
              <w:t xml:space="preserve"> педагогов</w:t>
            </w:r>
          </w:p>
        </w:tc>
        <w:tc>
          <w:tcPr>
            <w:tcW w:w="1276" w:type="dxa"/>
            <w:tcBorders>
              <w:top w:val="single" w:sz="4" w:space="0" w:color="auto"/>
              <w:left w:val="single" w:sz="4" w:space="0" w:color="auto"/>
              <w:bottom w:val="single" w:sz="4" w:space="0" w:color="auto"/>
              <w:right w:val="single" w:sz="4" w:space="0" w:color="auto"/>
            </w:tcBorders>
            <w:hideMark/>
          </w:tcPr>
          <w:p w14:paraId="60D4D8D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14:paraId="6090716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Персональный</w:t>
            </w:r>
          </w:p>
        </w:tc>
        <w:tc>
          <w:tcPr>
            <w:tcW w:w="1101" w:type="dxa"/>
            <w:tcBorders>
              <w:top w:val="single" w:sz="4" w:space="0" w:color="auto"/>
              <w:left w:val="single" w:sz="4" w:space="0" w:color="auto"/>
              <w:bottom w:val="single" w:sz="4" w:space="0" w:color="auto"/>
              <w:right w:val="single" w:sz="4" w:space="0" w:color="auto"/>
            </w:tcBorders>
            <w:hideMark/>
          </w:tcPr>
          <w:p w14:paraId="205B2B1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14:paraId="64913E23"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14:paraId="3309BFAC"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180B0619"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79F5B40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t>Пузрова</w:t>
            </w:r>
            <w:proofErr w:type="spellEnd"/>
          </w:p>
          <w:p w14:paraId="6208BDFF" w14:textId="77777777" w:rsidR="00A0318C" w:rsidRPr="00A0318C" w:rsidRDefault="00A0318C" w:rsidP="00A0318C">
            <w:pPr>
              <w:spacing w:after="0" w:line="240" w:lineRule="auto"/>
              <w:jc w:val="center"/>
              <w:rPr>
                <w:rFonts w:ascii="Times New Roman" w:hAnsi="Times New Roman"/>
              </w:rPr>
            </w:pPr>
          </w:p>
        </w:tc>
      </w:tr>
      <w:tr w:rsidR="00A0318C" w:rsidRPr="00A0318C" w14:paraId="43CF0B67" w14:textId="77777777" w:rsidTr="001B1F5B">
        <w:trPr>
          <w:jc w:val="center"/>
        </w:trPr>
        <w:tc>
          <w:tcPr>
            <w:tcW w:w="1028" w:type="dxa"/>
            <w:vMerge w:val="restart"/>
            <w:tcBorders>
              <w:top w:val="single" w:sz="4" w:space="0" w:color="auto"/>
              <w:left w:val="single" w:sz="4" w:space="0" w:color="auto"/>
              <w:right w:val="single" w:sz="4" w:space="0" w:color="auto"/>
            </w:tcBorders>
          </w:tcPr>
          <w:p w14:paraId="00CD4ADC" w14:textId="77777777" w:rsidR="00A0318C" w:rsidRPr="00A0318C" w:rsidRDefault="00A0318C" w:rsidP="00A0318C">
            <w:pPr>
              <w:spacing w:after="0" w:line="240" w:lineRule="auto"/>
              <w:jc w:val="center"/>
              <w:rPr>
                <w:rFonts w:ascii="Times New Roman" w:hAnsi="Times New Roman"/>
                <w:b/>
              </w:rPr>
            </w:pPr>
          </w:p>
          <w:p w14:paraId="5EBD7C2A"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Ноябрь</w:t>
            </w:r>
          </w:p>
        </w:tc>
        <w:tc>
          <w:tcPr>
            <w:tcW w:w="1224" w:type="dxa"/>
            <w:vMerge w:val="restart"/>
            <w:tcBorders>
              <w:top w:val="single" w:sz="4" w:space="0" w:color="auto"/>
              <w:left w:val="single" w:sz="4" w:space="0" w:color="auto"/>
              <w:right w:val="single" w:sz="4" w:space="0" w:color="auto"/>
            </w:tcBorders>
          </w:tcPr>
          <w:p w14:paraId="2651317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14:paraId="13E3C89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Проверка журналов учета работы педагога в системе </w:t>
            </w:r>
            <w:r w:rsidRPr="00A0318C">
              <w:rPr>
                <w:rFonts w:ascii="Times New Roman" w:hAnsi="Times New Roman"/>
              </w:rPr>
              <w:lastRenderedPageBreak/>
              <w:t>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24926C2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Фронтальный,</w:t>
            </w:r>
          </w:p>
          <w:p w14:paraId="204C936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34BE96F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tcPr>
          <w:p w14:paraId="0EB2CB2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14:paraId="7C27E12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20F523B5"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7767938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5B933B1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14:paraId="5ACE9FA3" w14:textId="1AE3B390"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tc>
      </w:tr>
      <w:tr w:rsidR="00A0318C" w:rsidRPr="00A0318C" w14:paraId="028A0726" w14:textId="77777777" w:rsidTr="001B1F5B">
        <w:trPr>
          <w:jc w:val="center"/>
        </w:trPr>
        <w:tc>
          <w:tcPr>
            <w:tcW w:w="1028" w:type="dxa"/>
            <w:vMerge/>
            <w:tcBorders>
              <w:left w:val="single" w:sz="4" w:space="0" w:color="auto"/>
              <w:right w:val="single" w:sz="4" w:space="0" w:color="auto"/>
            </w:tcBorders>
            <w:vAlign w:val="center"/>
            <w:hideMark/>
          </w:tcPr>
          <w:p w14:paraId="78F54A6D"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753539E5"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right w:val="single" w:sz="4" w:space="0" w:color="auto"/>
            </w:tcBorders>
          </w:tcPr>
          <w:p w14:paraId="15FB019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Проверка выполнения </w:t>
            </w:r>
            <w:proofErr w:type="spellStart"/>
            <w:r w:rsidRPr="00A0318C">
              <w:rPr>
                <w:rFonts w:ascii="Times New Roman" w:hAnsi="Times New Roman"/>
              </w:rPr>
              <w:t>СаНПиН</w:t>
            </w:r>
            <w:proofErr w:type="spellEnd"/>
            <w:r w:rsidRPr="00A0318C">
              <w:rPr>
                <w:rFonts w:ascii="Times New Roman" w:hAnsi="Times New Roman"/>
              </w:rPr>
              <w:t xml:space="preserve"> согласно расписанию, использование на занятиях инновационных педагогических технологий</w:t>
            </w:r>
          </w:p>
        </w:tc>
        <w:tc>
          <w:tcPr>
            <w:tcW w:w="1276" w:type="dxa"/>
            <w:tcBorders>
              <w:top w:val="single" w:sz="4" w:space="0" w:color="auto"/>
              <w:left w:val="single" w:sz="4" w:space="0" w:color="auto"/>
              <w:bottom w:val="single" w:sz="4" w:space="0" w:color="auto"/>
              <w:right w:val="single" w:sz="4" w:space="0" w:color="auto"/>
            </w:tcBorders>
            <w:hideMark/>
          </w:tcPr>
          <w:p w14:paraId="59792AB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14:paraId="18688A0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7D84A07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640DA2BD"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tcPr>
          <w:p w14:paraId="7A2929DD"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1837F122"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77C01994"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 М.А. Леонтьева</w:t>
            </w:r>
          </w:p>
          <w:p w14:paraId="3647FB8C" w14:textId="2C6C4A5E" w:rsidR="00A0318C" w:rsidRPr="00A0318C" w:rsidRDefault="00A0318C" w:rsidP="00A0318C">
            <w:pPr>
              <w:spacing w:after="0" w:line="240" w:lineRule="auto"/>
              <w:jc w:val="center"/>
              <w:rPr>
                <w:rFonts w:ascii="Times New Roman" w:hAnsi="Times New Roman"/>
              </w:rPr>
            </w:pPr>
          </w:p>
        </w:tc>
      </w:tr>
      <w:tr w:rsidR="00A0318C" w:rsidRPr="00A0318C" w14:paraId="3FE4BC23" w14:textId="77777777" w:rsidTr="001B1F5B">
        <w:trPr>
          <w:jc w:val="center"/>
        </w:trPr>
        <w:tc>
          <w:tcPr>
            <w:tcW w:w="1028" w:type="dxa"/>
            <w:vMerge/>
            <w:tcBorders>
              <w:left w:val="single" w:sz="4" w:space="0" w:color="auto"/>
              <w:right w:val="single" w:sz="4" w:space="0" w:color="auto"/>
            </w:tcBorders>
            <w:vAlign w:val="center"/>
            <w:hideMark/>
          </w:tcPr>
          <w:p w14:paraId="0440F5C1"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4B20A26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 педагоги-организаторы</w:t>
            </w:r>
          </w:p>
        </w:tc>
        <w:tc>
          <w:tcPr>
            <w:tcW w:w="1262" w:type="dxa"/>
            <w:tcBorders>
              <w:left w:val="single" w:sz="4" w:space="0" w:color="auto"/>
              <w:bottom w:val="single" w:sz="4" w:space="0" w:color="auto"/>
              <w:right w:val="single" w:sz="4" w:space="0" w:color="auto"/>
            </w:tcBorders>
          </w:tcPr>
          <w:p w14:paraId="3E02A66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Выполнение плана мероприятий в осенние каникулы, плана организационно-массовых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14:paraId="06B7281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3B89F6A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36C8985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488957D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мероприятий</w:t>
            </w:r>
          </w:p>
        </w:tc>
        <w:tc>
          <w:tcPr>
            <w:tcW w:w="1417" w:type="dxa"/>
            <w:vMerge/>
            <w:tcBorders>
              <w:left w:val="single" w:sz="4" w:space="0" w:color="auto"/>
              <w:right w:val="single" w:sz="4" w:space="0" w:color="auto"/>
            </w:tcBorders>
            <w:hideMark/>
          </w:tcPr>
          <w:p w14:paraId="57FB8DD9"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tcPr>
          <w:p w14:paraId="687DA741"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37865842"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37F4A82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0B4BC9ED" w14:textId="77777777" w:rsidTr="001B1F5B">
        <w:trPr>
          <w:jc w:val="center"/>
        </w:trPr>
        <w:tc>
          <w:tcPr>
            <w:tcW w:w="1028" w:type="dxa"/>
            <w:vMerge/>
            <w:tcBorders>
              <w:left w:val="single" w:sz="4" w:space="0" w:color="auto"/>
              <w:bottom w:val="single" w:sz="4" w:space="0" w:color="auto"/>
              <w:right w:val="single" w:sz="4" w:space="0" w:color="auto"/>
            </w:tcBorders>
            <w:vAlign w:val="center"/>
            <w:hideMark/>
          </w:tcPr>
          <w:p w14:paraId="451252DF"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6B020BC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left w:val="single" w:sz="4" w:space="0" w:color="auto"/>
              <w:bottom w:val="single" w:sz="4" w:space="0" w:color="auto"/>
              <w:right w:val="single" w:sz="4" w:space="0" w:color="auto"/>
            </w:tcBorders>
          </w:tcPr>
          <w:p w14:paraId="488AB82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Роль занятий в сохранении и укреплении  здоровья,</w:t>
            </w:r>
          </w:p>
          <w:p w14:paraId="0CC8329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профилактика детского травматизма, ВПН</w:t>
            </w:r>
          </w:p>
        </w:tc>
        <w:tc>
          <w:tcPr>
            <w:tcW w:w="1276" w:type="dxa"/>
            <w:tcBorders>
              <w:top w:val="single" w:sz="4" w:space="0" w:color="auto"/>
              <w:left w:val="single" w:sz="4" w:space="0" w:color="auto"/>
              <w:bottom w:val="single" w:sz="4" w:space="0" w:color="auto"/>
              <w:right w:val="single" w:sz="4" w:space="0" w:color="auto"/>
            </w:tcBorders>
            <w:hideMark/>
          </w:tcPr>
          <w:p w14:paraId="7749DD6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Комплексный</w:t>
            </w:r>
          </w:p>
        </w:tc>
        <w:tc>
          <w:tcPr>
            <w:tcW w:w="1276" w:type="dxa"/>
            <w:tcBorders>
              <w:top w:val="single" w:sz="4" w:space="0" w:color="auto"/>
              <w:left w:val="single" w:sz="4" w:space="0" w:color="auto"/>
              <w:bottom w:val="single" w:sz="4" w:space="0" w:color="auto"/>
              <w:right w:val="single" w:sz="4" w:space="0" w:color="auto"/>
            </w:tcBorders>
            <w:hideMark/>
          </w:tcPr>
          <w:p w14:paraId="67C0106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ВПН</w:t>
            </w:r>
          </w:p>
        </w:tc>
        <w:tc>
          <w:tcPr>
            <w:tcW w:w="1101" w:type="dxa"/>
            <w:tcBorders>
              <w:top w:val="single" w:sz="4" w:space="0" w:color="auto"/>
              <w:left w:val="single" w:sz="4" w:space="0" w:color="auto"/>
              <w:bottom w:val="single" w:sz="4" w:space="0" w:color="auto"/>
              <w:right w:val="single" w:sz="4" w:space="0" w:color="auto"/>
            </w:tcBorders>
            <w:hideMark/>
          </w:tcPr>
          <w:p w14:paraId="4E4365F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14:paraId="0AAA8C72"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tcPr>
          <w:p w14:paraId="4BDAA63D"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1E284E2D" w14:textId="77777777" w:rsidR="00A0318C" w:rsidRPr="00A0318C" w:rsidRDefault="00A0318C" w:rsidP="00A0318C">
            <w:pPr>
              <w:spacing w:after="0" w:line="240" w:lineRule="auto"/>
              <w:jc w:val="center"/>
              <w:rPr>
                <w:rFonts w:ascii="Times New Roman" w:hAnsi="Times New Roman"/>
                <w:color w:val="FF0000"/>
              </w:rPr>
            </w:pPr>
            <w:r w:rsidRPr="00A0318C">
              <w:rPr>
                <w:rFonts w:ascii="Times New Roman" w:hAnsi="Times New Roman"/>
                <w:color w:val="FF0000"/>
              </w:rPr>
              <w:t>Калина О.П.</w:t>
            </w:r>
          </w:p>
        </w:tc>
      </w:tr>
      <w:tr w:rsidR="00A0318C" w:rsidRPr="00A0318C" w14:paraId="1FBD8AEE" w14:textId="77777777" w:rsidTr="001B1F5B">
        <w:trPr>
          <w:jc w:val="center"/>
        </w:trPr>
        <w:tc>
          <w:tcPr>
            <w:tcW w:w="1028" w:type="dxa"/>
            <w:vMerge w:val="restart"/>
            <w:tcBorders>
              <w:top w:val="single" w:sz="4" w:space="0" w:color="auto"/>
              <w:left w:val="single" w:sz="4" w:space="0" w:color="auto"/>
              <w:right w:val="single" w:sz="4" w:space="0" w:color="auto"/>
            </w:tcBorders>
          </w:tcPr>
          <w:p w14:paraId="758E37B3"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Декабрь</w:t>
            </w:r>
          </w:p>
        </w:tc>
        <w:tc>
          <w:tcPr>
            <w:tcW w:w="1224" w:type="dxa"/>
            <w:vMerge w:val="restart"/>
            <w:tcBorders>
              <w:top w:val="single" w:sz="4" w:space="0" w:color="auto"/>
              <w:left w:val="single" w:sz="4" w:space="0" w:color="auto"/>
              <w:right w:val="single" w:sz="4" w:space="0" w:color="auto"/>
            </w:tcBorders>
          </w:tcPr>
          <w:p w14:paraId="6BFBCD7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3606C07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результатов работы с детьми, обучающимися по индивидуа</w:t>
            </w:r>
            <w:r w:rsidRPr="00A0318C">
              <w:rPr>
                <w:rFonts w:ascii="Times New Roman" w:hAnsi="Times New Roman"/>
              </w:rPr>
              <w:lastRenderedPageBreak/>
              <w:t>льным учебным планам</w:t>
            </w:r>
          </w:p>
        </w:tc>
        <w:tc>
          <w:tcPr>
            <w:tcW w:w="1276" w:type="dxa"/>
            <w:tcBorders>
              <w:top w:val="single" w:sz="4" w:space="0" w:color="auto"/>
              <w:left w:val="single" w:sz="4" w:space="0" w:color="auto"/>
              <w:bottom w:val="single" w:sz="4" w:space="0" w:color="auto"/>
              <w:right w:val="single" w:sz="4" w:space="0" w:color="auto"/>
            </w:tcBorders>
            <w:hideMark/>
          </w:tcPr>
          <w:p w14:paraId="3C12C53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 xml:space="preserve">Тематический </w:t>
            </w:r>
          </w:p>
        </w:tc>
        <w:tc>
          <w:tcPr>
            <w:tcW w:w="1276" w:type="dxa"/>
            <w:tcBorders>
              <w:top w:val="single" w:sz="4" w:space="0" w:color="auto"/>
              <w:left w:val="single" w:sz="4" w:space="0" w:color="auto"/>
              <w:bottom w:val="single" w:sz="4" w:space="0" w:color="auto"/>
              <w:right w:val="single" w:sz="4" w:space="0" w:color="auto"/>
            </w:tcBorders>
            <w:hideMark/>
          </w:tcPr>
          <w:p w14:paraId="3725827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350BBA4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val="restart"/>
            <w:tcBorders>
              <w:top w:val="single" w:sz="4" w:space="0" w:color="auto"/>
              <w:left w:val="single" w:sz="4" w:space="0" w:color="auto"/>
              <w:right w:val="single" w:sz="4" w:space="0" w:color="auto"/>
            </w:tcBorders>
            <w:hideMark/>
          </w:tcPr>
          <w:p w14:paraId="1DF5C02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77D8B4BC"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4F9A8F1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776FB2A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14:paraId="1FA244EB" w14:textId="4F18D99B"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w:t>
            </w:r>
          </w:p>
          <w:p w14:paraId="7FEC1A65" w14:textId="77777777" w:rsidR="00A0318C" w:rsidRPr="00A0318C" w:rsidRDefault="00A0318C" w:rsidP="00A0318C">
            <w:pPr>
              <w:spacing w:after="0" w:line="240" w:lineRule="auto"/>
              <w:jc w:val="center"/>
              <w:rPr>
                <w:rFonts w:ascii="Times New Roman" w:hAnsi="Times New Roman"/>
              </w:rPr>
            </w:pPr>
          </w:p>
        </w:tc>
      </w:tr>
      <w:tr w:rsidR="00A0318C" w:rsidRPr="00A0318C" w14:paraId="5838F1A1" w14:textId="77777777" w:rsidTr="001B1F5B">
        <w:trPr>
          <w:trHeight w:val="302"/>
          <w:jc w:val="center"/>
        </w:trPr>
        <w:tc>
          <w:tcPr>
            <w:tcW w:w="1028" w:type="dxa"/>
            <w:vMerge/>
            <w:tcBorders>
              <w:left w:val="single" w:sz="4" w:space="0" w:color="auto"/>
              <w:right w:val="single" w:sz="4" w:space="0" w:color="auto"/>
            </w:tcBorders>
            <w:vAlign w:val="center"/>
            <w:hideMark/>
          </w:tcPr>
          <w:p w14:paraId="45879837"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7DE741F4"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2BDA34E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 учета работы педагога в системе дополнительного образования, журналов по ТБ, проверка отведенных часов в соответствии с программой, в соответствии с часами по ПФ</w:t>
            </w:r>
          </w:p>
        </w:tc>
        <w:tc>
          <w:tcPr>
            <w:tcW w:w="1276" w:type="dxa"/>
            <w:tcBorders>
              <w:top w:val="single" w:sz="4" w:space="0" w:color="auto"/>
              <w:left w:val="single" w:sz="4" w:space="0" w:color="auto"/>
              <w:bottom w:val="single" w:sz="4" w:space="0" w:color="auto"/>
              <w:right w:val="single" w:sz="4" w:space="0" w:color="auto"/>
            </w:tcBorders>
            <w:hideMark/>
          </w:tcPr>
          <w:p w14:paraId="6D2BBD0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4200C51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3294BDC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0F4108E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4D006E8C"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14:paraId="249DD3C4"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2D589768"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 М.А. Леонтьева</w:t>
            </w:r>
          </w:p>
          <w:p w14:paraId="6E33E72F" w14:textId="0760F30B" w:rsidR="00A0318C" w:rsidRPr="00A0318C" w:rsidRDefault="00A0318C" w:rsidP="00A0318C">
            <w:pPr>
              <w:spacing w:after="0" w:line="240" w:lineRule="auto"/>
              <w:jc w:val="center"/>
              <w:rPr>
                <w:rFonts w:ascii="Times New Roman" w:hAnsi="Times New Roman"/>
              </w:rPr>
            </w:pPr>
          </w:p>
        </w:tc>
      </w:tr>
      <w:tr w:rsidR="00A0318C" w:rsidRPr="00A0318C" w14:paraId="5C6A0E1D" w14:textId="77777777" w:rsidTr="001B1F5B">
        <w:trPr>
          <w:trHeight w:val="278"/>
          <w:jc w:val="center"/>
        </w:trPr>
        <w:tc>
          <w:tcPr>
            <w:tcW w:w="1028" w:type="dxa"/>
            <w:vMerge/>
            <w:tcBorders>
              <w:left w:val="single" w:sz="4" w:space="0" w:color="auto"/>
              <w:right w:val="single" w:sz="4" w:space="0" w:color="auto"/>
            </w:tcBorders>
            <w:vAlign w:val="center"/>
            <w:hideMark/>
          </w:tcPr>
          <w:p w14:paraId="1B9A9B8F"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154E9046"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0201804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Выполнение программного материала</w:t>
            </w:r>
          </w:p>
        </w:tc>
        <w:tc>
          <w:tcPr>
            <w:tcW w:w="1276" w:type="dxa"/>
            <w:tcBorders>
              <w:top w:val="single" w:sz="4" w:space="0" w:color="auto"/>
              <w:left w:val="single" w:sz="4" w:space="0" w:color="auto"/>
              <w:bottom w:val="single" w:sz="4" w:space="0" w:color="auto"/>
              <w:right w:val="single" w:sz="4" w:space="0" w:color="auto"/>
            </w:tcBorders>
            <w:hideMark/>
          </w:tcPr>
          <w:p w14:paraId="0EA416F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4812BBE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11BF958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7DD7A172"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14:paraId="545990F8"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3AB54347" w14:textId="56EFFD6D"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313F1735" w14:textId="77777777" w:rsidR="00A0318C" w:rsidRPr="00A0318C" w:rsidRDefault="00A0318C" w:rsidP="00A0318C">
            <w:pPr>
              <w:spacing w:after="0" w:line="240" w:lineRule="auto"/>
              <w:jc w:val="center"/>
              <w:rPr>
                <w:rFonts w:ascii="Times New Roman" w:hAnsi="Times New Roman"/>
              </w:rPr>
            </w:pPr>
          </w:p>
        </w:tc>
      </w:tr>
      <w:tr w:rsidR="00A0318C" w:rsidRPr="00A0318C" w14:paraId="295BDD18" w14:textId="77777777" w:rsidTr="001B1F5B">
        <w:trPr>
          <w:trHeight w:val="268"/>
          <w:jc w:val="center"/>
        </w:trPr>
        <w:tc>
          <w:tcPr>
            <w:tcW w:w="1028" w:type="dxa"/>
            <w:vMerge/>
            <w:tcBorders>
              <w:left w:val="single" w:sz="4" w:space="0" w:color="auto"/>
              <w:right w:val="single" w:sz="4" w:space="0" w:color="auto"/>
            </w:tcBorders>
            <w:vAlign w:val="center"/>
            <w:hideMark/>
          </w:tcPr>
          <w:p w14:paraId="6BAC61C6"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4F2FD0B4"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866794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промежуточной диагностики</w:t>
            </w:r>
          </w:p>
        </w:tc>
        <w:tc>
          <w:tcPr>
            <w:tcW w:w="1276" w:type="dxa"/>
            <w:tcBorders>
              <w:top w:val="single" w:sz="4" w:space="0" w:color="auto"/>
              <w:left w:val="single" w:sz="4" w:space="0" w:color="auto"/>
              <w:bottom w:val="single" w:sz="4" w:space="0" w:color="auto"/>
              <w:right w:val="single" w:sz="4" w:space="0" w:color="auto"/>
            </w:tcBorders>
            <w:hideMark/>
          </w:tcPr>
          <w:p w14:paraId="0E46BA1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4A5DA10D" w14:textId="77777777" w:rsidR="00A0318C" w:rsidRPr="00A0318C" w:rsidRDefault="00A0318C" w:rsidP="00A0318C">
            <w:pPr>
              <w:spacing w:after="0" w:line="240" w:lineRule="auto"/>
              <w:contextualSpacing/>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04F85F5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476F655A"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14:paraId="178FFD1F"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0129C159"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17761DA4" w14:textId="77777777" w:rsidR="00A0318C" w:rsidRPr="00A0318C" w:rsidRDefault="00A0318C" w:rsidP="00A0318C">
            <w:pPr>
              <w:spacing w:after="0" w:line="240" w:lineRule="auto"/>
              <w:jc w:val="center"/>
              <w:rPr>
                <w:rFonts w:ascii="Times New Roman" w:hAnsi="Times New Roman"/>
              </w:rPr>
            </w:pPr>
          </w:p>
        </w:tc>
      </w:tr>
      <w:tr w:rsidR="00A0318C" w:rsidRPr="00A0318C" w14:paraId="6984D494" w14:textId="77777777" w:rsidTr="001B1F5B">
        <w:trPr>
          <w:trHeight w:val="268"/>
          <w:jc w:val="center"/>
        </w:trPr>
        <w:tc>
          <w:tcPr>
            <w:tcW w:w="1028" w:type="dxa"/>
            <w:vMerge/>
            <w:tcBorders>
              <w:left w:val="single" w:sz="4" w:space="0" w:color="auto"/>
              <w:right w:val="single" w:sz="4" w:space="0" w:color="auto"/>
            </w:tcBorders>
            <w:vAlign w:val="center"/>
            <w:hideMark/>
          </w:tcPr>
          <w:p w14:paraId="443DA441"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0BD336D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40EBBF2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Итоги контроля учета результативности учащихся и педагогов</w:t>
            </w:r>
          </w:p>
        </w:tc>
        <w:tc>
          <w:tcPr>
            <w:tcW w:w="1276" w:type="dxa"/>
            <w:tcBorders>
              <w:top w:val="single" w:sz="4" w:space="0" w:color="auto"/>
              <w:left w:val="single" w:sz="4" w:space="0" w:color="auto"/>
              <w:bottom w:val="single" w:sz="4" w:space="0" w:color="auto"/>
              <w:right w:val="single" w:sz="4" w:space="0" w:color="auto"/>
            </w:tcBorders>
            <w:hideMark/>
          </w:tcPr>
          <w:p w14:paraId="2F112E5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412B53B0" w14:textId="77777777" w:rsidR="00A0318C" w:rsidRPr="00A0318C" w:rsidRDefault="00A0318C" w:rsidP="00A0318C">
            <w:pPr>
              <w:spacing w:after="0" w:line="240" w:lineRule="auto"/>
              <w:contextualSpacing/>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3636547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5D54192C"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14:paraId="7E569E0C"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39EB3160"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28FF69A6" w14:textId="77777777" w:rsidR="00A0318C" w:rsidRPr="00A0318C" w:rsidRDefault="00A0318C" w:rsidP="00A0318C">
            <w:pPr>
              <w:spacing w:after="0" w:line="240" w:lineRule="auto"/>
              <w:jc w:val="center"/>
              <w:rPr>
                <w:rFonts w:ascii="Times New Roman" w:hAnsi="Times New Roman"/>
              </w:rPr>
            </w:pPr>
          </w:p>
        </w:tc>
      </w:tr>
      <w:tr w:rsidR="00A0318C" w:rsidRPr="00A0318C" w14:paraId="0DFD78F8" w14:textId="77777777" w:rsidTr="001B1F5B">
        <w:trPr>
          <w:trHeight w:val="272"/>
          <w:jc w:val="center"/>
        </w:trPr>
        <w:tc>
          <w:tcPr>
            <w:tcW w:w="1028" w:type="dxa"/>
            <w:vMerge/>
            <w:tcBorders>
              <w:left w:val="single" w:sz="4" w:space="0" w:color="auto"/>
              <w:bottom w:val="single" w:sz="4" w:space="0" w:color="auto"/>
              <w:right w:val="single" w:sz="4" w:space="0" w:color="auto"/>
            </w:tcBorders>
            <w:vAlign w:val="center"/>
            <w:hideMark/>
          </w:tcPr>
          <w:p w14:paraId="27DC125A" w14:textId="77777777" w:rsidR="00A0318C" w:rsidRPr="00A0318C" w:rsidRDefault="00A0318C" w:rsidP="00A0318C">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14:paraId="40B8BF5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 педагоги-организаторы</w:t>
            </w:r>
          </w:p>
        </w:tc>
        <w:tc>
          <w:tcPr>
            <w:tcW w:w="1262" w:type="dxa"/>
            <w:tcBorders>
              <w:top w:val="single" w:sz="4" w:space="0" w:color="auto"/>
              <w:left w:val="single" w:sz="4" w:space="0" w:color="auto"/>
              <w:bottom w:val="single" w:sz="4" w:space="0" w:color="auto"/>
              <w:right w:val="single" w:sz="4" w:space="0" w:color="auto"/>
            </w:tcBorders>
          </w:tcPr>
          <w:p w14:paraId="0A9152B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за проведением новогодних мероприятий</w:t>
            </w:r>
          </w:p>
        </w:tc>
        <w:tc>
          <w:tcPr>
            <w:tcW w:w="1276" w:type="dxa"/>
            <w:tcBorders>
              <w:top w:val="single" w:sz="4" w:space="0" w:color="auto"/>
              <w:left w:val="single" w:sz="4" w:space="0" w:color="auto"/>
              <w:bottom w:val="single" w:sz="4" w:space="0" w:color="auto"/>
              <w:right w:val="single" w:sz="4" w:space="0" w:color="auto"/>
            </w:tcBorders>
            <w:hideMark/>
          </w:tcPr>
          <w:p w14:paraId="041FBFE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5110DC73" w14:textId="77777777" w:rsidR="00A0318C" w:rsidRPr="00A0318C" w:rsidRDefault="00A0318C" w:rsidP="00A0318C">
            <w:pPr>
              <w:spacing w:after="0" w:line="240" w:lineRule="auto"/>
              <w:contextualSpacing/>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0EE60D1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мероприятий</w:t>
            </w:r>
          </w:p>
        </w:tc>
        <w:tc>
          <w:tcPr>
            <w:tcW w:w="1417" w:type="dxa"/>
            <w:vMerge/>
            <w:tcBorders>
              <w:left w:val="single" w:sz="4" w:space="0" w:color="auto"/>
              <w:bottom w:val="single" w:sz="4" w:space="0" w:color="auto"/>
              <w:right w:val="single" w:sz="4" w:space="0" w:color="auto"/>
            </w:tcBorders>
            <w:hideMark/>
          </w:tcPr>
          <w:p w14:paraId="2A90A849" w14:textId="77777777" w:rsidR="00A0318C" w:rsidRPr="00A0318C" w:rsidRDefault="00A0318C" w:rsidP="00A0318C">
            <w:pPr>
              <w:spacing w:after="0" w:line="240" w:lineRule="auto"/>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14:paraId="0A94C134"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07C4A2B7"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1DA2EA2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3D10B22D" w14:textId="77777777" w:rsidTr="001B1F5B">
        <w:trPr>
          <w:trHeight w:val="289"/>
          <w:jc w:val="center"/>
        </w:trPr>
        <w:tc>
          <w:tcPr>
            <w:tcW w:w="1028" w:type="dxa"/>
            <w:vMerge w:val="restart"/>
            <w:tcBorders>
              <w:top w:val="single" w:sz="4" w:space="0" w:color="auto"/>
              <w:left w:val="single" w:sz="4" w:space="0" w:color="auto"/>
              <w:right w:val="single" w:sz="4" w:space="0" w:color="auto"/>
            </w:tcBorders>
          </w:tcPr>
          <w:p w14:paraId="5016684E" w14:textId="77777777" w:rsidR="00A0318C" w:rsidRPr="00A0318C" w:rsidRDefault="00A0318C" w:rsidP="00A0318C">
            <w:pPr>
              <w:spacing w:after="0" w:line="240" w:lineRule="auto"/>
              <w:rPr>
                <w:rFonts w:ascii="Times New Roman" w:hAnsi="Times New Roman"/>
                <w:b/>
              </w:rPr>
            </w:pPr>
            <w:r w:rsidRPr="00A0318C">
              <w:rPr>
                <w:rFonts w:ascii="Times New Roman" w:hAnsi="Times New Roman"/>
                <w:b/>
              </w:rPr>
              <w:t>Январь</w:t>
            </w:r>
          </w:p>
        </w:tc>
        <w:tc>
          <w:tcPr>
            <w:tcW w:w="1224" w:type="dxa"/>
            <w:tcBorders>
              <w:top w:val="single" w:sz="4" w:space="0" w:color="auto"/>
              <w:left w:val="single" w:sz="4" w:space="0" w:color="auto"/>
              <w:right w:val="single" w:sz="4" w:space="0" w:color="auto"/>
            </w:tcBorders>
          </w:tcPr>
          <w:p w14:paraId="06AC6A9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Педагоги-организаторы</w:t>
            </w:r>
          </w:p>
        </w:tc>
        <w:tc>
          <w:tcPr>
            <w:tcW w:w="1262" w:type="dxa"/>
            <w:tcBorders>
              <w:top w:val="single" w:sz="4" w:space="0" w:color="auto"/>
              <w:left w:val="single" w:sz="4" w:space="0" w:color="auto"/>
              <w:right w:val="single" w:sz="4" w:space="0" w:color="auto"/>
            </w:tcBorders>
          </w:tcPr>
          <w:p w14:paraId="1F826FD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за проведением мероприят</w:t>
            </w:r>
            <w:r w:rsidRPr="00A0318C">
              <w:rPr>
                <w:rFonts w:ascii="Times New Roman" w:hAnsi="Times New Roman"/>
              </w:rPr>
              <w:lastRenderedPageBreak/>
              <w:t>ий в зимние каникулы</w:t>
            </w:r>
          </w:p>
        </w:tc>
        <w:tc>
          <w:tcPr>
            <w:tcW w:w="1276" w:type="dxa"/>
            <w:tcBorders>
              <w:top w:val="single" w:sz="4" w:space="0" w:color="auto"/>
              <w:left w:val="single" w:sz="4" w:space="0" w:color="auto"/>
              <w:right w:val="single" w:sz="4" w:space="0" w:color="auto"/>
            </w:tcBorders>
            <w:hideMark/>
          </w:tcPr>
          <w:p w14:paraId="6A0A238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Тематический</w:t>
            </w:r>
          </w:p>
        </w:tc>
        <w:tc>
          <w:tcPr>
            <w:tcW w:w="1276" w:type="dxa"/>
            <w:tcBorders>
              <w:top w:val="single" w:sz="4" w:space="0" w:color="auto"/>
              <w:left w:val="single" w:sz="4" w:space="0" w:color="auto"/>
              <w:right w:val="single" w:sz="4" w:space="0" w:color="auto"/>
            </w:tcBorders>
            <w:hideMark/>
          </w:tcPr>
          <w:p w14:paraId="22032095" w14:textId="77777777" w:rsidR="00A0318C" w:rsidRPr="00A0318C" w:rsidRDefault="00A0318C" w:rsidP="00A0318C">
            <w:pPr>
              <w:spacing w:after="0" w:line="240" w:lineRule="auto"/>
              <w:contextualSpacing/>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right w:val="single" w:sz="4" w:space="0" w:color="auto"/>
            </w:tcBorders>
            <w:hideMark/>
          </w:tcPr>
          <w:p w14:paraId="6D05C2B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мероприятий</w:t>
            </w:r>
          </w:p>
        </w:tc>
        <w:tc>
          <w:tcPr>
            <w:tcW w:w="1417" w:type="dxa"/>
            <w:vMerge w:val="restart"/>
            <w:tcBorders>
              <w:top w:val="single" w:sz="4" w:space="0" w:color="auto"/>
              <w:left w:val="single" w:sz="4" w:space="0" w:color="auto"/>
              <w:right w:val="single" w:sz="4" w:space="0" w:color="auto"/>
            </w:tcBorders>
          </w:tcPr>
          <w:p w14:paraId="110C482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1F3950FF"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74E5030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10B20CD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14:paraId="19A28FB6"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0C6FEE2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14FDCD94" w14:textId="77777777" w:rsidTr="001B1F5B">
        <w:trPr>
          <w:jc w:val="center"/>
        </w:trPr>
        <w:tc>
          <w:tcPr>
            <w:tcW w:w="1028" w:type="dxa"/>
            <w:vMerge/>
            <w:tcBorders>
              <w:left w:val="single" w:sz="4" w:space="0" w:color="auto"/>
              <w:right w:val="single" w:sz="4" w:space="0" w:color="auto"/>
            </w:tcBorders>
            <w:vAlign w:val="center"/>
            <w:hideMark/>
          </w:tcPr>
          <w:p w14:paraId="449037EC"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6BBE2ED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left w:val="single" w:sz="4" w:space="0" w:color="auto"/>
              <w:bottom w:val="single" w:sz="4" w:space="0" w:color="auto"/>
              <w:right w:val="single" w:sz="4" w:space="0" w:color="auto"/>
            </w:tcBorders>
          </w:tcPr>
          <w:p w14:paraId="7A17498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Воспитательная работа в объединениях</w:t>
            </w:r>
          </w:p>
        </w:tc>
        <w:tc>
          <w:tcPr>
            <w:tcW w:w="1276" w:type="dxa"/>
            <w:tcBorders>
              <w:left w:val="single" w:sz="4" w:space="0" w:color="auto"/>
              <w:bottom w:val="single" w:sz="4" w:space="0" w:color="auto"/>
              <w:right w:val="single" w:sz="4" w:space="0" w:color="auto"/>
            </w:tcBorders>
          </w:tcPr>
          <w:p w14:paraId="6A6D1AC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14:paraId="76A8666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356D8D2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воспитательных мероприятий</w:t>
            </w:r>
          </w:p>
        </w:tc>
        <w:tc>
          <w:tcPr>
            <w:tcW w:w="1417" w:type="dxa"/>
            <w:vMerge/>
            <w:tcBorders>
              <w:left w:val="single" w:sz="4" w:space="0" w:color="auto"/>
              <w:right w:val="single" w:sz="4" w:space="0" w:color="auto"/>
            </w:tcBorders>
            <w:hideMark/>
          </w:tcPr>
          <w:p w14:paraId="46CC13D0"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1E20F0D3"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70C39575" w14:textId="77777777" w:rsidR="00A0318C" w:rsidRPr="00A0318C" w:rsidRDefault="00A0318C" w:rsidP="00A0318C">
            <w:pPr>
              <w:spacing w:after="0" w:line="240" w:lineRule="auto"/>
              <w:jc w:val="center"/>
              <w:rPr>
                <w:rFonts w:ascii="Times New Roman" w:hAnsi="Times New Roman"/>
              </w:rPr>
            </w:pPr>
            <w:proofErr w:type="spellStart"/>
            <w:r w:rsidRPr="00A0318C">
              <w:rPr>
                <w:rFonts w:ascii="Times New Roman" w:hAnsi="Times New Roman"/>
              </w:rPr>
              <w:t>Н.М.Вавилина</w:t>
            </w:r>
            <w:proofErr w:type="spellEnd"/>
            <w:r w:rsidRPr="00A0318C">
              <w:rPr>
                <w:rFonts w:ascii="Times New Roman" w:hAnsi="Times New Roman"/>
              </w:rPr>
              <w:t>,</w:t>
            </w:r>
          </w:p>
          <w:p w14:paraId="1A499C4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689E9C66" w14:textId="77777777" w:rsidTr="001B1F5B">
        <w:trPr>
          <w:jc w:val="center"/>
        </w:trPr>
        <w:tc>
          <w:tcPr>
            <w:tcW w:w="1028" w:type="dxa"/>
            <w:vMerge/>
            <w:tcBorders>
              <w:left w:val="single" w:sz="4" w:space="0" w:color="auto"/>
              <w:bottom w:val="single" w:sz="4" w:space="0" w:color="auto"/>
              <w:right w:val="single" w:sz="4" w:space="0" w:color="auto"/>
            </w:tcBorders>
            <w:vAlign w:val="center"/>
            <w:hideMark/>
          </w:tcPr>
          <w:p w14:paraId="67C4628E"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7405DFD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Педагог-психолог, социальный педагог</w:t>
            </w:r>
          </w:p>
        </w:tc>
        <w:tc>
          <w:tcPr>
            <w:tcW w:w="1262" w:type="dxa"/>
            <w:tcBorders>
              <w:left w:val="single" w:sz="4" w:space="0" w:color="auto"/>
              <w:bottom w:val="single" w:sz="4" w:space="0" w:color="auto"/>
              <w:right w:val="single" w:sz="4" w:space="0" w:color="auto"/>
            </w:tcBorders>
          </w:tcPr>
          <w:p w14:paraId="2069176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Работа с учащимися, состоящими на учёте в ПДН, КДН, "трудными детьми", неблагополучными семьями. Социальный паспорт. Работа семейного клуба.</w:t>
            </w:r>
          </w:p>
        </w:tc>
        <w:tc>
          <w:tcPr>
            <w:tcW w:w="1276" w:type="dxa"/>
            <w:tcBorders>
              <w:left w:val="single" w:sz="4" w:space="0" w:color="auto"/>
              <w:bottom w:val="single" w:sz="4" w:space="0" w:color="auto"/>
              <w:right w:val="single" w:sz="4" w:space="0" w:color="auto"/>
            </w:tcBorders>
          </w:tcPr>
          <w:p w14:paraId="7AB43551"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Персональный</w:t>
            </w:r>
          </w:p>
        </w:tc>
        <w:tc>
          <w:tcPr>
            <w:tcW w:w="1276" w:type="dxa"/>
            <w:tcBorders>
              <w:top w:val="single" w:sz="4" w:space="0" w:color="auto"/>
              <w:left w:val="single" w:sz="4" w:space="0" w:color="auto"/>
              <w:bottom w:val="single" w:sz="4" w:space="0" w:color="auto"/>
              <w:right w:val="single" w:sz="4" w:space="0" w:color="auto"/>
            </w:tcBorders>
            <w:hideMark/>
          </w:tcPr>
          <w:p w14:paraId="6E6E4F4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18E40B2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 посещение занятий, посещение семей</w:t>
            </w:r>
          </w:p>
        </w:tc>
        <w:tc>
          <w:tcPr>
            <w:tcW w:w="1417" w:type="dxa"/>
            <w:vMerge/>
            <w:tcBorders>
              <w:left w:val="single" w:sz="4" w:space="0" w:color="auto"/>
              <w:bottom w:val="single" w:sz="4" w:space="0" w:color="auto"/>
              <w:right w:val="single" w:sz="4" w:space="0" w:color="auto"/>
            </w:tcBorders>
            <w:hideMark/>
          </w:tcPr>
          <w:p w14:paraId="7F8D4942"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14:paraId="6A40649B"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4360836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303DBD98" w14:textId="77777777" w:rsidTr="001B1F5B">
        <w:trPr>
          <w:jc w:val="center"/>
        </w:trPr>
        <w:tc>
          <w:tcPr>
            <w:tcW w:w="1028" w:type="dxa"/>
            <w:vMerge w:val="restart"/>
            <w:tcBorders>
              <w:top w:val="single" w:sz="4" w:space="0" w:color="auto"/>
              <w:left w:val="single" w:sz="4" w:space="0" w:color="auto"/>
              <w:right w:val="single" w:sz="4" w:space="0" w:color="auto"/>
            </w:tcBorders>
          </w:tcPr>
          <w:p w14:paraId="27E2F0EA" w14:textId="77777777" w:rsidR="00A0318C" w:rsidRPr="00A0318C" w:rsidRDefault="00A0318C" w:rsidP="00A0318C">
            <w:pPr>
              <w:spacing w:after="0" w:line="240" w:lineRule="auto"/>
              <w:jc w:val="center"/>
              <w:rPr>
                <w:rFonts w:ascii="Times New Roman" w:hAnsi="Times New Roman"/>
                <w:b/>
              </w:rPr>
            </w:pPr>
          </w:p>
          <w:p w14:paraId="4840FE26" w14:textId="77777777" w:rsidR="00A0318C" w:rsidRPr="00A0318C" w:rsidRDefault="00A0318C" w:rsidP="00A0318C">
            <w:pPr>
              <w:spacing w:after="0" w:line="240" w:lineRule="auto"/>
              <w:ind w:right="-108"/>
              <w:jc w:val="center"/>
              <w:rPr>
                <w:rFonts w:ascii="Times New Roman" w:hAnsi="Times New Roman"/>
                <w:b/>
              </w:rPr>
            </w:pPr>
            <w:r w:rsidRPr="00A0318C">
              <w:rPr>
                <w:rFonts w:ascii="Times New Roman" w:hAnsi="Times New Roman"/>
                <w:b/>
              </w:rPr>
              <w:t>Февраль</w:t>
            </w:r>
          </w:p>
        </w:tc>
        <w:tc>
          <w:tcPr>
            <w:tcW w:w="1224" w:type="dxa"/>
            <w:tcBorders>
              <w:top w:val="single" w:sz="4" w:space="0" w:color="auto"/>
              <w:left w:val="single" w:sz="4" w:space="0" w:color="auto"/>
              <w:right w:val="single" w:sz="4" w:space="0" w:color="auto"/>
            </w:tcBorders>
          </w:tcPr>
          <w:p w14:paraId="0062DA0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14:paraId="6B536A2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 учета работы педагога в системе 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right w:val="single" w:sz="4" w:space="0" w:color="auto"/>
            </w:tcBorders>
          </w:tcPr>
          <w:p w14:paraId="7A1B4C2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044660F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1B03D9D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7DC9310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14:paraId="2A6B83A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79A7A0D2"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tcPr>
          <w:p w14:paraId="2ED186B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372AAA3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14:paraId="0ED1F2A4"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662839C9" w14:textId="77777777" w:rsidR="00A0318C" w:rsidRPr="00A0318C" w:rsidRDefault="00A0318C" w:rsidP="00A0318C">
            <w:pPr>
              <w:spacing w:after="0" w:line="240" w:lineRule="auto"/>
              <w:jc w:val="center"/>
              <w:rPr>
                <w:rFonts w:ascii="Times New Roman" w:hAnsi="Times New Roman"/>
              </w:rPr>
            </w:pPr>
          </w:p>
        </w:tc>
      </w:tr>
      <w:tr w:rsidR="00A0318C" w:rsidRPr="00A0318C" w14:paraId="3D0B7C38" w14:textId="77777777" w:rsidTr="001B1F5B">
        <w:trPr>
          <w:jc w:val="center"/>
        </w:trPr>
        <w:tc>
          <w:tcPr>
            <w:tcW w:w="1028" w:type="dxa"/>
            <w:vMerge/>
            <w:tcBorders>
              <w:left w:val="single" w:sz="4" w:space="0" w:color="auto"/>
              <w:right w:val="single" w:sz="4" w:space="0" w:color="auto"/>
            </w:tcBorders>
            <w:vAlign w:val="center"/>
            <w:hideMark/>
          </w:tcPr>
          <w:p w14:paraId="4B9F476F"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388457A6" w14:textId="294BA64C"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Рябова С.А., </w:t>
            </w:r>
            <w:proofErr w:type="spellStart"/>
            <w:r>
              <w:rPr>
                <w:rFonts w:ascii="Times New Roman" w:hAnsi="Times New Roman"/>
              </w:rPr>
              <w:t>Катюков</w:t>
            </w:r>
            <w:proofErr w:type="spellEnd"/>
            <w:r>
              <w:rPr>
                <w:rFonts w:ascii="Times New Roman" w:hAnsi="Times New Roman"/>
              </w:rPr>
              <w:t xml:space="preserve"> С.Ю.</w:t>
            </w:r>
          </w:p>
          <w:p w14:paraId="48234B7A" w14:textId="77777777" w:rsidR="00A0318C" w:rsidRPr="00A0318C" w:rsidRDefault="00A0318C" w:rsidP="00A0318C">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14:paraId="0D136EC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за состоянием преподавания молодых педагогов</w:t>
            </w:r>
          </w:p>
        </w:tc>
        <w:tc>
          <w:tcPr>
            <w:tcW w:w="1276" w:type="dxa"/>
            <w:tcBorders>
              <w:left w:val="single" w:sz="4" w:space="0" w:color="auto"/>
              <w:bottom w:val="single" w:sz="4" w:space="0" w:color="auto"/>
              <w:right w:val="single" w:sz="4" w:space="0" w:color="auto"/>
            </w:tcBorders>
          </w:tcPr>
          <w:p w14:paraId="3D8E5C0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14:paraId="196D632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14:paraId="14822E4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61373D53"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1F3894F0"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58B6715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6A27BCC6" w14:textId="45845D66"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r w:rsidRPr="00A0318C">
              <w:rPr>
                <w:rFonts w:ascii="Times New Roman" w:hAnsi="Times New Roman"/>
              </w:rPr>
              <w:t>,</w:t>
            </w:r>
          </w:p>
          <w:p w14:paraId="1181D66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0E3EE6C5" w14:textId="77777777" w:rsidTr="001B1F5B">
        <w:trPr>
          <w:jc w:val="center"/>
        </w:trPr>
        <w:tc>
          <w:tcPr>
            <w:tcW w:w="1028" w:type="dxa"/>
            <w:vMerge/>
            <w:tcBorders>
              <w:left w:val="single" w:sz="4" w:space="0" w:color="auto"/>
              <w:bottom w:val="single" w:sz="4" w:space="0" w:color="auto"/>
              <w:right w:val="single" w:sz="4" w:space="0" w:color="auto"/>
            </w:tcBorders>
            <w:vAlign w:val="center"/>
            <w:hideMark/>
          </w:tcPr>
          <w:p w14:paraId="7CA956C4" w14:textId="77777777" w:rsidR="00A0318C" w:rsidRPr="00A0318C" w:rsidRDefault="00A0318C" w:rsidP="00A0318C">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14:paraId="0772A90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w:t>
            </w:r>
          </w:p>
        </w:tc>
        <w:tc>
          <w:tcPr>
            <w:tcW w:w="1262" w:type="dxa"/>
            <w:tcBorders>
              <w:left w:val="single" w:sz="4" w:space="0" w:color="auto"/>
              <w:bottom w:val="single" w:sz="4" w:space="0" w:color="auto"/>
              <w:right w:val="single" w:sz="4" w:space="0" w:color="auto"/>
            </w:tcBorders>
          </w:tcPr>
          <w:p w14:paraId="54CAFC8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Контроль за состоянием </w:t>
            </w:r>
            <w:proofErr w:type="spellStart"/>
            <w:r w:rsidRPr="00A0318C">
              <w:rPr>
                <w:rFonts w:ascii="Times New Roman" w:hAnsi="Times New Roman"/>
              </w:rPr>
              <w:lastRenderedPageBreak/>
              <w:t>аттестующихся</w:t>
            </w:r>
            <w:proofErr w:type="spellEnd"/>
            <w:r w:rsidRPr="00A0318C">
              <w:rPr>
                <w:rFonts w:ascii="Times New Roman" w:hAnsi="Times New Roman"/>
              </w:rPr>
              <w:t xml:space="preserve"> педагогов</w:t>
            </w:r>
          </w:p>
        </w:tc>
        <w:tc>
          <w:tcPr>
            <w:tcW w:w="1276" w:type="dxa"/>
            <w:tcBorders>
              <w:left w:val="single" w:sz="4" w:space="0" w:color="auto"/>
              <w:bottom w:val="single" w:sz="4" w:space="0" w:color="auto"/>
              <w:right w:val="single" w:sz="4" w:space="0" w:color="auto"/>
            </w:tcBorders>
          </w:tcPr>
          <w:p w14:paraId="0A47C85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14:paraId="7EDCF1D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Персональный</w:t>
            </w:r>
          </w:p>
        </w:tc>
        <w:tc>
          <w:tcPr>
            <w:tcW w:w="1101" w:type="dxa"/>
            <w:tcBorders>
              <w:top w:val="single" w:sz="4" w:space="0" w:color="auto"/>
              <w:left w:val="single" w:sz="4" w:space="0" w:color="auto"/>
              <w:bottom w:val="single" w:sz="4" w:space="0" w:color="auto"/>
              <w:right w:val="single" w:sz="4" w:space="0" w:color="auto"/>
            </w:tcBorders>
            <w:hideMark/>
          </w:tcPr>
          <w:p w14:paraId="7D36AF3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14:paraId="35EC3F86"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14:paraId="434DC53B"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1994423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67BC693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lastRenderedPageBreak/>
              <w:t>Пузрова</w:t>
            </w:r>
            <w:proofErr w:type="spellEnd"/>
          </w:p>
          <w:p w14:paraId="421DD9F2" w14:textId="77777777" w:rsidR="00A0318C" w:rsidRPr="00A0318C" w:rsidRDefault="00A0318C" w:rsidP="00A0318C">
            <w:pPr>
              <w:spacing w:after="0" w:line="240" w:lineRule="auto"/>
              <w:jc w:val="center"/>
              <w:rPr>
                <w:rFonts w:ascii="Times New Roman" w:hAnsi="Times New Roman"/>
              </w:rPr>
            </w:pPr>
          </w:p>
        </w:tc>
      </w:tr>
      <w:tr w:rsidR="00A0318C" w:rsidRPr="00A0318C" w14:paraId="7DBDF824" w14:textId="77777777" w:rsidTr="001B1F5B">
        <w:trPr>
          <w:jc w:val="center"/>
        </w:trPr>
        <w:tc>
          <w:tcPr>
            <w:tcW w:w="1028" w:type="dxa"/>
            <w:vMerge w:val="restart"/>
            <w:tcBorders>
              <w:top w:val="single" w:sz="4" w:space="0" w:color="auto"/>
              <w:left w:val="single" w:sz="4" w:space="0" w:color="auto"/>
              <w:right w:val="single" w:sz="4" w:space="0" w:color="auto"/>
            </w:tcBorders>
          </w:tcPr>
          <w:p w14:paraId="1E27BC7B" w14:textId="77777777" w:rsidR="00A0318C" w:rsidRPr="00A0318C" w:rsidRDefault="00A0318C" w:rsidP="00A0318C">
            <w:pPr>
              <w:spacing w:after="0" w:line="240" w:lineRule="auto"/>
              <w:jc w:val="center"/>
              <w:rPr>
                <w:rFonts w:ascii="Times New Roman" w:hAnsi="Times New Roman"/>
                <w:b/>
              </w:rPr>
            </w:pPr>
          </w:p>
          <w:p w14:paraId="757674E6"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Март</w:t>
            </w:r>
          </w:p>
        </w:tc>
        <w:tc>
          <w:tcPr>
            <w:tcW w:w="1224" w:type="dxa"/>
            <w:vMerge w:val="restart"/>
            <w:tcBorders>
              <w:top w:val="single" w:sz="4" w:space="0" w:color="auto"/>
              <w:left w:val="single" w:sz="4" w:space="0" w:color="auto"/>
              <w:right w:val="single" w:sz="4" w:space="0" w:color="auto"/>
            </w:tcBorders>
          </w:tcPr>
          <w:p w14:paraId="5C6FA0E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417D8A3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Воспитательная ценность занятий, использование современных форм и методов работы с детьми</w:t>
            </w:r>
          </w:p>
        </w:tc>
        <w:tc>
          <w:tcPr>
            <w:tcW w:w="1276" w:type="dxa"/>
            <w:tcBorders>
              <w:top w:val="single" w:sz="4" w:space="0" w:color="auto"/>
              <w:left w:val="single" w:sz="4" w:space="0" w:color="auto"/>
              <w:bottom w:val="single" w:sz="4" w:space="0" w:color="auto"/>
              <w:right w:val="single" w:sz="4" w:space="0" w:color="auto"/>
            </w:tcBorders>
          </w:tcPr>
          <w:p w14:paraId="082C9CA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3282746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51B7928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0A7DA82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val="restart"/>
            <w:tcBorders>
              <w:top w:val="single" w:sz="4" w:space="0" w:color="auto"/>
              <w:left w:val="single" w:sz="4" w:space="0" w:color="auto"/>
              <w:right w:val="single" w:sz="4" w:space="0" w:color="auto"/>
            </w:tcBorders>
            <w:hideMark/>
          </w:tcPr>
          <w:p w14:paraId="11A8A8D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0E626E04"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7123597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742CAF3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14:paraId="714A50E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52D8788D" w14:textId="67AD64AC"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0C3238E9" w14:textId="3E5F51B5"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33A7A173" w14:textId="77777777" w:rsidTr="001B1F5B">
        <w:trPr>
          <w:jc w:val="center"/>
        </w:trPr>
        <w:tc>
          <w:tcPr>
            <w:tcW w:w="1028" w:type="dxa"/>
            <w:vMerge/>
            <w:tcBorders>
              <w:left w:val="single" w:sz="4" w:space="0" w:color="auto"/>
              <w:right w:val="single" w:sz="4" w:space="0" w:color="auto"/>
            </w:tcBorders>
            <w:vAlign w:val="center"/>
            <w:hideMark/>
          </w:tcPr>
          <w:p w14:paraId="7BE57170"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2C3DD957"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5BC797A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Методическая работа педагога, работа по самообразованию</w:t>
            </w:r>
          </w:p>
        </w:tc>
        <w:tc>
          <w:tcPr>
            <w:tcW w:w="1276" w:type="dxa"/>
            <w:tcBorders>
              <w:top w:val="single" w:sz="4" w:space="0" w:color="auto"/>
              <w:left w:val="single" w:sz="4" w:space="0" w:color="auto"/>
              <w:bottom w:val="single" w:sz="4" w:space="0" w:color="auto"/>
              <w:right w:val="single" w:sz="4" w:space="0" w:color="auto"/>
            </w:tcBorders>
            <w:hideMark/>
          </w:tcPr>
          <w:p w14:paraId="1310B7B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03655C4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6291AD0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09A7462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анализ работы над методической темой;</w:t>
            </w:r>
          </w:p>
          <w:p w14:paraId="713AF58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публикации;</w:t>
            </w:r>
          </w:p>
          <w:p w14:paraId="7DE9E7B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сайты педагогов;</w:t>
            </w:r>
          </w:p>
          <w:p w14:paraId="116BA08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разработка методической продукции</w:t>
            </w:r>
          </w:p>
        </w:tc>
        <w:tc>
          <w:tcPr>
            <w:tcW w:w="1417" w:type="dxa"/>
            <w:vMerge/>
            <w:tcBorders>
              <w:left w:val="single" w:sz="4" w:space="0" w:color="auto"/>
              <w:right w:val="single" w:sz="4" w:space="0" w:color="auto"/>
            </w:tcBorders>
            <w:hideMark/>
          </w:tcPr>
          <w:p w14:paraId="68F9A89D"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4CC685DF"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770A98F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6C9C586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Н.В. </w:t>
            </w:r>
            <w:proofErr w:type="spellStart"/>
            <w:r w:rsidRPr="00A0318C">
              <w:rPr>
                <w:rFonts w:ascii="Times New Roman" w:hAnsi="Times New Roman"/>
              </w:rPr>
              <w:t>Пузрова</w:t>
            </w:r>
            <w:proofErr w:type="spellEnd"/>
            <w:r w:rsidRPr="00A0318C">
              <w:rPr>
                <w:rFonts w:ascii="Times New Roman" w:hAnsi="Times New Roman"/>
              </w:rPr>
              <w:t>,</w:t>
            </w:r>
          </w:p>
          <w:p w14:paraId="44F9867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5BCA69CC" w14:textId="77777777" w:rsidTr="001B1F5B">
        <w:trPr>
          <w:trHeight w:val="688"/>
          <w:jc w:val="center"/>
        </w:trPr>
        <w:tc>
          <w:tcPr>
            <w:tcW w:w="1028" w:type="dxa"/>
            <w:vMerge/>
            <w:tcBorders>
              <w:left w:val="single" w:sz="4" w:space="0" w:color="auto"/>
              <w:right w:val="single" w:sz="4" w:space="0" w:color="auto"/>
            </w:tcBorders>
            <w:vAlign w:val="center"/>
            <w:hideMark/>
          </w:tcPr>
          <w:p w14:paraId="40E9910B"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5B6E2BC9"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2C92A13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 учета работы педагога в системе 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103FF46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0090E8F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52453C3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4524F66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360ED272"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71AC3C3F"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73D209AF" w14:textId="0CD9AD77"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Большакова</w:t>
            </w:r>
          </w:p>
        </w:tc>
      </w:tr>
      <w:tr w:rsidR="00A0318C" w:rsidRPr="00A0318C" w14:paraId="282132D4" w14:textId="77777777" w:rsidTr="001B1F5B">
        <w:trPr>
          <w:trHeight w:val="324"/>
          <w:jc w:val="center"/>
        </w:trPr>
        <w:tc>
          <w:tcPr>
            <w:tcW w:w="1028" w:type="dxa"/>
            <w:vMerge/>
            <w:tcBorders>
              <w:left w:val="single" w:sz="4" w:space="0" w:color="auto"/>
              <w:bottom w:val="single" w:sz="4" w:space="0" w:color="auto"/>
              <w:right w:val="single" w:sz="4" w:space="0" w:color="auto"/>
            </w:tcBorders>
            <w:vAlign w:val="center"/>
          </w:tcPr>
          <w:p w14:paraId="7F498E3F"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43E3109B"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900DEC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Контроль за состоянием преподавания в режиме </w:t>
            </w:r>
            <w:r w:rsidRPr="00A0318C">
              <w:rPr>
                <w:rFonts w:ascii="Times New Roman" w:hAnsi="Times New Roman"/>
              </w:rPr>
              <w:lastRenderedPageBreak/>
              <w:t>дистанционного обучения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14:paraId="316E60C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Фронтальный,</w:t>
            </w:r>
          </w:p>
          <w:p w14:paraId="7283F4B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4B50917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tcPr>
          <w:p w14:paraId="6CEA1D1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Анализ видеозаписей занятий, методических материал</w:t>
            </w:r>
            <w:r w:rsidRPr="00A0318C">
              <w:rPr>
                <w:rFonts w:ascii="Times New Roman" w:hAnsi="Times New Roman"/>
              </w:rPr>
              <w:lastRenderedPageBreak/>
              <w:t>ов</w:t>
            </w:r>
          </w:p>
        </w:tc>
        <w:tc>
          <w:tcPr>
            <w:tcW w:w="1417" w:type="dxa"/>
            <w:vMerge/>
            <w:tcBorders>
              <w:left w:val="single" w:sz="4" w:space="0" w:color="auto"/>
              <w:bottom w:val="single" w:sz="4" w:space="0" w:color="auto"/>
              <w:right w:val="single" w:sz="4" w:space="0" w:color="auto"/>
            </w:tcBorders>
          </w:tcPr>
          <w:p w14:paraId="6C6AA311"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tcPr>
          <w:p w14:paraId="51FEA781"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tcPr>
          <w:p w14:paraId="316CE21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04EC3C37"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311FB2F5" w14:textId="75CEC6BF"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М.А. </w:t>
            </w:r>
            <w:r w:rsidRPr="00A0318C">
              <w:rPr>
                <w:rFonts w:ascii="Times New Roman" w:hAnsi="Times New Roman"/>
              </w:rPr>
              <w:lastRenderedPageBreak/>
              <w:t>Леонтьева</w:t>
            </w:r>
          </w:p>
        </w:tc>
      </w:tr>
      <w:tr w:rsidR="00A0318C" w:rsidRPr="00A0318C" w14:paraId="53016AA1" w14:textId="77777777" w:rsidTr="001B1F5B">
        <w:trPr>
          <w:jc w:val="center"/>
        </w:trPr>
        <w:tc>
          <w:tcPr>
            <w:tcW w:w="1028" w:type="dxa"/>
            <w:vMerge w:val="restart"/>
            <w:tcBorders>
              <w:top w:val="single" w:sz="4" w:space="0" w:color="auto"/>
              <w:left w:val="single" w:sz="4" w:space="0" w:color="auto"/>
              <w:right w:val="single" w:sz="4" w:space="0" w:color="auto"/>
            </w:tcBorders>
          </w:tcPr>
          <w:p w14:paraId="1CA7AFFB" w14:textId="77777777" w:rsidR="00A0318C" w:rsidRPr="00A0318C" w:rsidRDefault="00A0318C" w:rsidP="00A0318C">
            <w:pPr>
              <w:spacing w:after="0" w:line="240" w:lineRule="auto"/>
              <w:jc w:val="center"/>
              <w:rPr>
                <w:rFonts w:ascii="Times New Roman" w:hAnsi="Times New Roman"/>
                <w:b/>
              </w:rPr>
            </w:pPr>
          </w:p>
          <w:p w14:paraId="6816F62A" w14:textId="77777777" w:rsidR="00A0318C" w:rsidRPr="00A0318C" w:rsidRDefault="00A0318C" w:rsidP="00A0318C">
            <w:pPr>
              <w:spacing w:after="0" w:line="240" w:lineRule="auto"/>
              <w:rPr>
                <w:rFonts w:ascii="Times New Roman" w:hAnsi="Times New Roman"/>
                <w:b/>
              </w:rPr>
            </w:pPr>
            <w:r w:rsidRPr="00A0318C">
              <w:rPr>
                <w:rFonts w:ascii="Times New Roman" w:hAnsi="Times New Roman"/>
                <w:b/>
              </w:rPr>
              <w:t>Апрель</w:t>
            </w:r>
          </w:p>
        </w:tc>
        <w:tc>
          <w:tcPr>
            <w:tcW w:w="1224" w:type="dxa"/>
            <w:vMerge w:val="restart"/>
            <w:tcBorders>
              <w:top w:val="single" w:sz="4" w:space="0" w:color="auto"/>
              <w:left w:val="single" w:sz="4" w:space="0" w:color="auto"/>
              <w:right w:val="single" w:sz="4" w:space="0" w:color="auto"/>
            </w:tcBorders>
          </w:tcPr>
          <w:p w14:paraId="53EE9C1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03E83C9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Проверка журналов учета работы педагога в системе дополнительного образования, проверка отведенных часов в соответствии с программой </w:t>
            </w:r>
          </w:p>
        </w:tc>
        <w:tc>
          <w:tcPr>
            <w:tcW w:w="1276" w:type="dxa"/>
            <w:tcBorders>
              <w:top w:val="single" w:sz="4" w:space="0" w:color="auto"/>
              <w:left w:val="single" w:sz="4" w:space="0" w:color="auto"/>
              <w:bottom w:val="single" w:sz="4" w:space="0" w:color="auto"/>
              <w:right w:val="single" w:sz="4" w:space="0" w:color="auto"/>
            </w:tcBorders>
          </w:tcPr>
          <w:p w14:paraId="7F6817F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576CF6D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0A45628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22E0B9A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14:paraId="223EAD0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5981E22D"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tcPr>
          <w:p w14:paraId="66CECE5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26CF7C7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14:paraId="18AB7324" w14:textId="538A4F20"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491202C7" w14:textId="63A5EFC5" w:rsidR="00A0318C" w:rsidRPr="00A0318C" w:rsidRDefault="00A0318C" w:rsidP="00A0318C">
            <w:pPr>
              <w:spacing w:after="0" w:line="240" w:lineRule="auto"/>
              <w:jc w:val="center"/>
              <w:rPr>
                <w:rFonts w:ascii="Times New Roman" w:hAnsi="Times New Roman"/>
              </w:rPr>
            </w:pPr>
          </w:p>
        </w:tc>
      </w:tr>
      <w:tr w:rsidR="00A0318C" w:rsidRPr="00A0318C" w14:paraId="3C58E13C" w14:textId="77777777" w:rsidTr="001B1F5B">
        <w:trPr>
          <w:jc w:val="center"/>
        </w:trPr>
        <w:tc>
          <w:tcPr>
            <w:tcW w:w="1028" w:type="dxa"/>
            <w:vMerge/>
            <w:tcBorders>
              <w:left w:val="single" w:sz="4" w:space="0" w:color="auto"/>
              <w:right w:val="single" w:sz="4" w:space="0" w:color="auto"/>
            </w:tcBorders>
            <w:vAlign w:val="center"/>
            <w:hideMark/>
          </w:tcPr>
          <w:p w14:paraId="78647BBA"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41EB7539"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00FCDFD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 с целью соответствия современным требованиям к занятию</w:t>
            </w:r>
          </w:p>
        </w:tc>
        <w:tc>
          <w:tcPr>
            <w:tcW w:w="1276" w:type="dxa"/>
            <w:tcBorders>
              <w:top w:val="single" w:sz="4" w:space="0" w:color="auto"/>
              <w:left w:val="single" w:sz="4" w:space="0" w:color="auto"/>
              <w:bottom w:val="single" w:sz="4" w:space="0" w:color="auto"/>
              <w:right w:val="single" w:sz="4" w:space="0" w:color="auto"/>
            </w:tcBorders>
            <w:hideMark/>
          </w:tcPr>
          <w:p w14:paraId="0024875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14:paraId="1469B41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14:paraId="362F536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50A041FB"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2F101BAB"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18022EA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34411B48"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6A7C4466" w14:textId="40C07265"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7B80E73A" w14:textId="77777777" w:rsidTr="001B1F5B">
        <w:trPr>
          <w:jc w:val="center"/>
        </w:trPr>
        <w:tc>
          <w:tcPr>
            <w:tcW w:w="1028" w:type="dxa"/>
            <w:vMerge/>
            <w:tcBorders>
              <w:left w:val="single" w:sz="4" w:space="0" w:color="auto"/>
              <w:right w:val="single" w:sz="4" w:space="0" w:color="auto"/>
            </w:tcBorders>
            <w:vAlign w:val="center"/>
            <w:hideMark/>
          </w:tcPr>
          <w:p w14:paraId="38C58F04"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0E0C6C97"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0DAE920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Роль занятий в сохранении и укреплении  здоровья,</w:t>
            </w:r>
          </w:p>
          <w:p w14:paraId="7D25FB9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профилактика детского травматизма, ВПН</w:t>
            </w:r>
          </w:p>
        </w:tc>
        <w:tc>
          <w:tcPr>
            <w:tcW w:w="1276" w:type="dxa"/>
            <w:tcBorders>
              <w:top w:val="single" w:sz="4" w:space="0" w:color="auto"/>
              <w:left w:val="single" w:sz="4" w:space="0" w:color="auto"/>
              <w:bottom w:val="single" w:sz="4" w:space="0" w:color="auto"/>
              <w:right w:val="single" w:sz="4" w:space="0" w:color="auto"/>
            </w:tcBorders>
            <w:hideMark/>
          </w:tcPr>
          <w:p w14:paraId="3531241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Комплексный</w:t>
            </w:r>
          </w:p>
        </w:tc>
        <w:tc>
          <w:tcPr>
            <w:tcW w:w="1276" w:type="dxa"/>
            <w:tcBorders>
              <w:top w:val="single" w:sz="4" w:space="0" w:color="auto"/>
              <w:left w:val="single" w:sz="4" w:space="0" w:color="auto"/>
              <w:bottom w:val="single" w:sz="4" w:space="0" w:color="auto"/>
              <w:right w:val="single" w:sz="4" w:space="0" w:color="auto"/>
            </w:tcBorders>
            <w:hideMark/>
          </w:tcPr>
          <w:p w14:paraId="3942A9E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ВПН</w:t>
            </w:r>
          </w:p>
        </w:tc>
        <w:tc>
          <w:tcPr>
            <w:tcW w:w="1101" w:type="dxa"/>
            <w:tcBorders>
              <w:top w:val="single" w:sz="4" w:space="0" w:color="auto"/>
              <w:left w:val="single" w:sz="4" w:space="0" w:color="auto"/>
              <w:bottom w:val="single" w:sz="4" w:space="0" w:color="auto"/>
              <w:right w:val="single" w:sz="4" w:space="0" w:color="auto"/>
            </w:tcBorders>
            <w:hideMark/>
          </w:tcPr>
          <w:p w14:paraId="4D7DB09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69EC028B"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1E2A741A"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5DB4C89C" w14:textId="77777777" w:rsidR="00A0318C" w:rsidRPr="00A0318C" w:rsidRDefault="00A0318C" w:rsidP="00A0318C">
            <w:pPr>
              <w:spacing w:after="0" w:line="240" w:lineRule="auto"/>
              <w:jc w:val="center"/>
              <w:rPr>
                <w:rFonts w:ascii="Times New Roman" w:hAnsi="Times New Roman"/>
                <w:color w:val="FF0000"/>
              </w:rPr>
            </w:pPr>
            <w:r w:rsidRPr="00A0318C">
              <w:rPr>
                <w:rFonts w:ascii="Times New Roman" w:hAnsi="Times New Roman"/>
                <w:color w:val="FF0000"/>
              </w:rPr>
              <w:t>Калина О.П.</w:t>
            </w:r>
          </w:p>
        </w:tc>
      </w:tr>
      <w:tr w:rsidR="00A0318C" w:rsidRPr="00A0318C" w14:paraId="0B41687E" w14:textId="77777777" w:rsidTr="001B1F5B">
        <w:trPr>
          <w:trHeight w:val="274"/>
          <w:jc w:val="center"/>
        </w:trPr>
        <w:tc>
          <w:tcPr>
            <w:tcW w:w="1028" w:type="dxa"/>
            <w:vMerge/>
            <w:tcBorders>
              <w:left w:val="single" w:sz="4" w:space="0" w:color="auto"/>
              <w:right w:val="single" w:sz="4" w:space="0" w:color="auto"/>
            </w:tcBorders>
            <w:vAlign w:val="center"/>
            <w:hideMark/>
          </w:tcPr>
          <w:p w14:paraId="1B33A51E"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27522BEB"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166B9CC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посещаемости объединений</w:t>
            </w:r>
          </w:p>
        </w:tc>
        <w:tc>
          <w:tcPr>
            <w:tcW w:w="1276" w:type="dxa"/>
            <w:tcBorders>
              <w:top w:val="single" w:sz="4" w:space="0" w:color="auto"/>
              <w:left w:val="single" w:sz="4" w:space="0" w:color="auto"/>
              <w:bottom w:val="single" w:sz="4" w:space="0" w:color="auto"/>
              <w:right w:val="single" w:sz="4" w:space="0" w:color="auto"/>
            </w:tcBorders>
            <w:hideMark/>
          </w:tcPr>
          <w:p w14:paraId="396B5AC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14:paraId="6686A39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563EB82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Посещение занятий</w:t>
            </w:r>
          </w:p>
        </w:tc>
        <w:tc>
          <w:tcPr>
            <w:tcW w:w="1417" w:type="dxa"/>
            <w:vMerge/>
            <w:tcBorders>
              <w:left w:val="single" w:sz="4" w:space="0" w:color="auto"/>
              <w:right w:val="single" w:sz="4" w:space="0" w:color="auto"/>
            </w:tcBorders>
            <w:hideMark/>
          </w:tcPr>
          <w:p w14:paraId="3F2B0037"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6FB40E3A"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14:paraId="16E2CAF7"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3C4A58E7" w14:textId="159130F6"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17429524" w14:textId="77777777" w:rsidTr="001B1F5B">
        <w:trPr>
          <w:trHeight w:val="324"/>
          <w:jc w:val="center"/>
        </w:trPr>
        <w:tc>
          <w:tcPr>
            <w:tcW w:w="1028" w:type="dxa"/>
            <w:vMerge/>
            <w:tcBorders>
              <w:left w:val="single" w:sz="4" w:space="0" w:color="auto"/>
              <w:bottom w:val="single" w:sz="4" w:space="0" w:color="auto"/>
              <w:right w:val="single" w:sz="4" w:space="0" w:color="auto"/>
            </w:tcBorders>
            <w:vAlign w:val="center"/>
          </w:tcPr>
          <w:p w14:paraId="675263B1"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5EC766CC"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22BF96B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Контроль за состоянием преподава</w:t>
            </w:r>
            <w:r w:rsidRPr="00A0318C">
              <w:rPr>
                <w:rFonts w:ascii="Times New Roman" w:hAnsi="Times New Roman"/>
              </w:rPr>
              <w:lastRenderedPageBreak/>
              <w:t>ния в режиме дистанционного обучения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14:paraId="2B05FF4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lastRenderedPageBreak/>
              <w:t>Фронтальный,</w:t>
            </w:r>
          </w:p>
          <w:p w14:paraId="201F89A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14:paraId="74F1C335"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tcPr>
          <w:p w14:paraId="79DAB0C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Анализ видеозаписей занятий, методиче</w:t>
            </w:r>
            <w:r w:rsidRPr="00A0318C">
              <w:rPr>
                <w:rFonts w:ascii="Times New Roman" w:hAnsi="Times New Roman"/>
              </w:rPr>
              <w:lastRenderedPageBreak/>
              <w:t>ских материалов</w:t>
            </w:r>
          </w:p>
        </w:tc>
        <w:tc>
          <w:tcPr>
            <w:tcW w:w="1417" w:type="dxa"/>
            <w:vMerge/>
            <w:tcBorders>
              <w:left w:val="single" w:sz="4" w:space="0" w:color="auto"/>
              <w:bottom w:val="single" w:sz="4" w:space="0" w:color="auto"/>
              <w:right w:val="single" w:sz="4" w:space="0" w:color="auto"/>
            </w:tcBorders>
          </w:tcPr>
          <w:p w14:paraId="55BCAB1E"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tcPr>
          <w:p w14:paraId="41FD7C3C" w14:textId="77777777" w:rsidR="00A0318C" w:rsidRPr="00A0318C" w:rsidRDefault="00A0318C" w:rsidP="00A0318C">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tcPr>
          <w:p w14:paraId="3493D79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Н.М. Вавилина,</w:t>
            </w:r>
          </w:p>
          <w:p w14:paraId="491997D4"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М.М. Больша</w:t>
            </w:r>
            <w:r>
              <w:rPr>
                <w:rFonts w:ascii="Times New Roman" w:hAnsi="Times New Roman"/>
              </w:rPr>
              <w:lastRenderedPageBreak/>
              <w:t xml:space="preserve">кова,  </w:t>
            </w:r>
          </w:p>
          <w:p w14:paraId="78560674" w14:textId="75E2720F"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479AB8ED" w14:textId="77777777" w:rsidTr="001B1F5B">
        <w:trPr>
          <w:jc w:val="center"/>
        </w:trPr>
        <w:tc>
          <w:tcPr>
            <w:tcW w:w="1028" w:type="dxa"/>
            <w:vMerge w:val="restart"/>
            <w:tcBorders>
              <w:top w:val="single" w:sz="4" w:space="0" w:color="auto"/>
              <w:left w:val="single" w:sz="4" w:space="0" w:color="auto"/>
              <w:right w:val="single" w:sz="4" w:space="0" w:color="auto"/>
            </w:tcBorders>
          </w:tcPr>
          <w:p w14:paraId="70604970" w14:textId="77777777" w:rsidR="00A0318C" w:rsidRPr="00A0318C" w:rsidRDefault="00A0318C" w:rsidP="00A0318C">
            <w:pPr>
              <w:spacing w:after="0" w:line="240" w:lineRule="auto"/>
              <w:jc w:val="center"/>
              <w:rPr>
                <w:rFonts w:ascii="Times New Roman" w:hAnsi="Times New Roman"/>
                <w:b/>
              </w:rPr>
            </w:pPr>
          </w:p>
          <w:p w14:paraId="38EE32D7" w14:textId="77777777" w:rsidR="00A0318C" w:rsidRPr="00A0318C" w:rsidRDefault="00A0318C" w:rsidP="00A0318C">
            <w:pPr>
              <w:spacing w:after="0" w:line="240" w:lineRule="auto"/>
              <w:jc w:val="center"/>
              <w:rPr>
                <w:rFonts w:ascii="Times New Roman" w:hAnsi="Times New Roman"/>
                <w:b/>
              </w:rPr>
            </w:pPr>
            <w:r w:rsidRPr="00A0318C">
              <w:rPr>
                <w:rFonts w:ascii="Times New Roman" w:hAnsi="Times New Roman"/>
                <w:b/>
              </w:rPr>
              <w:t xml:space="preserve">Май </w:t>
            </w:r>
          </w:p>
        </w:tc>
        <w:tc>
          <w:tcPr>
            <w:tcW w:w="1224" w:type="dxa"/>
            <w:vMerge w:val="restart"/>
            <w:tcBorders>
              <w:top w:val="single" w:sz="4" w:space="0" w:color="auto"/>
              <w:left w:val="single" w:sz="4" w:space="0" w:color="auto"/>
              <w:right w:val="single" w:sz="4" w:space="0" w:color="auto"/>
            </w:tcBorders>
          </w:tcPr>
          <w:p w14:paraId="25214457"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14:paraId="0847761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журналов учета работы педагога в системе дополнительного образования, журналов по ТБ</w:t>
            </w:r>
          </w:p>
        </w:tc>
        <w:tc>
          <w:tcPr>
            <w:tcW w:w="1276" w:type="dxa"/>
            <w:tcBorders>
              <w:top w:val="single" w:sz="4" w:space="0" w:color="auto"/>
              <w:left w:val="single" w:sz="4" w:space="0" w:color="auto"/>
              <w:bottom w:val="single" w:sz="4" w:space="0" w:color="auto"/>
              <w:right w:val="single" w:sz="4" w:space="0" w:color="auto"/>
            </w:tcBorders>
            <w:hideMark/>
          </w:tcPr>
          <w:p w14:paraId="388A9BA3"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Фронтальный,</w:t>
            </w:r>
          </w:p>
          <w:p w14:paraId="38818E0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14:paraId="5D32D698"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14:paraId="025F719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14:paraId="2294942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Совещание при директоре</w:t>
            </w:r>
          </w:p>
          <w:p w14:paraId="39056DA6" w14:textId="77777777" w:rsidR="00A0318C" w:rsidRPr="00A0318C" w:rsidRDefault="00A0318C" w:rsidP="00A0318C">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14:paraId="204C47FB"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Приказ,</w:t>
            </w:r>
          </w:p>
          <w:p w14:paraId="29723762"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справка</w:t>
            </w:r>
          </w:p>
        </w:tc>
        <w:tc>
          <w:tcPr>
            <w:tcW w:w="1009" w:type="dxa"/>
            <w:vMerge w:val="restart"/>
            <w:tcBorders>
              <w:top w:val="single" w:sz="4" w:space="0" w:color="auto"/>
              <w:left w:val="single" w:sz="4" w:space="0" w:color="auto"/>
              <w:right w:val="single" w:sz="4" w:space="0" w:color="auto"/>
            </w:tcBorders>
            <w:hideMark/>
          </w:tcPr>
          <w:p w14:paraId="7D66E457" w14:textId="77777777" w:rsidR="00A0318C" w:rsidRPr="00A0318C" w:rsidRDefault="00A0318C" w:rsidP="00A0318C">
            <w:pPr>
              <w:spacing w:after="0" w:line="240" w:lineRule="auto"/>
              <w:jc w:val="center"/>
              <w:rPr>
                <w:rFonts w:ascii="Times New Roman" w:hAnsi="Times New Roman"/>
              </w:rPr>
            </w:pPr>
            <w:r>
              <w:rPr>
                <w:rFonts w:ascii="Times New Roman" w:hAnsi="Times New Roman"/>
              </w:rPr>
              <w:t xml:space="preserve">М.М. Большакова,  </w:t>
            </w:r>
          </w:p>
          <w:p w14:paraId="70B4151C" w14:textId="6F52DF8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tc>
      </w:tr>
      <w:tr w:rsidR="00A0318C" w:rsidRPr="00A0318C" w14:paraId="0CB1FAFF" w14:textId="77777777" w:rsidTr="001B1F5B">
        <w:trPr>
          <w:jc w:val="center"/>
        </w:trPr>
        <w:tc>
          <w:tcPr>
            <w:tcW w:w="1028" w:type="dxa"/>
            <w:vMerge/>
            <w:tcBorders>
              <w:left w:val="single" w:sz="4" w:space="0" w:color="auto"/>
              <w:right w:val="single" w:sz="4" w:space="0" w:color="auto"/>
            </w:tcBorders>
            <w:vAlign w:val="center"/>
            <w:hideMark/>
          </w:tcPr>
          <w:p w14:paraId="15B5295A"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62001F96" w14:textId="77777777" w:rsidR="00A0318C" w:rsidRPr="00A0318C" w:rsidRDefault="00A0318C" w:rsidP="00A0318C">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39C898A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Аттестация учащихся по итогам реализации программ</w:t>
            </w:r>
          </w:p>
        </w:tc>
        <w:tc>
          <w:tcPr>
            <w:tcW w:w="1276" w:type="dxa"/>
            <w:tcBorders>
              <w:top w:val="single" w:sz="4" w:space="0" w:color="auto"/>
              <w:left w:val="single" w:sz="4" w:space="0" w:color="auto"/>
              <w:bottom w:val="single" w:sz="4" w:space="0" w:color="auto"/>
              <w:right w:val="single" w:sz="4" w:space="0" w:color="auto"/>
            </w:tcBorders>
            <w:hideMark/>
          </w:tcPr>
          <w:p w14:paraId="5F96273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1E6B91A5" w14:textId="77777777" w:rsidR="00A0318C" w:rsidRPr="00A0318C" w:rsidRDefault="00A0318C" w:rsidP="00A0318C">
            <w:pPr>
              <w:spacing w:after="0" w:line="240" w:lineRule="auto"/>
              <w:contextualSpacing/>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1FBF3BE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hideMark/>
          </w:tcPr>
          <w:p w14:paraId="066A32BD"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33292F03" w14:textId="77777777" w:rsidR="00A0318C" w:rsidRPr="00A0318C" w:rsidRDefault="00A0318C" w:rsidP="00A0318C">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14:paraId="4DFD6253" w14:textId="77777777" w:rsidR="00A0318C" w:rsidRPr="00A0318C" w:rsidRDefault="00A0318C" w:rsidP="00A0318C">
            <w:pPr>
              <w:spacing w:after="0" w:line="240" w:lineRule="auto"/>
              <w:jc w:val="center"/>
              <w:rPr>
                <w:rFonts w:ascii="Times New Roman" w:hAnsi="Times New Roman"/>
              </w:rPr>
            </w:pPr>
          </w:p>
        </w:tc>
      </w:tr>
      <w:tr w:rsidR="00A0318C" w:rsidRPr="00A0318C" w14:paraId="5B7F44ED" w14:textId="77777777" w:rsidTr="001B1F5B">
        <w:trPr>
          <w:jc w:val="center"/>
        </w:trPr>
        <w:tc>
          <w:tcPr>
            <w:tcW w:w="1028" w:type="dxa"/>
            <w:vMerge/>
            <w:tcBorders>
              <w:left w:val="single" w:sz="4" w:space="0" w:color="auto"/>
              <w:right w:val="single" w:sz="4" w:space="0" w:color="auto"/>
            </w:tcBorders>
            <w:vAlign w:val="center"/>
            <w:hideMark/>
          </w:tcPr>
          <w:p w14:paraId="22F6D13F"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71C611BC" w14:textId="77777777" w:rsidR="00A0318C" w:rsidRPr="00A0318C" w:rsidRDefault="00A0318C" w:rsidP="00A0318C">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56A34DCF"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Анализ выполнения программ</w:t>
            </w:r>
          </w:p>
        </w:tc>
        <w:tc>
          <w:tcPr>
            <w:tcW w:w="1276" w:type="dxa"/>
            <w:tcBorders>
              <w:top w:val="single" w:sz="4" w:space="0" w:color="auto"/>
              <w:left w:val="single" w:sz="4" w:space="0" w:color="auto"/>
              <w:bottom w:val="single" w:sz="4" w:space="0" w:color="auto"/>
              <w:right w:val="single" w:sz="4" w:space="0" w:color="auto"/>
            </w:tcBorders>
            <w:hideMark/>
          </w:tcPr>
          <w:p w14:paraId="51ECE96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08C3AB4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558F855C"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tcPr>
          <w:p w14:paraId="7DFBF2D5"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459FE278" w14:textId="77777777" w:rsidR="00A0318C" w:rsidRPr="00A0318C" w:rsidRDefault="00A0318C" w:rsidP="00A0318C">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14:paraId="21BFF0A2" w14:textId="77777777" w:rsidR="00A0318C" w:rsidRPr="00A0318C" w:rsidRDefault="00A0318C" w:rsidP="00A0318C">
            <w:pPr>
              <w:spacing w:after="0" w:line="240" w:lineRule="auto"/>
              <w:jc w:val="center"/>
              <w:rPr>
                <w:rFonts w:ascii="Times New Roman" w:hAnsi="Times New Roman"/>
              </w:rPr>
            </w:pPr>
          </w:p>
        </w:tc>
      </w:tr>
      <w:tr w:rsidR="00A0318C" w:rsidRPr="00A0318C" w14:paraId="1ADE4F00" w14:textId="77777777" w:rsidTr="001B1F5B">
        <w:trPr>
          <w:jc w:val="center"/>
        </w:trPr>
        <w:tc>
          <w:tcPr>
            <w:tcW w:w="1028" w:type="dxa"/>
            <w:vMerge/>
            <w:tcBorders>
              <w:left w:val="single" w:sz="4" w:space="0" w:color="auto"/>
              <w:right w:val="single" w:sz="4" w:space="0" w:color="auto"/>
            </w:tcBorders>
            <w:vAlign w:val="center"/>
            <w:hideMark/>
          </w:tcPr>
          <w:p w14:paraId="3C841C47"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right w:val="single" w:sz="4" w:space="0" w:color="auto"/>
            </w:tcBorders>
          </w:tcPr>
          <w:p w14:paraId="333DA403" w14:textId="77777777" w:rsidR="00A0318C" w:rsidRPr="00A0318C" w:rsidRDefault="00A0318C" w:rsidP="00A0318C">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5EC9E73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Итоги контроля учета результативности учащихся и педагогов</w:t>
            </w:r>
          </w:p>
        </w:tc>
        <w:tc>
          <w:tcPr>
            <w:tcW w:w="1276" w:type="dxa"/>
            <w:tcBorders>
              <w:top w:val="single" w:sz="4" w:space="0" w:color="auto"/>
              <w:left w:val="single" w:sz="4" w:space="0" w:color="auto"/>
              <w:bottom w:val="single" w:sz="4" w:space="0" w:color="auto"/>
              <w:right w:val="single" w:sz="4" w:space="0" w:color="auto"/>
            </w:tcBorders>
            <w:hideMark/>
          </w:tcPr>
          <w:p w14:paraId="02B85146"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74129C8E"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090CE14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right w:val="single" w:sz="4" w:space="0" w:color="auto"/>
            </w:tcBorders>
          </w:tcPr>
          <w:p w14:paraId="4E2B7513"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14:paraId="743745A5" w14:textId="77777777" w:rsidR="00A0318C" w:rsidRPr="00A0318C" w:rsidRDefault="00A0318C" w:rsidP="00A0318C">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14:paraId="0777D2CA" w14:textId="77777777" w:rsidR="00A0318C" w:rsidRPr="00A0318C" w:rsidRDefault="00A0318C" w:rsidP="00A0318C">
            <w:pPr>
              <w:spacing w:after="0" w:line="240" w:lineRule="auto"/>
              <w:jc w:val="center"/>
              <w:rPr>
                <w:rFonts w:ascii="Times New Roman" w:hAnsi="Times New Roman"/>
              </w:rPr>
            </w:pPr>
          </w:p>
        </w:tc>
      </w:tr>
      <w:tr w:rsidR="00A0318C" w:rsidRPr="00A0318C" w14:paraId="4E557C9D" w14:textId="77777777" w:rsidTr="001B1F5B">
        <w:trPr>
          <w:jc w:val="center"/>
        </w:trPr>
        <w:tc>
          <w:tcPr>
            <w:tcW w:w="1028" w:type="dxa"/>
            <w:vMerge/>
            <w:tcBorders>
              <w:left w:val="single" w:sz="4" w:space="0" w:color="auto"/>
              <w:bottom w:val="single" w:sz="4" w:space="0" w:color="auto"/>
              <w:right w:val="single" w:sz="4" w:space="0" w:color="auto"/>
            </w:tcBorders>
            <w:vAlign w:val="center"/>
            <w:hideMark/>
          </w:tcPr>
          <w:p w14:paraId="5D896EA4" w14:textId="77777777" w:rsidR="00A0318C" w:rsidRPr="00A0318C" w:rsidRDefault="00A0318C" w:rsidP="00A0318C">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14:paraId="7C6679E4" w14:textId="77777777" w:rsidR="00A0318C" w:rsidRPr="00A0318C" w:rsidRDefault="00A0318C" w:rsidP="00A0318C">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025F2AC0"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ЗУН учащихся по итогам учебного года</w:t>
            </w:r>
          </w:p>
        </w:tc>
        <w:tc>
          <w:tcPr>
            <w:tcW w:w="1276" w:type="dxa"/>
            <w:tcBorders>
              <w:top w:val="single" w:sz="4" w:space="0" w:color="auto"/>
              <w:left w:val="single" w:sz="4" w:space="0" w:color="auto"/>
              <w:bottom w:val="single" w:sz="4" w:space="0" w:color="auto"/>
              <w:right w:val="single" w:sz="4" w:space="0" w:color="auto"/>
            </w:tcBorders>
            <w:hideMark/>
          </w:tcPr>
          <w:p w14:paraId="17F7B23D"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14:paraId="147D8144"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14:paraId="2DD4D38A"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Проверка документов</w:t>
            </w:r>
          </w:p>
        </w:tc>
        <w:tc>
          <w:tcPr>
            <w:tcW w:w="1417" w:type="dxa"/>
            <w:vMerge/>
            <w:tcBorders>
              <w:left w:val="single" w:sz="4" w:space="0" w:color="auto"/>
              <w:bottom w:val="single" w:sz="4" w:space="0" w:color="auto"/>
              <w:right w:val="single" w:sz="4" w:space="0" w:color="auto"/>
            </w:tcBorders>
          </w:tcPr>
          <w:p w14:paraId="58C413B2" w14:textId="77777777" w:rsidR="00A0318C" w:rsidRPr="00A0318C" w:rsidRDefault="00A0318C" w:rsidP="00A0318C">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14:paraId="75348733" w14:textId="77777777" w:rsidR="00A0318C" w:rsidRPr="00A0318C" w:rsidRDefault="00A0318C" w:rsidP="00A0318C">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14:paraId="70EC1179" w14:textId="77777777"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 xml:space="preserve">Н.М. Вавилина, </w:t>
            </w:r>
            <w:r>
              <w:rPr>
                <w:rFonts w:ascii="Times New Roman" w:hAnsi="Times New Roman"/>
              </w:rPr>
              <w:t xml:space="preserve">М.М. Большакова,  </w:t>
            </w:r>
          </w:p>
          <w:p w14:paraId="7B33B32C" w14:textId="2B675382" w:rsidR="00A0318C" w:rsidRPr="00A0318C" w:rsidRDefault="00A0318C" w:rsidP="00A0318C">
            <w:pPr>
              <w:spacing w:after="0" w:line="240" w:lineRule="auto"/>
              <w:jc w:val="center"/>
              <w:rPr>
                <w:rFonts w:ascii="Times New Roman" w:hAnsi="Times New Roman"/>
              </w:rPr>
            </w:pPr>
            <w:r w:rsidRPr="00A0318C">
              <w:rPr>
                <w:rFonts w:ascii="Times New Roman" w:hAnsi="Times New Roman"/>
              </w:rPr>
              <w:t>М.А. Леонтьева</w:t>
            </w:r>
          </w:p>
          <w:p w14:paraId="096DA4BC" w14:textId="59563D0C" w:rsidR="00A0318C" w:rsidRPr="00A0318C" w:rsidRDefault="00A0318C" w:rsidP="00A0318C">
            <w:pPr>
              <w:spacing w:after="0" w:line="240" w:lineRule="auto"/>
              <w:jc w:val="center"/>
              <w:rPr>
                <w:rFonts w:ascii="Times New Roman" w:hAnsi="Times New Roman"/>
              </w:rPr>
            </w:pPr>
          </w:p>
        </w:tc>
      </w:tr>
    </w:tbl>
    <w:p w14:paraId="409A7557" w14:textId="77777777" w:rsidR="00A0318C" w:rsidRPr="00A0318C" w:rsidRDefault="00A0318C" w:rsidP="00A0318C"/>
    <w:p w14:paraId="3611272F" w14:textId="77777777" w:rsidR="009D0AE6" w:rsidRDefault="009D0AE6" w:rsidP="00DF3842">
      <w:pPr>
        <w:spacing w:after="0" w:line="240" w:lineRule="auto"/>
        <w:jc w:val="center"/>
        <w:rPr>
          <w:rFonts w:ascii="Times New Roman" w:hAnsi="Times New Roman"/>
          <w:b/>
          <w:sz w:val="28"/>
          <w:szCs w:val="28"/>
        </w:rPr>
      </w:pPr>
    </w:p>
    <w:p w14:paraId="63269DD2" w14:textId="77777777" w:rsidR="00AD1ED3" w:rsidRDefault="00AD1ED3" w:rsidP="00DF3842">
      <w:pPr>
        <w:spacing w:after="0" w:line="240" w:lineRule="auto"/>
        <w:jc w:val="center"/>
        <w:rPr>
          <w:rFonts w:ascii="Times New Roman" w:hAnsi="Times New Roman"/>
          <w:b/>
          <w:sz w:val="28"/>
          <w:szCs w:val="28"/>
        </w:rPr>
      </w:pPr>
    </w:p>
    <w:p w14:paraId="11183E8C" w14:textId="77777777" w:rsidR="00AD1ED3" w:rsidRDefault="00AD1ED3" w:rsidP="00DF3842">
      <w:pPr>
        <w:spacing w:after="0" w:line="240" w:lineRule="auto"/>
        <w:jc w:val="center"/>
        <w:rPr>
          <w:rFonts w:ascii="Times New Roman" w:hAnsi="Times New Roman"/>
          <w:b/>
          <w:sz w:val="28"/>
          <w:szCs w:val="28"/>
        </w:rPr>
      </w:pPr>
    </w:p>
    <w:p w14:paraId="083B0CF7" w14:textId="77777777" w:rsidR="00AD1ED3" w:rsidRDefault="00AD1ED3" w:rsidP="00DF3842">
      <w:pPr>
        <w:spacing w:after="0" w:line="240" w:lineRule="auto"/>
        <w:jc w:val="center"/>
        <w:rPr>
          <w:rFonts w:ascii="Times New Roman" w:hAnsi="Times New Roman"/>
          <w:b/>
          <w:sz w:val="28"/>
          <w:szCs w:val="28"/>
        </w:rPr>
      </w:pPr>
    </w:p>
    <w:p w14:paraId="5D72E1D9" w14:textId="77777777" w:rsidR="00AD1ED3" w:rsidRDefault="00AD1ED3" w:rsidP="00DF3842">
      <w:pPr>
        <w:spacing w:after="0" w:line="240" w:lineRule="auto"/>
        <w:jc w:val="center"/>
        <w:rPr>
          <w:rFonts w:ascii="Times New Roman" w:hAnsi="Times New Roman"/>
          <w:b/>
          <w:sz w:val="28"/>
          <w:szCs w:val="28"/>
        </w:rPr>
      </w:pPr>
    </w:p>
    <w:p w14:paraId="49D90E20" w14:textId="77777777" w:rsidR="00AD1ED3" w:rsidRDefault="00AD1ED3" w:rsidP="00DF3842">
      <w:pPr>
        <w:spacing w:after="0" w:line="240" w:lineRule="auto"/>
        <w:jc w:val="center"/>
        <w:rPr>
          <w:rFonts w:ascii="Times New Roman" w:hAnsi="Times New Roman"/>
          <w:b/>
          <w:sz w:val="28"/>
          <w:szCs w:val="28"/>
        </w:rPr>
      </w:pPr>
    </w:p>
    <w:p w14:paraId="2E4D88C0" w14:textId="77777777" w:rsidR="003A41C9" w:rsidRDefault="003A41C9" w:rsidP="00DF3842">
      <w:pPr>
        <w:spacing w:after="0" w:line="240" w:lineRule="auto"/>
        <w:jc w:val="center"/>
        <w:rPr>
          <w:rFonts w:ascii="Times New Roman" w:hAnsi="Times New Roman"/>
          <w:b/>
          <w:sz w:val="28"/>
          <w:szCs w:val="28"/>
        </w:rPr>
      </w:pPr>
    </w:p>
    <w:p w14:paraId="3577B0CC" w14:textId="77777777" w:rsidR="003A41C9" w:rsidRDefault="003A41C9" w:rsidP="00DF3842">
      <w:pPr>
        <w:spacing w:after="0" w:line="240" w:lineRule="auto"/>
        <w:jc w:val="center"/>
        <w:rPr>
          <w:rFonts w:ascii="Times New Roman" w:hAnsi="Times New Roman"/>
          <w:b/>
          <w:sz w:val="28"/>
          <w:szCs w:val="28"/>
        </w:rPr>
      </w:pPr>
    </w:p>
    <w:p w14:paraId="433551E3" w14:textId="77777777" w:rsidR="003A41C9" w:rsidRPr="003A41C9" w:rsidRDefault="003A41C9" w:rsidP="003A41C9">
      <w:pPr>
        <w:spacing w:after="0" w:line="240" w:lineRule="auto"/>
        <w:jc w:val="center"/>
        <w:rPr>
          <w:rFonts w:ascii="Times New Roman" w:hAnsi="Times New Roman"/>
          <w:b/>
          <w:sz w:val="32"/>
          <w:szCs w:val="32"/>
        </w:rPr>
      </w:pPr>
      <w:r w:rsidRPr="003A41C9">
        <w:rPr>
          <w:rFonts w:ascii="Times New Roman" w:hAnsi="Times New Roman"/>
          <w:b/>
          <w:sz w:val="28"/>
          <w:szCs w:val="28"/>
        </w:rPr>
        <w:t xml:space="preserve">8. </w:t>
      </w:r>
      <w:r w:rsidRPr="003A41C9">
        <w:rPr>
          <w:rFonts w:ascii="Times New Roman" w:hAnsi="Times New Roman"/>
          <w:b/>
          <w:sz w:val="32"/>
          <w:szCs w:val="32"/>
        </w:rPr>
        <w:t>План работы Совета Учреждения</w:t>
      </w:r>
    </w:p>
    <w:p w14:paraId="6F933EF0" w14:textId="77777777" w:rsidR="003A41C9" w:rsidRPr="003A41C9" w:rsidRDefault="003A41C9" w:rsidP="003A41C9">
      <w:pPr>
        <w:spacing w:after="0" w:line="240" w:lineRule="auto"/>
        <w:jc w:val="center"/>
        <w:rPr>
          <w:rFonts w:ascii="Times New Roman" w:hAnsi="Times New Roman"/>
          <w:b/>
          <w:sz w:val="32"/>
          <w:szCs w:val="32"/>
        </w:rPr>
      </w:pPr>
      <w:r w:rsidRPr="003A41C9">
        <w:rPr>
          <w:rFonts w:ascii="Times New Roman" w:hAnsi="Times New Roman"/>
          <w:b/>
          <w:sz w:val="32"/>
          <w:szCs w:val="32"/>
        </w:rPr>
        <w:t xml:space="preserve">МБОУ ДО «ДЮЦ </w:t>
      </w:r>
      <w:proofErr w:type="spellStart"/>
      <w:r w:rsidRPr="003A41C9">
        <w:rPr>
          <w:rFonts w:ascii="Times New Roman" w:hAnsi="Times New Roman"/>
          <w:b/>
          <w:sz w:val="32"/>
          <w:szCs w:val="32"/>
        </w:rPr>
        <w:t>г.Перевоза</w:t>
      </w:r>
      <w:proofErr w:type="spellEnd"/>
      <w:r w:rsidRPr="003A41C9">
        <w:rPr>
          <w:rFonts w:ascii="Times New Roman" w:hAnsi="Times New Roman"/>
          <w:b/>
          <w:sz w:val="32"/>
          <w:szCs w:val="32"/>
        </w:rPr>
        <w:t>»</w:t>
      </w:r>
    </w:p>
    <w:p w14:paraId="7EE27658" w14:textId="77777777" w:rsidR="003A41C9" w:rsidRPr="003A41C9" w:rsidRDefault="003A41C9" w:rsidP="003A41C9">
      <w:pPr>
        <w:spacing w:after="0" w:line="240" w:lineRule="auto"/>
        <w:jc w:val="center"/>
        <w:rPr>
          <w:rFonts w:ascii="Times New Roman" w:hAnsi="Times New Roman"/>
          <w:b/>
          <w:iCs/>
          <w:sz w:val="32"/>
          <w:szCs w:val="32"/>
        </w:rPr>
      </w:pPr>
      <w:r w:rsidRPr="003A41C9">
        <w:rPr>
          <w:rFonts w:ascii="Times New Roman" w:hAnsi="Times New Roman"/>
          <w:b/>
          <w:sz w:val="32"/>
          <w:szCs w:val="32"/>
        </w:rPr>
        <w:t xml:space="preserve"> </w:t>
      </w:r>
      <w:r w:rsidRPr="003A41C9">
        <w:rPr>
          <w:rFonts w:ascii="Times New Roman" w:hAnsi="Times New Roman"/>
          <w:b/>
          <w:iCs/>
          <w:sz w:val="32"/>
          <w:szCs w:val="32"/>
        </w:rPr>
        <w:t>на 2020-2021 учебный год</w:t>
      </w:r>
    </w:p>
    <w:tbl>
      <w:tblPr>
        <w:tblW w:w="105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3685"/>
        <w:gridCol w:w="1230"/>
        <w:gridCol w:w="2188"/>
      </w:tblGrid>
      <w:tr w:rsidR="003A41C9" w:rsidRPr="003A41C9" w14:paraId="082F12C5" w14:textId="77777777" w:rsidTr="001B1F5B">
        <w:tc>
          <w:tcPr>
            <w:tcW w:w="533" w:type="dxa"/>
            <w:tcBorders>
              <w:top w:val="single" w:sz="4" w:space="0" w:color="auto"/>
              <w:left w:val="single" w:sz="4" w:space="0" w:color="auto"/>
              <w:bottom w:val="single" w:sz="4" w:space="0" w:color="auto"/>
              <w:right w:val="single" w:sz="4" w:space="0" w:color="auto"/>
            </w:tcBorders>
            <w:vAlign w:val="center"/>
            <w:hideMark/>
          </w:tcPr>
          <w:p w14:paraId="50E3033B" w14:textId="77777777" w:rsidR="003A41C9" w:rsidRPr="003A41C9" w:rsidRDefault="003A41C9" w:rsidP="003A41C9">
            <w:pPr>
              <w:spacing w:after="0" w:line="240" w:lineRule="auto"/>
              <w:rPr>
                <w:rFonts w:ascii="Times New Roman" w:hAnsi="Times New Roman"/>
                <w:b/>
                <w:bCs/>
                <w:iCs/>
                <w:color w:val="000000"/>
                <w:sz w:val="28"/>
                <w:szCs w:val="28"/>
              </w:rPr>
            </w:pPr>
            <w:r w:rsidRPr="003A41C9">
              <w:rPr>
                <w:rFonts w:ascii="Times New Roman" w:hAnsi="Times New Roman"/>
                <w:b/>
                <w:bCs/>
                <w:iCs/>
                <w:color w:val="000000"/>
                <w:sz w:val="28"/>
                <w:szCs w:val="28"/>
              </w:rPr>
              <w:t>№</w:t>
            </w:r>
          </w:p>
        </w:tc>
        <w:tc>
          <w:tcPr>
            <w:tcW w:w="2870" w:type="dxa"/>
            <w:tcBorders>
              <w:top w:val="single" w:sz="4" w:space="0" w:color="auto"/>
              <w:left w:val="single" w:sz="4" w:space="0" w:color="auto"/>
              <w:bottom w:val="single" w:sz="4" w:space="0" w:color="auto"/>
              <w:right w:val="single" w:sz="4" w:space="0" w:color="auto"/>
            </w:tcBorders>
            <w:vAlign w:val="center"/>
            <w:hideMark/>
          </w:tcPr>
          <w:p w14:paraId="2FFFD29D" w14:textId="77777777" w:rsidR="003A41C9" w:rsidRPr="003A41C9" w:rsidRDefault="003A41C9" w:rsidP="003A41C9">
            <w:pPr>
              <w:spacing w:after="0" w:line="240" w:lineRule="auto"/>
              <w:rPr>
                <w:rFonts w:ascii="Times New Roman" w:hAnsi="Times New Roman"/>
                <w:b/>
                <w:bCs/>
                <w:iCs/>
                <w:color w:val="000000"/>
                <w:sz w:val="28"/>
                <w:szCs w:val="28"/>
              </w:rPr>
            </w:pPr>
            <w:r w:rsidRPr="003A41C9">
              <w:rPr>
                <w:rFonts w:ascii="Times New Roman" w:hAnsi="Times New Roman"/>
                <w:b/>
                <w:bCs/>
                <w:iCs/>
                <w:color w:val="000000"/>
                <w:sz w:val="28"/>
                <w:szCs w:val="28"/>
              </w:rPr>
              <w:t>Тема заседания</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3FA542" w14:textId="77777777" w:rsidR="003A41C9" w:rsidRPr="003A41C9" w:rsidRDefault="003A41C9" w:rsidP="003A41C9">
            <w:pPr>
              <w:spacing w:after="0" w:line="240" w:lineRule="auto"/>
              <w:rPr>
                <w:rFonts w:ascii="Times New Roman" w:hAnsi="Times New Roman"/>
                <w:b/>
                <w:bCs/>
                <w:iCs/>
                <w:color w:val="000000"/>
                <w:sz w:val="28"/>
                <w:szCs w:val="28"/>
              </w:rPr>
            </w:pPr>
            <w:r w:rsidRPr="003A41C9">
              <w:rPr>
                <w:rFonts w:ascii="Times New Roman" w:hAnsi="Times New Roman"/>
                <w:b/>
                <w:bCs/>
                <w:iCs/>
                <w:color w:val="000000"/>
                <w:sz w:val="28"/>
                <w:szCs w:val="28"/>
              </w:rPr>
              <w:t>Вопросы, подлежащие рассмотрению</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8B38EC0" w14:textId="77777777" w:rsidR="003A41C9" w:rsidRPr="003A41C9" w:rsidRDefault="003A41C9" w:rsidP="003A41C9">
            <w:pPr>
              <w:spacing w:after="0" w:line="240" w:lineRule="auto"/>
              <w:rPr>
                <w:rFonts w:ascii="Times New Roman" w:hAnsi="Times New Roman"/>
                <w:b/>
                <w:bCs/>
                <w:iCs/>
                <w:color w:val="000000"/>
                <w:sz w:val="28"/>
                <w:szCs w:val="28"/>
              </w:rPr>
            </w:pPr>
            <w:r w:rsidRPr="003A41C9">
              <w:rPr>
                <w:rFonts w:ascii="Times New Roman" w:hAnsi="Times New Roman"/>
                <w:b/>
                <w:bCs/>
                <w:iCs/>
                <w:color w:val="000000"/>
                <w:sz w:val="28"/>
                <w:szCs w:val="28"/>
              </w:rPr>
              <w:t>Сроки</w:t>
            </w:r>
          </w:p>
        </w:tc>
        <w:tc>
          <w:tcPr>
            <w:tcW w:w="2188" w:type="dxa"/>
            <w:tcBorders>
              <w:top w:val="single" w:sz="4" w:space="0" w:color="auto"/>
              <w:left w:val="single" w:sz="4" w:space="0" w:color="auto"/>
              <w:bottom w:val="single" w:sz="4" w:space="0" w:color="auto"/>
              <w:right w:val="single" w:sz="4" w:space="0" w:color="auto"/>
            </w:tcBorders>
            <w:vAlign w:val="center"/>
            <w:hideMark/>
          </w:tcPr>
          <w:p w14:paraId="3B7810F3" w14:textId="77777777" w:rsidR="003A41C9" w:rsidRPr="003A41C9" w:rsidRDefault="003A41C9" w:rsidP="003A41C9">
            <w:pPr>
              <w:spacing w:after="0" w:line="240" w:lineRule="auto"/>
              <w:rPr>
                <w:rFonts w:ascii="Times New Roman" w:hAnsi="Times New Roman"/>
                <w:b/>
                <w:bCs/>
                <w:iCs/>
                <w:color w:val="000000"/>
                <w:sz w:val="28"/>
                <w:szCs w:val="28"/>
              </w:rPr>
            </w:pPr>
            <w:r w:rsidRPr="003A41C9">
              <w:rPr>
                <w:rFonts w:ascii="Times New Roman" w:hAnsi="Times New Roman"/>
                <w:b/>
                <w:bCs/>
                <w:iCs/>
                <w:color w:val="000000"/>
                <w:sz w:val="28"/>
                <w:szCs w:val="28"/>
              </w:rPr>
              <w:t>Ответственные</w:t>
            </w:r>
          </w:p>
        </w:tc>
      </w:tr>
      <w:tr w:rsidR="003A41C9" w:rsidRPr="003A41C9" w14:paraId="0D6ECD77" w14:textId="77777777" w:rsidTr="001B1F5B">
        <w:tc>
          <w:tcPr>
            <w:tcW w:w="533" w:type="dxa"/>
            <w:tcBorders>
              <w:top w:val="single" w:sz="4" w:space="0" w:color="auto"/>
              <w:left w:val="single" w:sz="4" w:space="0" w:color="auto"/>
              <w:bottom w:val="single" w:sz="4" w:space="0" w:color="auto"/>
              <w:right w:val="single" w:sz="4" w:space="0" w:color="auto"/>
            </w:tcBorders>
            <w:vAlign w:val="center"/>
            <w:hideMark/>
          </w:tcPr>
          <w:p w14:paraId="10EFD6E7"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1.</w:t>
            </w:r>
          </w:p>
        </w:tc>
        <w:tc>
          <w:tcPr>
            <w:tcW w:w="2870" w:type="dxa"/>
            <w:tcBorders>
              <w:top w:val="single" w:sz="4" w:space="0" w:color="auto"/>
              <w:left w:val="single" w:sz="4" w:space="0" w:color="auto"/>
              <w:bottom w:val="single" w:sz="4" w:space="0" w:color="auto"/>
              <w:right w:val="single" w:sz="4" w:space="0" w:color="auto"/>
            </w:tcBorders>
            <w:vAlign w:val="center"/>
          </w:tcPr>
          <w:p w14:paraId="5C140C65" w14:textId="77777777" w:rsidR="003A41C9" w:rsidRPr="003A41C9" w:rsidRDefault="003A41C9" w:rsidP="003A41C9">
            <w:pPr>
              <w:rPr>
                <w:rFonts w:ascii="Times New Roman" w:hAnsi="Times New Roman"/>
                <w:color w:val="000000"/>
                <w:sz w:val="28"/>
                <w:szCs w:val="28"/>
                <w:shd w:val="clear" w:color="auto" w:fill="F9F9F9"/>
              </w:rPr>
            </w:pPr>
          </w:p>
          <w:p w14:paraId="082C6C8A" w14:textId="77777777" w:rsidR="003A41C9" w:rsidRPr="003A41C9" w:rsidRDefault="003A41C9" w:rsidP="003A41C9">
            <w:pPr>
              <w:rPr>
                <w:rFonts w:ascii="Times New Roman" w:hAnsi="Times New Roman"/>
                <w:bCs/>
                <w:iCs/>
                <w:color w:val="000000"/>
                <w:sz w:val="28"/>
                <w:szCs w:val="28"/>
              </w:rPr>
            </w:pPr>
            <w:r w:rsidRPr="003A41C9">
              <w:rPr>
                <w:rFonts w:ascii="Times New Roman" w:hAnsi="Times New Roman"/>
                <w:color w:val="000000"/>
                <w:sz w:val="28"/>
                <w:szCs w:val="28"/>
                <w:shd w:val="clear" w:color="auto" w:fill="F9F9F9"/>
              </w:rPr>
              <w:t>Анализ работы Совета Учреждения за 2019-2020 учебный год. План работы Совета Учреждения на 2020-2021 учебный год</w:t>
            </w:r>
          </w:p>
        </w:tc>
        <w:tc>
          <w:tcPr>
            <w:tcW w:w="3685" w:type="dxa"/>
            <w:tcBorders>
              <w:top w:val="single" w:sz="4" w:space="0" w:color="auto"/>
              <w:left w:val="single" w:sz="4" w:space="0" w:color="auto"/>
              <w:bottom w:val="single" w:sz="4" w:space="0" w:color="auto"/>
              <w:right w:val="single" w:sz="4" w:space="0" w:color="auto"/>
            </w:tcBorders>
            <w:vAlign w:val="center"/>
          </w:tcPr>
          <w:p w14:paraId="2B4CA88D" w14:textId="77777777" w:rsidR="003A41C9" w:rsidRPr="003A41C9" w:rsidRDefault="003A41C9" w:rsidP="003A41C9">
            <w:pPr>
              <w:spacing w:after="0" w:line="240" w:lineRule="auto"/>
              <w:contextualSpacing/>
              <w:rPr>
                <w:rFonts w:ascii="Times New Roman" w:hAnsi="Times New Roman"/>
                <w:bCs/>
                <w:iCs/>
                <w:color w:val="000000"/>
                <w:sz w:val="28"/>
                <w:szCs w:val="28"/>
              </w:rPr>
            </w:pPr>
            <w:r w:rsidRPr="003A41C9">
              <w:rPr>
                <w:rFonts w:ascii="Times New Roman" w:hAnsi="Times New Roman"/>
                <w:bCs/>
                <w:iCs/>
                <w:color w:val="000000"/>
                <w:sz w:val="28"/>
                <w:szCs w:val="28"/>
              </w:rPr>
              <w:t>1.Принятие решения о выводе членов совета Учреждения. Выборы председателя, заместителя председателя и секретаря Совета Учреждения.</w:t>
            </w:r>
          </w:p>
          <w:p w14:paraId="36EAE877" w14:textId="77777777" w:rsidR="003A41C9" w:rsidRPr="003A41C9" w:rsidRDefault="003A41C9" w:rsidP="003A41C9">
            <w:pPr>
              <w:spacing w:after="0" w:line="240" w:lineRule="auto"/>
              <w:contextualSpacing/>
              <w:rPr>
                <w:rFonts w:ascii="Times New Roman" w:hAnsi="Times New Roman"/>
                <w:bCs/>
                <w:iCs/>
                <w:color w:val="000000"/>
                <w:sz w:val="28"/>
                <w:szCs w:val="28"/>
              </w:rPr>
            </w:pPr>
            <w:r w:rsidRPr="003A41C9">
              <w:rPr>
                <w:rFonts w:ascii="Times New Roman" w:hAnsi="Times New Roman"/>
                <w:bCs/>
                <w:iCs/>
                <w:color w:val="000000"/>
                <w:sz w:val="28"/>
                <w:szCs w:val="28"/>
              </w:rPr>
              <w:t>2. Анализ работы Совета Учреждения за 2019-2020 г.</w:t>
            </w:r>
          </w:p>
          <w:p w14:paraId="6CE4DC65"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3.Принятие плана работы Совета Учреждения на 2020-2021 учебный год.</w:t>
            </w:r>
          </w:p>
          <w:p w14:paraId="22E7ED41"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4.Публичный доклад директора о деятельности МБОУ ДО "ДЮЦ </w:t>
            </w:r>
            <w:proofErr w:type="spellStart"/>
            <w:r w:rsidRPr="003A41C9">
              <w:rPr>
                <w:rFonts w:ascii="Times New Roman" w:hAnsi="Times New Roman"/>
                <w:bCs/>
                <w:iCs/>
                <w:color w:val="000000"/>
                <w:sz w:val="28"/>
                <w:szCs w:val="28"/>
              </w:rPr>
              <w:t>г.Перевоза</w:t>
            </w:r>
            <w:proofErr w:type="spellEnd"/>
            <w:r w:rsidRPr="003A41C9">
              <w:rPr>
                <w:rFonts w:ascii="Times New Roman" w:hAnsi="Times New Roman"/>
                <w:bCs/>
                <w:iCs/>
                <w:color w:val="000000"/>
                <w:sz w:val="28"/>
                <w:szCs w:val="28"/>
              </w:rPr>
              <w:t>" за 2019-2020 учебный год.</w:t>
            </w:r>
          </w:p>
          <w:p w14:paraId="36859315"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5. Согласование  годового плана работы Центра.</w:t>
            </w:r>
          </w:p>
          <w:p w14:paraId="3D685682"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6. Согласование перечня платных услуг и положения о платных услугах.</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6CB96CF"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август</w:t>
            </w:r>
          </w:p>
        </w:tc>
        <w:tc>
          <w:tcPr>
            <w:tcW w:w="2188" w:type="dxa"/>
            <w:tcBorders>
              <w:top w:val="single" w:sz="4" w:space="0" w:color="auto"/>
              <w:left w:val="single" w:sz="4" w:space="0" w:color="auto"/>
              <w:bottom w:val="single" w:sz="4" w:space="0" w:color="auto"/>
              <w:right w:val="single" w:sz="4" w:space="0" w:color="auto"/>
            </w:tcBorders>
            <w:vAlign w:val="center"/>
          </w:tcPr>
          <w:p w14:paraId="2B657E62"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Председатель Совета </w:t>
            </w:r>
          </w:p>
          <w:p w14:paraId="6FAE40C1"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Учреждения</w:t>
            </w:r>
          </w:p>
          <w:p w14:paraId="0AF70D13" w14:textId="77777777" w:rsidR="003A41C9" w:rsidRPr="003A41C9" w:rsidRDefault="003A41C9" w:rsidP="003A41C9">
            <w:pPr>
              <w:spacing w:after="0" w:line="240" w:lineRule="auto"/>
              <w:rPr>
                <w:rFonts w:ascii="Times New Roman" w:hAnsi="Times New Roman"/>
                <w:bCs/>
                <w:iCs/>
                <w:color w:val="000000"/>
                <w:sz w:val="28"/>
                <w:szCs w:val="28"/>
              </w:rPr>
            </w:pPr>
          </w:p>
          <w:p w14:paraId="42BD472D" w14:textId="77777777" w:rsidR="003A41C9" w:rsidRPr="003A41C9" w:rsidRDefault="003A41C9" w:rsidP="003A41C9">
            <w:pPr>
              <w:spacing w:after="0" w:line="240" w:lineRule="auto"/>
              <w:rPr>
                <w:rFonts w:ascii="Times New Roman" w:hAnsi="Times New Roman"/>
                <w:bCs/>
                <w:iCs/>
                <w:color w:val="000000"/>
                <w:sz w:val="28"/>
                <w:szCs w:val="28"/>
              </w:rPr>
            </w:pPr>
          </w:p>
          <w:p w14:paraId="726068CE" w14:textId="77777777" w:rsidR="003A41C9" w:rsidRPr="003A41C9" w:rsidRDefault="003A41C9" w:rsidP="003A41C9">
            <w:pPr>
              <w:spacing w:after="0" w:line="240" w:lineRule="auto"/>
              <w:rPr>
                <w:rFonts w:ascii="Times New Roman" w:hAnsi="Times New Roman"/>
                <w:bCs/>
                <w:iCs/>
                <w:color w:val="000000"/>
                <w:sz w:val="28"/>
                <w:szCs w:val="28"/>
              </w:rPr>
            </w:pPr>
          </w:p>
          <w:p w14:paraId="77A19068" w14:textId="77777777" w:rsidR="003A41C9" w:rsidRPr="003A41C9" w:rsidRDefault="003A41C9" w:rsidP="003A41C9">
            <w:pPr>
              <w:spacing w:after="0" w:line="240" w:lineRule="auto"/>
              <w:rPr>
                <w:rFonts w:ascii="Times New Roman" w:hAnsi="Times New Roman"/>
                <w:bCs/>
                <w:iCs/>
                <w:color w:val="000000"/>
                <w:sz w:val="28"/>
                <w:szCs w:val="28"/>
              </w:rPr>
            </w:pPr>
          </w:p>
          <w:p w14:paraId="0C2DE371" w14:textId="77777777" w:rsidR="003A41C9" w:rsidRPr="003A41C9" w:rsidRDefault="003A41C9" w:rsidP="003A41C9">
            <w:pPr>
              <w:spacing w:after="0" w:line="240" w:lineRule="auto"/>
              <w:rPr>
                <w:rFonts w:ascii="Times New Roman" w:hAnsi="Times New Roman"/>
                <w:bCs/>
                <w:iCs/>
                <w:color w:val="000000"/>
                <w:sz w:val="28"/>
                <w:szCs w:val="28"/>
              </w:rPr>
            </w:pPr>
          </w:p>
          <w:p w14:paraId="577B0AB1" w14:textId="77777777" w:rsidR="003A41C9" w:rsidRPr="003A41C9" w:rsidRDefault="003A41C9" w:rsidP="003A41C9">
            <w:pPr>
              <w:spacing w:after="0" w:line="240" w:lineRule="auto"/>
              <w:rPr>
                <w:rFonts w:ascii="Times New Roman" w:hAnsi="Times New Roman"/>
                <w:bCs/>
                <w:iCs/>
                <w:color w:val="000000"/>
                <w:sz w:val="28"/>
                <w:szCs w:val="28"/>
              </w:rPr>
            </w:pPr>
          </w:p>
          <w:p w14:paraId="2655FB53" w14:textId="77777777" w:rsidR="003A41C9" w:rsidRPr="003A41C9" w:rsidRDefault="003A41C9" w:rsidP="003A41C9">
            <w:pPr>
              <w:spacing w:after="0" w:line="240" w:lineRule="auto"/>
              <w:rPr>
                <w:rFonts w:ascii="Times New Roman" w:hAnsi="Times New Roman"/>
                <w:bCs/>
                <w:iCs/>
                <w:color w:val="000000"/>
                <w:sz w:val="28"/>
                <w:szCs w:val="28"/>
              </w:rPr>
            </w:pPr>
          </w:p>
          <w:p w14:paraId="4B975C85" w14:textId="77777777" w:rsidR="003A41C9" w:rsidRPr="003A41C9" w:rsidRDefault="003A41C9" w:rsidP="003A41C9">
            <w:pPr>
              <w:spacing w:after="0" w:line="240" w:lineRule="auto"/>
              <w:rPr>
                <w:rFonts w:ascii="Times New Roman" w:hAnsi="Times New Roman"/>
                <w:bCs/>
                <w:iCs/>
                <w:color w:val="000000"/>
                <w:sz w:val="28"/>
                <w:szCs w:val="28"/>
              </w:rPr>
            </w:pPr>
          </w:p>
          <w:p w14:paraId="08C52B18"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Директор</w:t>
            </w:r>
          </w:p>
          <w:p w14:paraId="0F12E3DB" w14:textId="77777777" w:rsidR="003A41C9" w:rsidRPr="003A41C9" w:rsidRDefault="003A41C9" w:rsidP="003A41C9">
            <w:pPr>
              <w:spacing w:after="0" w:line="240" w:lineRule="auto"/>
              <w:rPr>
                <w:rFonts w:ascii="Times New Roman" w:hAnsi="Times New Roman"/>
                <w:bCs/>
                <w:iCs/>
                <w:color w:val="000000"/>
                <w:sz w:val="28"/>
                <w:szCs w:val="28"/>
              </w:rPr>
            </w:pPr>
          </w:p>
          <w:p w14:paraId="62BBFB82" w14:textId="77777777" w:rsidR="003A41C9" w:rsidRPr="003A41C9" w:rsidRDefault="003A41C9" w:rsidP="003A41C9">
            <w:pPr>
              <w:spacing w:after="0" w:line="240" w:lineRule="auto"/>
              <w:rPr>
                <w:rFonts w:ascii="Times New Roman" w:hAnsi="Times New Roman"/>
                <w:bCs/>
                <w:iCs/>
                <w:color w:val="000000"/>
                <w:sz w:val="28"/>
                <w:szCs w:val="28"/>
              </w:rPr>
            </w:pPr>
          </w:p>
          <w:p w14:paraId="60AC97D8" w14:textId="77777777" w:rsidR="003A41C9" w:rsidRPr="003A41C9" w:rsidRDefault="003A41C9" w:rsidP="003A41C9">
            <w:pPr>
              <w:spacing w:after="0" w:line="240" w:lineRule="auto"/>
              <w:rPr>
                <w:rFonts w:ascii="Times New Roman" w:hAnsi="Times New Roman"/>
                <w:bCs/>
                <w:iCs/>
                <w:color w:val="000000"/>
                <w:sz w:val="28"/>
                <w:szCs w:val="28"/>
              </w:rPr>
            </w:pPr>
          </w:p>
          <w:p w14:paraId="584A2FB4"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Заместитель директора по УВР</w:t>
            </w:r>
          </w:p>
          <w:p w14:paraId="3114FE5C" w14:textId="77777777" w:rsidR="003A41C9" w:rsidRPr="003A41C9" w:rsidRDefault="003A41C9" w:rsidP="003A41C9">
            <w:pPr>
              <w:spacing w:after="0" w:line="240" w:lineRule="auto"/>
              <w:rPr>
                <w:rFonts w:ascii="Times New Roman" w:hAnsi="Times New Roman"/>
                <w:bCs/>
                <w:iCs/>
                <w:color w:val="000000"/>
                <w:sz w:val="28"/>
                <w:szCs w:val="28"/>
              </w:rPr>
            </w:pPr>
          </w:p>
        </w:tc>
      </w:tr>
      <w:tr w:rsidR="003A41C9" w:rsidRPr="003A41C9" w14:paraId="0D85CCE0" w14:textId="77777777" w:rsidTr="001B1F5B">
        <w:tc>
          <w:tcPr>
            <w:tcW w:w="533" w:type="dxa"/>
            <w:tcBorders>
              <w:top w:val="single" w:sz="4" w:space="0" w:color="auto"/>
              <w:left w:val="single" w:sz="4" w:space="0" w:color="auto"/>
              <w:bottom w:val="single" w:sz="4" w:space="0" w:color="auto"/>
              <w:right w:val="single" w:sz="4" w:space="0" w:color="auto"/>
            </w:tcBorders>
            <w:vAlign w:val="center"/>
            <w:hideMark/>
          </w:tcPr>
          <w:p w14:paraId="6ECD10FD"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2.</w:t>
            </w:r>
          </w:p>
        </w:tc>
        <w:tc>
          <w:tcPr>
            <w:tcW w:w="2870" w:type="dxa"/>
            <w:tcBorders>
              <w:top w:val="single" w:sz="4" w:space="0" w:color="auto"/>
              <w:left w:val="single" w:sz="4" w:space="0" w:color="auto"/>
              <w:bottom w:val="single" w:sz="4" w:space="0" w:color="auto"/>
              <w:right w:val="single" w:sz="4" w:space="0" w:color="auto"/>
            </w:tcBorders>
            <w:vAlign w:val="center"/>
            <w:hideMark/>
          </w:tcPr>
          <w:p w14:paraId="4C11B40B" w14:textId="77777777" w:rsidR="003A41C9" w:rsidRPr="003A41C9" w:rsidRDefault="003A41C9" w:rsidP="003A41C9">
            <w:pPr>
              <w:rPr>
                <w:rFonts w:ascii="Times New Roman" w:hAnsi="Times New Roman"/>
                <w:bCs/>
                <w:iCs/>
                <w:color w:val="000000"/>
                <w:sz w:val="28"/>
                <w:szCs w:val="28"/>
              </w:rPr>
            </w:pPr>
            <w:r w:rsidRPr="003A41C9">
              <w:rPr>
                <w:rFonts w:ascii="Times New Roman" w:hAnsi="Times New Roman"/>
                <w:color w:val="000000"/>
                <w:sz w:val="28"/>
                <w:szCs w:val="28"/>
                <w:shd w:val="clear" w:color="auto" w:fill="F9F9F9"/>
              </w:rPr>
              <w:t xml:space="preserve">Совершенствование работы Центра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E34E6D5" w14:textId="77777777" w:rsidR="003A41C9" w:rsidRPr="003A41C9" w:rsidRDefault="003A41C9" w:rsidP="003A41C9">
            <w:pPr>
              <w:shd w:val="clear" w:color="auto" w:fill="FFFFFF"/>
              <w:spacing w:after="0" w:line="240" w:lineRule="auto"/>
              <w:textAlignment w:val="baseline"/>
              <w:rPr>
                <w:rFonts w:ascii="Times New Roman" w:hAnsi="Times New Roman"/>
                <w:bCs/>
                <w:iCs/>
                <w:color w:val="000000"/>
                <w:sz w:val="28"/>
                <w:szCs w:val="28"/>
              </w:rPr>
            </w:pPr>
            <w:r w:rsidRPr="003A41C9">
              <w:rPr>
                <w:rFonts w:ascii="Times New Roman" w:hAnsi="Times New Roman"/>
                <w:bCs/>
                <w:iCs/>
                <w:color w:val="000000"/>
                <w:sz w:val="28"/>
                <w:szCs w:val="28"/>
              </w:rPr>
              <w:t xml:space="preserve">1. О проведении профилактических мероприятий по профилактике гриппа, ЭВИ  и </w:t>
            </w:r>
            <w:r w:rsidRPr="003A41C9">
              <w:rPr>
                <w:rFonts w:ascii="Times New Roman" w:hAnsi="Times New Roman"/>
                <w:bCs/>
                <w:iCs/>
                <w:color w:val="000000"/>
                <w:sz w:val="28"/>
                <w:szCs w:val="28"/>
                <w:lang w:val="en-US"/>
              </w:rPr>
              <w:t>COVID</w:t>
            </w:r>
            <w:r w:rsidRPr="003A41C9">
              <w:rPr>
                <w:rFonts w:ascii="Times New Roman" w:hAnsi="Times New Roman"/>
                <w:bCs/>
                <w:iCs/>
                <w:color w:val="000000"/>
                <w:sz w:val="28"/>
                <w:szCs w:val="28"/>
              </w:rPr>
              <w:t>-20 в Центре.</w:t>
            </w:r>
          </w:p>
          <w:p w14:paraId="2E88553E" w14:textId="77777777" w:rsidR="003A41C9" w:rsidRPr="003A41C9" w:rsidRDefault="003A41C9" w:rsidP="003A41C9">
            <w:pPr>
              <w:shd w:val="clear" w:color="auto" w:fill="FFFFFF"/>
              <w:spacing w:after="0" w:line="240" w:lineRule="auto"/>
              <w:textAlignment w:val="baseline"/>
              <w:rPr>
                <w:rFonts w:ascii="Times New Roman" w:hAnsi="Times New Roman"/>
                <w:bCs/>
                <w:iCs/>
                <w:color w:val="000000"/>
                <w:sz w:val="28"/>
                <w:szCs w:val="28"/>
              </w:rPr>
            </w:pPr>
            <w:r w:rsidRPr="003A41C9">
              <w:rPr>
                <w:rFonts w:ascii="Times New Roman" w:hAnsi="Times New Roman"/>
                <w:bCs/>
                <w:iCs/>
                <w:color w:val="000000"/>
                <w:sz w:val="28"/>
                <w:szCs w:val="28"/>
              </w:rPr>
              <w:t>2.О выполнении требований пожарной и антитеррористической безопасности и проведении плановых тренировок по эвакуации.</w:t>
            </w:r>
          </w:p>
          <w:p w14:paraId="3F3AF986"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3.О проведении новогодних мероприятий и праздников.</w:t>
            </w:r>
          </w:p>
          <w:p w14:paraId="548366E4"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4.Согласование результатов деятельности педагогов д/о</w:t>
            </w:r>
          </w:p>
          <w:p w14:paraId="500F112B"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lastRenderedPageBreak/>
              <w:t>5.Отчет о расходовании денежных средств по платным образовательным услугам.</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D127E61"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lastRenderedPageBreak/>
              <w:t>декабрь</w:t>
            </w:r>
          </w:p>
        </w:tc>
        <w:tc>
          <w:tcPr>
            <w:tcW w:w="2188" w:type="dxa"/>
            <w:tcBorders>
              <w:top w:val="single" w:sz="4" w:space="0" w:color="auto"/>
              <w:left w:val="single" w:sz="4" w:space="0" w:color="auto"/>
              <w:bottom w:val="single" w:sz="4" w:space="0" w:color="auto"/>
              <w:right w:val="single" w:sz="4" w:space="0" w:color="auto"/>
            </w:tcBorders>
            <w:vAlign w:val="center"/>
          </w:tcPr>
          <w:p w14:paraId="79872E52"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Заместитель директора по УВР</w:t>
            </w:r>
          </w:p>
          <w:p w14:paraId="5208ECF5" w14:textId="77777777" w:rsidR="003A41C9" w:rsidRPr="003A41C9" w:rsidRDefault="003A41C9" w:rsidP="003A41C9">
            <w:pPr>
              <w:spacing w:after="0" w:line="240" w:lineRule="auto"/>
              <w:rPr>
                <w:rFonts w:ascii="Times New Roman" w:hAnsi="Times New Roman"/>
                <w:bCs/>
                <w:iCs/>
                <w:color w:val="000000"/>
                <w:sz w:val="28"/>
                <w:szCs w:val="28"/>
              </w:rPr>
            </w:pPr>
          </w:p>
          <w:p w14:paraId="3B7765DF"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Председатель Совета </w:t>
            </w:r>
          </w:p>
          <w:p w14:paraId="6E8BE0F1"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Учреждения</w:t>
            </w:r>
          </w:p>
          <w:p w14:paraId="074181F4" w14:textId="77777777" w:rsidR="003A41C9" w:rsidRPr="003A41C9" w:rsidRDefault="003A41C9" w:rsidP="003A41C9">
            <w:pPr>
              <w:spacing w:after="0" w:line="240" w:lineRule="auto"/>
              <w:rPr>
                <w:rFonts w:ascii="Times New Roman" w:hAnsi="Times New Roman"/>
                <w:bCs/>
                <w:iCs/>
                <w:color w:val="000000"/>
                <w:sz w:val="28"/>
                <w:szCs w:val="28"/>
              </w:rPr>
            </w:pPr>
          </w:p>
          <w:p w14:paraId="77231F9D" w14:textId="77777777" w:rsidR="003A41C9" w:rsidRPr="003A41C9" w:rsidRDefault="003A41C9" w:rsidP="003A41C9">
            <w:pPr>
              <w:spacing w:after="0" w:line="240" w:lineRule="auto"/>
              <w:rPr>
                <w:rFonts w:ascii="Times New Roman" w:hAnsi="Times New Roman"/>
                <w:bCs/>
                <w:iCs/>
                <w:color w:val="000000"/>
                <w:sz w:val="28"/>
                <w:szCs w:val="28"/>
              </w:rPr>
            </w:pPr>
          </w:p>
          <w:p w14:paraId="1980D029"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Главный бухгалтер </w:t>
            </w:r>
          </w:p>
          <w:p w14:paraId="7DBE6DC3"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Директор</w:t>
            </w:r>
          </w:p>
        </w:tc>
      </w:tr>
      <w:tr w:rsidR="003A41C9" w:rsidRPr="003A41C9" w14:paraId="0C7C56D9" w14:textId="77777777" w:rsidTr="001B1F5B">
        <w:trPr>
          <w:trHeight w:val="4089"/>
        </w:trPr>
        <w:tc>
          <w:tcPr>
            <w:tcW w:w="533" w:type="dxa"/>
            <w:tcBorders>
              <w:top w:val="single" w:sz="4" w:space="0" w:color="auto"/>
              <w:left w:val="single" w:sz="4" w:space="0" w:color="auto"/>
              <w:bottom w:val="single" w:sz="4" w:space="0" w:color="auto"/>
              <w:right w:val="single" w:sz="4" w:space="0" w:color="auto"/>
            </w:tcBorders>
            <w:vAlign w:val="center"/>
            <w:hideMark/>
          </w:tcPr>
          <w:p w14:paraId="61116ABD"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lastRenderedPageBreak/>
              <w:t>3.</w:t>
            </w:r>
          </w:p>
        </w:tc>
        <w:tc>
          <w:tcPr>
            <w:tcW w:w="2870" w:type="dxa"/>
            <w:tcBorders>
              <w:top w:val="single" w:sz="4" w:space="0" w:color="auto"/>
              <w:left w:val="single" w:sz="4" w:space="0" w:color="auto"/>
              <w:bottom w:val="single" w:sz="4" w:space="0" w:color="auto"/>
              <w:right w:val="single" w:sz="4" w:space="0" w:color="auto"/>
            </w:tcBorders>
            <w:vAlign w:val="center"/>
            <w:hideMark/>
          </w:tcPr>
          <w:p w14:paraId="7438CBCB" w14:textId="77777777" w:rsidR="003A41C9" w:rsidRPr="003A41C9" w:rsidRDefault="003A41C9" w:rsidP="003A41C9">
            <w:pPr>
              <w:spacing w:after="0" w:line="240" w:lineRule="auto"/>
              <w:rPr>
                <w:rFonts w:ascii="Times New Roman" w:hAnsi="Times New Roman"/>
                <w:color w:val="000000"/>
                <w:sz w:val="28"/>
                <w:szCs w:val="28"/>
                <w:shd w:val="clear" w:color="auto" w:fill="F9F9F9"/>
              </w:rPr>
            </w:pPr>
            <w:r w:rsidRPr="003A41C9">
              <w:rPr>
                <w:rFonts w:ascii="Times New Roman" w:hAnsi="Times New Roman"/>
                <w:color w:val="000000"/>
                <w:sz w:val="28"/>
                <w:szCs w:val="28"/>
                <w:shd w:val="clear" w:color="auto" w:fill="F9F9F9"/>
              </w:rPr>
              <w:t>О результатах</w:t>
            </w:r>
          </w:p>
          <w:p w14:paraId="41EF239B" w14:textId="77777777" w:rsidR="003A41C9" w:rsidRPr="003A41C9" w:rsidRDefault="003A41C9" w:rsidP="003A41C9">
            <w:pPr>
              <w:spacing w:after="0" w:line="240" w:lineRule="auto"/>
              <w:rPr>
                <w:rFonts w:ascii="Times New Roman" w:hAnsi="Times New Roman"/>
                <w:bCs/>
                <w:iCs/>
                <w:color w:val="000000"/>
                <w:sz w:val="28"/>
                <w:szCs w:val="28"/>
              </w:rPr>
            </w:pPr>
            <w:proofErr w:type="spellStart"/>
            <w:r w:rsidRPr="003A41C9">
              <w:rPr>
                <w:rFonts w:ascii="Times New Roman" w:hAnsi="Times New Roman"/>
                <w:color w:val="000000"/>
                <w:sz w:val="28"/>
                <w:szCs w:val="28"/>
                <w:shd w:val="clear" w:color="auto" w:fill="F9F9F9"/>
              </w:rPr>
              <w:t>самообследования</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14:paraId="0E35CAB4" w14:textId="77777777" w:rsidR="003A41C9" w:rsidRPr="003A41C9" w:rsidRDefault="003A41C9" w:rsidP="003A41C9">
            <w:pPr>
              <w:spacing w:after="0" w:line="240" w:lineRule="auto"/>
              <w:rPr>
                <w:rFonts w:ascii="Times New Roman" w:hAnsi="Times New Roman"/>
                <w:sz w:val="28"/>
                <w:szCs w:val="28"/>
                <w:shd w:val="clear" w:color="auto" w:fill="FFFFFF"/>
              </w:rPr>
            </w:pPr>
            <w:r w:rsidRPr="003A41C9">
              <w:rPr>
                <w:rFonts w:ascii="Times New Roman" w:hAnsi="Times New Roman"/>
                <w:bCs/>
                <w:iCs/>
                <w:color w:val="000000"/>
                <w:sz w:val="28"/>
                <w:szCs w:val="28"/>
              </w:rPr>
              <w:t xml:space="preserve">1.Отчет о результатах </w:t>
            </w:r>
            <w:proofErr w:type="spellStart"/>
            <w:r w:rsidRPr="003A41C9">
              <w:rPr>
                <w:rFonts w:ascii="Times New Roman" w:hAnsi="Times New Roman"/>
                <w:bCs/>
                <w:iCs/>
                <w:color w:val="000000"/>
                <w:sz w:val="28"/>
                <w:szCs w:val="28"/>
              </w:rPr>
              <w:t>самообследования</w:t>
            </w:r>
            <w:proofErr w:type="spellEnd"/>
            <w:r w:rsidRPr="003A41C9">
              <w:rPr>
                <w:rFonts w:ascii="Times New Roman" w:hAnsi="Times New Roman"/>
                <w:bCs/>
                <w:iCs/>
                <w:color w:val="000000"/>
                <w:sz w:val="28"/>
                <w:szCs w:val="28"/>
              </w:rPr>
              <w:t xml:space="preserve"> по состоянию на 01 апреля 2020 года</w:t>
            </w:r>
            <w:r w:rsidRPr="003A41C9">
              <w:rPr>
                <w:rFonts w:ascii="Times New Roman" w:hAnsi="Times New Roman"/>
                <w:sz w:val="28"/>
                <w:szCs w:val="28"/>
                <w:shd w:val="clear" w:color="auto" w:fill="FFFFFF"/>
              </w:rPr>
              <w:t>.</w:t>
            </w:r>
          </w:p>
          <w:p w14:paraId="40AE0341" w14:textId="77777777" w:rsidR="003A41C9" w:rsidRPr="003A41C9" w:rsidRDefault="003A41C9" w:rsidP="003A41C9">
            <w:pPr>
              <w:spacing w:after="0" w:line="240" w:lineRule="auto"/>
              <w:rPr>
                <w:rFonts w:ascii="Times New Roman" w:hAnsi="Times New Roman"/>
                <w:sz w:val="28"/>
                <w:szCs w:val="28"/>
                <w:shd w:val="clear" w:color="auto" w:fill="FFFFFF"/>
              </w:rPr>
            </w:pPr>
            <w:r w:rsidRPr="003A41C9">
              <w:rPr>
                <w:rFonts w:ascii="Times New Roman" w:hAnsi="Times New Roman"/>
                <w:sz w:val="28"/>
                <w:szCs w:val="28"/>
                <w:shd w:val="clear" w:color="auto" w:fill="FFFFFF"/>
              </w:rPr>
              <w:t>2. Пропуск занятий учащимися и дисциплина в учреждении.</w:t>
            </w:r>
          </w:p>
          <w:p w14:paraId="6EBFA05D" w14:textId="77777777" w:rsidR="003A41C9" w:rsidRPr="003A41C9" w:rsidRDefault="003A41C9" w:rsidP="003A41C9">
            <w:pPr>
              <w:spacing w:after="0" w:line="240" w:lineRule="auto"/>
              <w:rPr>
                <w:rFonts w:ascii="Times New Roman" w:hAnsi="Times New Roman"/>
                <w:bCs/>
                <w:iCs/>
                <w:sz w:val="28"/>
                <w:szCs w:val="28"/>
              </w:rPr>
            </w:pPr>
            <w:r w:rsidRPr="003A41C9">
              <w:rPr>
                <w:rFonts w:ascii="Times New Roman" w:hAnsi="Times New Roman"/>
                <w:sz w:val="28"/>
                <w:szCs w:val="28"/>
                <w:shd w:val="clear" w:color="auto" w:fill="FFFFFF"/>
              </w:rPr>
              <w:t>3.О благоустройстве территории Центра.</w:t>
            </w:r>
          </w:p>
          <w:p w14:paraId="48780220" w14:textId="77777777" w:rsidR="003A41C9" w:rsidRPr="003A41C9" w:rsidRDefault="003A41C9" w:rsidP="003A41C9">
            <w:pPr>
              <w:spacing w:after="0" w:line="240" w:lineRule="auto"/>
              <w:rPr>
                <w:rFonts w:ascii="Times New Roman" w:hAnsi="Times New Roman"/>
                <w:bCs/>
                <w:iCs/>
                <w:sz w:val="28"/>
                <w:szCs w:val="28"/>
              </w:rPr>
            </w:pPr>
            <w:r w:rsidRPr="003A41C9">
              <w:rPr>
                <w:rFonts w:ascii="Times New Roman" w:hAnsi="Times New Roman"/>
                <w:sz w:val="28"/>
                <w:szCs w:val="28"/>
                <w:shd w:val="clear" w:color="auto" w:fill="FFFFFF"/>
              </w:rPr>
              <w:t>5.Разное.</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EF666A8"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март</w:t>
            </w:r>
          </w:p>
        </w:tc>
        <w:tc>
          <w:tcPr>
            <w:tcW w:w="2188" w:type="dxa"/>
            <w:tcBorders>
              <w:top w:val="single" w:sz="4" w:space="0" w:color="auto"/>
              <w:left w:val="single" w:sz="4" w:space="0" w:color="auto"/>
              <w:bottom w:val="single" w:sz="4" w:space="0" w:color="auto"/>
              <w:right w:val="single" w:sz="4" w:space="0" w:color="auto"/>
            </w:tcBorders>
            <w:vAlign w:val="center"/>
          </w:tcPr>
          <w:p w14:paraId="0DCD1D7E"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Директор</w:t>
            </w:r>
          </w:p>
          <w:p w14:paraId="10F111D0"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Председатель Совета </w:t>
            </w:r>
          </w:p>
          <w:p w14:paraId="0B452465"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Учреждения</w:t>
            </w:r>
          </w:p>
          <w:p w14:paraId="7691E345" w14:textId="77777777" w:rsidR="003A41C9" w:rsidRPr="003A41C9" w:rsidRDefault="003A41C9" w:rsidP="003A41C9">
            <w:pPr>
              <w:spacing w:after="0" w:line="240" w:lineRule="auto"/>
              <w:rPr>
                <w:rFonts w:ascii="Times New Roman" w:hAnsi="Times New Roman"/>
                <w:bCs/>
                <w:iCs/>
                <w:color w:val="000000"/>
                <w:sz w:val="28"/>
                <w:szCs w:val="28"/>
              </w:rPr>
            </w:pPr>
          </w:p>
          <w:p w14:paraId="55C8D131"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Заместитель директора по УВР</w:t>
            </w:r>
          </w:p>
          <w:p w14:paraId="140E19D9"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Педагоги д/о</w:t>
            </w:r>
          </w:p>
          <w:p w14:paraId="7C025386" w14:textId="77777777" w:rsidR="003A41C9" w:rsidRPr="003A41C9" w:rsidRDefault="003A41C9" w:rsidP="003A41C9">
            <w:pPr>
              <w:spacing w:after="0" w:line="240" w:lineRule="auto"/>
              <w:rPr>
                <w:rFonts w:ascii="Times New Roman" w:hAnsi="Times New Roman"/>
                <w:bCs/>
                <w:iCs/>
                <w:color w:val="000000"/>
                <w:sz w:val="28"/>
                <w:szCs w:val="28"/>
              </w:rPr>
            </w:pPr>
          </w:p>
          <w:p w14:paraId="004B36A4"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Заместитель директора по УВР</w:t>
            </w:r>
          </w:p>
          <w:p w14:paraId="607BE7E6" w14:textId="77777777" w:rsidR="003A41C9" w:rsidRPr="003A41C9" w:rsidRDefault="003A41C9" w:rsidP="003A41C9">
            <w:pPr>
              <w:spacing w:after="0" w:line="240" w:lineRule="auto"/>
              <w:rPr>
                <w:rFonts w:ascii="Times New Roman" w:hAnsi="Times New Roman"/>
                <w:bCs/>
                <w:iCs/>
                <w:color w:val="000000"/>
                <w:sz w:val="28"/>
                <w:szCs w:val="28"/>
              </w:rPr>
            </w:pPr>
          </w:p>
        </w:tc>
      </w:tr>
      <w:tr w:rsidR="003A41C9" w:rsidRPr="003A41C9" w14:paraId="74AE728C" w14:textId="77777777" w:rsidTr="001B1F5B">
        <w:tc>
          <w:tcPr>
            <w:tcW w:w="533" w:type="dxa"/>
            <w:tcBorders>
              <w:top w:val="single" w:sz="4" w:space="0" w:color="auto"/>
              <w:left w:val="single" w:sz="4" w:space="0" w:color="auto"/>
              <w:bottom w:val="single" w:sz="4" w:space="0" w:color="auto"/>
              <w:right w:val="single" w:sz="4" w:space="0" w:color="auto"/>
            </w:tcBorders>
            <w:vAlign w:val="center"/>
            <w:hideMark/>
          </w:tcPr>
          <w:p w14:paraId="191C811A"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4.</w:t>
            </w:r>
          </w:p>
        </w:tc>
        <w:tc>
          <w:tcPr>
            <w:tcW w:w="2870" w:type="dxa"/>
            <w:tcBorders>
              <w:top w:val="single" w:sz="4" w:space="0" w:color="auto"/>
              <w:left w:val="single" w:sz="4" w:space="0" w:color="auto"/>
              <w:bottom w:val="single" w:sz="4" w:space="0" w:color="auto"/>
              <w:right w:val="single" w:sz="4" w:space="0" w:color="auto"/>
            </w:tcBorders>
            <w:vAlign w:val="center"/>
            <w:hideMark/>
          </w:tcPr>
          <w:p w14:paraId="759173BF" w14:textId="77777777" w:rsidR="003A41C9" w:rsidRPr="003A41C9" w:rsidRDefault="003A41C9" w:rsidP="003A41C9">
            <w:pPr>
              <w:rPr>
                <w:rFonts w:ascii="Times New Roman" w:hAnsi="Times New Roman"/>
                <w:bCs/>
                <w:iCs/>
                <w:color w:val="000000"/>
                <w:sz w:val="28"/>
                <w:szCs w:val="28"/>
              </w:rPr>
            </w:pPr>
            <w:r w:rsidRPr="003A41C9">
              <w:rPr>
                <w:rFonts w:ascii="Times New Roman" w:hAnsi="Times New Roman"/>
                <w:color w:val="000000"/>
                <w:sz w:val="28"/>
                <w:szCs w:val="28"/>
                <w:shd w:val="clear" w:color="auto" w:fill="F9F9F9"/>
              </w:rPr>
              <w:t>Об организации летнего отдыха учащихся</w:t>
            </w:r>
          </w:p>
        </w:tc>
        <w:tc>
          <w:tcPr>
            <w:tcW w:w="3685" w:type="dxa"/>
            <w:tcBorders>
              <w:top w:val="single" w:sz="4" w:space="0" w:color="auto"/>
              <w:left w:val="single" w:sz="4" w:space="0" w:color="auto"/>
              <w:bottom w:val="single" w:sz="4" w:space="0" w:color="auto"/>
              <w:right w:val="single" w:sz="4" w:space="0" w:color="auto"/>
            </w:tcBorders>
            <w:vAlign w:val="center"/>
          </w:tcPr>
          <w:p w14:paraId="68125428"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color w:val="000000"/>
                <w:sz w:val="28"/>
                <w:szCs w:val="28"/>
                <w:shd w:val="clear" w:color="auto" w:fill="F9F9F9"/>
              </w:rPr>
              <w:t>1.Организация летнего отдыха учащихся. Работа ЛДП "Апельсин".</w:t>
            </w:r>
          </w:p>
          <w:p w14:paraId="2233606B"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2. О выполнении учебного плана за 2 полугодие 2020-2021 г.</w:t>
            </w:r>
          </w:p>
          <w:p w14:paraId="2806B334"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3.О результативности учащихся за 2020-2021 </w:t>
            </w:r>
            <w:proofErr w:type="spellStart"/>
            <w:r w:rsidRPr="003A41C9">
              <w:rPr>
                <w:rFonts w:ascii="Times New Roman" w:hAnsi="Times New Roman"/>
                <w:bCs/>
                <w:iCs/>
                <w:color w:val="000000"/>
                <w:sz w:val="28"/>
                <w:szCs w:val="28"/>
              </w:rPr>
              <w:t>г.г</w:t>
            </w:r>
            <w:proofErr w:type="spellEnd"/>
            <w:r w:rsidRPr="003A41C9">
              <w:rPr>
                <w:rFonts w:ascii="Times New Roman" w:hAnsi="Times New Roman"/>
                <w:bCs/>
                <w:iCs/>
                <w:color w:val="000000"/>
                <w:sz w:val="28"/>
                <w:szCs w:val="28"/>
              </w:rPr>
              <w:t>.</w:t>
            </w:r>
          </w:p>
          <w:p w14:paraId="24158C90"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4.Согласование результатов деятельности педагогов д/о.</w:t>
            </w:r>
          </w:p>
          <w:p w14:paraId="69BE2C67" w14:textId="77777777" w:rsidR="003A41C9" w:rsidRPr="003A41C9" w:rsidRDefault="003A41C9" w:rsidP="003A41C9">
            <w:pPr>
              <w:spacing w:after="0" w:line="240" w:lineRule="auto"/>
              <w:rPr>
                <w:rFonts w:ascii="Times New Roman" w:hAnsi="Times New Roman"/>
                <w:bCs/>
                <w:iCs/>
                <w:color w:val="000000"/>
                <w:sz w:val="28"/>
                <w:szCs w:val="28"/>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3FBA5F2F"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май</w:t>
            </w:r>
          </w:p>
        </w:tc>
        <w:tc>
          <w:tcPr>
            <w:tcW w:w="2188" w:type="dxa"/>
            <w:tcBorders>
              <w:top w:val="single" w:sz="4" w:space="0" w:color="auto"/>
              <w:left w:val="single" w:sz="4" w:space="0" w:color="auto"/>
              <w:bottom w:val="single" w:sz="4" w:space="0" w:color="auto"/>
              <w:right w:val="single" w:sz="4" w:space="0" w:color="auto"/>
            </w:tcBorders>
            <w:vAlign w:val="center"/>
          </w:tcPr>
          <w:p w14:paraId="6BE259E6"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Директор,</w:t>
            </w:r>
          </w:p>
          <w:p w14:paraId="659FC5DD"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 педагоги д/о</w:t>
            </w:r>
          </w:p>
          <w:p w14:paraId="3D768C1F" w14:textId="77777777" w:rsidR="003A41C9" w:rsidRPr="003A41C9" w:rsidRDefault="003A41C9" w:rsidP="003A41C9">
            <w:pPr>
              <w:spacing w:after="0" w:line="240" w:lineRule="auto"/>
              <w:rPr>
                <w:rFonts w:ascii="Times New Roman" w:hAnsi="Times New Roman"/>
                <w:bCs/>
                <w:iCs/>
                <w:color w:val="000000"/>
                <w:sz w:val="28"/>
                <w:szCs w:val="28"/>
              </w:rPr>
            </w:pPr>
          </w:p>
          <w:p w14:paraId="07EA5D21" w14:textId="77777777" w:rsidR="003A41C9" w:rsidRPr="003A41C9" w:rsidRDefault="003A41C9" w:rsidP="003A41C9">
            <w:pPr>
              <w:spacing w:after="0" w:line="240" w:lineRule="auto"/>
              <w:rPr>
                <w:rFonts w:ascii="Times New Roman" w:hAnsi="Times New Roman"/>
                <w:bCs/>
                <w:iCs/>
                <w:color w:val="000000"/>
                <w:sz w:val="28"/>
                <w:szCs w:val="28"/>
              </w:rPr>
            </w:pPr>
          </w:p>
          <w:p w14:paraId="450362A0"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Заместитель директора по УВР</w:t>
            </w:r>
          </w:p>
          <w:p w14:paraId="2DEB7156" w14:textId="77777777" w:rsidR="003A41C9" w:rsidRPr="003A41C9" w:rsidRDefault="003A41C9" w:rsidP="003A41C9">
            <w:pPr>
              <w:spacing w:after="0" w:line="240" w:lineRule="auto"/>
              <w:rPr>
                <w:rFonts w:ascii="Times New Roman" w:hAnsi="Times New Roman"/>
                <w:bCs/>
                <w:iCs/>
                <w:color w:val="000000"/>
                <w:sz w:val="28"/>
                <w:szCs w:val="28"/>
              </w:rPr>
            </w:pPr>
          </w:p>
          <w:p w14:paraId="3C67C895"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 xml:space="preserve">Председатель Совета </w:t>
            </w:r>
          </w:p>
          <w:p w14:paraId="7486DBE2" w14:textId="77777777" w:rsidR="003A41C9" w:rsidRPr="003A41C9" w:rsidRDefault="003A41C9" w:rsidP="003A41C9">
            <w:pPr>
              <w:spacing w:after="0" w:line="240" w:lineRule="auto"/>
              <w:rPr>
                <w:rFonts w:ascii="Times New Roman" w:hAnsi="Times New Roman"/>
                <w:bCs/>
                <w:iCs/>
                <w:color w:val="000000"/>
                <w:sz w:val="28"/>
                <w:szCs w:val="28"/>
              </w:rPr>
            </w:pPr>
            <w:r w:rsidRPr="003A41C9">
              <w:rPr>
                <w:rFonts w:ascii="Times New Roman" w:hAnsi="Times New Roman"/>
                <w:bCs/>
                <w:iCs/>
                <w:color w:val="000000"/>
                <w:sz w:val="28"/>
                <w:szCs w:val="28"/>
              </w:rPr>
              <w:t>Учреждения</w:t>
            </w:r>
          </w:p>
        </w:tc>
      </w:tr>
    </w:tbl>
    <w:p w14:paraId="636D5207" w14:textId="77777777" w:rsidR="003A41C9" w:rsidRPr="003A41C9" w:rsidRDefault="003A41C9" w:rsidP="003A41C9">
      <w:pPr>
        <w:shd w:val="clear" w:color="auto" w:fill="FFFFFF"/>
        <w:spacing w:after="0" w:line="240" w:lineRule="auto"/>
        <w:jc w:val="center"/>
        <w:rPr>
          <w:rFonts w:ascii="Times New Roman" w:hAnsi="Times New Roman"/>
          <w:b/>
          <w:sz w:val="28"/>
          <w:szCs w:val="28"/>
        </w:rPr>
      </w:pPr>
    </w:p>
    <w:p w14:paraId="73F0C968" w14:textId="77777777" w:rsidR="003A41C9" w:rsidRPr="003A41C9" w:rsidRDefault="003A41C9" w:rsidP="003A41C9">
      <w:pPr>
        <w:shd w:val="clear" w:color="auto" w:fill="FFFFFF"/>
        <w:spacing w:after="0" w:line="360" w:lineRule="auto"/>
        <w:jc w:val="center"/>
        <w:rPr>
          <w:rFonts w:ascii="Times New Roman" w:hAnsi="Times New Roman"/>
          <w:b/>
          <w:sz w:val="28"/>
          <w:szCs w:val="28"/>
        </w:rPr>
      </w:pPr>
      <w:r w:rsidRPr="003A41C9">
        <w:rPr>
          <w:rFonts w:ascii="Times New Roman" w:hAnsi="Times New Roman"/>
          <w:b/>
          <w:sz w:val="28"/>
          <w:szCs w:val="28"/>
        </w:rPr>
        <w:t>9. План работы общих родительских собраний Центра на 2020-2021 учебный год</w:t>
      </w:r>
    </w:p>
    <w:tbl>
      <w:tblPr>
        <w:tblStyle w:val="a3"/>
        <w:tblW w:w="10206" w:type="dxa"/>
        <w:tblInd w:w="-459" w:type="dxa"/>
        <w:tblLook w:val="04A0" w:firstRow="1" w:lastRow="0" w:firstColumn="1" w:lastColumn="0" w:noHBand="0" w:noVBand="1"/>
      </w:tblPr>
      <w:tblGrid>
        <w:gridCol w:w="638"/>
        <w:gridCol w:w="7895"/>
        <w:gridCol w:w="1673"/>
      </w:tblGrid>
      <w:tr w:rsidR="003A41C9" w:rsidRPr="003A41C9" w14:paraId="31E799E6" w14:textId="77777777" w:rsidTr="001B1F5B">
        <w:tc>
          <w:tcPr>
            <w:tcW w:w="638" w:type="dxa"/>
          </w:tcPr>
          <w:p w14:paraId="776B8613" w14:textId="77777777" w:rsidR="003A41C9" w:rsidRPr="003A41C9" w:rsidRDefault="003A41C9" w:rsidP="003A41C9">
            <w:pPr>
              <w:jc w:val="center"/>
              <w:rPr>
                <w:b/>
                <w:sz w:val="28"/>
                <w:szCs w:val="28"/>
              </w:rPr>
            </w:pPr>
            <w:r w:rsidRPr="003A41C9">
              <w:rPr>
                <w:b/>
                <w:sz w:val="28"/>
                <w:szCs w:val="28"/>
              </w:rPr>
              <w:t>№</w:t>
            </w:r>
          </w:p>
        </w:tc>
        <w:tc>
          <w:tcPr>
            <w:tcW w:w="7895" w:type="dxa"/>
          </w:tcPr>
          <w:p w14:paraId="73038B4C" w14:textId="77777777" w:rsidR="003A41C9" w:rsidRPr="003A41C9" w:rsidRDefault="003A41C9" w:rsidP="003A41C9">
            <w:pPr>
              <w:jc w:val="center"/>
              <w:rPr>
                <w:b/>
                <w:sz w:val="28"/>
                <w:szCs w:val="28"/>
              </w:rPr>
            </w:pPr>
            <w:r w:rsidRPr="003A41C9">
              <w:rPr>
                <w:b/>
                <w:sz w:val="28"/>
                <w:szCs w:val="28"/>
              </w:rPr>
              <w:t>Тема родительского собрания</w:t>
            </w:r>
          </w:p>
        </w:tc>
        <w:tc>
          <w:tcPr>
            <w:tcW w:w="1673" w:type="dxa"/>
          </w:tcPr>
          <w:p w14:paraId="6A03E150" w14:textId="77777777" w:rsidR="003A41C9" w:rsidRPr="003A41C9" w:rsidRDefault="003A41C9" w:rsidP="003A41C9">
            <w:pPr>
              <w:jc w:val="center"/>
              <w:rPr>
                <w:b/>
                <w:sz w:val="28"/>
                <w:szCs w:val="28"/>
              </w:rPr>
            </w:pPr>
            <w:r w:rsidRPr="003A41C9">
              <w:rPr>
                <w:b/>
                <w:sz w:val="28"/>
                <w:szCs w:val="28"/>
              </w:rPr>
              <w:t>Сроки</w:t>
            </w:r>
          </w:p>
        </w:tc>
      </w:tr>
      <w:tr w:rsidR="003A41C9" w:rsidRPr="003A41C9" w14:paraId="35894CCF" w14:textId="77777777" w:rsidTr="001B1F5B">
        <w:tc>
          <w:tcPr>
            <w:tcW w:w="638" w:type="dxa"/>
          </w:tcPr>
          <w:p w14:paraId="1D07CC3F" w14:textId="77777777" w:rsidR="003A41C9" w:rsidRPr="003A41C9" w:rsidRDefault="003A41C9" w:rsidP="003A41C9">
            <w:pPr>
              <w:jc w:val="center"/>
              <w:rPr>
                <w:sz w:val="28"/>
                <w:szCs w:val="28"/>
              </w:rPr>
            </w:pPr>
            <w:r w:rsidRPr="003A41C9">
              <w:rPr>
                <w:sz w:val="28"/>
                <w:szCs w:val="28"/>
              </w:rPr>
              <w:t>1</w:t>
            </w:r>
          </w:p>
        </w:tc>
        <w:tc>
          <w:tcPr>
            <w:tcW w:w="7895" w:type="dxa"/>
          </w:tcPr>
          <w:p w14:paraId="4F334F7F" w14:textId="076FD25C" w:rsidR="003A41C9" w:rsidRPr="009837F9" w:rsidRDefault="009837F9" w:rsidP="003A41C9">
            <w:pPr>
              <w:tabs>
                <w:tab w:val="left" w:pos="1166"/>
              </w:tabs>
              <w:rPr>
                <w:sz w:val="28"/>
                <w:szCs w:val="28"/>
              </w:rPr>
            </w:pPr>
            <w:r>
              <w:rPr>
                <w:sz w:val="28"/>
                <w:szCs w:val="28"/>
              </w:rPr>
              <w:t xml:space="preserve">Профилактика ЭВИ, обучение в условиях </w:t>
            </w:r>
            <w:r>
              <w:rPr>
                <w:sz w:val="28"/>
                <w:szCs w:val="28"/>
                <w:lang w:val="en-GB"/>
              </w:rPr>
              <w:t>COVID</w:t>
            </w:r>
            <w:r w:rsidRPr="009837F9">
              <w:rPr>
                <w:sz w:val="28"/>
                <w:szCs w:val="28"/>
              </w:rPr>
              <w:t>-19</w:t>
            </w:r>
          </w:p>
        </w:tc>
        <w:tc>
          <w:tcPr>
            <w:tcW w:w="1673" w:type="dxa"/>
          </w:tcPr>
          <w:p w14:paraId="7E7DA754" w14:textId="77777777" w:rsidR="003A41C9" w:rsidRPr="003A41C9" w:rsidRDefault="003A41C9" w:rsidP="003A41C9">
            <w:pPr>
              <w:jc w:val="center"/>
              <w:rPr>
                <w:sz w:val="28"/>
                <w:szCs w:val="28"/>
              </w:rPr>
            </w:pPr>
            <w:r w:rsidRPr="003A41C9">
              <w:rPr>
                <w:sz w:val="28"/>
                <w:szCs w:val="28"/>
              </w:rPr>
              <w:t>Август</w:t>
            </w:r>
          </w:p>
        </w:tc>
      </w:tr>
      <w:tr w:rsidR="00DC119D" w:rsidRPr="003A41C9" w14:paraId="1741BA92" w14:textId="77777777" w:rsidTr="001B1F5B">
        <w:tc>
          <w:tcPr>
            <w:tcW w:w="638" w:type="dxa"/>
          </w:tcPr>
          <w:p w14:paraId="53B20CE2" w14:textId="176432B4" w:rsidR="00DC119D" w:rsidRPr="003A41C9" w:rsidRDefault="00DC119D" w:rsidP="003A41C9">
            <w:pPr>
              <w:jc w:val="center"/>
              <w:rPr>
                <w:sz w:val="28"/>
                <w:szCs w:val="28"/>
              </w:rPr>
            </w:pPr>
            <w:r>
              <w:rPr>
                <w:sz w:val="28"/>
                <w:szCs w:val="28"/>
              </w:rPr>
              <w:t>2</w:t>
            </w:r>
          </w:p>
        </w:tc>
        <w:tc>
          <w:tcPr>
            <w:tcW w:w="7895" w:type="dxa"/>
          </w:tcPr>
          <w:p w14:paraId="70A52000" w14:textId="23087B05" w:rsidR="00DC119D" w:rsidRPr="003A41C9" w:rsidRDefault="00DC119D" w:rsidP="003A41C9">
            <w:pPr>
              <w:tabs>
                <w:tab w:val="left" w:pos="1166"/>
              </w:tabs>
              <w:rPr>
                <w:sz w:val="28"/>
                <w:szCs w:val="28"/>
              </w:rPr>
            </w:pPr>
            <w:r>
              <w:rPr>
                <w:sz w:val="28"/>
                <w:szCs w:val="28"/>
              </w:rPr>
              <w:t>"Как  сформировать у ребенка стремление к здоровому образу жизни"</w:t>
            </w:r>
          </w:p>
        </w:tc>
        <w:tc>
          <w:tcPr>
            <w:tcW w:w="1673" w:type="dxa"/>
          </w:tcPr>
          <w:p w14:paraId="09C9A168" w14:textId="03F66ED2" w:rsidR="00DC119D" w:rsidRPr="003A41C9" w:rsidRDefault="00DC119D" w:rsidP="003A41C9">
            <w:pPr>
              <w:jc w:val="center"/>
              <w:rPr>
                <w:sz w:val="28"/>
                <w:szCs w:val="28"/>
              </w:rPr>
            </w:pPr>
            <w:r>
              <w:rPr>
                <w:sz w:val="28"/>
                <w:szCs w:val="28"/>
              </w:rPr>
              <w:t xml:space="preserve">Октябрь </w:t>
            </w:r>
          </w:p>
        </w:tc>
      </w:tr>
      <w:tr w:rsidR="003A41C9" w:rsidRPr="003A41C9" w14:paraId="3A229079" w14:textId="77777777" w:rsidTr="001B1F5B">
        <w:trPr>
          <w:trHeight w:val="303"/>
        </w:trPr>
        <w:tc>
          <w:tcPr>
            <w:tcW w:w="638" w:type="dxa"/>
          </w:tcPr>
          <w:p w14:paraId="6F546E73" w14:textId="2558B8BE" w:rsidR="003A41C9" w:rsidRPr="003A41C9" w:rsidRDefault="00DC119D" w:rsidP="003A41C9">
            <w:pPr>
              <w:jc w:val="center"/>
              <w:rPr>
                <w:sz w:val="28"/>
                <w:szCs w:val="28"/>
              </w:rPr>
            </w:pPr>
            <w:r>
              <w:rPr>
                <w:sz w:val="28"/>
                <w:szCs w:val="28"/>
              </w:rPr>
              <w:t>3</w:t>
            </w:r>
          </w:p>
        </w:tc>
        <w:tc>
          <w:tcPr>
            <w:tcW w:w="7895" w:type="dxa"/>
          </w:tcPr>
          <w:p w14:paraId="151E1609" w14:textId="67271B0C" w:rsidR="003A41C9" w:rsidRPr="003A41C9" w:rsidRDefault="009837F9" w:rsidP="009837F9">
            <w:pPr>
              <w:rPr>
                <w:sz w:val="28"/>
                <w:szCs w:val="28"/>
              </w:rPr>
            </w:pPr>
            <w:r>
              <w:rPr>
                <w:sz w:val="28"/>
                <w:szCs w:val="28"/>
              </w:rPr>
              <w:t>Усиление воспитательной роли семьи</w:t>
            </w:r>
            <w:bookmarkStart w:id="8" w:name="_GoBack"/>
            <w:bookmarkEnd w:id="8"/>
          </w:p>
        </w:tc>
        <w:tc>
          <w:tcPr>
            <w:tcW w:w="1673" w:type="dxa"/>
          </w:tcPr>
          <w:p w14:paraId="3E400C3F" w14:textId="77777777" w:rsidR="003A41C9" w:rsidRPr="003A41C9" w:rsidRDefault="003A41C9" w:rsidP="003A41C9">
            <w:pPr>
              <w:jc w:val="center"/>
              <w:rPr>
                <w:sz w:val="28"/>
                <w:szCs w:val="28"/>
              </w:rPr>
            </w:pPr>
            <w:r w:rsidRPr="003A41C9">
              <w:rPr>
                <w:sz w:val="28"/>
                <w:szCs w:val="28"/>
              </w:rPr>
              <w:t>Февраль</w:t>
            </w:r>
          </w:p>
        </w:tc>
      </w:tr>
      <w:tr w:rsidR="00DC119D" w:rsidRPr="003A41C9" w14:paraId="2ADA1491" w14:textId="77777777" w:rsidTr="001B1F5B">
        <w:trPr>
          <w:trHeight w:val="303"/>
        </w:trPr>
        <w:tc>
          <w:tcPr>
            <w:tcW w:w="638" w:type="dxa"/>
          </w:tcPr>
          <w:p w14:paraId="4DE4F82F" w14:textId="0B53C796" w:rsidR="00DC119D" w:rsidRDefault="00DC119D" w:rsidP="003A41C9">
            <w:pPr>
              <w:jc w:val="center"/>
              <w:rPr>
                <w:sz w:val="28"/>
                <w:szCs w:val="28"/>
              </w:rPr>
            </w:pPr>
            <w:r>
              <w:rPr>
                <w:sz w:val="28"/>
                <w:szCs w:val="28"/>
              </w:rPr>
              <w:t>4</w:t>
            </w:r>
          </w:p>
        </w:tc>
        <w:tc>
          <w:tcPr>
            <w:tcW w:w="7895" w:type="dxa"/>
          </w:tcPr>
          <w:p w14:paraId="641212DE" w14:textId="465060CD" w:rsidR="00DC119D" w:rsidRPr="003A41C9" w:rsidRDefault="00DC119D" w:rsidP="003A41C9">
            <w:pPr>
              <w:rPr>
                <w:sz w:val="28"/>
                <w:szCs w:val="28"/>
              </w:rPr>
            </w:pPr>
            <w:r>
              <w:rPr>
                <w:sz w:val="28"/>
                <w:szCs w:val="28"/>
              </w:rPr>
              <w:t>"Спорт – как альтернатива пагубным привычкам"</w:t>
            </w:r>
          </w:p>
        </w:tc>
        <w:tc>
          <w:tcPr>
            <w:tcW w:w="1673" w:type="dxa"/>
          </w:tcPr>
          <w:p w14:paraId="246AA8CA" w14:textId="6797D196" w:rsidR="00DC119D" w:rsidRPr="003A41C9" w:rsidRDefault="00DC119D" w:rsidP="003A41C9">
            <w:pPr>
              <w:jc w:val="center"/>
              <w:rPr>
                <w:sz w:val="28"/>
                <w:szCs w:val="28"/>
              </w:rPr>
            </w:pPr>
            <w:r>
              <w:rPr>
                <w:sz w:val="28"/>
                <w:szCs w:val="28"/>
              </w:rPr>
              <w:t xml:space="preserve">Май </w:t>
            </w:r>
          </w:p>
        </w:tc>
      </w:tr>
    </w:tbl>
    <w:p w14:paraId="5B0D45A7" w14:textId="77777777" w:rsidR="003A41C9" w:rsidRPr="003A41C9" w:rsidRDefault="003A41C9" w:rsidP="003A41C9">
      <w:pPr>
        <w:spacing w:after="0" w:line="360" w:lineRule="auto"/>
        <w:jc w:val="center"/>
        <w:rPr>
          <w:rFonts w:ascii="Times New Roman" w:hAnsi="Times New Roman"/>
          <w:b/>
          <w:sz w:val="28"/>
          <w:szCs w:val="28"/>
        </w:rPr>
      </w:pPr>
    </w:p>
    <w:p w14:paraId="2735ED63"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lastRenderedPageBreak/>
        <w:t>10. План реализации областных программ в 2020-2021 годах.</w:t>
      </w:r>
    </w:p>
    <w:p w14:paraId="5AE0C103" w14:textId="77777777" w:rsidR="003A41C9" w:rsidRPr="003A41C9" w:rsidRDefault="003A41C9" w:rsidP="003A41C9">
      <w:pPr>
        <w:spacing w:before="240" w:after="60" w:line="240" w:lineRule="auto"/>
        <w:outlineLvl w:val="4"/>
        <w:rPr>
          <w:rFonts w:ascii="Times New Roman" w:hAnsi="Times New Roman"/>
          <w:bCs/>
          <w:iCs/>
          <w:sz w:val="28"/>
          <w:szCs w:val="28"/>
        </w:rPr>
      </w:pPr>
      <w:r w:rsidRPr="003A41C9">
        <w:rPr>
          <w:rFonts w:ascii="Times New Roman" w:hAnsi="Times New Roman"/>
          <w:i/>
          <w:iCs/>
          <w:sz w:val="28"/>
          <w:szCs w:val="28"/>
        </w:rPr>
        <w:t>План</w:t>
      </w:r>
      <w:r w:rsidRPr="003A41C9">
        <w:rPr>
          <w:rFonts w:ascii="Times New Roman" w:hAnsi="Times New Roman"/>
          <w:b/>
          <w:bCs/>
          <w:i/>
          <w:iCs/>
          <w:sz w:val="28"/>
          <w:szCs w:val="28"/>
        </w:rPr>
        <w:t xml:space="preserve"> </w:t>
      </w:r>
      <w:r w:rsidRPr="003A41C9">
        <w:rPr>
          <w:rFonts w:ascii="Times New Roman" w:hAnsi="Times New Roman"/>
          <w:i/>
          <w:iCs/>
          <w:sz w:val="28"/>
          <w:szCs w:val="28"/>
        </w:rPr>
        <w:t>программы «</w:t>
      </w:r>
      <w:proofErr w:type="spellStart"/>
      <w:r w:rsidRPr="003A41C9">
        <w:rPr>
          <w:rFonts w:ascii="Times New Roman" w:hAnsi="Times New Roman"/>
          <w:i/>
          <w:iCs/>
          <w:sz w:val="28"/>
          <w:szCs w:val="28"/>
        </w:rPr>
        <w:t>Дети.Творчество.Родина</w:t>
      </w:r>
      <w:proofErr w:type="spellEnd"/>
      <w:r w:rsidRPr="003A41C9">
        <w:rPr>
          <w:rFonts w:ascii="Times New Roman" w:hAnsi="Times New Roman"/>
          <w:i/>
          <w:iCs/>
          <w:sz w:val="28"/>
          <w:szCs w:val="28"/>
        </w:rPr>
        <w:t>» (</w:t>
      </w:r>
      <w:r w:rsidRPr="003A41C9">
        <w:rPr>
          <w:rFonts w:ascii="Times New Roman" w:hAnsi="Times New Roman"/>
          <w:b/>
          <w:bCs/>
          <w:i/>
          <w:iCs/>
          <w:sz w:val="28"/>
          <w:szCs w:val="28"/>
        </w:rPr>
        <w:t xml:space="preserve">ГБУДО </w:t>
      </w:r>
      <w:proofErr w:type="spellStart"/>
      <w:r w:rsidRPr="003A41C9">
        <w:rPr>
          <w:rFonts w:ascii="Times New Roman" w:hAnsi="Times New Roman"/>
          <w:b/>
          <w:bCs/>
          <w:i/>
          <w:iCs/>
          <w:sz w:val="28"/>
          <w:szCs w:val="28"/>
        </w:rPr>
        <w:t>ЦРТДиЮ</w:t>
      </w:r>
      <w:proofErr w:type="spellEnd"/>
      <w:r w:rsidRPr="003A41C9">
        <w:rPr>
          <w:rFonts w:ascii="Times New Roman" w:hAnsi="Times New Roman"/>
          <w:b/>
          <w:bCs/>
          <w:i/>
          <w:iCs/>
          <w:sz w:val="28"/>
          <w:szCs w:val="28"/>
        </w:rPr>
        <w:t xml:space="preserve"> НО</w:t>
      </w:r>
      <w:r w:rsidRPr="003A41C9">
        <w:rPr>
          <w:rFonts w:ascii="Times New Roman" w:hAnsi="Times New Roman"/>
          <w:iCs/>
          <w:sz w:val="28"/>
          <w:szCs w:val="28"/>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
        <w:gridCol w:w="2815"/>
        <w:gridCol w:w="102"/>
        <w:gridCol w:w="1819"/>
        <w:gridCol w:w="1845"/>
        <w:gridCol w:w="2188"/>
      </w:tblGrid>
      <w:tr w:rsidR="003A41C9" w:rsidRPr="003A41C9" w14:paraId="61AC5F56" w14:textId="77777777" w:rsidTr="001B1F5B">
        <w:trPr>
          <w:trHeight w:val="394"/>
        </w:trPr>
        <w:tc>
          <w:tcPr>
            <w:tcW w:w="12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5965F4"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 п/п</w:t>
            </w:r>
          </w:p>
        </w:tc>
        <w:tc>
          <w:tcPr>
            <w:tcW w:w="29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A947FD"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Мероприятия</w:t>
            </w:r>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14:paraId="0C3B829D"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Сроки</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14:paraId="620E825F"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Ответственные</w:t>
            </w:r>
          </w:p>
        </w:tc>
      </w:tr>
      <w:tr w:rsidR="003A41C9" w:rsidRPr="003A41C9" w14:paraId="55E81FED" w14:textId="77777777" w:rsidTr="001B1F5B">
        <w:trPr>
          <w:trHeight w:val="375"/>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2CD24481" w14:textId="77777777" w:rsidR="003A41C9" w:rsidRPr="003A41C9" w:rsidRDefault="003A41C9" w:rsidP="003A41C9">
            <w:pPr>
              <w:spacing w:after="0" w:line="240" w:lineRule="auto"/>
              <w:rPr>
                <w:rFonts w:ascii="Times New Roman" w:hAnsi="Times New Roman"/>
                <w:b/>
                <w:sz w:val="28"/>
                <w:szCs w:val="28"/>
              </w:rPr>
            </w:pPr>
          </w:p>
        </w:tc>
        <w:tc>
          <w:tcPr>
            <w:tcW w:w="2917" w:type="dxa"/>
            <w:gridSpan w:val="2"/>
            <w:vMerge/>
            <w:tcBorders>
              <w:top w:val="single" w:sz="4" w:space="0" w:color="auto"/>
              <w:left w:val="single" w:sz="4" w:space="0" w:color="auto"/>
              <w:bottom w:val="single" w:sz="4" w:space="0" w:color="auto"/>
              <w:right w:val="single" w:sz="4" w:space="0" w:color="auto"/>
            </w:tcBorders>
            <w:vAlign w:val="center"/>
            <w:hideMark/>
          </w:tcPr>
          <w:p w14:paraId="199ACFAC" w14:textId="77777777" w:rsidR="003A41C9" w:rsidRPr="003A41C9" w:rsidRDefault="003A41C9" w:rsidP="003A41C9">
            <w:pPr>
              <w:spacing w:after="0" w:line="240" w:lineRule="auto"/>
              <w:rPr>
                <w:rFonts w:ascii="Times New Roman" w:hAnsi="Times New Roman"/>
                <w:b/>
                <w:sz w:val="28"/>
                <w:szCs w:val="28"/>
              </w:rPr>
            </w:pPr>
          </w:p>
        </w:tc>
        <w:tc>
          <w:tcPr>
            <w:tcW w:w="1819" w:type="dxa"/>
            <w:tcBorders>
              <w:top w:val="single" w:sz="4" w:space="0" w:color="auto"/>
              <w:left w:val="single" w:sz="4" w:space="0" w:color="auto"/>
              <w:bottom w:val="single" w:sz="4" w:space="0" w:color="auto"/>
              <w:right w:val="single" w:sz="4" w:space="0" w:color="auto"/>
            </w:tcBorders>
            <w:vAlign w:val="center"/>
            <w:hideMark/>
          </w:tcPr>
          <w:p w14:paraId="631DC5E9"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районные</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83E5FFA"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областные</w:t>
            </w:r>
          </w:p>
        </w:tc>
        <w:tc>
          <w:tcPr>
            <w:tcW w:w="2188" w:type="dxa"/>
            <w:vMerge/>
            <w:tcBorders>
              <w:top w:val="single" w:sz="4" w:space="0" w:color="auto"/>
              <w:left w:val="single" w:sz="4" w:space="0" w:color="auto"/>
              <w:bottom w:val="single" w:sz="4" w:space="0" w:color="auto"/>
              <w:right w:val="single" w:sz="4" w:space="0" w:color="auto"/>
            </w:tcBorders>
            <w:vAlign w:val="center"/>
            <w:hideMark/>
          </w:tcPr>
          <w:p w14:paraId="5BF4B59D" w14:textId="77777777" w:rsidR="003A41C9" w:rsidRPr="003A41C9" w:rsidRDefault="003A41C9" w:rsidP="003A41C9">
            <w:pPr>
              <w:spacing w:after="0" w:line="240" w:lineRule="auto"/>
              <w:rPr>
                <w:rFonts w:ascii="Times New Roman" w:hAnsi="Times New Roman"/>
                <w:b/>
                <w:sz w:val="28"/>
                <w:szCs w:val="28"/>
              </w:rPr>
            </w:pPr>
          </w:p>
        </w:tc>
      </w:tr>
      <w:tr w:rsidR="003A41C9" w:rsidRPr="003A41C9" w14:paraId="1D12C498" w14:textId="77777777" w:rsidTr="001B1F5B">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451DA36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b/>
                <w:bCs/>
                <w:sz w:val="28"/>
                <w:szCs w:val="28"/>
              </w:rPr>
              <w:t>Конкурсы естественнонаучной направленности</w:t>
            </w:r>
          </w:p>
        </w:tc>
      </w:tr>
      <w:tr w:rsidR="003A41C9" w:rsidRPr="003A41C9" w14:paraId="425A0BC2"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740CBFB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282336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проектных работ "Экологическая мозаика"</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A0105E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44BB2F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vAlign w:val="center"/>
            <w:hideMark/>
          </w:tcPr>
          <w:p w14:paraId="271DEEA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39BD1A56"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1381F21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7B30087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Командный экологический турнир «Моя профессия - эколог»</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CC156A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ноябрь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0254E8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524199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44A77255"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26A81B2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1A266CB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проектных работ по энергосбережению «</w:t>
            </w:r>
            <w:proofErr w:type="spellStart"/>
            <w:r w:rsidRPr="003A41C9">
              <w:rPr>
                <w:rFonts w:ascii="Times New Roman" w:hAnsi="Times New Roman"/>
                <w:sz w:val="28"/>
                <w:szCs w:val="28"/>
              </w:rPr>
              <w:t>МалоВАТТов</w:t>
            </w:r>
            <w:proofErr w:type="spellEnd"/>
            <w:r w:rsidRPr="003A41C9">
              <w:rPr>
                <w:rFonts w:ascii="Times New Roman" w:hAnsi="Times New Roman"/>
                <w:sz w:val="28"/>
                <w:szCs w:val="28"/>
              </w:rPr>
              <w:t>»</w:t>
            </w:r>
          </w:p>
        </w:tc>
        <w:tc>
          <w:tcPr>
            <w:tcW w:w="1819" w:type="dxa"/>
            <w:tcBorders>
              <w:top w:val="single" w:sz="4" w:space="0" w:color="auto"/>
              <w:left w:val="single" w:sz="4" w:space="0" w:color="auto"/>
              <w:bottom w:val="single" w:sz="4" w:space="0" w:color="auto"/>
              <w:right w:val="single" w:sz="4" w:space="0" w:color="auto"/>
            </w:tcBorders>
            <w:vAlign w:val="center"/>
            <w:hideMark/>
          </w:tcPr>
          <w:p w14:paraId="4F24FE7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42391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 январь </w:t>
            </w:r>
          </w:p>
        </w:tc>
        <w:tc>
          <w:tcPr>
            <w:tcW w:w="2188" w:type="dxa"/>
            <w:tcBorders>
              <w:top w:val="single" w:sz="4" w:space="0" w:color="auto"/>
              <w:left w:val="single" w:sz="4" w:space="0" w:color="auto"/>
              <w:bottom w:val="single" w:sz="4" w:space="0" w:color="auto"/>
              <w:right w:val="single" w:sz="4" w:space="0" w:color="auto"/>
            </w:tcBorders>
            <w:hideMark/>
          </w:tcPr>
          <w:p w14:paraId="5C9469B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B65A9A8"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66DA083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5579D79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исследовательских и проектных работ «Природа и традиционная культура»</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E50526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A76537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186D0DD2" w14:textId="77777777" w:rsidR="003A41C9" w:rsidRPr="003A41C9" w:rsidRDefault="003A41C9" w:rsidP="003A41C9">
            <w:pPr>
              <w:spacing w:after="0" w:line="240" w:lineRule="auto"/>
              <w:jc w:val="center"/>
              <w:rPr>
                <w:rFonts w:ascii="Times New Roman" w:hAnsi="Times New Roman"/>
                <w:sz w:val="28"/>
                <w:szCs w:val="28"/>
              </w:rPr>
            </w:pPr>
          </w:p>
          <w:p w14:paraId="2AB7E1F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75A6F55"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362A90D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5.</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1A023BE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исследовательских и проектных работ "Юный исследователь"</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2C1CE0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00B02E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017BD9A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E9EB372"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336DCD2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6.</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1664E64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экологический турнир «Увлекательная экология»</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7E38A2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F37AD2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март </w:t>
            </w:r>
          </w:p>
        </w:tc>
        <w:tc>
          <w:tcPr>
            <w:tcW w:w="2188" w:type="dxa"/>
            <w:tcBorders>
              <w:top w:val="single" w:sz="4" w:space="0" w:color="auto"/>
              <w:left w:val="single" w:sz="4" w:space="0" w:color="auto"/>
              <w:bottom w:val="single" w:sz="4" w:space="0" w:color="auto"/>
              <w:right w:val="single" w:sz="4" w:space="0" w:color="auto"/>
            </w:tcBorders>
            <w:hideMark/>
          </w:tcPr>
          <w:p w14:paraId="05FAB57F" w14:textId="77777777" w:rsidR="003A41C9" w:rsidRPr="003A41C9" w:rsidRDefault="003A41C9" w:rsidP="003A41C9">
            <w:pPr>
              <w:spacing w:after="0" w:line="240" w:lineRule="auto"/>
              <w:jc w:val="center"/>
              <w:rPr>
                <w:rFonts w:ascii="Times New Roman" w:hAnsi="Times New Roman"/>
                <w:sz w:val="28"/>
                <w:szCs w:val="28"/>
              </w:rPr>
            </w:pPr>
          </w:p>
          <w:p w14:paraId="7E11741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23F9AF6C" w14:textId="77777777" w:rsidTr="001B1F5B">
        <w:trPr>
          <w:trHeight w:val="558"/>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2957259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7.</w:t>
            </w:r>
          </w:p>
        </w:tc>
        <w:tc>
          <w:tcPr>
            <w:tcW w:w="2917" w:type="dxa"/>
            <w:gridSpan w:val="2"/>
            <w:tcBorders>
              <w:top w:val="single" w:sz="4" w:space="0" w:color="auto"/>
              <w:left w:val="single" w:sz="4" w:space="0" w:color="auto"/>
              <w:right w:val="single" w:sz="4" w:space="0" w:color="auto"/>
            </w:tcBorders>
            <w:vAlign w:val="center"/>
            <w:hideMark/>
          </w:tcPr>
          <w:p w14:paraId="0F4A9BA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экологический турнир «Кладовая солнца»</w:t>
            </w:r>
          </w:p>
        </w:tc>
        <w:tc>
          <w:tcPr>
            <w:tcW w:w="1819" w:type="dxa"/>
            <w:tcBorders>
              <w:top w:val="single" w:sz="4" w:space="0" w:color="auto"/>
              <w:left w:val="single" w:sz="4" w:space="0" w:color="auto"/>
              <w:right w:val="single" w:sz="4" w:space="0" w:color="auto"/>
            </w:tcBorders>
            <w:vAlign w:val="center"/>
            <w:hideMark/>
          </w:tcPr>
          <w:p w14:paraId="3C412DA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март-апрель</w:t>
            </w:r>
          </w:p>
        </w:tc>
        <w:tc>
          <w:tcPr>
            <w:tcW w:w="1845" w:type="dxa"/>
            <w:tcBorders>
              <w:top w:val="single" w:sz="4" w:space="0" w:color="auto"/>
              <w:left w:val="single" w:sz="4" w:space="0" w:color="auto"/>
              <w:right w:val="single" w:sz="4" w:space="0" w:color="auto"/>
            </w:tcBorders>
            <w:vAlign w:val="center"/>
            <w:hideMark/>
          </w:tcPr>
          <w:p w14:paraId="2B823CE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апрель </w:t>
            </w:r>
          </w:p>
        </w:tc>
        <w:tc>
          <w:tcPr>
            <w:tcW w:w="2188" w:type="dxa"/>
            <w:tcBorders>
              <w:top w:val="single" w:sz="4" w:space="0" w:color="auto"/>
              <w:left w:val="single" w:sz="4" w:space="0" w:color="auto"/>
              <w:right w:val="single" w:sz="4" w:space="0" w:color="auto"/>
            </w:tcBorders>
            <w:hideMark/>
          </w:tcPr>
          <w:p w14:paraId="3E67822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7534745" w14:textId="77777777" w:rsidTr="001B1F5B">
        <w:trPr>
          <w:trHeight w:val="558"/>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3CCB891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8.</w:t>
            </w:r>
          </w:p>
        </w:tc>
        <w:tc>
          <w:tcPr>
            <w:tcW w:w="2917" w:type="dxa"/>
            <w:gridSpan w:val="2"/>
            <w:tcBorders>
              <w:left w:val="single" w:sz="4" w:space="0" w:color="auto"/>
              <w:bottom w:val="single" w:sz="4" w:space="0" w:color="auto"/>
              <w:right w:val="single" w:sz="4" w:space="0" w:color="auto"/>
            </w:tcBorders>
            <w:vAlign w:val="center"/>
            <w:hideMark/>
          </w:tcPr>
          <w:p w14:paraId="6758174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экологический турнир "Машина времени"</w:t>
            </w:r>
          </w:p>
        </w:tc>
        <w:tc>
          <w:tcPr>
            <w:tcW w:w="1819" w:type="dxa"/>
            <w:tcBorders>
              <w:left w:val="single" w:sz="4" w:space="0" w:color="auto"/>
              <w:bottom w:val="single" w:sz="4" w:space="0" w:color="auto"/>
              <w:right w:val="single" w:sz="4" w:space="0" w:color="auto"/>
            </w:tcBorders>
            <w:vAlign w:val="center"/>
            <w:hideMark/>
          </w:tcPr>
          <w:p w14:paraId="3982787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left w:val="single" w:sz="4" w:space="0" w:color="auto"/>
              <w:bottom w:val="single" w:sz="4" w:space="0" w:color="auto"/>
              <w:right w:val="single" w:sz="4" w:space="0" w:color="auto"/>
            </w:tcBorders>
            <w:vAlign w:val="center"/>
            <w:hideMark/>
          </w:tcPr>
          <w:p w14:paraId="5D53DCA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left w:val="single" w:sz="4" w:space="0" w:color="auto"/>
              <w:bottom w:val="single" w:sz="4" w:space="0" w:color="auto"/>
              <w:right w:val="single" w:sz="4" w:space="0" w:color="auto"/>
            </w:tcBorders>
            <w:hideMark/>
          </w:tcPr>
          <w:p w14:paraId="754586D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1D2D24B" w14:textId="77777777" w:rsidTr="001B1F5B">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20E1CF1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b/>
                <w:bCs/>
                <w:sz w:val="28"/>
                <w:szCs w:val="28"/>
              </w:rPr>
              <w:t>Конкурсы декоративно-прикладного творчества и изобразительной деятельности</w:t>
            </w:r>
          </w:p>
        </w:tc>
      </w:tr>
      <w:tr w:rsidR="003A41C9" w:rsidRPr="003A41C9" w14:paraId="0E987F6D"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5FDA436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9.</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53590DE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художественной фотографии "Ожившие полотна"</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A76387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46040B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3BA0458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7BD53E5"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0B5D263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10.</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0F9070A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фотоконкурс "Дети. Творчество. Родина"</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33EEB5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FD6802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январь</w:t>
            </w:r>
          </w:p>
        </w:tc>
        <w:tc>
          <w:tcPr>
            <w:tcW w:w="2188" w:type="dxa"/>
            <w:tcBorders>
              <w:top w:val="single" w:sz="4" w:space="0" w:color="auto"/>
              <w:left w:val="single" w:sz="4" w:space="0" w:color="auto"/>
              <w:bottom w:val="single" w:sz="4" w:space="0" w:color="auto"/>
              <w:right w:val="single" w:sz="4" w:space="0" w:color="auto"/>
            </w:tcBorders>
            <w:hideMark/>
          </w:tcPr>
          <w:p w14:paraId="32FF506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6C1599A"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05483A0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11.</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3EE7F7F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детского и юношеского изобразительного искусства "Мир книги"</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420802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DE0D4D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45534927" w14:textId="77777777" w:rsidR="003A41C9" w:rsidRPr="003A41C9" w:rsidRDefault="003A41C9" w:rsidP="003A41C9">
            <w:pPr>
              <w:spacing w:after="0" w:line="240" w:lineRule="auto"/>
              <w:jc w:val="center"/>
              <w:rPr>
                <w:rFonts w:ascii="Times New Roman" w:hAnsi="Times New Roman"/>
                <w:sz w:val="28"/>
                <w:szCs w:val="28"/>
              </w:rPr>
            </w:pPr>
          </w:p>
          <w:p w14:paraId="272A245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E307E47"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129738A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12.</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4E65DC26" w14:textId="77777777" w:rsidR="003A41C9" w:rsidRPr="003A41C9" w:rsidRDefault="003A41C9" w:rsidP="003A41C9">
            <w:pPr>
              <w:spacing w:after="0" w:line="240" w:lineRule="auto"/>
              <w:jc w:val="center"/>
              <w:outlineLvl w:val="0"/>
              <w:rPr>
                <w:rFonts w:ascii="Times New Roman" w:hAnsi="Times New Roman"/>
                <w:bCs/>
                <w:sz w:val="28"/>
                <w:szCs w:val="28"/>
              </w:rPr>
            </w:pPr>
            <w:r w:rsidRPr="003A41C9">
              <w:rPr>
                <w:rFonts w:ascii="Times New Roman" w:hAnsi="Times New Roman"/>
                <w:bCs/>
                <w:sz w:val="28"/>
                <w:szCs w:val="28"/>
              </w:rPr>
              <w:t>Областной конкурс детского и юношеского</w:t>
            </w:r>
          </w:p>
          <w:p w14:paraId="34BB8A74" w14:textId="77777777" w:rsidR="003A41C9" w:rsidRPr="003A41C9" w:rsidRDefault="003A41C9" w:rsidP="003A41C9">
            <w:pPr>
              <w:spacing w:after="0" w:line="240" w:lineRule="auto"/>
              <w:jc w:val="center"/>
              <w:outlineLvl w:val="0"/>
              <w:rPr>
                <w:rFonts w:ascii="Times New Roman" w:hAnsi="Times New Roman"/>
                <w:bCs/>
                <w:sz w:val="28"/>
                <w:szCs w:val="28"/>
              </w:rPr>
            </w:pPr>
            <w:r w:rsidRPr="003A41C9">
              <w:rPr>
                <w:rFonts w:ascii="Times New Roman" w:hAnsi="Times New Roman"/>
                <w:bCs/>
                <w:sz w:val="28"/>
                <w:szCs w:val="28"/>
              </w:rPr>
              <w:t>изобразительного искусства "Эко-энергия"</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9BB462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07F20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68211CB7" w14:textId="77777777" w:rsidR="003A41C9" w:rsidRPr="003A41C9" w:rsidRDefault="003A41C9" w:rsidP="003A41C9">
            <w:pPr>
              <w:spacing w:after="0" w:line="240" w:lineRule="auto"/>
              <w:jc w:val="center"/>
              <w:rPr>
                <w:rFonts w:ascii="Times New Roman" w:hAnsi="Times New Roman"/>
                <w:sz w:val="28"/>
                <w:szCs w:val="28"/>
              </w:rPr>
            </w:pPr>
          </w:p>
          <w:p w14:paraId="5957890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FB795F7"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75692E2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13.</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5F1B74A3" w14:textId="77777777" w:rsidR="003A41C9" w:rsidRPr="003A41C9" w:rsidRDefault="003A41C9" w:rsidP="003A41C9">
            <w:pPr>
              <w:spacing w:after="0" w:line="240" w:lineRule="auto"/>
              <w:jc w:val="center"/>
              <w:outlineLvl w:val="0"/>
              <w:rPr>
                <w:rFonts w:ascii="Times New Roman" w:hAnsi="Times New Roman"/>
                <w:bCs/>
                <w:sz w:val="28"/>
                <w:szCs w:val="28"/>
              </w:rPr>
            </w:pPr>
            <w:r w:rsidRPr="003A41C9">
              <w:rPr>
                <w:rFonts w:ascii="Times New Roman" w:hAnsi="Times New Roman"/>
                <w:bCs/>
                <w:sz w:val="28"/>
                <w:szCs w:val="28"/>
              </w:rPr>
              <w:t>Областной конкурс декоративно-прикладного творчества "Творчество: традиции и современность"</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B568A8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20D137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2188" w:type="dxa"/>
            <w:tcBorders>
              <w:top w:val="single" w:sz="4" w:space="0" w:color="auto"/>
              <w:left w:val="single" w:sz="4" w:space="0" w:color="auto"/>
              <w:bottom w:val="single" w:sz="4" w:space="0" w:color="auto"/>
              <w:right w:val="single" w:sz="4" w:space="0" w:color="auto"/>
            </w:tcBorders>
            <w:hideMark/>
          </w:tcPr>
          <w:p w14:paraId="4AAFAAF2" w14:textId="77777777" w:rsidR="003A41C9" w:rsidRPr="003A41C9" w:rsidRDefault="003A41C9" w:rsidP="003A41C9">
            <w:pPr>
              <w:spacing w:after="0" w:line="240" w:lineRule="auto"/>
              <w:jc w:val="center"/>
              <w:rPr>
                <w:rFonts w:ascii="Times New Roman" w:hAnsi="Times New Roman"/>
                <w:sz w:val="28"/>
                <w:szCs w:val="28"/>
              </w:rPr>
            </w:pPr>
          </w:p>
          <w:p w14:paraId="503DD80A" w14:textId="77777777" w:rsidR="003A41C9" w:rsidRPr="003A41C9" w:rsidRDefault="003A41C9" w:rsidP="003A41C9">
            <w:pPr>
              <w:spacing w:after="0" w:line="240" w:lineRule="auto"/>
              <w:jc w:val="center"/>
              <w:rPr>
                <w:rFonts w:ascii="Times New Roman" w:hAnsi="Times New Roman"/>
                <w:sz w:val="28"/>
                <w:szCs w:val="28"/>
              </w:rPr>
            </w:pPr>
          </w:p>
          <w:p w14:paraId="6F95C51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F95F7A4"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210119F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14.</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424F0961" w14:textId="77777777" w:rsidR="003A41C9" w:rsidRPr="003A41C9" w:rsidRDefault="003A41C9" w:rsidP="003A41C9">
            <w:pPr>
              <w:spacing w:after="0" w:line="240" w:lineRule="auto"/>
              <w:jc w:val="center"/>
              <w:outlineLvl w:val="0"/>
              <w:rPr>
                <w:rFonts w:ascii="Times New Roman" w:hAnsi="Times New Roman"/>
                <w:bCs/>
                <w:sz w:val="28"/>
                <w:szCs w:val="28"/>
              </w:rPr>
            </w:pPr>
            <w:r w:rsidRPr="003A41C9">
              <w:rPr>
                <w:rFonts w:ascii="Times New Roman" w:hAnsi="Times New Roman"/>
                <w:bCs/>
                <w:sz w:val="28"/>
                <w:szCs w:val="28"/>
              </w:rPr>
              <w:t>Областной конкурс детского и юношеского</w:t>
            </w:r>
          </w:p>
          <w:p w14:paraId="6D279B7D" w14:textId="77777777" w:rsidR="003A41C9" w:rsidRPr="003A41C9" w:rsidRDefault="003A41C9" w:rsidP="003A41C9">
            <w:pPr>
              <w:spacing w:after="0" w:line="240" w:lineRule="auto"/>
              <w:jc w:val="center"/>
              <w:outlineLvl w:val="0"/>
              <w:rPr>
                <w:rFonts w:ascii="Times New Roman" w:hAnsi="Times New Roman"/>
                <w:bCs/>
                <w:sz w:val="28"/>
                <w:szCs w:val="28"/>
              </w:rPr>
            </w:pPr>
            <w:r w:rsidRPr="003A41C9">
              <w:rPr>
                <w:rFonts w:ascii="Times New Roman" w:hAnsi="Times New Roman"/>
                <w:bCs/>
                <w:sz w:val="28"/>
                <w:szCs w:val="28"/>
              </w:rPr>
              <w:t>изобразительного искусства "Я рисую мир"</w:t>
            </w:r>
          </w:p>
        </w:tc>
        <w:tc>
          <w:tcPr>
            <w:tcW w:w="1819" w:type="dxa"/>
            <w:tcBorders>
              <w:top w:val="single" w:sz="4" w:space="0" w:color="auto"/>
              <w:left w:val="single" w:sz="4" w:space="0" w:color="auto"/>
              <w:bottom w:val="single" w:sz="4" w:space="0" w:color="auto"/>
              <w:right w:val="single" w:sz="4" w:space="0" w:color="auto"/>
            </w:tcBorders>
            <w:vAlign w:val="center"/>
            <w:hideMark/>
          </w:tcPr>
          <w:p w14:paraId="2384EEA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DC4CB1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2188" w:type="dxa"/>
            <w:tcBorders>
              <w:top w:val="single" w:sz="4" w:space="0" w:color="auto"/>
              <w:left w:val="single" w:sz="4" w:space="0" w:color="auto"/>
              <w:bottom w:val="single" w:sz="4" w:space="0" w:color="auto"/>
              <w:right w:val="single" w:sz="4" w:space="0" w:color="auto"/>
            </w:tcBorders>
            <w:hideMark/>
          </w:tcPr>
          <w:p w14:paraId="41B041AB" w14:textId="77777777" w:rsidR="003A41C9" w:rsidRPr="003A41C9" w:rsidRDefault="003A41C9" w:rsidP="003A41C9">
            <w:pPr>
              <w:spacing w:after="0" w:line="240" w:lineRule="auto"/>
              <w:jc w:val="center"/>
              <w:rPr>
                <w:rFonts w:ascii="Times New Roman" w:hAnsi="Times New Roman"/>
                <w:sz w:val="28"/>
                <w:szCs w:val="28"/>
              </w:rPr>
            </w:pPr>
          </w:p>
          <w:p w14:paraId="21D410D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F9129B7" w14:textId="77777777" w:rsidTr="001B1F5B">
        <w:trPr>
          <w:trHeight w:val="464"/>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174A46F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15.</w:t>
            </w:r>
          </w:p>
        </w:tc>
        <w:tc>
          <w:tcPr>
            <w:tcW w:w="2917" w:type="dxa"/>
            <w:gridSpan w:val="2"/>
            <w:tcBorders>
              <w:top w:val="single" w:sz="4" w:space="0" w:color="auto"/>
              <w:left w:val="single" w:sz="4" w:space="0" w:color="auto"/>
              <w:right w:val="single" w:sz="4" w:space="0" w:color="auto"/>
            </w:tcBorders>
            <w:vAlign w:val="center"/>
            <w:hideMark/>
          </w:tcPr>
          <w:p w14:paraId="17922DC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художественной фотографии</w:t>
            </w:r>
          </w:p>
          <w:p w14:paraId="5DF30B4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"Живая история"</w:t>
            </w:r>
          </w:p>
        </w:tc>
        <w:tc>
          <w:tcPr>
            <w:tcW w:w="1819" w:type="dxa"/>
            <w:tcBorders>
              <w:top w:val="single" w:sz="4" w:space="0" w:color="auto"/>
              <w:left w:val="single" w:sz="4" w:space="0" w:color="auto"/>
              <w:right w:val="single" w:sz="4" w:space="0" w:color="auto"/>
            </w:tcBorders>
            <w:vAlign w:val="center"/>
            <w:hideMark/>
          </w:tcPr>
          <w:p w14:paraId="5004706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w:t>
            </w:r>
          </w:p>
        </w:tc>
        <w:tc>
          <w:tcPr>
            <w:tcW w:w="1845" w:type="dxa"/>
            <w:tcBorders>
              <w:top w:val="single" w:sz="4" w:space="0" w:color="auto"/>
              <w:left w:val="single" w:sz="4" w:space="0" w:color="auto"/>
              <w:right w:val="single" w:sz="4" w:space="0" w:color="auto"/>
            </w:tcBorders>
            <w:vAlign w:val="center"/>
            <w:hideMark/>
          </w:tcPr>
          <w:p w14:paraId="5559999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март </w:t>
            </w:r>
          </w:p>
        </w:tc>
        <w:tc>
          <w:tcPr>
            <w:tcW w:w="2188" w:type="dxa"/>
            <w:tcBorders>
              <w:top w:val="single" w:sz="4" w:space="0" w:color="auto"/>
              <w:left w:val="single" w:sz="4" w:space="0" w:color="auto"/>
              <w:right w:val="single" w:sz="4" w:space="0" w:color="auto"/>
            </w:tcBorders>
            <w:hideMark/>
          </w:tcPr>
          <w:p w14:paraId="696695E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EBFA5D0" w14:textId="77777777" w:rsidTr="001B1F5B">
        <w:trPr>
          <w:trHeight w:val="46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1EFA1BD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16.</w:t>
            </w:r>
          </w:p>
        </w:tc>
        <w:tc>
          <w:tcPr>
            <w:tcW w:w="2917" w:type="dxa"/>
            <w:gridSpan w:val="2"/>
            <w:tcBorders>
              <w:left w:val="single" w:sz="4" w:space="0" w:color="auto"/>
              <w:right w:val="single" w:sz="4" w:space="0" w:color="auto"/>
            </w:tcBorders>
            <w:vAlign w:val="center"/>
            <w:hideMark/>
          </w:tcPr>
          <w:p w14:paraId="7C09B53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проектно-исследовательских работ</w:t>
            </w:r>
          </w:p>
          <w:p w14:paraId="1B7A7AE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декоративно-прикладному творчеству</w:t>
            </w:r>
          </w:p>
          <w:p w14:paraId="44C94A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«От истоков до наших дней»</w:t>
            </w:r>
          </w:p>
        </w:tc>
        <w:tc>
          <w:tcPr>
            <w:tcW w:w="1819" w:type="dxa"/>
            <w:tcBorders>
              <w:left w:val="single" w:sz="4" w:space="0" w:color="auto"/>
              <w:right w:val="single" w:sz="4" w:space="0" w:color="auto"/>
            </w:tcBorders>
            <w:vAlign w:val="center"/>
            <w:hideMark/>
          </w:tcPr>
          <w:p w14:paraId="7937450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left w:val="single" w:sz="4" w:space="0" w:color="auto"/>
              <w:right w:val="single" w:sz="4" w:space="0" w:color="auto"/>
            </w:tcBorders>
            <w:vAlign w:val="center"/>
            <w:hideMark/>
          </w:tcPr>
          <w:p w14:paraId="585F021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188" w:type="dxa"/>
            <w:tcBorders>
              <w:left w:val="single" w:sz="4" w:space="0" w:color="auto"/>
              <w:right w:val="single" w:sz="4" w:space="0" w:color="auto"/>
            </w:tcBorders>
            <w:hideMark/>
          </w:tcPr>
          <w:p w14:paraId="4FDF23C3" w14:textId="77777777" w:rsidR="003A41C9" w:rsidRPr="003A41C9" w:rsidRDefault="003A41C9" w:rsidP="003A41C9">
            <w:pPr>
              <w:spacing w:after="0" w:line="240" w:lineRule="auto"/>
              <w:jc w:val="center"/>
              <w:rPr>
                <w:rFonts w:ascii="Times New Roman" w:hAnsi="Times New Roman"/>
                <w:sz w:val="28"/>
                <w:szCs w:val="28"/>
              </w:rPr>
            </w:pPr>
          </w:p>
          <w:p w14:paraId="3E6BC4A9" w14:textId="77777777" w:rsidR="003A41C9" w:rsidRPr="003A41C9" w:rsidRDefault="003A41C9" w:rsidP="003A41C9">
            <w:pPr>
              <w:spacing w:after="0" w:line="240" w:lineRule="auto"/>
              <w:jc w:val="center"/>
              <w:rPr>
                <w:rFonts w:ascii="Times New Roman" w:hAnsi="Times New Roman"/>
                <w:sz w:val="28"/>
                <w:szCs w:val="28"/>
              </w:rPr>
            </w:pPr>
          </w:p>
          <w:p w14:paraId="4764528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7CE1DEA" w14:textId="77777777" w:rsidTr="001B1F5B">
        <w:trPr>
          <w:trHeight w:val="46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49491E6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17.</w:t>
            </w:r>
          </w:p>
        </w:tc>
        <w:tc>
          <w:tcPr>
            <w:tcW w:w="2917" w:type="dxa"/>
            <w:gridSpan w:val="2"/>
            <w:tcBorders>
              <w:left w:val="single" w:sz="4" w:space="0" w:color="auto"/>
              <w:bottom w:val="single" w:sz="4" w:space="0" w:color="auto"/>
              <w:right w:val="single" w:sz="4" w:space="0" w:color="auto"/>
            </w:tcBorders>
            <w:vAlign w:val="center"/>
            <w:hideMark/>
          </w:tcPr>
          <w:p w14:paraId="15209A1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изобразительного искусства "Мастерская художника"</w:t>
            </w:r>
          </w:p>
        </w:tc>
        <w:tc>
          <w:tcPr>
            <w:tcW w:w="1819" w:type="dxa"/>
            <w:tcBorders>
              <w:left w:val="single" w:sz="4" w:space="0" w:color="auto"/>
              <w:bottom w:val="single" w:sz="4" w:space="0" w:color="auto"/>
              <w:right w:val="single" w:sz="4" w:space="0" w:color="auto"/>
            </w:tcBorders>
            <w:vAlign w:val="center"/>
            <w:hideMark/>
          </w:tcPr>
          <w:p w14:paraId="1EC4D0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left w:val="single" w:sz="4" w:space="0" w:color="auto"/>
              <w:bottom w:val="single" w:sz="4" w:space="0" w:color="auto"/>
              <w:right w:val="single" w:sz="4" w:space="0" w:color="auto"/>
            </w:tcBorders>
            <w:vAlign w:val="center"/>
            <w:hideMark/>
          </w:tcPr>
          <w:p w14:paraId="7F7539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188" w:type="dxa"/>
            <w:tcBorders>
              <w:left w:val="single" w:sz="4" w:space="0" w:color="auto"/>
              <w:bottom w:val="single" w:sz="4" w:space="0" w:color="auto"/>
              <w:right w:val="single" w:sz="4" w:space="0" w:color="auto"/>
            </w:tcBorders>
            <w:vAlign w:val="center"/>
            <w:hideMark/>
          </w:tcPr>
          <w:p w14:paraId="4F36790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DCA75E0" w14:textId="77777777" w:rsidTr="001B1F5B">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395E9D6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b/>
                <w:bCs/>
                <w:sz w:val="28"/>
                <w:szCs w:val="28"/>
              </w:rPr>
              <w:t xml:space="preserve">Конкурсы технической направленности (в том числе </w:t>
            </w:r>
            <w:proofErr w:type="spellStart"/>
            <w:r w:rsidRPr="003A41C9">
              <w:rPr>
                <w:rFonts w:ascii="Times New Roman" w:hAnsi="Times New Roman"/>
                <w:b/>
                <w:bCs/>
                <w:sz w:val="28"/>
                <w:szCs w:val="28"/>
              </w:rPr>
              <w:t>медиатворчество</w:t>
            </w:r>
            <w:proofErr w:type="spellEnd"/>
            <w:r w:rsidRPr="003A41C9">
              <w:rPr>
                <w:rFonts w:ascii="Times New Roman" w:hAnsi="Times New Roman"/>
                <w:b/>
                <w:bCs/>
                <w:sz w:val="28"/>
                <w:szCs w:val="28"/>
              </w:rPr>
              <w:t>)</w:t>
            </w:r>
          </w:p>
        </w:tc>
      </w:tr>
      <w:tr w:rsidR="003A41C9" w:rsidRPr="003A41C9" w14:paraId="2056B894"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5B19085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18.</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A60BB4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«Они творили историю»</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BFE7BC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сентябрь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CE0207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октябрь </w:t>
            </w:r>
          </w:p>
        </w:tc>
        <w:tc>
          <w:tcPr>
            <w:tcW w:w="2188" w:type="dxa"/>
            <w:tcBorders>
              <w:top w:val="single" w:sz="4" w:space="0" w:color="auto"/>
              <w:left w:val="single" w:sz="4" w:space="0" w:color="auto"/>
              <w:bottom w:val="single" w:sz="4" w:space="0" w:color="auto"/>
              <w:right w:val="single" w:sz="4" w:space="0" w:color="auto"/>
            </w:tcBorders>
            <w:hideMark/>
          </w:tcPr>
          <w:p w14:paraId="0D4B646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40E2C49"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39F3C95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19.</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80556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турнир по развитию радиотехники</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4E58B30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BD9A56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октябрь</w:t>
            </w:r>
          </w:p>
        </w:tc>
        <w:tc>
          <w:tcPr>
            <w:tcW w:w="2188" w:type="dxa"/>
            <w:tcBorders>
              <w:top w:val="single" w:sz="4" w:space="0" w:color="auto"/>
              <w:left w:val="single" w:sz="4" w:space="0" w:color="auto"/>
              <w:bottom w:val="single" w:sz="4" w:space="0" w:color="auto"/>
              <w:right w:val="single" w:sz="4" w:space="0" w:color="auto"/>
            </w:tcBorders>
            <w:hideMark/>
          </w:tcPr>
          <w:p w14:paraId="27AB5CA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47641D23"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5EC5E08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20.</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42BBF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турнир по деятельности И.П. Кулибина "Нижегородский Архимед"</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633192F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FDF522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2188" w:type="dxa"/>
            <w:tcBorders>
              <w:top w:val="single" w:sz="4" w:space="0" w:color="auto"/>
              <w:left w:val="single" w:sz="4" w:space="0" w:color="auto"/>
              <w:bottom w:val="single" w:sz="4" w:space="0" w:color="auto"/>
              <w:right w:val="single" w:sz="4" w:space="0" w:color="auto"/>
            </w:tcBorders>
            <w:hideMark/>
          </w:tcPr>
          <w:p w14:paraId="355FDF96" w14:textId="77777777" w:rsidR="003A41C9" w:rsidRPr="003A41C9" w:rsidRDefault="003A41C9" w:rsidP="003A41C9">
            <w:pPr>
              <w:spacing w:after="0" w:line="240" w:lineRule="auto"/>
              <w:jc w:val="center"/>
              <w:rPr>
                <w:rFonts w:ascii="Times New Roman" w:hAnsi="Times New Roman"/>
                <w:sz w:val="28"/>
                <w:szCs w:val="28"/>
              </w:rPr>
            </w:pPr>
          </w:p>
          <w:p w14:paraId="3A115E8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4B06B1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66BE951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6B6BB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shd w:val="clear" w:color="auto" w:fill="FFFFFF"/>
              </w:rPr>
              <w:t>Областной конкурс "Семейный Техно-</w:t>
            </w:r>
            <w:proofErr w:type="spellStart"/>
            <w:r w:rsidRPr="003A41C9">
              <w:rPr>
                <w:rFonts w:ascii="Times New Roman" w:hAnsi="Times New Roman"/>
                <w:sz w:val="28"/>
                <w:szCs w:val="28"/>
                <w:shd w:val="clear" w:color="auto" w:fill="FFFFFF"/>
              </w:rPr>
              <w:t>Фест</w:t>
            </w:r>
            <w:proofErr w:type="spellEnd"/>
            <w:r w:rsidRPr="003A41C9">
              <w:rPr>
                <w:rFonts w:ascii="Times New Roman" w:hAnsi="Times New Roman"/>
                <w:sz w:val="28"/>
                <w:szCs w:val="28"/>
                <w:shd w:val="clear" w:color="auto" w:fill="FFFFFF"/>
              </w:rPr>
              <w:t xml:space="preserve"> Онлайн"</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0C10918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2AB51B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ноябрь </w:t>
            </w:r>
          </w:p>
        </w:tc>
        <w:tc>
          <w:tcPr>
            <w:tcW w:w="2188" w:type="dxa"/>
            <w:tcBorders>
              <w:top w:val="single" w:sz="4" w:space="0" w:color="auto"/>
              <w:left w:val="single" w:sz="4" w:space="0" w:color="auto"/>
              <w:bottom w:val="single" w:sz="4" w:space="0" w:color="auto"/>
              <w:right w:val="single" w:sz="4" w:space="0" w:color="auto"/>
            </w:tcBorders>
            <w:hideMark/>
          </w:tcPr>
          <w:p w14:paraId="316AAE6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AB51256"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5F08755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28A88B5" w14:textId="77777777" w:rsidR="003A41C9" w:rsidRPr="003A41C9" w:rsidRDefault="003A41C9" w:rsidP="003A41C9">
            <w:pPr>
              <w:shd w:val="clear" w:color="auto" w:fill="FFFFFF"/>
              <w:spacing w:after="0" w:line="240" w:lineRule="auto"/>
              <w:jc w:val="center"/>
              <w:rPr>
                <w:rFonts w:ascii="Times New Roman" w:hAnsi="Times New Roman"/>
                <w:sz w:val="28"/>
                <w:szCs w:val="28"/>
                <w:shd w:val="clear" w:color="auto" w:fill="FFFFFF"/>
              </w:rPr>
            </w:pPr>
            <w:r w:rsidRPr="003A41C9">
              <w:rPr>
                <w:rFonts w:ascii="Times New Roman" w:hAnsi="Times New Roman"/>
                <w:sz w:val="28"/>
                <w:szCs w:val="28"/>
                <w:shd w:val="clear" w:color="auto" w:fill="FFFFFF"/>
              </w:rPr>
              <w:t>Областной дистанционный конкурс</w:t>
            </w:r>
          </w:p>
          <w:p w14:paraId="77AB7C7D" w14:textId="77777777" w:rsidR="003A41C9" w:rsidRPr="003A41C9" w:rsidRDefault="003A41C9" w:rsidP="003A41C9">
            <w:pPr>
              <w:shd w:val="clear" w:color="auto" w:fill="FFFFFF"/>
              <w:spacing w:after="0" w:line="240" w:lineRule="auto"/>
              <w:jc w:val="center"/>
              <w:rPr>
                <w:rFonts w:ascii="Times New Roman" w:hAnsi="Times New Roman"/>
                <w:sz w:val="28"/>
                <w:szCs w:val="28"/>
                <w:shd w:val="clear" w:color="auto" w:fill="FFFFFF"/>
              </w:rPr>
            </w:pPr>
            <w:r w:rsidRPr="003A41C9">
              <w:rPr>
                <w:rFonts w:ascii="Times New Roman" w:hAnsi="Times New Roman"/>
                <w:sz w:val="28"/>
                <w:szCs w:val="28"/>
                <w:shd w:val="clear" w:color="auto" w:fill="FFFFFF"/>
              </w:rPr>
              <w:t>по авиа-</w:t>
            </w:r>
            <w:proofErr w:type="spellStart"/>
            <w:r w:rsidRPr="003A41C9">
              <w:rPr>
                <w:rFonts w:ascii="Times New Roman" w:hAnsi="Times New Roman"/>
                <w:sz w:val="28"/>
                <w:szCs w:val="28"/>
                <w:shd w:val="clear" w:color="auto" w:fill="FFFFFF"/>
              </w:rPr>
              <w:t>киберспорту</w:t>
            </w:r>
            <w:proofErr w:type="spellEnd"/>
            <w:r w:rsidRPr="003A41C9">
              <w:rPr>
                <w:rFonts w:ascii="Times New Roman" w:hAnsi="Times New Roman"/>
                <w:sz w:val="28"/>
                <w:szCs w:val="28"/>
                <w:shd w:val="clear" w:color="auto" w:fill="FFFFFF"/>
              </w:rPr>
              <w:t xml:space="preserve"> "Легендарный Ил-2 Штурмовик"</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08D3C77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F97E40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41143C3C" w14:textId="77777777" w:rsidR="003A41C9" w:rsidRPr="003A41C9" w:rsidRDefault="003A41C9" w:rsidP="003A41C9">
            <w:pPr>
              <w:spacing w:after="0" w:line="240" w:lineRule="auto"/>
              <w:jc w:val="center"/>
              <w:rPr>
                <w:rFonts w:ascii="Times New Roman" w:hAnsi="Times New Roman"/>
                <w:sz w:val="28"/>
                <w:szCs w:val="28"/>
              </w:rPr>
            </w:pPr>
          </w:p>
          <w:p w14:paraId="4057932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E482311"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0F8D5EE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D7ED94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по техническому творчеству «Время, вперед!»</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4661467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CD9116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4E7CA16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2B99C4D"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5075FD5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9840AD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Областной командный турнир по автомоделизму </w:t>
            </w:r>
            <w:r w:rsidRPr="003A41C9">
              <w:rPr>
                <w:rFonts w:ascii="Times New Roman" w:hAnsi="Times New Roman"/>
                <w:b/>
                <w:bCs/>
                <w:sz w:val="28"/>
                <w:szCs w:val="28"/>
              </w:rPr>
              <w:t>"</w:t>
            </w:r>
            <w:r w:rsidRPr="003A41C9">
              <w:rPr>
                <w:rFonts w:ascii="Times New Roman" w:hAnsi="Times New Roman"/>
                <w:sz w:val="28"/>
                <w:szCs w:val="28"/>
              </w:rPr>
              <w:t>Точка отсчета. Автомобилестроение</w:t>
            </w:r>
            <w:r w:rsidRPr="003A41C9">
              <w:rPr>
                <w:rFonts w:ascii="Times New Roman" w:hAnsi="Times New Roman"/>
                <w:b/>
                <w:bCs/>
                <w:sz w:val="28"/>
                <w:szCs w:val="28"/>
              </w:rPr>
              <w:t>"</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39A0514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65A66E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2188" w:type="dxa"/>
            <w:tcBorders>
              <w:top w:val="single" w:sz="4" w:space="0" w:color="auto"/>
              <w:left w:val="single" w:sz="4" w:space="0" w:color="auto"/>
              <w:bottom w:val="single" w:sz="4" w:space="0" w:color="auto"/>
              <w:right w:val="single" w:sz="4" w:space="0" w:color="auto"/>
            </w:tcBorders>
            <w:hideMark/>
          </w:tcPr>
          <w:p w14:paraId="652ABDE0" w14:textId="77777777" w:rsidR="003A41C9" w:rsidRPr="003A41C9" w:rsidRDefault="003A41C9" w:rsidP="003A41C9">
            <w:pPr>
              <w:spacing w:after="0" w:line="240" w:lineRule="auto"/>
              <w:jc w:val="center"/>
              <w:rPr>
                <w:rFonts w:ascii="Times New Roman" w:hAnsi="Times New Roman"/>
                <w:sz w:val="28"/>
                <w:szCs w:val="28"/>
              </w:rPr>
            </w:pPr>
          </w:p>
          <w:p w14:paraId="33C33449" w14:textId="77777777" w:rsidR="003A41C9" w:rsidRPr="003A41C9" w:rsidRDefault="003A41C9" w:rsidP="003A41C9">
            <w:pPr>
              <w:spacing w:after="0" w:line="240" w:lineRule="auto"/>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3855624E"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05AE104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1B2AF7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турнир "Мир авиации"</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3F02028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B27EBE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 ноябрь</w:t>
            </w:r>
          </w:p>
        </w:tc>
        <w:tc>
          <w:tcPr>
            <w:tcW w:w="2188" w:type="dxa"/>
            <w:tcBorders>
              <w:top w:val="single" w:sz="4" w:space="0" w:color="auto"/>
              <w:left w:val="single" w:sz="4" w:space="0" w:color="auto"/>
              <w:bottom w:val="single" w:sz="4" w:space="0" w:color="auto"/>
              <w:right w:val="single" w:sz="4" w:space="0" w:color="auto"/>
            </w:tcBorders>
            <w:hideMark/>
          </w:tcPr>
          <w:p w14:paraId="55910AB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B7053B5"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3EA910E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26.</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6FAE54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командный турнир "Человек двух стихий"</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239DF4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138945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188" w:type="dxa"/>
            <w:tcBorders>
              <w:top w:val="single" w:sz="4" w:space="0" w:color="auto"/>
              <w:left w:val="single" w:sz="4" w:space="0" w:color="auto"/>
              <w:bottom w:val="single" w:sz="4" w:space="0" w:color="auto"/>
              <w:right w:val="single" w:sz="4" w:space="0" w:color="auto"/>
            </w:tcBorders>
            <w:hideMark/>
          </w:tcPr>
          <w:p w14:paraId="02A0BC9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6FB22878"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4F4838F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27.</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0BD85F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по робототехнике</w:t>
            </w:r>
          </w:p>
          <w:p w14:paraId="21C822D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"Добро пожаловать в будущее!"</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5EDD6C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055FC2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январь</w:t>
            </w:r>
          </w:p>
        </w:tc>
        <w:tc>
          <w:tcPr>
            <w:tcW w:w="2188" w:type="dxa"/>
            <w:tcBorders>
              <w:top w:val="single" w:sz="4" w:space="0" w:color="auto"/>
              <w:left w:val="single" w:sz="4" w:space="0" w:color="auto"/>
              <w:bottom w:val="single" w:sz="4" w:space="0" w:color="auto"/>
              <w:right w:val="single" w:sz="4" w:space="0" w:color="auto"/>
            </w:tcBorders>
            <w:hideMark/>
          </w:tcPr>
          <w:p w14:paraId="5DB7CFF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29754C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20C7797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28.</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F8B4CB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юных авиамоделистов</w:t>
            </w:r>
          </w:p>
          <w:p w14:paraId="3E0A6F0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«Лети, модель»</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31515C7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январь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956338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w:t>
            </w:r>
          </w:p>
        </w:tc>
        <w:tc>
          <w:tcPr>
            <w:tcW w:w="2188" w:type="dxa"/>
            <w:tcBorders>
              <w:top w:val="single" w:sz="4" w:space="0" w:color="auto"/>
              <w:left w:val="single" w:sz="4" w:space="0" w:color="auto"/>
              <w:bottom w:val="single" w:sz="4" w:space="0" w:color="auto"/>
              <w:right w:val="single" w:sz="4" w:space="0" w:color="auto"/>
            </w:tcBorders>
            <w:hideMark/>
          </w:tcPr>
          <w:p w14:paraId="1B038F2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7F8EB76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329B79E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29.</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A0949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юных авиамоделистов «Пилотаж»</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58725B5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январь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627390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w:t>
            </w:r>
          </w:p>
        </w:tc>
        <w:tc>
          <w:tcPr>
            <w:tcW w:w="2188" w:type="dxa"/>
            <w:tcBorders>
              <w:top w:val="single" w:sz="4" w:space="0" w:color="auto"/>
              <w:left w:val="single" w:sz="4" w:space="0" w:color="auto"/>
              <w:bottom w:val="single" w:sz="4" w:space="0" w:color="auto"/>
              <w:right w:val="single" w:sz="4" w:space="0" w:color="auto"/>
            </w:tcBorders>
            <w:hideMark/>
          </w:tcPr>
          <w:p w14:paraId="19C3974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23D2B26A"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211E26D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30.</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CC4998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Областные соревнования по автомоделизму</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3D42122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ABF3AA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2188" w:type="dxa"/>
            <w:tcBorders>
              <w:top w:val="single" w:sz="4" w:space="0" w:color="auto"/>
              <w:left w:val="single" w:sz="4" w:space="0" w:color="auto"/>
              <w:bottom w:val="single" w:sz="4" w:space="0" w:color="auto"/>
              <w:right w:val="single" w:sz="4" w:space="0" w:color="auto"/>
            </w:tcBorders>
            <w:hideMark/>
          </w:tcPr>
          <w:p w14:paraId="053A2CB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F1B0953"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651353F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189F5B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по техническому творчеству «Модель своими руками»</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4A3468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6D601A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6B0A8EF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DB7D963"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1B41712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9F6B6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Областные соревнования по робототехнике</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56E8B7D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E0C5D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2213693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33162D1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711BA19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1272D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Областной конкурс по авиамоделизму</w:t>
            </w:r>
          </w:p>
          <w:p w14:paraId="7ACCBE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«Папа, мама, я – автомобильная семья»</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BBFD1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8CA7E8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2188" w:type="dxa"/>
            <w:tcBorders>
              <w:top w:val="single" w:sz="4" w:space="0" w:color="auto"/>
              <w:left w:val="single" w:sz="4" w:space="0" w:color="auto"/>
              <w:bottom w:val="single" w:sz="4" w:space="0" w:color="auto"/>
              <w:right w:val="single" w:sz="4" w:space="0" w:color="auto"/>
            </w:tcBorders>
            <w:hideMark/>
          </w:tcPr>
          <w:p w14:paraId="7B63EBEF" w14:textId="77777777" w:rsidR="003A41C9" w:rsidRPr="003A41C9" w:rsidRDefault="003A41C9" w:rsidP="003A41C9">
            <w:pPr>
              <w:spacing w:after="0" w:line="240" w:lineRule="auto"/>
              <w:jc w:val="center"/>
              <w:rPr>
                <w:rFonts w:ascii="Times New Roman" w:hAnsi="Times New Roman"/>
                <w:sz w:val="28"/>
                <w:szCs w:val="28"/>
              </w:rPr>
            </w:pPr>
          </w:p>
          <w:p w14:paraId="435F1E3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8E5536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74CBDB4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A77D5E" w14:textId="77777777" w:rsidR="003A41C9" w:rsidRPr="003A41C9" w:rsidRDefault="003A41C9" w:rsidP="003A41C9">
            <w:pPr>
              <w:spacing w:after="0" w:line="240" w:lineRule="auto"/>
              <w:ind w:right="-249"/>
              <w:jc w:val="center"/>
              <w:rPr>
                <w:rFonts w:ascii="Times New Roman" w:hAnsi="Times New Roman"/>
                <w:sz w:val="28"/>
                <w:szCs w:val="28"/>
              </w:rPr>
            </w:pPr>
            <w:r w:rsidRPr="003A41C9">
              <w:rPr>
                <w:rFonts w:ascii="Times New Roman" w:hAnsi="Times New Roman"/>
                <w:sz w:val="28"/>
                <w:szCs w:val="28"/>
              </w:rPr>
              <w:t xml:space="preserve">Областной конкурс по </w:t>
            </w:r>
            <w:proofErr w:type="spellStart"/>
            <w:r w:rsidRPr="003A41C9">
              <w:rPr>
                <w:rFonts w:ascii="Times New Roman" w:hAnsi="Times New Roman"/>
                <w:sz w:val="28"/>
                <w:szCs w:val="28"/>
              </w:rPr>
              <w:t>медиатворчеству</w:t>
            </w:r>
            <w:proofErr w:type="spellEnd"/>
            <w:r w:rsidRPr="003A41C9">
              <w:rPr>
                <w:rFonts w:ascii="Times New Roman" w:hAnsi="Times New Roman"/>
                <w:sz w:val="28"/>
                <w:szCs w:val="28"/>
              </w:rPr>
              <w:t xml:space="preserve"> "Окно в мир"</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73816BD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1412F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188" w:type="dxa"/>
            <w:tcBorders>
              <w:top w:val="single" w:sz="4" w:space="0" w:color="auto"/>
              <w:left w:val="single" w:sz="4" w:space="0" w:color="auto"/>
              <w:bottom w:val="single" w:sz="4" w:space="0" w:color="auto"/>
              <w:right w:val="single" w:sz="4" w:space="0" w:color="auto"/>
            </w:tcBorders>
            <w:hideMark/>
          </w:tcPr>
          <w:p w14:paraId="6829711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2938A1DD" w14:textId="77777777" w:rsidTr="001B1F5B">
        <w:trPr>
          <w:trHeight w:val="1357"/>
        </w:trPr>
        <w:tc>
          <w:tcPr>
            <w:tcW w:w="1276" w:type="dxa"/>
            <w:tcBorders>
              <w:top w:val="single" w:sz="4" w:space="0" w:color="auto"/>
              <w:left w:val="single" w:sz="4" w:space="0" w:color="auto"/>
              <w:bottom w:val="single" w:sz="4" w:space="0" w:color="auto"/>
              <w:right w:val="single" w:sz="4" w:space="0" w:color="auto"/>
            </w:tcBorders>
            <w:vAlign w:val="center"/>
            <w:hideMark/>
          </w:tcPr>
          <w:p w14:paraId="30BC950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DADA00E" w14:textId="77777777" w:rsidR="003A41C9" w:rsidRPr="003A41C9" w:rsidRDefault="003A41C9" w:rsidP="003A41C9">
            <w:pPr>
              <w:spacing w:after="0" w:line="240" w:lineRule="auto"/>
              <w:jc w:val="center"/>
              <w:rPr>
                <w:rFonts w:ascii="Times New Roman" w:hAnsi="Times New Roman"/>
                <w:bCs/>
                <w:sz w:val="28"/>
                <w:szCs w:val="28"/>
                <w:shd w:val="clear" w:color="auto" w:fill="FFFFFF"/>
              </w:rPr>
            </w:pPr>
            <w:r w:rsidRPr="003A41C9">
              <w:rPr>
                <w:rFonts w:ascii="Times New Roman" w:hAnsi="Times New Roman"/>
                <w:bCs/>
                <w:sz w:val="28"/>
                <w:szCs w:val="28"/>
                <w:shd w:val="clear" w:color="auto" w:fill="FFFFFF"/>
              </w:rPr>
              <w:t>Областной конкурс по авиа-</w:t>
            </w:r>
            <w:proofErr w:type="spellStart"/>
            <w:r w:rsidRPr="003A41C9">
              <w:rPr>
                <w:rFonts w:ascii="Times New Roman" w:hAnsi="Times New Roman"/>
                <w:bCs/>
                <w:sz w:val="28"/>
                <w:szCs w:val="28"/>
                <w:shd w:val="clear" w:color="auto" w:fill="FFFFFF"/>
              </w:rPr>
              <w:t>киберспорту</w:t>
            </w:r>
            <w:proofErr w:type="spellEnd"/>
            <w:r w:rsidRPr="003A41C9">
              <w:rPr>
                <w:rFonts w:ascii="Times New Roman" w:hAnsi="Times New Roman"/>
                <w:bCs/>
                <w:sz w:val="28"/>
                <w:szCs w:val="28"/>
                <w:shd w:val="clear" w:color="auto" w:fill="FFFFFF"/>
              </w:rPr>
              <w:t xml:space="preserve"> в 2019 году</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18E21E9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5BD4B9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188" w:type="dxa"/>
            <w:tcBorders>
              <w:top w:val="single" w:sz="4" w:space="0" w:color="auto"/>
              <w:left w:val="single" w:sz="4" w:space="0" w:color="auto"/>
              <w:bottom w:val="single" w:sz="4" w:space="0" w:color="auto"/>
              <w:right w:val="single" w:sz="4" w:space="0" w:color="auto"/>
            </w:tcBorders>
            <w:hideMark/>
          </w:tcPr>
          <w:p w14:paraId="3A09E8E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03940A52" w14:textId="77777777" w:rsidTr="001B1F5B">
        <w:tc>
          <w:tcPr>
            <w:tcW w:w="1276" w:type="dxa"/>
            <w:tcBorders>
              <w:top w:val="single" w:sz="4" w:space="0" w:color="auto"/>
              <w:left w:val="single" w:sz="4" w:space="0" w:color="auto"/>
              <w:bottom w:val="single" w:sz="4" w:space="0" w:color="auto"/>
              <w:right w:val="single" w:sz="4" w:space="0" w:color="auto"/>
            </w:tcBorders>
            <w:vAlign w:val="center"/>
            <w:hideMark/>
          </w:tcPr>
          <w:p w14:paraId="7CA65ABF" w14:textId="77777777" w:rsidR="003A41C9" w:rsidRPr="003A41C9" w:rsidRDefault="003A41C9" w:rsidP="003A41C9">
            <w:pPr>
              <w:spacing w:after="0" w:line="240" w:lineRule="auto"/>
              <w:jc w:val="center"/>
              <w:rPr>
                <w:rFonts w:ascii="Times New Roman" w:hAnsi="Times New Roman"/>
                <w:sz w:val="28"/>
                <w:szCs w:val="28"/>
              </w:rPr>
            </w:pPr>
          </w:p>
          <w:p w14:paraId="14F44BD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36.</w:t>
            </w:r>
          </w:p>
          <w:p w14:paraId="7B0D89A2" w14:textId="77777777" w:rsidR="003A41C9" w:rsidRPr="003A41C9" w:rsidRDefault="003A41C9" w:rsidP="003A41C9">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165FD9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Областные соревнования по запуску воздушных змеев</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14:paraId="50BE7FD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73C44B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188" w:type="dxa"/>
            <w:tcBorders>
              <w:top w:val="single" w:sz="4" w:space="0" w:color="auto"/>
              <w:left w:val="single" w:sz="4" w:space="0" w:color="auto"/>
              <w:bottom w:val="single" w:sz="4" w:space="0" w:color="auto"/>
              <w:right w:val="single" w:sz="4" w:space="0" w:color="auto"/>
            </w:tcBorders>
            <w:hideMark/>
          </w:tcPr>
          <w:p w14:paraId="1E24C48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3676DF28" w14:textId="77777777" w:rsidTr="001B1F5B">
        <w:trPr>
          <w:trHeight w:val="363"/>
        </w:trPr>
        <w:tc>
          <w:tcPr>
            <w:tcW w:w="1276" w:type="dxa"/>
            <w:tcBorders>
              <w:top w:val="single" w:sz="4" w:space="0" w:color="auto"/>
              <w:left w:val="single" w:sz="4" w:space="0" w:color="auto"/>
              <w:bottom w:val="single" w:sz="4" w:space="0" w:color="auto"/>
              <w:right w:val="single" w:sz="4" w:space="0" w:color="auto"/>
            </w:tcBorders>
            <w:vAlign w:val="center"/>
            <w:hideMark/>
          </w:tcPr>
          <w:p w14:paraId="615CA3C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37.</w:t>
            </w:r>
          </w:p>
          <w:p w14:paraId="3A033D9E" w14:textId="77777777" w:rsidR="003A41C9" w:rsidRPr="003A41C9" w:rsidRDefault="003A41C9" w:rsidP="003A41C9">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right w:val="single" w:sz="4" w:space="0" w:color="auto"/>
            </w:tcBorders>
            <w:vAlign w:val="center"/>
            <w:hideMark/>
          </w:tcPr>
          <w:p w14:paraId="295F9EB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Областные соревнования по судомодельному спорту</w:t>
            </w:r>
          </w:p>
        </w:tc>
        <w:tc>
          <w:tcPr>
            <w:tcW w:w="1921" w:type="dxa"/>
            <w:gridSpan w:val="2"/>
            <w:tcBorders>
              <w:top w:val="single" w:sz="4" w:space="0" w:color="auto"/>
              <w:left w:val="single" w:sz="4" w:space="0" w:color="auto"/>
              <w:right w:val="single" w:sz="4" w:space="0" w:color="auto"/>
            </w:tcBorders>
            <w:vAlign w:val="center"/>
            <w:hideMark/>
          </w:tcPr>
          <w:p w14:paraId="5458441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1845" w:type="dxa"/>
            <w:tcBorders>
              <w:top w:val="single" w:sz="4" w:space="0" w:color="auto"/>
              <w:left w:val="single" w:sz="4" w:space="0" w:color="auto"/>
              <w:right w:val="single" w:sz="4" w:space="0" w:color="auto"/>
            </w:tcBorders>
            <w:vAlign w:val="center"/>
            <w:hideMark/>
          </w:tcPr>
          <w:p w14:paraId="59392B5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июнь</w:t>
            </w:r>
          </w:p>
        </w:tc>
        <w:tc>
          <w:tcPr>
            <w:tcW w:w="2188" w:type="dxa"/>
            <w:tcBorders>
              <w:top w:val="single" w:sz="4" w:space="0" w:color="auto"/>
              <w:left w:val="single" w:sz="4" w:space="0" w:color="auto"/>
              <w:right w:val="single" w:sz="4" w:space="0" w:color="auto"/>
            </w:tcBorders>
            <w:hideMark/>
          </w:tcPr>
          <w:p w14:paraId="0141055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4640B7B" w14:textId="77777777" w:rsidTr="001B1F5B">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14:paraId="095BC16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38.</w:t>
            </w:r>
          </w:p>
          <w:p w14:paraId="20163587" w14:textId="77777777" w:rsidR="003A41C9" w:rsidRPr="003A41C9" w:rsidRDefault="003A41C9" w:rsidP="003A41C9">
            <w:pPr>
              <w:spacing w:after="0" w:line="240" w:lineRule="auto"/>
              <w:jc w:val="center"/>
              <w:rPr>
                <w:rFonts w:ascii="Times New Roman" w:hAnsi="Times New Roman"/>
                <w:sz w:val="28"/>
                <w:szCs w:val="28"/>
              </w:rPr>
            </w:pPr>
          </w:p>
        </w:tc>
        <w:tc>
          <w:tcPr>
            <w:tcW w:w="2835" w:type="dxa"/>
            <w:gridSpan w:val="2"/>
            <w:tcBorders>
              <w:left w:val="single" w:sz="4" w:space="0" w:color="auto"/>
              <w:right w:val="single" w:sz="4" w:space="0" w:color="auto"/>
            </w:tcBorders>
            <w:vAlign w:val="center"/>
            <w:hideMark/>
          </w:tcPr>
          <w:p w14:paraId="0F10319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Областные соревнования по </w:t>
            </w:r>
            <w:proofErr w:type="spellStart"/>
            <w:r w:rsidRPr="003A41C9">
              <w:rPr>
                <w:rFonts w:ascii="Times New Roman" w:hAnsi="Times New Roman"/>
                <w:sz w:val="28"/>
                <w:szCs w:val="28"/>
              </w:rPr>
              <w:t>ракетомоделировани</w:t>
            </w:r>
            <w:r w:rsidRPr="003A41C9">
              <w:rPr>
                <w:rFonts w:ascii="Times New Roman" w:hAnsi="Times New Roman"/>
                <w:sz w:val="28"/>
                <w:szCs w:val="28"/>
              </w:rPr>
              <w:lastRenderedPageBreak/>
              <w:t>ю</w:t>
            </w:r>
            <w:proofErr w:type="spellEnd"/>
            <w:r w:rsidRPr="003A41C9">
              <w:rPr>
                <w:rFonts w:ascii="Times New Roman" w:hAnsi="Times New Roman"/>
                <w:sz w:val="28"/>
                <w:szCs w:val="28"/>
              </w:rPr>
              <w:t xml:space="preserve"> «Полет к звездам»</w:t>
            </w:r>
          </w:p>
        </w:tc>
        <w:tc>
          <w:tcPr>
            <w:tcW w:w="1921" w:type="dxa"/>
            <w:gridSpan w:val="2"/>
            <w:tcBorders>
              <w:left w:val="single" w:sz="4" w:space="0" w:color="auto"/>
              <w:right w:val="single" w:sz="4" w:space="0" w:color="auto"/>
            </w:tcBorders>
            <w:vAlign w:val="center"/>
            <w:hideMark/>
          </w:tcPr>
          <w:p w14:paraId="7B4C4F5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май</w:t>
            </w:r>
          </w:p>
        </w:tc>
        <w:tc>
          <w:tcPr>
            <w:tcW w:w="1845" w:type="dxa"/>
            <w:tcBorders>
              <w:left w:val="single" w:sz="4" w:space="0" w:color="auto"/>
              <w:right w:val="single" w:sz="4" w:space="0" w:color="auto"/>
            </w:tcBorders>
            <w:vAlign w:val="center"/>
            <w:hideMark/>
          </w:tcPr>
          <w:p w14:paraId="398DA23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июнь</w:t>
            </w:r>
          </w:p>
        </w:tc>
        <w:tc>
          <w:tcPr>
            <w:tcW w:w="2188" w:type="dxa"/>
            <w:tcBorders>
              <w:left w:val="single" w:sz="4" w:space="0" w:color="auto"/>
              <w:right w:val="single" w:sz="4" w:space="0" w:color="auto"/>
            </w:tcBorders>
            <w:hideMark/>
          </w:tcPr>
          <w:p w14:paraId="0995D6F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344DDA60" w14:textId="77777777" w:rsidTr="001B1F5B">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14:paraId="1D195A6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39.</w:t>
            </w:r>
          </w:p>
        </w:tc>
        <w:tc>
          <w:tcPr>
            <w:tcW w:w="2835" w:type="dxa"/>
            <w:gridSpan w:val="2"/>
            <w:tcBorders>
              <w:left w:val="single" w:sz="4" w:space="0" w:color="auto"/>
              <w:right w:val="single" w:sz="4" w:space="0" w:color="auto"/>
            </w:tcBorders>
            <w:vAlign w:val="center"/>
            <w:hideMark/>
          </w:tcPr>
          <w:p w14:paraId="70AE10C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Областные соревнования по авиамоделизму</w:t>
            </w:r>
          </w:p>
        </w:tc>
        <w:tc>
          <w:tcPr>
            <w:tcW w:w="1921" w:type="dxa"/>
            <w:gridSpan w:val="2"/>
            <w:tcBorders>
              <w:left w:val="single" w:sz="4" w:space="0" w:color="auto"/>
              <w:right w:val="single" w:sz="4" w:space="0" w:color="auto"/>
            </w:tcBorders>
            <w:vAlign w:val="center"/>
            <w:hideMark/>
          </w:tcPr>
          <w:p w14:paraId="60C5DF8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1845" w:type="dxa"/>
            <w:tcBorders>
              <w:left w:val="single" w:sz="4" w:space="0" w:color="auto"/>
              <w:right w:val="single" w:sz="4" w:space="0" w:color="auto"/>
            </w:tcBorders>
            <w:vAlign w:val="center"/>
            <w:hideMark/>
          </w:tcPr>
          <w:p w14:paraId="221D446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июнь</w:t>
            </w:r>
          </w:p>
        </w:tc>
        <w:tc>
          <w:tcPr>
            <w:tcW w:w="2188" w:type="dxa"/>
            <w:tcBorders>
              <w:left w:val="single" w:sz="4" w:space="0" w:color="auto"/>
              <w:right w:val="single" w:sz="4" w:space="0" w:color="auto"/>
            </w:tcBorders>
            <w:hideMark/>
          </w:tcPr>
          <w:p w14:paraId="57D57DF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12B7A080" w14:textId="77777777" w:rsidTr="001B1F5B">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14:paraId="29BF5B7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40.</w:t>
            </w:r>
          </w:p>
        </w:tc>
        <w:tc>
          <w:tcPr>
            <w:tcW w:w="2835" w:type="dxa"/>
            <w:gridSpan w:val="2"/>
            <w:tcBorders>
              <w:left w:val="single" w:sz="4" w:space="0" w:color="auto"/>
              <w:right w:val="single" w:sz="4" w:space="0" w:color="auto"/>
            </w:tcBorders>
            <w:vAlign w:val="center"/>
            <w:hideMark/>
          </w:tcPr>
          <w:p w14:paraId="2D24756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Областные соревнования по </w:t>
            </w:r>
            <w:proofErr w:type="spellStart"/>
            <w:r w:rsidRPr="003A41C9">
              <w:rPr>
                <w:rFonts w:ascii="Times New Roman" w:hAnsi="Times New Roman"/>
                <w:sz w:val="28"/>
                <w:szCs w:val="28"/>
              </w:rPr>
              <w:t>ракетомоделированию</w:t>
            </w:r>
            <w:proofErr w:type="spellEnd"/>
            <w:r w:rsidRPr="003A41C9">
              <w:rPr>
                <w:rFonts w:ascii="Times New Roman" w:hAnsi="Times New Roman"/>
                <w:sz w:val="28"/>
                <w:szCs w:val="28"/>
              </w:rPr>
              <w:t xml:space="preserve"> "Кубок им. Вячеслава Дмитриевича </w:t>
            </w:r>
            <w:proofErr w:type="spellStart"/>
            <w:r w:rsidRPr="003A41C9">
              <w:rPr>
                <w:rFonts w:ascii="Times New Roman" w:hAnsi="Times New Roman"/>
                <w:sz w:val="28"/>
                <w:szCs w:val="28"/>
              </w:rPr>
              <w:t>Зудова</w:t>
            </w:r>
            <w:proofErr w:type="spellEnd"/>
            <w:r w:rsidRPr="003A41C9">
              <w:rPr>
                <w:rFonts w:ascii="Times New Roman" w:hAnsi="Times New Roman"/>
                <w:sz w:val="28"/>
                <w:szCs w:val="28"/>
              </w:rPr>
              <w:t>"</w:t>
            </w:r>
          </w:p>
        </w:tc>
        <w:tc>
          <w:tcPr>
            <w:tcW w:w="1921" w:type="dxa"/>
            <w:gridSpan w:val="2"/>
            <w:tcBorders>
              <w:left w:val="single" w:sz="4" w:space="0" w:color="auto"/>
              <w:right w:val="single" w:sz="4" w:space="0" w:color="auto"/>
            </w:tcBorders>
            <w:vAlign w:val="center"/>
            <w:hideMark/>
          </w:tcPr>
          <w:p w14:paraId="6AB847A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1845" w:type="dxa"/>
            <w:tcBorders>
              <w:left w:val="single" w:sz="4" w:space="0" w:color="auto"/>
              <w:right w:val="single" w:sz="4" w:space="0" w:color="auto"/>
            </w:tcBorders>
            <w:vAlign w:val="center"/>
            <w:hideMark/>
          </w:tcPr>
          <w:p w14:paraId="3AA1D91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188" w:type="dxa"/>
            <w:tcBorders>
              <w:left w:val="single" w:sz="4" w:space="0" w:color="auto"/>
              <w:right w:val="single" w:sz="4" w:space="0" w:color="auto"/>
            </w:tcBorders>
            <w:hideMark/>
          </w:tcPr>
          <w:p w14:paraId="6E111D44" w14:textId="77777777" w:rsidR="003A41C9" w:rsidRPr="003A41C9" w:rsidRDefault="003A41C9" w:rsidP="003A41C9">
            <w:pPr>
              <w:spacing w:after="0" w:line="240" w:lineRule="auto"/>
              <w:jc w:val="center"/>
              <w:rPr>
                <w:rFonts w:ascii="Times New Roman" w:hAnsi="Times New Roman"/>
                <w:sz w:val="28"/>
                <w:szCs w:val="28"/>
              </w:rPr>
            </w:pPr>
          </w:p>
          <w:p w14:paraId="219CAD7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47C855D" w14:textId="77777777" w:rsidTr="001B1F5B">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2995020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b/>
                <w:bCs/>
                <w:sz w:val="28"/>
                <w:szCs w:val="28"/>
              </w:rPr>
              <w:t>Мероприятия социально-педагогической направленности</w:t>
            </w:r>
          </w:p>
        </w:tc>
      </w:tr>
      <w:tr w:rsidR="003A41C9" w:rsidRPr="003A41C9" w14:paraId="10D529D7" w14:textId="77777777" w:rsidTr="001B1F5B">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4815160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41.</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6BFBE5A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Областная выставка изобразительного искусства и декоративно-прикладного творчества детей с ограниченными возможностями здоровья и детей-инвалидов «Мир чудес»</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9A7592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414A45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декабрь </w:t>
            </w:r>
          </w:p>
        </w:tc>
        <w:tc>
          <w:tcPr>
            <w:tcW w:w="2188" w:type="dxa"/>
            <w:tcBorders>
              <w:top w:val="single" w:sz="4" w:space="0" w:color="auto"/>
              <w:left w:val="single" w:sz="4" w:space="0" w:color="auto"/>
              <w:bottom w:val="single" w:sz="4" w:space="0" w:color="auto"/>
              <w:right w:val="single" w:sz="4" w:space="0" w:color="auto"/>
            </w:tcBorders>
            <w:vAlign w:val="center"/>
            <w:hideMark/>
          </w:tcPr>
          <w:p w14:paraId="06F219D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r w:rsidR="003A41C9" w:rsidRPr="003A41C9" w14:paraId="54268838" w14:textId="77777777" w:rsidTr="001B1F5B">
        <w:trPr>
          <w:trHeight w:val="351"/>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5CB2D872"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bCs/>
                <w:sz w:val="28"/>
                <w:szCs w:val="28"/>
              </w:rPr>
              <w:t xml:space="preserve">Областной проект "Образовательный </w:t>
            </w:r>
            <w:proofErr w:type="spellStart"/>
            <w:r w:rsidRPr="003A41C9">
              <w:rPr>
                <w:rFonts w:ascii="Times New Roman" w:hAnsi="Times New Roman"/>
                <w:b/>
                <w:bCs/>
                <w:sz w:val="28"/>
                <w:szCs w:val="28"/>
              </w:rPr>
              <w:t>коворкинг</w:t>
            </w:r>
            <w:proofErr w:type="spellEnd"/>
            <w:r w:rsidRPr="003A41C9">
              <w:rPr>
                <w:rFonts w:ascii="Times New Roman" w:hAnsi="Times New Roman"/>
                <w:b/>
                <w:bCs/>
                <w:sz w:val="28"/>
                <w:szCs w:val="28"/>
              </w:rPr>
              <w:t>"</w:t>
            </w:r>
          </w:p>
        </w:tc>
      </w:tr>
      <w:tr w:rsidR="003A41C9" w:rsidRPr="003A41C9" w14:paraId="13E7318F" w14:textId="77777777" w:rsidTr="001B1F5B">
        <w:trPr>
          <w:trHeight w:val="123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14:paraId="6544C1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42.</w:t>
            </w:r>
          </w:p>
        </w:tc>
        <w:tc>
          <w:tcPr>
            <w:tcW w:w="2917" w:type="dxa"/>
            <w:gridSpan w:val="2"/>
            <w:tcBorders>
              <w:left w:val="single" w:sz="4" w:space="0" w:color="auto"/>
              <w:right w:val="single" w:sz="4" w:space="0" w:color="auto"/>
            </w:tcBorders>
            <w:vAlign w:val="center"/>
            <w:hideMark/>
          </w:tcPr>
          <w:p w14:paraId="19BB9BC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Областная заочная школа "Академия знаний"</w:t>
            </w:r>
          </w:p>
        </w:tc>
        <w:tc>
          <w:tcPr>
            <w:tcW w:w="1819" w:type="dxa"/>
            <w:tcBorders>
              <w:left w:val="single" w:sz="4" w:space="0" w:color="auto"/>
              <w:right w:val="single" w:sz="4" w:space="0" w:color="auto"/>
            </w:tcBorders>
            <w:vAlign w:val="center"/>
            <w:hideMark/>
          </w:tcPr>
          <w:p w14:paraId="4D54E11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в течение года</w:t>
            </w:r>
          </w:p>
        </w:tc>
        <w:tc>
          <w:tcPr>
            <w:tcW w:w="1845" w:type="dxa"/>
            <w:tcBorders>
              <w:left w:val="single" w:sz="4" w:space="0" w:color="auto"/>
              <w:right w:val="single" w:sz="4" w:space="0" w:color="auto"/>
            </w:tcBorders>
            <w:vAlign w:val="center"/>
            <w:hideMark/>
          </w:tcPr>
          <w:p w14:paraId="4C4BEC1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сентябрь-май</w:t>
            </w:r>
          </w:p>
        </w:tc>
        <w:tc>
          <w:tcPr>
            <w:tcW w:w="2188" w:type="dxa"/>
            <w:tcBorders>
              <w:left w:val="single" w:sz="4" w:space="0" w:color="auto"/>
              <w:right w:val="single" w:sz="4" w:space="0" w:color="auto"/>
            </w:tcBorders>
            <w:vAlign w:val="center"/>
            <w:hideMark/>
          </w:tcPr>
          <w:p w14:paraId="17AE470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М.М., Леонтьева М. А.</w:t>
            </w:r>
          </w:p>
        </w:tc>
      </w:tr>
    </w:tbl>
    <w:p w14:paraId="2764EAE8" w14:textId="77777777" w:rsidR="003A41C9" w:rsidRPr="003A41C9" w:rsidRDefault="003A41C9" w:rsidP="003A41C9"/>
    <w:p w14:paraId="65948359" w14:textId="77777777" w:rsidR="003A41C9" w:rsidRPr="003A41C9" w:rsidRDefault="003A41C9" w:rsidP="003A41C9">
      <w:pPr>
        <w:keepNext/>
        <w:spacing w:before="240" w:after="0" w:line="360" w:lineRule="auto"/>
        <w:jc w:val="center"/>
        <w:outlineLvl w:val="2"/>
        <w:rPr>
          <w:rFonts w:ascii="Times New Roman" w:hAnsi="Times New Roman"/>
          <w:bCs/>
          <w:i/>
          <w:sz w:val="28"/>
          <w:szCs w:val="28"/>
        </w:rPr>
      </w:pPr>
      <w:r w:rsidRPr="003A41C9">
        <w:rPr>
          <w:rFonts w:ascii="Times New Roman" w:hAnsi="Times New Roman"/>
          <w:i/>
          <w:sz w:val="28"/>
          <w:szCs w:val="28"/>
        </w:rPr>
        <w:t>План проектов и мероприятий ГБУДО ЦЭВДНО</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960"/>
        <w:gridCol w:w="3113"/>
        <w:gridCol w:w="2188"/>
      </w:tblGrid>
      <w:tr w:rsidR="003A41C9" w:rsidRPr="003A41C9" w14:paraId="283899A2" w14:textId="77777777" w:rsidTr="001B1F5B">
        <w:trPr>
          <w:trHeight w:val="394"/>
        </w:trPr>
        <w:tc>
          <w:tcPr>
            <w:tcW w:w="804" w:type="dxa"/>
            <w:tcBorders>
              <w:top w:val="single" w:sz="4" w:space="0" w:color="auto"/>
              <w:left w:val="single" w:sz="4" w:space="0" w:color="auto"/>
              <w:bottom w:val="single" w:sz="4" w:space="0" w:color="auto"/>
              <w:right w:val="single" w:sz="4" w:space="0" w:color="auto"/>
            </w:tcBorders>
            <w:vAlign w:val="center"/>
            <w:hideMark/>
          </w:tcPr>
          <w:p w14:paraId="0D7FC899"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 п/п</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A3F5232"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Мероприятия</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A414657"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 xml:space="preserve">Сроки реализации </w:t>
            </w:r>
          </w:p>
        </w:tc>
        <w:tc>
          <w:tcPr>
            <w:tcW w:w="2188" w:type="dxa"/>
            <w:tcBorders>
              <w:top w:val="single" w:sz="4" w:space="0" w:color="auto"/>
              <w:left w:val="single" w:sz="4" w:space="0" w:color="auto"/>
              <w:bottom w:val="single" w:sz="4" w:space="0" w:color="auto"/>
              <w:right w:val="single" w:sz="4" w:space="0" w:color="auto"/>
            </w:tcBorders>
            <w:vAlign w:val="center"/>
            <w:hideMark/>
          </w:tcPr>
          <w:p w14:paraId="6534734F"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Ответственные</w:t>
            </w:r>
          </w:p>
        </w:tc>
      </w:tr>
      <w:tr w:rsidR="003A41C9" w:rsidRPr="003A41C9" w14:paraId="3D50C4E4" w14:textId="77777777" w:rsidTr="001B1F5B">
        <w:tc>
          <w:tcPr>
            <w:tcW w:w="804" w:type="dxa"/>
            <w:tcBorders>
              <w:top w:val="single" w:sz="4" w:space="0" w:color="auto"/>
              <w:left w:val="single" w:sz="4" w:space="0" w:color="auto"/>
              <w:bottom w:val="single" w:sz="4" w:space="0" w:color="auto"/>
              <w:right w:val="single" w:sz="4" w:space="0" w:color="auto"/>
            </w:tcBorders>
            <w:vAlign w:val="center"/>
            <w:hideMark/>
          </w:tcPr>
          <w:p w14:paraId="1E6A9FF7"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B877E79"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Фестиваль "Высота"</w:t>
            </w:r>
          </w:p>
        </w:tc>
        <w:tc>
          <w:tcPr>
            <w:tcW w:w="3113" w:type="dxa"/>
            <w:tcBorders>
              <w:top w:val="single" w:sz="4" w:space="0" w:color="auto"/>
              <w:left w:val="single" w:sz="4" w:space="0" w:color="auto"/>
              <w:bottom w:val="single" w:sz="4" w:space="0" w:color="auto"/>
              <w:right w:val="single" w:sz="4" w:space="0" w:color="auto"/>
            </w:tcBorders>
            <w:vAlign w:val="center"/>
            <w:hideMark/>
          </w:tcPr>
          <w:p w14:paraId="180BED8F"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14.10-23.12.2020</w:t>
            </w:r>
          </w:p>
        </w:tc>
        <w:tc>
          <w:tcPr>
            <w:tcW w:w="2188" w:type="dxa"/>
            <w:tcBorders>
              <w:top w:val="single" w:sz="4" w:space="0" w:color="auto"/>
              <w:left w:val="single" w:sz="4" w:space="0" w:color="auto"/>
              <w:bottom w:val="single" w:sz="4" w:space="0" w:color="auto"/>
              <w:right w:val="single" w:sz="4" w:space="0" w:color="auto"/>
            </w:tcBorders>
            <w:vAlign w:val="center"/>
            <w:hideMark/>
          </w:tcPr>
          <w:p w14:paraId="1CA5355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Леонтьева М.А.,</w:t>
            </w:r>
          </w:p>
          <w:p w14:paraId="08FBC21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 М.</w:t>
            </w:r>
          </w:p>
        </w:tc>
      </w:tr>
      <w:tr w:rsidR="003A41C9" w:rsidRPr="003A41C9" w14:paraId="42054481" w14:textId="77777777" w:rsidTr="001B1F5B">
        <w:tc>
          <w:tcPr>
            <w:tcW w:w="804" w:type="dxa"/>
            <w:tcBorders>
              <w:top w:val="single" w:sz="4" w:space="0" w:color="auto"/>
              <w:left w:val="single" w:sz="4" w:space="0" w:color="auto"/>
              <w:bottom w:val="single" w:sz="4" w:space="0" w:color="auto"/>
              <w:right w:val="single" w:sz="4" w:space="0" w:color="auto"/>
            </w:tcBorders>
            <w:vAlign w:val="center"/>
            <w:hideMark/>
          </w:tcPr>
          <w:p w14:paraId="5E9E39F0"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721A797"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Областной фестиваль детского и юношеского творчества "Грани таланта"</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1275246"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14.10-23.12.2020</w:t>
            </w:r>
          </w:p>
        </w:tc>
        <w:tc>
          <w:tcPr>
            <w:tcW w:w="2188" w:type="dxa"/>
            <w:tcBorders>
              <w:top w:val="single" w:sz="4" w:space="0" w:color="auto"/>
              <w:left w:val="single" w:sz="4" w:space="0" w:color="auto"/>
              <w:bottom w:val="single" w:sz="4" w:space="0" w:color="auto"/>
              <w:right w:val="single" w:sz="4" w:space="0" w:color="auto"/>
            </w:tcBorders>
            <w:vAlign w:val="center"/>
            <w:hideMark/>
          </w:tcPr>
          <w:p w14:paraId="3C8C428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Леонтьева М.А.,</w:t>
            </w:r>
          </w:p>
          <w:p w14:paraId="6BE16C5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 М.</w:t>
            </w:r>
          </w:p>
        </w:tc>
      </w:tr>
      <w:tr w:rsidR="003A41C9" w:rsidRPr="003A41C9" w14:paraId="33C579B4" w14:textId="77777777" w:rsidTr="001B1F5B">
        <w:tc>
          <w:tcPr>
            <w:tcW w:w="804" w:type="dxa"/>
            <w:tcBorders>
              <w:top w:val="single" w:sz="4" w:space="0" w:color="auto"/>
              <w:left w:val="single" w:sz="4" w:space="0" w:color="auto"/>
              <w:bottom w:val="single" w:sz="4" w:space="0" w:color="auto"/>
              <w:right w:val="single" w:sz="4" w:space="0" w:color="auto"/>
            </w:tcBorders>
            <w:vAlign w:val="center"/>
          </w:tcPr>
          <w:p w14:paraId="5F21E40D"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3</w:t>
            </w:r>
          </w:p>
        </w:tc>
        <w:tc>
          <w:tcPr>
            <w:tcW w:w="3960" w:type="dxa"/>
            <w:tcBorders>
              <w:top w:val="single" w:sz="4" w:space="0" w:color="auto"/>
              <w:left w:val="single" w:sz="4" w:space="0" w:color="auto"/>
              <w:bottom w:val="single" w:sz="4" w:space="0" w:color="auto"/>
              <w:right w:val="single" w:sz="4" w:space="0" w:color="auto"/>
            </w:tcBorders>
            <w:vAlign w:val="center"/>
          </w:tcPr>
          <w:p w14:paraId="3236A2BC"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Областной фестиваль организаторов детского общественного движения "Бумеранг"</w:t>
            </w:r>
          </w:p>
        </w:tc>
        <w:tc>
          <w:tcPr>
            <w:tcW w:w="3113" w:type="dxa"/>
            <w:tcBorders>
              <w:top w:val="single" w:sz="4" w:space="0" w:color="auto"/>
              <w:left w:val="single" w:sz="4" w:space="0" w:color="auto"/>
              <w:bottom w:val="single" w:sz="4" w:space="0" w:color="auto"/>
              <w:right w:val="single" w:sz="4" w:space="0" w:color="auto"/>
            </w:tcBorders>
            <w:vAlign w:val="center"/>
          </w:tcPr>
          <w:p w14:paraId="750DE23B"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14.10-23.12.2020</w:t>
            </w:r>
          </w:p>
        </w:tc>
        <w:tc>
          <w:tcPr>
            <w:tcW w:w="2188" w:type="dxa"/>
            <w:tcBorders>
              <w:top w:val="single" w:sz="4" w:space="0" w:color="auto"/>
              <w:left w:val="single" w:sz="4" w:space="0" w:color="auto"/>
              <w:bottom w:val="single" w:sz="4" w:space="0" w:color="auto"/>
              <w:right w:val="single" w:sz="4" w:space="0" w:color="auto"/>
            </w:tcBorders>
            <w:vAlign w:val="center"/>
          </w:tcPr>
          <w:p w14:paraId="30ACECC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Леонтьева М.А.,</w:t>
            </w:r>
          </w:p>
          <w:p w14:paraId="7503F47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 М.</w:t>
            </w:r>
          </w:p>
        </w:tc>
      </w:tr>
      <w:tr w:rsidR="003A41C9" w:rsidRPr="003A41C9" w14:paraId="2CB0CABD" w14:textId="77777777" w:rsidTr="001B1F5B">
        <w:tc>
          <w:tcPr>
            <w:tcW w:w="804" w:type="dxa"/>
            <w:tcBorders>
              <w:top w:val="single" w:sz="4" w:space="0" w:color="auto"/>
              <w:left w:val="single" w:sz="4" w:space="0" w:color="auto"/>
              <w:bottom w:val="single" w:sz="4" w:space="0" w:color="auto"/>
              <w:right w:val="single" w:sz="4" w:space="0" w:color="auto"/>
            </w:tcBorders>
            <w:vAlign w:val="center"/>
            <w:hideMark/>
          </w:tcPr>
          <w:p w14:paraId="39DAC289"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865DAF0"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День единых действий, посвященный Дню Героев Отечества</w:t>
            </w:r>
          </w:p>
        </w:tc>
        <w:tc>
          <w:tcPr>
            <w:tcW w:w="3113" w:type="dxa"/>
            <w:tcBorders>
              <w:top w:val="single" w:sz="4" w:space="0" w:color="auto"/>
              <w:left w:val="single" w:sz="4" w:space="0" w:color="auto"/>
              <w:bottom w:val="single" w:sz="4" w:space="0" w:color="auto"/>
              <w:right w:val="single" w:sz="4" w:space="0" w:color="auto"/>
            </w:tcBorders>
            <w:vAlign w:val="center"/>
            <w:hideMark/>
          </w:tcPr>
          <w:p w14:paraId="168CE283"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09.12.2020</w:t>
            </w:r>
          </w:p>
        </w:tc>
        <w:tc>
          <w:tcPr>
            <w:tcW w:w="2188" w:type="dxa"/>
            <w:tcBorders>
              <w:top w:val="single" w:sz="4" w:space="0" w:color="auto"/>
              <w:left w:val="single" w:sz="4" w:space="0" w:color="auto"/>
              <w:bottom w:val="single" w:sz="4" w:space="0" w:color="auto"/>
              <w:right w:val="single" w:sz="4" w:space="0" w:color="auto"/>
            </w:tcBorders>
            <w:vAlign w:val="center"/>
            <w:hideMark/>
          </w:tcPr>
          <w:p w14:paraId="35DA6D5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Леонтьева М.А.,</w:t>
            </w:r>
          </w:p>
          <w:p w14:paraId="17A193D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 М.</w:t>
            </w:r>
          </w:p>
        </w:tc>
      </w:tr>
      <w:tr w:rsidR="003A41C9" w:rsidRPr="003A41C9" w14:paraId="15B71083" w14:textId="77777777" w:rsidTr="001B1F5B">
        <w:tc>
          <w:tcPr>
            <w:tcW w:w="804" w:type="dxa"/>
            <w:tcBorders>
              <w:top w:val="single" w:sz="4" w:space="0" w:color="auto"/>
              <w:left w:val="single" w:sz="4" w:space="0" w:color="auto"/>
              <w:bottom w:val="single" w:sz="4" w:space="0" w:color="auto"/>
              <w:right w:val="single" w:sz="4" w:space="0" w:color="auto"/>
            </w:tcBorders>
            <w:vAlign w:val="center"/>
            <w:hideMark/>
          </w:tcPr>
          <w:p w14:paraId="155E7A45"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lastRenderedPageBreak/>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485791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Областной фестиваль детских и молодежных инициатив "День больших возможностей": финалы областного конкурса "Развивай ученическое самоуправление", областного конкурса добровольческих инициатив "Волонтером быть здорово", областного конкурса лидеров и руководителей детских и молодежных общественных объединений "Новое поколение </w:t>
            </w:r>
            <w:r w:rsidRPr="003A41C9">
              <w:rPr>
                <w:rFonts w:ascii="Times New Roman" w:hAnsi="Times New Roman"/>
                <w:sz w:val="28"/>
                <w:szCs w:val="28"/>
                <w:lang w:val="en-US"/>
              </w:rPr>
              <w:t>XXI</w:t>
            </w:r>
            <w:r w:rsidRPr="003A41C9">
              <w:rPr>
                <w:rFonts w:ascii="Times New Roman" w:hAnsi="Times New Roman"/>
                <w:sz w:val="28"/>
                <w:szCs w:val="28"/>
              </w:rPr>
              <w:t xml:space="preserve"> века"</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F8340E4" w14:textId="77777777" w:rsidR="003A41C9" w:rsidRPr="003A41C9" w:rsidRDefault="003A41C9" w:rsidP="003A41C9">
            <w:pPr>
              <w:spacing w:before="100" w:beforeAutospacing="1" w:after="0" w:line="240" w:lineRule="auto"/>
              <w:jc w:val="center"/>
              <w:rPr>
                <w:rFonts w:ascii="Times New Roman" w:hAnsi="Times New Roman"/>
                <w:sz w:val="28"/>
                <w:szCs w:val="28"/>
              </w:rPr>
            </w:pPr>
            <w:r w:rsidRPr="003A41C9">
              <w:rPr>
                <w:rFonts w:ascii="Times New Roman" w:hAnsi="Times New Roman"/>
                <w:sz w:val="28"/>
                <w:szCs w:val="28"/>
              </w:rPr>
              <w:t>25.03.2020</w:t>
            </w:r>
          </w:p>
        </w:tc>
        <w:tc>
          <w:tcPr>
            <w:tcW w:w="2188" w:type="dxa"/>
            <w:tcBorders>
              <w:top w:val="single" w:sz="4" w:space="0" w:color="auto"/>
              <w:left w:val="single" w:sz="4" w:space="0" w:color="auto"/>
              <w:bottom w:val="single" w:sz="4" w:space="0" w:color="auto"/>
              <w:right w:val="single" w:sz="4" w:space="0" w:color="auto"/>
            </w:tcBorders>
            <w:vAlign w:val="center"/>
            <w:hideMark/>
          </w:tcPr>
          <w:p w14:paraId="195D6D5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Леонтьева М.А.,</w:t>
            </w:r>
          </w:p>
          <w:p w14:paraId="3038FFB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Большакова М. М.</w:t>
            </w:r>
          </w:p>
        </w:tc>
      </w:tr>
    </w:tbl>
    <w:p w14:paraId="2B011CD3" w14:textId="77777777" w:rsidR="003A41C9" w:rsidRPr="003A41C9" w:rsidRDefault="003A41C9" w:rsidP="003A41C9">
      <w:pPr>
        <w:shd w:val="clear" w:color="auto" w:fill="FFFFFF"/>
        <w:spacing w:after="0" w:line="360" w:lineRule="auto"/>
        <w:rPr>
          <w:rFonts w:ascii="Times New Roman" w:hAnsi="Times New Roman"/>
          <w:b/>
          <w:sz w:val="28"/>
          <w:szCs w:val="28"/>
        </w:rPr>
      </w:pPr>
    </w:p>
    <w:p w14:paraId="64BB9D12" w14:textId="77777777" w:rsidR="003A41C9" w:rsidRPr="003A41C9" w:rsidRDefault="003A41C9" w:rsidP="003A41C9">
      <w:pPr>
        <w:shd w:val="clear" w:color="auto" w:fill="FFFFFF"/>
        <w:spacing w:after="0" w:line="360" w:lineRule="auto"/>
        <w:jc w:val="center"/>
        <w:rPr>
          <w:rFonts w:ascii="Times New Roman" w:hAnsi="Times New Roman"/>
          <w:b/>
          <w:sz w:val="28"/>
          <w:szCs w:val="28"/>
        </w:rPr>
      </w:pPr>
      <w:r w:rsidRPr="003A41C9">
        <w:rPr>
          <w:rFonts w:ascii="Times New Roman" w:hAnsi="Times New Roman"/>
          <w:b/>
          <w:sz w:val="28"/>
          <w:szCs w:val="28"/>
        </w:rPr>
        <w:t>11. План спортивных мероприятий на 2020-2021 учебный год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90"/>
        <w:gridCol w:w="2127"/>
        <w:gridCol w:w="2972"/>
      </w:tblGrid>
      <w:tr w:rsidR="003A41C9" w:rsidRPr="003A41C9" w14:paraId="1FD9F93C"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0C85B441"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w:t>
            </w:r>
          </w:p>
          <w:p w14:paraId="0060C6A2"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п/п</w:t>
            </w:r>
          </w:p>
        </w:tc>
        <w:tc>
          <w:tcPr>
            <w:tcW w:w="4290" w:type="dxa"/>
            <w:tcBorders>
              <w:top w:val="single" w:sz="4" w:space="0" w:color="auto"/>
              <w:left w:val="single" w:sz="4" w:space="0" w:color="auto"/>
              <w:bottom w:val="single" w:sz="4" w:space="0" w:color="auto"/>
              <w:right w:val="single" w:sz="4" w:space="0" w:color="auto"/>
            </w:tcBorders>
            <w:vAlign w:val="center"/>
            <w:hideMark/>
          </w:tcPr>
          <w:p w14:paraId="1BB0DDFD"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410209"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Срок</w:t>
            </w:r>
          </w:p>
          <w:p w14:paraId="37F7F44D"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проведения</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E641081"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Ответственный</w:t>
            </w:r>
          </w:p>
        </w:tc>
      </w:tr>
      <w:tr w:rsidR="003A41C9" w:rsidRPr="003A41C9" w14:paraId="63403A2F" w14:textId="77777777" w:rsidTr="001B1F5B">
        <w:trPr>
          <w:trHeight w:val="381"/>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083B3A82"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сентябрь</w:t>
            </w:r>
          </w:p>
        </w:tc>
      </w:tr>
      <w:tr w:rsidR="003A41C9" w:rsidRPr="003A41C9" w14:paraId="4B224C63" w14:textId="77777777" w:rsidTr="001B1F5B">
        <w:trPr>
          <w:trHeight w:val="1322"/>
        </w:trPr>
        <w:tc>
          <w:tcPr>
            <w:tcW w:w="676" w:type="dxa"/>
            <w:tcBorders>
              <w:top w:val="single" w:sz="4" w:space="0" w:color="auto"/>
              <w:left w:val="single" w:sz="4" w:space="0" w:color="auto"/>
              <w:bottom w:val="single" w:sz="4" w:space="0" w:color="auto"/>
              <w:right w:val="single" w:sz="4" w:space="0" w:color="auto"/>
            </w:tcBorders>
            <w:vAlign w:val="center"/>
            <w:hideMark/>
          </w:tcPr>
          <w:p w14:paraId="3204F651"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w:t>
            </w:r>
          </w:p>
        </w:tc>
        <w:tc>
          <w:tcPr>
            <w:tcW w:w="4290" w:type="dxa"/>
            <w:tcBorders>
              <w:top w:val="single" w:sz="4" w:space="0" w:color="auto"/>
              <w:left w:val="single" w:sz="4" w:space="0" w:color="auto"/>
              <w:bottom w:val="single" w:sz="4" w:space="0" w:color="auto"/>
              <w:right w:val="single" w:sz="4" w:space="0" w:color="auto"/>
            </w:tcBorders>
            <w:vAlign w:val="center"/>
          </w:tcPr>
          <w:p w14:paraId="036A41B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в рамках Всероссийских спортивных игр школьников "Президентские спортивные игры" и «Президентские состязания» по легкой атлетике</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67DD7A"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26.09.2020</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1A85C8D"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Администрация, педагоги-организаторы, педагоги</w:t>
            </w:r>
          </w:p>
          <w:p w14:paraId="02F34ECA"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доп. образования</w:t>
            </w:r>
          </w:p>
        </w:tc>
      </w:tr>
      <w:tr w:rsidR="003A41C9" w:rsidRPr="003A41C9" w14:paraId="130D5439" w14:textId="77777777" w:rsidTr="001B1F5B">
        <w:trPr>
          <w:trHeight w:val="389"/>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DD943DC"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октябрь</w:t>
            </w:r>
          </w:p>
        </w:tc>
      </w:tr>
      <w:tr w:rsidR="003A41C9" w:rsidRPr="003A41C9" w14:paraId="7A9D96CF" w14:textId="77777777" w:rsidTr="001B1F5B">
        <w:trPr>
          <w:trHeight w:val="1134"/>
        </w:trPr>
        <w:tc>
          <w:tcPr>
            <w:tcW w:w="676" w:type="dxa"/>
            <w:tcBorders>
              <w:top w:val="single" w:sz="4" w:space="0" w:color="auto"/>
              <w:left w:val="single" w:sz="4" w:space="0" w:color="auto"/>
              <w:bottom w:val="single" w:sz="4" w:space="0" w:color="auto"/>
              <w:right w:val="single" w:sz="4" w:space="0" w:color="auto"/>
            </w:tcBorders>
            <w:vAlign w:val="center"/>
            <w:hideMark/>
          </w:tcPr>
          <w:p w14:paraId="0164C795"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2</w:t>
            </w:r>
          </w:p>
          <w:p w14:paraId="12494D70" w14:textId="77777777" w:rsidR="003A41C9" w:rsidRPr="003A41C9" w:rsidRDefault="003A41C9" w:rsidP="003A41C9">
            <w:pPr>
              <w:spacing w:after="0" w:line="360" w:lineRule="auto"/>
              <w:jc w:val="center"/>
              <w:rPr>
                <w:rFonts w:ascii="Times New Roman" w:hAnsi="Times New Roman"/>
                <w:sz w:val="28"/>
                <w:szCs w:val="28"/>
              </w:rPr>
            </w:pPr>
          </w:p>
        </w:tc>
        <w:tc>
          <w:tcPr>
            <w:tcW w:w="4290" w:type="dxa"/>
            <w:tcBorders>
              <w:top w:val="single" w:sz="4" w:space="0" w:color="auto"/>
              <w:left w:val="single" w:sz="4" w:space="0" w:color="auto"/>
              <w:bottom w:val="single" w:sz="4" w:space="0" w:color="auto"/>
              <w:right w:val="single" w:sz="4" w:space="0" w:color="auto"/>
            </w:tcBorders>
            <w:vAlign w:val="center"/>
            <w:hideMark/>
          </w:tcPr>
          <w:p w14:paraId="212C7EE8" w14:textId="77777777" w:rsidR="003A41C9" w:rsidRPr="003A41C9" w:rsidRDefault="003A41C9" w:rsidP="003A41C9">
            <w:pPr>
              <w:tabs>
                <w:tab w:val="left" w:pos="322"/>
              </w:tabs>
              <w:snapToGrid w:val="0"/>
              <w:spacing w:after="0" w:line="240" w:lineRule="auto"/>
              <w:jc w:val="center"/>
              <w:rPr>
                <w:rFonts w:ascii="Times New Roman" w:hAnsi="Times New Roman"/>
                <w:sz w:val="28"/>
                <w:szCs w:val="24"/>
              </w:rPr>
            </w:pPr>
            <w:r w:rsidRPr="003A41C9">
              <w:rPr>
                <w:rFonts w:ascii="Times New Roman" w:hAnsi="Times New Roman"/>
                <w:sz w:val="28"/>
                <w:szCs w:val="24"/>
              </w:rPr>
              <w:t>Муниципальный этап спартакиады школьников «Президентские спортивные игры» по мини-футболу юноши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0D589E"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09.10.2020</w:t>
            </w:r>
          </w:p>
          <w:p w14:paraId="720D8EC8" w14:textId="77777777" w:rsidR="003A41C9" w:rsidRPr="003A41C9" w:rsidRDefault="003A41C9" w:rsidP="003A41C9">
            <w:pPr>
              <w:spacing w:after="0" w:line="360" w:lineRule="auto"/>
              <w:jc w:val="center"/>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vAlign w:val="center"/>
            <w:hideMark/>
          </w:tcPr>
          <w:p w14:paraId="0D2B8E0A"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p w14:paraId="5AF4C104" w14:textId="77777777" w:rsidR="003A41C9" w:rsidRPr="003A41C9" w:rsidRDefault="003A41C9" w:rsidP="003A41C9">
            <w:pPr>
              <w:spacing w:after="0" w:line="360" w:lineRule="auto"/>
              <w:jc w:val="center"/>
              <w:rPr>
                <w:rFonts w:ascii="Times New Roman" w:hAnsi="Times New Roman"/>
                <w:sz w:val="28"/>
                <w:szCs w:val="28"/>
              </w:rPr>
            </w:pPr>
          </w:p>
        </w:tc>
      </w:tr>
      <w:tr w:rsidR="003A41C9" w:rsidRPr="003A41C9" w14:paraId="40183460" w14:textId="77777777" w:rsidTr="001B1F5B">
        <w:trPr>
          <w:trHeight w:val="1335"/>
        </w:trPr>
        <w:tc>
          <w:tcPr>
            <w:tcW w:w="676" w:type="dxa"/>
            <w:tcBorders>
              <w:top w:val="single" w:sz="4" w:space="0" w:color="auto"/>
              <w:left w:val="single" w:sz="4" w:space="0" w:color="auto"/>
              <w:bottom w:val="single" w:sz="4" w:space="0" w:color="auto"/>
              <w:right w:val="single" w:sz="4" w:space="0" w:color="auto"/>
            </w:tcBorders>
            <w:vAlign w:val="center"/>
          </w:tcPr>
          <w:p w14:paraId="0AAF73AC" w14:textId="77777777" w:rsidR="003A41C9" w:rsidRPr="003A41C9" w:rsidRDefault="003A41C9" w:rsidP="003A41C9">
            <w:pPr>
              <w:spacing w:after="0" w:line="360" w:lineRule="auto"/>
              <w:jc w:val="center"/>
              <w:rPr>
                <w:rFonts w:ascii="Times New Roman" w:hAnsi="Times New Roman"/>
                <w:sz w:val="28"/>
                <w:szCs w:val="28"/>
              </w:rPr>
            </w:pPr>
          </w:p>
          <w:p w14:paraId="07F53354"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3</w:t>
            </w:r>
          </w:p>
        </w:tc>
        <w:tc>
          <w:tcPr>
            <w:tcW w:w="4290" w:type="dxa"/>
            <w:tcBorders>
              <w:top w:val="single" w:sz="4" w:space="0" w:color="auto"/>
              <w:left w:val="single" w:sz="4" w:space="0" w:color="auto"/>
              <w:bottom w:val="single" w:sz="4" w:space="0" w:color="auto"/>
              <w:right w:val="single" w:sz="4" w:space="0" w:color="auto"/>
            </w:tcBorders>
            <w:vAlign w:val="center"/>
          </w:tcPr>
          <w:p w14:paraId="64BEC693" w14:textId="77777777" w:rsidR="003A41C9" w:rsidRPr="003A41C9" w:rsidRDefault="003A41C9" w:rsidP="003A41C9">
            <w:pPr>
              <w:tabs>
                <w:tab w:val="left" w:pos="322"/>
              </w:tabs>
              <w:snapToGrid w:val="0"/>
              <w:spacing w:after="0" w:line="240" w:lineRule="auto"/>
              <w:jc w:val="center"/>
              <w:rPr>
                <w:rFonts w:ascii="Times New Roman" w:hAnsi="Times New Roman"/>
                <w:sz w:val="28"/>
                <w:szCs w:val="24"/>
              </w:rPr>
            </w:pPr>
            <w:r w:rsidRPr="003A41C9">
              <w:rPr>
                <w:rFonts w:ascii="Times New Roman" w:hAnsi="Times New Roman"/>
                <w:sz w:val="28"/>
                <w:szCs w:val="24"/>
              </w:rPr>
              <w:t>Муниципальный этап спартакиады школьников «Президентских спортивных игр» по мини-футболу девушки</w:t>
            </w:r>
          </w:p>
        </w:tc>
        <w:tc>
          <w:tcPr>
            <w:tcW w:w="2127" w:type="dxa"/>
            <w:tcBorders>
              <w:top w:val="single" w:sz="4" w:space="0" w:color="auto"/>
              <w:left w:val="single" w:sz="4" w:space="0" w:color="auto"/>
              <w:bottom w:val="single" w:sz="4" w:space="0" w:color="auto"/>
              <w:right w:val="single" w:sz="4" w:space="0" w:color="auto"/>
            </w:tcBorders>
            <w:vAlign w:val="center"/>
          </w:tcPr>
          <w:p w14:paraId="05D4E3ED"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22.10.2020</w:t>
            </w:r>
          </w:p>
        </w:tc>
        <w:tc>
          <w:tcPr>
            <w:tcW w:w="2972" w:type="dxa"/>
            <w:tcBorders>
              <w:top w:val="single" w:sz="4" w:space="0" w:color="auto"/>
              <w:left w:val="single" w:sz="4" w:space="0" w:color="auto"/>
              <w:bottom w:val="single" w:sz="4" w:space="0" w:color="auto"/>
              <w:right w:val="single" w:sz="4" w:space="0" w:color="auto"/>
            </w:tcBorders>
            <w:vAlign w:val="center"/>
          </w:tcPr>
          <w:p w14:paraId="5338AB80"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7E9BA428" w14:textId="77777777" w:rsidTr="001B1F5B">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B9E2FC5"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ноябрь</w:t>
            </w:r>
          </w:p>
        </w:tc>
      </w:tr>
      <w:tr w:rsidR="003A41C9" w:rsidRPr="003A41C9" w14:paraId="3929B07A"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33F57BA8"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4</w:t>
            </w:r>
          </w:p>
        </w:tc>
        <w:tc>
          <w:tcPr>
            <w:tcW w:w="4290" w:type="dxa"/>
            <w:tcBorders>
              <w:top w:val="single" w:sz="4" w:space="0" w:color="auto"/>
              <w:left w:val="single" w:sz="4" w:space="0" w:color="auto"/>
              <w:bottom w:val="single" w:sz="4" w:space="0" w:color="auto"/>
              <w:right w:val="single" w:sz="4" w:space="0" w:color="auto"/>
            </w:tcBorders>
            <w:vAlign w:val="center"/>
            <w:hideMark/>
          </w:tcPr>
          <w:p w14:paraId="6B95AFE0" w14:textId="77777777" w:rsidR="003A41C9" w:rsidRPr="003A41C9" w:rsidRDefault="003A41C9" w:rsidP="003A41C9">
            <w:pPr>
              <w:tabs>
                <w:tab w:val="left" w:pos="322"/>
              </w:tabs>
              <w:snapToGrid w:val="0"/>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по настольному теннису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890807"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13.11.2020</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C05E4DC"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0A90ACE5"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0F64092C"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lastRenderedPageBreak/>
              <w:t>5</w:t>
            </w:r>
          </w:p>
        </w:tc>
        <w:tc>
          <w:tcPr>
            <w:tcW w:w="4290" w:type="dxa"/>
            <w:tcBorders>
              <w:top w:val="single" w:sz="4" w:space="0" w:color="auto"/>
              <w:left w:val="single" w:sz="4" w:space="0" w:color="auto"/>
              <w:bottom w:val="single" w:sz="4" w:space="0" w:color="auto"/>
              <w:right w:val="single" w:sz="4" w:space="0" w:color="auto"/>
            </w:tcBorders>
            <w:vAlign w:val="center"/>
            <w:hideMark/>
          </w:tcPr>
          <w:p w14:paraId="0BC09017" w14:textId="77777777" w:rsidR="003A41C9" w:rsidRPr="003A41C9" w:rsidRDefault="003A41C9" w:rsidP="003A41C9">
            <w:pPr>
              <w:tabs>
                <w:tab w:val="left" w:pos="322"/>
              </w:tabs>
              <w:snapToGrid w:val="0"/>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по баскетболу юноши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564712F"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27.11.2020</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9570612"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64ED0BB6" w14:textId="77777777" w:rsidTr="001B1F5B">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6B458430"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декабрь</w:t>
            </w:r>
          </w:p>
        </w:tc>
      </w:tr>
      <w:tr w:rsidR="003A41C9" w:rsidRPr="003A41C9" w14:paraId="5A6EA792"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74E74312"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6</w:t>
            </w:r>
          </w:p>
        </w:tc>
        <w:tc>
          <w:tcPr>
            <w:tcW w:w="4290" w:type="dxa"/>
            <w:tcBorders>
              <w:top w:val="single" w:sz="4" w:space="0" w:color="auto"/>
              <w:left w:val="single" w:sz="4" w:space="0" w:color="auto"/>
              <w:bottom w:val="single" w:sz="4" w:space="0" w:color="auto"/>
              <w:right w:val="single" w:sz="4" w:space="0" w:color="auto"/>
            </w:tcBorders>
            <w:vAlign w:val="center"/>
            <w:hideMark/>
          </w:tcPr>
          <w:p w14:paraId="6704F057" w14:textId="77777777" w:rsidR="003A41C9" w:rsidRPr="003A41C9" w:rsidRDefault="003A41C9" w:rsidP="003A41C9">
            <w:pPr>
              <w:tabs>
                <w:tab w:val="left" w:pos="322"/>
              </w:tabs>
              <w:snapToGrid w:val="0"/>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по баскетболу девушки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851B89"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04.12.2020</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47E401E"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6183F511"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621F82B9" w14:textId="77777777" w:rsidR="003A41C9" w:rsidRPr="003A41C9" w:rsidRDefault="003A41C9" w:rsidP="003A41C9">
            <w:pPr>
              <w:spacing w:after="0" w:line="360" w:lineRule="auto"/>
              <w:jc w:val="center"/>
              <w:rPr>
                <w:rFonts w:ascii="Times New Roman" w:hAnsi="Times New Roman"/>
                <w:sz w:val="28"/>
                <w:szCs w:val="28"/>
              </w:rPr>
            </w:pPr>
          </w:p>
          <w:p w14:paraId="6DE6E89E"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7</w:t>
            </w:r>
          </w:p>
        </w:tc>
        <w:tc>
          <w:tcPr>
            <w:tcW w:w="4290" w:type="dxa"/>
            <w:tcBorders>
              <w:top w:val="single" w:sz="4" w:space="0" w:color="auto"/>
              <w:left w:val="single" w:sz="4" w:space="0" w:color="auto"/>
              <w:bottom w:val="single" w:sz="4" w:space="0" w:color="auto"/>
              <w:right w:val="single" w:sz="4" w:space="0" w:color="auto"/>
            </w:tcBorders>
            <w:vAlign w:val="center"/>
            <w:hideMark/>
          </w:tcPr>
          <w:p w14:paraId="4E76E770" w14:textId="77777777" w:rsidR="003A41C9" w:rsidRPr="003A41C9" w:rsidRDefault="003A41C9" w:rsidP="003A41C9">
            <w:pPr>
              <w:tabs>
                <w:tab w:val="left" w:pos="322"/>
              </w:tabs>
              <w:snapToGrid w:val="0"/>
              <w:jc w:val="center"/>
              <w:rPr>
                <w:rFonts w:ascii="Times New Roman" w:hAnsi="Times New Roman"/>
                <w:sz w:val="28"/>
                <w:szCs w:val="24"/>
              </w:rPr>
            </w:pPr>
            <w:r w:rsidRPr="003A41C9">
              <w:rPr>
                <w:rFonts w:ascii="Times New Roman" w:hAnsi="Times New Roman"/>
                <w:sz w:val="28"/>
                <w:szCs w:val="24"/>
              </w:rPr>
              <w:t>Муниципальный этап спартакиады школьников «Президентских спортивных игр» пулевая стрельба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999F36"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11.12.2020</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A7DA732"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0048B600" w14:textId="77777777" w:rsidTr="001B1F5B">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1E5D6718"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февраль</w:t>
            </w:r>
          </w:p>
        </w:tc>
      </w:tr>
      <w:tr w:rsidR="003A41C9" w:rsidRPr="003A41C9" w14:paraId="58A9741A" w14:textId="77777777" w:rsidTr="001B1F5B">
        <w:trPr>
          <w:trHeight w:val="552"/>
        </w:trPr>
        <w:tc>
          <w:tcPr>
            <w:tcW w:w="676" w:type="dxa"/>
            <w:tcBorders>
              <w:top w:val="single" w:sz="4" w:space="0" w:color="auto"/>
              <w:left w:val="single" w:sz="4" w:space="0" w:color="auto"/>
              <w:bottom w:val="single" w:sz="4" w:space="0" w:color="auto"/>
              <w:right w:val="single" w:sz="4" w:space="0" w:color="auto"/>
            </w:tcBorders>
            <w:vAlign w:val="center"/>
            <w:hideMark/>
          </w:tcPr>
          <w:p w14:paraId="007ACCE9"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8</w:t>
            </w:r>
          </w:p>
        </w:tc>
        <w:tc>
          <w:tcPr>
            <w:tcW w:w="4290" w:type="dxa"/>
            <w:tcBorders>
              <w:top w:val="single" w:sz="4" w:space="0" w:color="auto"/>
              <w:left w:val="single" w:sz="4" w:space="0" w:color="auto"/>
              <w:bottom w:val="single" w:sz="4" w:space="0" w:color="auto"/>
              <w:right w:val="single" w:sz="4" w:space="0" w:color="auto"/>
            </w:tcBorders>
            <w:vAlign w:val="center"/>
          </w:tcPr>
          <w:p w14:paraId="0213AEE3" w14:textId="77777777" w:rsidR="003A41C9" w:rsidRPr="003A41C9" w:rsidRDefault="003A41C9" w:rsidP="003A41C9">
            <w:pPr>
              <w:tabs>
                <w:tab w:val="left" w:pos="322"/>
              </w:tabs>
              <w:snapToGrid w:val="0"/>
              <w:jc w:val="center"/>
              <w:rPr>
                <w:rFonts w:ascii="Times New Roman" w:hAnsi="Times New Roman"/>
                <w:sz w:val="24"/>
                <w:szCs w:val="24"/>
              </w:rPr>
            </w:pPr>
            <w:r w:rsidRPr="003A41C9">
              <w:rPr>
                <w:rFonts w:ascii="Times New Roman" w:hAnsi="Times New Roman"/>
                <w:sz w:val="28"/>
                <w:szCs w:val="24"/>
              </w:rPr>
              <w:t>Муниципальный этап спартакиады школьников «Президентских спортивных игр» Лыжные гонки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28EAB5"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12.02.2021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4C0EF4E"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325680C0" w14:textId="77777777" w:rsidTr="001B1F5B">
        <w:trPr>
          <w:trHeight w:val="56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7D7F171"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март</w:t>
            </w:r>
          </w:p>
        </w:tc>
      </w:tr>
      <w:tr w:rsidR="003A41C9" w:rsidRPr="003A41C9" w14:paraId="6E733EEF" w14:textId="77777777" w:rsidTr="001B1F5B">
        <w:trPr>
          <w:trHeight w:val="418"/>
        </w:trPr>
        <w:tc>
          <w:tcPr>
            <w:tcW w:w="676" w:type="dxa"/>
            <w:tcBorders>
              <w:top w:val="single" w:sz="4" w:space="0" w:color="auto"/>
              <w:left w:val="single" w:sz="4" w:space="0" w:color="auto"/>
              <w:bottom w:val="single" w:sz="4" w:space="0" w:color="auto"/>
              <w:right w:val="single" w:sz="4" w:space="0" w:color="auto"/>
            </w:tcBorders>
            <w:vAlign w:val="center"/>
            <w:hideMark/>
          </w:tcPr>
          <w:p w14:paraId="3B96139A"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9</w:t>
            </w:r>
          </w:p>
        </w:tc>
        <w:tc>
          <w:tcPr>
            <w:tcW w:w="4290" w:type="dxa"/>
            <w:tcBorders>
              <w:top w:val="single" w:sz="4" w:space="0" w:color="auto"/>
              <w:left w:val="single" w:sz="4" w:space="0" w:color="auto"/>
              <w:bottom w:val="single" w:sz="4" w:space="0" w:color="auto"/>
              <w:right w:val="single" w:sz="4" w:space="0" w:color="auto"/>
            </w:tcBorders>
            <w:vAlign w:val="center"/>
            <w:hideMark/>
          </w:tcPr>
          <w:p w14:paraId="077ACA3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Волейбол</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ACA6E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04.03.2021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68CB11B"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32233DBF" w14:textId="77777777" w:rsidTr="001B1F5B">
        <w:trPr>
          <w:trHeight w:val="418"/>
        </w:trPr>
        <w:tc>
          <w:tcPr>
            <w:tcW w:w="676" w:type="dxa"/>
            <w:tcBorders>
              <w:top w:val="single" w:sz="4" w:space="0" w:color="auto"/>
              <w:left w:val="single" w:sz="4" w:space="0" w:color="auto"/>
              <w:bottom w:val="single" w:sz="4" w:space="0" w:color="auto"/>
              <w:right w:val="single" w:sz="4" w:space="0" w:color="auto"/>
            </w:tcBorders>
            <w:vAlign w:val="center"/>
            <w:hideMark/>
          </w:tcPr>
          <w:p w14:paraId="564246C4"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10</w:t>
            </w:r>
          </w:p>
        </w:tc>
        <w:tc>
          <w:tcPr>
            <w:tcW w:w="4290" w:type="dxa"/>
            <w:tcBorders>
              <w:top w:val="single" w:sz="4" w:space="0" w:color="auto"/>
              <w:left w:val="single" w:sz="4" w:space="0" w:color="auto"/>
              <w:bottom w:val="single" w:sz="4" w:space="0" w:color="auto"/>
              <w:right w:val="single" w:sz="4" w:space="0" w:color="auto"/>
            </w:tcBorders>
            <w:vAlign w:val="center"/>
            <w:hideMark/>
          </w:tcPr>
          <w:p w14:paraId="47A1B56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Плавание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BA09D7"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18.03.2021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9183E84"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70CDC853" w14:textId="77777777" w:rsidTr="001B1F5B">
        <w:trPr>
          <w:trHeight w:val="724"/>
        </w:trPr>
        <w:tc>
          <w:tcPr>
            <w:tcW w:w="676" w:type="dxa"/>
            <w:tcBorders>
              <w:top w:val="single" w:sz="4" w:space="0" w:color="auto"/>
              <w:left w:val="single" w:sz="4" w:space="0" w:color="auto"/>
              <w:bottom w:val="single" w:sz="4" w:space="0" w:color="auto"/>
              <w:right w:val="single" w:sz="4" w:space="0" w:color="auto"/>
            </w:tcBorders>
            <w:vAlign w:val="center"/>
            <w:hideMark/>
          </w:tcPr>
          <w:p w14:paraId="0D04A287"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11</w:t>
            </w:r>
          </w:p>
        </w:tc>
        <w:tc>
          <w:tcPr>
            <w:tcW w:w="4290" w:type="dxa"/>
            <w:tcBorders>
              <w:top w:val="single" w:sz="4" w:space="0" w:color="auto"/>
              <w:left w:val="single" w:sz="4" w:space="0" w:color="auto"/>
              <w:bottom w:val="single" w:sz="4" w:space="0" w:color="auto"/>
              <w:right w:val="single" w:sz="4" w:space="0" w:color="auto"/>
            </w:tcBorders>
            <w:vAlign w:val="center"/>
            <w:hideMark/>
          </w:tcPr>
          <w:p w14:paraId="05DBDC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соревнований "Нижегородская школа безопасности Зарница - 2021"</w:t>
            </w:r>
          </w:p>
        </w:tc>
        <w:tc>
          <w:tcPr>
            <w:tcW w:w="2127" w:type="dxa"/>
            <w:tcBorders>
              <w:top w:val="single" w:sz="4" w:space="0" w:color="auto"/>
              <w:left w:val="single" w:sz="4" w:space="0" w:color="auto"/>
              <w:bottom w:val="single" w:sz="4" w:space="0" w:color="auto"/>
              <w:right w:val="single" w:sz="4" w:space="0" w:color="auto"/>
            </w:tcBorders>
            <w:vAlign w:val="center"/>
          </w:tcPr>
          <w:p w14:paraId="5E9C65F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p w14:paraId="3100F78C" w14:textId="77777777" w:rsidR="003A41C9" w:rsidRPr="003A41C9" w:rsidRDefault="003A41C9" w:rsidP="003A41C9">
            <w:pPr>
              <w:spacing w:after="0" w:line="240" w:lineRule="auto"/>
              <w:jc w:val="center"/>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vAlign w:val="center"/>
            <w:hideMark/>
          </w:tcPr>
          <w:p w14:paraId="0D257387"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6CA015EE" w14:textId="77777777" w:rsidTr="001B1F5B">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218B0088"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апрель</w:t>
            </w:r>
          </w:p>
        </w:tc>
      </w:tr>
      <w:tr w:rsidR="003A41C9" w:rsidRPr="003A41C9" w14:paraId="0618EAED"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547631F6"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12</w:t>
            </w:r>
          </w:p>
        </w:tc>
        <w:tc>
          <w:tcPr>
            <w:tcW w:w="4290" w:type="dxa"/>
            <w:tcBorders>
              <w:top w:val="single" w:sz="4" w:space="0" w:color="auto"/>
              <w:left w:val="single" w:sz="4" w:space="0" w:color="auto"/>
              <w:bottom w:val="single" w:sz="4" w:space="0" w:color="auto"/>
              <w:right w:val="single" w:sz="4" w:space="0" w:color="auto"/>
            </w:tcBorders>
            <w:vAlign w:val="center"/>
            <w:hideMark/>
          </w:tcPr>
          <w:p w14:paraId="556796C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школьников «Президентских спортивных игр»  Шашки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1096DB"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15.04.2021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178105F"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0AC0ACBD"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04F94B7C" w14:textId="77777777" w:rsidR="003A41C9" w:rsidRPr="003A41C9" w:rsidRDefault="003A41C9" w:rsidP="003A41C9">
            <w:pPr>
              <w:spacing w:after="0" w:line="360" w:lineRule="auto"/>
              <w:jc w:val="center"/>
              <w:rPr>
                <w:rFonts w:ascii="Times New Roman" w:hAnsi="Times New Roman"/>
                <w:sz w:val="28"/>
                <w:szCs w:val="28"/>
              </w:rPr>
            </w:pPr>
          </w:p>
          <w:p w14:paraId="6AD18F2A"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lastRenderedPageBreak/>
              <w:t>13</w:t>
            </w:r>
          </w:p>
        </w:tc>
        <w:tc>
          <w:tcPr>
            <w:tcW w:w="4290" w:type="dxa"/>
            <w:tcBorders>
              <w:top w:val="single" w:sz="4" w:space="0" w:color="auto"/>
              <w:left w:val="single" w:sz="4" w:space="0" w:color="auto"/>
              <w:bottom w:val="single" w:sz="4" w:space="0" w:color="auto"/>
              <w:right w:val="single" w:sz="4" w:space="0" w:color="auto"/>
            </w:tcBorders>
            <w:vAlign w:val="center"/>
            <w:hideMark/>
          </w:tcPr>
          <w:p w14:paraId="046E242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lastRenderedPageBreak/>
              <w:t xml:space="preserve">Муниципальный этап спартакиады школьников </w:t>
            </w:r>
            <w:r w:rsidRPr="003A41C9">
              <w:rPr>
                <w:rFonts w:ascii="Times New Roman" w:hAnsi="Times New Roman"/>
                <w:sz w:val="28"/>
                <w:szCs w:val="24"/>
              </w:rPr>
              <w:lastRenderedPageBreak/>
              <w:t>«Президентских спортивных игр»  Шахматы</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6E13F0"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lastRenderedPageBreak/>
              <w:t>22.04.2021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9FF85E6"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lastRenderedPageBreak/>
              <w:t>физ.культуре</w:t>
            </w:r>
            <w:proofErr w:type="spellEnd"/>
          </w:p>
        </w:tc>
      </w:tr>
      <w:tr w:rsidR="003A41C9" w:rsidRPr="003A41C9" w14:paraId="55BA8999"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1CAF7C85"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lastRenderedPageBreak/>
              <w:t>14</w:t>
            </w:r>
          </w:p>
        </w:tc>
        <w:tc>
          <w:tcPr>
            <w:tcW w:w="4290" w:type="dxa"/>
            <w:tcBorders>
              <w:top w:val="single" w:sz="4" w:space="0" w:color="auto"/>
              <w:left w:val="single" w:sz="4" w:space="0" w:color="auto"/>
              <w:bottom w:val="single" w:sz="4" w:space="0" w:color="auto"/>
              <w:right w:val="single" w:sz="4" w:space="0" w:color="auto"/>
            </w:tcBorders>
            <w:vAlign w:val="center"/>
            <w:hideMark/>
          </w:tcPr>
          <w:p w14:paraId="1348B41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муниципальной легкоатлетической эстафете на приз газеты "Новый путь"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318B8D" w14:textId="77777777" w:rsidR="003A41C9" w:rsidRPr="003A41C9" w:rsidRDefault="003A41C9" w:rsidP="003A41C9">
            <w:pPr>
              <w:spacing w:after="0" w:line="360" w:lineRule="auto"/>
              <w:jc w:val="center"/>
              <w:rPr>
                <w:rFonts w:ascii="Times New Roman" w:hAnsi="Times New Roman"/>
                <w:sz w:val="28"/>
                <w:szCs w:val="28"/>
              </w:rPr>
            </w:pPr>
            <w:r w:rsidRPr="003A41C9">
              <w:rPr>
                <w:rFonts w:ascii="Times New Roman" w:hAnsi="Times New Roman"/>
                <w:sz w:val="28"/>
                <w:szCs w:val="28"/>
              </w:rPr>
              <w:t>апрель</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2C39F13" w14:textId="77777777" w:rsidR="003A41C9" w:rsidRPr="003A41C9" w:rsidRDefault="003A41C9" w:rsidP="003A41C9">
            <w:pPr>
              <w:spacing w:line="360" w:lineRule="auto"/>
              <w:jc w:val="center"/>
            </w:pPr>
            <w:r w:rsidRPr="003A41C9">
              <w:rPr>
                <w:rFonts w:ascii="Times New Roman" w:hAnsi="Times New Roman"/>
                <w:sz w:val="28"/>
                <w:szCs w:val="28"/>
              </w:rPr>
              <w:t xml:space="preserve">Инструктор по </w:t>
            </w:r>
            <w:proofErr w:type="spellStart"/>
            <w:r w:rsidRPr="003A41C9">
              <w:rPr>
                <w:rFonts w:ascii="Times New Roman" w:hAnsi="Times New Roman"/>
                <w:sz w:val="28"/>
                <w:szCs w:val="28"/>
              </w:rPr>
              <w:t>физ.культуре</w:t>
            </w:r>
            <w:proofErr w:type="spellEnd"/>
          </w:p>
        </w:tc>
      </w:tr>
      <w:tr w:rsidR="003A41C9" w:rsidRPr="003A41C9" w14:paraId="03CDE215" w14:textId="77777777" w:rsidTr="001B1F5B">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03D896C" w14:textId="77777777" w:rsidR="003A41C9" w:rsidRPr="003A41C9" w:rsidRDefault="003A41C9" w:rsidP="003A41C9">
            <w:pPr>
              <w:spacing w:after="0" w:line="360" w:lineRule="auto"/>
              <w:jc w:val="center"/>
              <w:rPr>
                <w:rFonts w:ascii="Times New Roman" w:hAnsi="Times New Roman"/>
                <w:b/>
                <w:sz w:val="28"/>
                <w:szCs w:val="28"/>
              </w:rPr>
            </w:pPr>
            <w:r w:rsidRPr="003A41C9">
              <w:rPr>
                <w:rFonts w:ascii="Times New Roman" w:hAnsi="Times New Roman"/>
                <w:b/>
                <w:sz w:val="28"/>
                <w:szCs w:val="28"/>
              </w:rPr>
              <w:t>июнь-август</w:t>
            </w:r>
          </w:p>
        </w:tc>
      </w:tr>
      <w:tr w:rsidR="003A41C9" w:rsidRPr="003A41C9" w14:paraId="7A0D2759" w14:textId="77777777" w:rsidTr="001B1F5B">
        <w:tc>
          <w:tcPr>
            <w:tcW w:w="676" w:type="dxa"/>
            <w:tcBorders>
              <w:top w:val="single" w:sz="4" w:space="0" w:color="auto"/>
              <w:left w:val="single" w:sz="4" w:space="0" w:color="auto"/>
              <w:bottom w:val="single" w:sz="4" w:space="0" w:color="auto"/>
              <w:right w:val="single" w:sz="4" w:space="0" w:color="auto"/>
            </w:tcBorders>
            <w:vAlign w:val="center"/>
            <w:hideMark/>
          </w:tcPr>
          <w:p w14:paraId="0C66FE3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15</w:t>
            </w:r>
          </w:p>
        </w:tc>
        <w:tc>
          <w:tcPr>
            <w:tcW w:w="4290" w:type="dxa"/>
            <w:tcBorders>
              <w:top w:val="single" w:sz="4" w:space="0" w:color="auto"/>
              <w:left w:val="single" w:sz="4" w:space="0" w:color="auto"/>
              <w:bottom w:val="single" w:sz="4" w:space="0" w:color="auto"/>
              <w:right w:val="single" w:sz="4" w:space="0" w:color="auto"/>
            </w:tcBorders>
            <w:vAlign w:val="center"/>
            <w:hideMark/>
          </w:tcPr>
          <w:p w14:paraId="6632915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Реализация программы "Лето-2021"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FE93E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июнь-август 2021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D7C7124" w14:textId="77777777" w:rsidR="003A41C9" w:rsidRPr="003A41C9" w:rsidRDefault="003A41C9" w:rsidP="003A41C9">
            <w:pPr>
              <w:spacing w:after="0" w:line="240" w:lineRule="auto"/>
              <w:jc w:val="center"/>
              <w:rPr>
                <w:rFonts w:ascii="Times New Roman" w:hAnsi="Times New Roman"/>
                <w:sz w:val="28"/>
                <w:szCs w:val="28"/>
              </w:rPr>
            </w:pPr>
            <w:proofErr w:type="spellStart"/>
            <w:r w:rsidRPr="003A41C9">
              <w:rPr>
                <w:rFonts w:ascii="Times New Roman" w:hAnsi="Times New Roman"/>
                <w:sz w:val="28"/>
                <w:szCs w:val="28"/>
              </w:rPr>
              <w:t>Зам.директора</w:t>
            </w:r>
            <w:proofErr w:type="spellEnd"/>
            <w:r w:rsidRPr="003A41C9">
              <w:rPr>
                <w:rFonts w:ascii="Times New Roman" w:hAnsi="Times New Roman"/>
                <w:sz w:val="28"/>
                <w:szCs w:val="28"/>
              </w:rPr>
              <w:t xml:space="preserve">, инструктор по </w:t>
            </w:r>
            <w:proofErr w:type="spellStart"/>
            <w:r w:rsidRPr="003A41C9">
              <w:rPr>
                <w:rFonts w:ascii="Times New Roman" w:hAnsi="Times New Roman"/>
                <w:sz w:val="28"/>
                <w:szCs w:val="28"/>
              </w:rPr>
              <w:t>физ.культуре</w:t>
            </w:r>
            <w:proofErr w:type="spellEnd"/>
            <w:r w:rsidRPr="003A41C9">
              <w:rPr>
                <w:rFonts w:ascii="Times New Roman" w:hAnsi="Times New Roman"/>
                <w:sz w:val="28"/>
                <w:szCs w:val="28"/>
              </w:rPr>
              <w:t>, педагоги-организаторы, педагоги дополнительного образования</w:t>
            </w:r>
          </w:p>
        </w:tc>
      </w:tr>
    </w:tbl>
    <w:p w14:paraId="65AB8727" w14:textId="77777777" w:rsidR="003A41C9" w:rsidRPr="003A41C9" w:rsidRDefault="003A41C9" w:rsidP="003A41C9">
      <w:pPr>
        <w:spacing w:after="0" w:line="360" w:lineRule="auto"/>
        <w:ind w:firstLine="709"/>
        <w:jc w:val="center"/>
        <w:rPr>
          <w:rFonts w:ascii="Times New Roman" w:hAnsi="Times New Roman"/>
          <w:b/>
          <w:sz w:val="28"/>
          <w:szCs w:val="28"/>
        </w:rPr>
      </w:pPr>
    </w:p>
    <w:p w14:paraId="006CCCE5" w14:textId="77777777" w:rsidR="003A41C9" w:rsidRPr="003A41C9" w:rsidRDefault="003A41C9" w:rsidP="003A41C9">
      <w:pPr>
        <w:spacing w:after="0" w:line="360" w:lineRule="auto"/>
        <w:ind w:firstLine="709"/>
        <w:jc w:val="center"/>
        <w:rPr>
          <w:rFonts w:ascii="Times New Roman" w:hAnsi="Times New Roman"/>
          <w:b/>
          <w:sz w:val="28"/>
          <w:szCs w:val="28"/>
        </w:rPr>
      </w:pPr>
      <w:r w:rsidRPr="003A41C9">
        <w:rPr>
          <w:rFonts w:ascii="Times New Roman" w:hAnsi="Times New Roman"/>
          <w:b/>
          <w:sz w:val="28"/>
          <w:szCs w:val="28"/>
        </w:rPr>
        <w:t>12. План организационно-массовых мероприятий на 2020-2021 учебный год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771"/>
        <w:gridCol w:w="2907"/>
      </w:tblGrid>
      <w:tr w:rsidR="003A41C9" w:rsidRPr="003A41C9" w14:paraId="72F5194A" w14:textId="77777777" w:rsidTr="001B1F5B">
        <w:tc>
          <w:tcPr>
            <w:tcW w:w="851" w:type="dxa"/>
            <w:vAlign w:val="center"/>
          </w:tcPr>
          <w:p w14:paraId="68FD2BFB"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 п/п</w:t>
            </w:r>
          </w:p>
        </w:tc>
        <w:tc>
          <w:tcPr>
            <w:tcW w:w="4536" w:type="dxa"/>
            <w:vAlign w:val="center"/>
          </w:tcPr>
          <w:p w14:paraId="538D1E44"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Мероприятие</w:t>
            </w:r>
          </w:p>
        </w:tc>
        <w:tc>
          <w:tcPr>
            <w:tcW w:w="1771" w:type="dxa"/>
            <w:vAlign w:val="center"/>
          </w:tcPr>
          <w:p w14:paraId="67CEF316"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Сроки проведения</w:t>
            </w:r>
          </w:p>
        </w:tc>
        <w:tc>
          <w:tcPr>
            <w:tcW w:w="2907" w:type="dxa"/>
            <w:vAlign w:val="center"/>
          </w:tcPr>
          <w:p w14:paraId="095091C6"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Ответственные, участники</w:t>
            </w:r>
          </w:p>
        </w:tc>
      </w:tr>
      <w:tr w:rsidR="003A41C9" w:rsidRPr="003A41C9" w14:paraId="634B37DF" w14:textId="77777777" w:rsidTr="001B1F5B">
        <w:tc>
          <w:tcPr>
            <w:tcW w:w="10065" w:type="dxa"/>
            <w:gridSpan w:val="4"/>
            <w:vAlign w:val="center"/>
          </w:tcPr>
          <w:p w14:paraId="3FD82D36"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СЕНТЯБРЬ</w:t>
            </w:r>
          </w:p>
        </w:tc>
      </w:tr>
      <w:tr w:rsidR="003A41C9" w:rsidRPr="003A41C9" w14:paraId="4232FE86" w14:textId="77777777" w:rsidTr="001B1F5B">
        <w:tc>
          <w:tcPr>
            <w:tcW w:w="851" w:type="dxa"/>
            <w:vAlign w:val="center"/>
          </w:tcPr>
          <w:p w14:paraId="57AB5C3F" w14:textId="77777777" w:rsidR="003A41C9" w:rsidRPr="003A41C9" w:rsidRDefault="003A41C9" w:rsidP="003B0AEC">
            <w:pPr>
              <w:numPr>
                <w:ilvl w:val="0"/>
                <w:numId w:val="2"/>
              </w:numPr>
              <w:contextualSpacing/>
              <w:jc w:val="center"/>
            </w:pPr>
          </w:p>
        </w:tc>
        <w:tc>
          <w:tcPr>
            <w:tcW w:w="4536" w:type="dxa"/>
            <w:vAlign w:val="center"/>
          </w:tcPr>
          <w:p w14:paraId="63FECEDA" w14:textId="77777777" w:rsidR="003A41C9" w:rsidRPr="003A41C9" w:rsidRDefault="003A41C9" w:rsidP="003A41C9">
            <w:pPr>
              <w:suppressAutoHyphens/>
              <w:snapToGrid w:val="0"/>
              <w:spacing w:after="0" w:line="240" w:lineRule="auto"/>
              <w:jc w:val="center"/>
              <w:rPr>
                <w:rFonts w:ascii="Times New Roman" w:hAnsi="Times New Roman"/>
                <w:sz w:val="28"/>
                <w:szCs w:val="28"/>
              </w:rPr>
            </w:pPr>
            <w:r w:rsidRPr="003A41C9">
              <w:rPr>
                <w:rFonts w:ascii="Times New Roman" w:hAnsi="Times New Roman"/>
                <w:sz w:val="28"/>
                <w:szCs w:val="28"/>
              </w:rPr>
              <w:t>Акция, посвященная международному Дню толерантности с терроризмом; Опрос-митинг ко дню солидарности в борьбе с терроризмом</w:t>
            </w:r>
          </w:p>
        </w:tc>
        <w:tc>
          <w:tcPr>
            <w:tcW w:w="1771" w:type="dxa"/>
            <w:vAlign w:val="center"/>
          </w:tcPr>
          <w:p w14:paraId="4152659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3-7 сентября</w:t>
            </w:r>
          </w:p>
        </w:tc>
        <w:tc>
          <w:tcPr>
            <w:tcW w:w="2907" w:type="dxa"/>
            <w:vAlign w:val="center"/>
          </w:tcPr>
          <w:p w14:paraId="111087B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педагоги </w:t>
            </w:r>
            <w:proofErr w:type="spellStart"/>
            <w:r w:rsidRPr="003A41C9">
              <w:rPr>
                <w:rFonts w:ascii="Times New Roman" w:hAnsi="Times New Roman"/>
                <w:sz w:val="28"/>
                <w:szCs w:val="28"/>
              </w:rPr>
              <w:t>доп.образования</w:t>
            </w:r>
            <w:proofErr w:type="spellEnd"/>
          </w:p>
        </w:tc>
      </w:tr>
      <w:tr w:rsidR="003A41C9" w:rsidRPr="003A41C9" w14:paraId="6CEE8A2C" w14:textId="77777777" w:rsidTr="001B1F5B">
        <w:tc>
          <w:tcPr>
            <w:tcW w:w="851" w:type="dxa"/>
            <w:vAlign w:val="center"/>
          </w:tcPr>
          <w:p w14:paraId="395B375E" w14:textId="77777777" w:rsidR="003A41C9" w:rsidRPr="003A41C9" w:rsidRDefault="003A41C9" w:rsidP="003B0AEC">
            <w:pPr>
              <w:numPr>
                <w:ilvl w:val="0"/>
                <w:numId w:val="2"/>
              </w:numPr>
              <w:contextualSpacing/>
              <w:jc w:val="center"/>
            </w:pPr>
          </w:p>
        </w:tc>
        <w:tc>
          <w:tcPr>
            <w:tcW w:w="4536" w:type="dxa"/>
            <w:vAlign w:val="center"/>
          </w:tcPr>
          <w:p w14:paraId="7B67DF1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Игровая программа, посвященная неделе безопасности "Внимание-залог безопасности"</w:t>
            </w:r>
          </w:p>
        </w:tc>
        <w:tc>
          <w:tcPr>
            <w:tcW w:w="1771" w:type="dxa"/>
            <w:vAlign w:val="center"/>
          </w:tcPr>
          <w:p w14:paraId="5AE5B22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8 сентября</w:t>
            </w:r>
          </w:p>
        </w:tc>
        <w:tc>
          <w:tcPr>
            <w:tcW w:w="2907" w:type="dxa"/>
            <w:vAlign w:val="center"/>
          </w:tcPr>
          <w:p w14:paraId="38F011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педагоги </w:t>
            </w:r>
            <w:proofErr w:type="spellStart"/>
            <w:r w:rsidRPr="003A41C9">
              <w:rPr>
                <w:rFonts w:ascii="Times New Roman" w:hAnsi="Times New Roman"/>
                <w:sz w:val="28"/>
                <w:szCs w:val="28"/>
              </w:rPr>
              <w:t>доп.образования</w:t>
            </w:r>
            <w:proofErr w:type="spellEnd"/>
          </w:p>
        </w:tc>
      </w:tr>
      <w:tr w:rsidR="003A41C9" w:rsidRPr="003A41C9" w14:paraId="6A4E5C1D" w14:textId="77777777" w:rsidTr="001B1F5B">
        <w:tc>
          <w:tcPr>
            <w:tcW w:w="851" w:type="dxa"/>
            <w:vAlign w:val="center"/>
          </w:tcPr>
          <w:p w14:paraId="16379879" w14:textId="77777777" w:rsidR="003A41C9" w:rsidRPr="003A41C9" w:rsidRDefault="003A41C9" w:rsidP="003B0AEC">
            <w:pPr>
              <w:numPr>
                <w:ilvl w:val="0"/>
                <w:numId w:val="2"/>
              </w:numPr>
              <w:contextualSpacing/>
              <w:jc w:val="center"/>
            </w:pPr>
          </w:p>
        </w:tc>
        <w:tc>
          <w:tcPr>
            <w:tcW w:w="4536" w:type="dxa"/>
            <w:vAlign w:val="center"/>
          </w:tcPr>
          <w:p w14:paraId="6DE10F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Международная акция "Единый час духовности "Голубь мира"</w:t>
            </w:r>
          </w:p>
        </w:tc>
        <w:tc>
          <w:tcPr>
            <w:tcW w:w="1771" w:type="dxa"/>
            <w:vAlign w:val="center"/>
          </w:tcPr>
          <w:p w14:paraId="6E17E9A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21 сентября</w:t>
            </w:r>
          </w:p>
        </w:tc>
        <w:tc>
          <w:tcPr>
            <w:tcW w:w="2907" w:type="dxa"/>
            <w:vAlign w:val="center"/>
          </w:tcPr>
          <w:p w14:paraId="266ACD2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педагоги </w:t>
            </w:r>
            <w:proofErr w:type="spellStart"/>
            <w:r w:rsidRPr="003A41C9">
              <w:rPr>
                <w:rFonts w:ascii="Times New Roman" w:hAnsi="Times New Roman"/>
                <w:sz w:val="28"/>
                <w:szCs w:val="28"/>
              </w:rPr>
              <w:t>доп.образования</w:t>
            </w:r>
            <w:proofErr w:type="spellEnd"/>
          </w:p>
        </w:tc>
      </w:tr>
      <w:tr w:rsidR="003A41C9" w:rsidRPr="003A41C9" w14:paraId="4A5678E2" w14:textId="77777777" w:rsidTr="001B1F5B">
        <w:tc>
          <w:tcPr>
            <w:tcW w:w="851" w:type="dxa"/>
            <w:vAlign w:val="center"/>
          </w:tcPr>
          <w:p w14:paraId="5B30AEC8" w14:textId="77777777" w:rsidR="003A41C9" w:rsidRPr="003A41C9" w:rsidRDefault="003A41C9" w:rsidP="003B0AEC">
            <w:pPr>
              <w:numPr>
                <w:ilvl w:val="0"/>
                <w:numId w:val="2"/>
              </w:numPr>
              <w:contextualSpacing/>
              <w:jc w:val="center"/>
            </w:pPr>
          </w:p>
        </w:tc>
        <w:tc>
          <w:tcPr>
            <w:tcW w:w="4536" w:type="dxa"/>
            <w:vAlign w:val="center"/>
          </w:tcPr>
          <w:p w14:paraId="75AE1E3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областной школе муниципальных кураторов Российского движения школьников</w:t>
            </w:r>
          </w:p>
        </w:tc>
        <w:tc>
          <w:tcPr>
            <w:tcW w:w="1771" w:type="dxa"/>
            <w:vAlign w:val="center"/>
          </w:tcPr>
          <w:p w14:paraId="33CA5C4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25 сентября</w:t>
            </w:r>
          </w:p>
        </w:tc>
        <w:tc>
          <w:tcPr>
            <w:tcW w:w="2907" w:type="dxa"/>
            <w:vAlign w:val="center"/>
          </w:tcPr>
          <w:p w14:paraId="7543EFE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FDB1856" w14:textId="77777777" w:rsidTr="001B1F5B">
        <w:tc>
          <w:tcPr>
            <w:tcW w:w="851" w:type="dxa"/>
            <w:vAlign w:val="center"/>
          </w:tcPr>
          <w:p w14:paraId="7268508A" w14:textId="77777777" w:rsidR="003A41C9" w:rsidRPr="003A41C9" w:rsidRDefault="003A41C9" w:rsidP="003B0AEC">
            <w:pPr>
              <w:numPr>
                <w:ilvl w:val="0"/>
                <w:numId w:val="2"/>
              </w:numPr>
              <w:contextualSpacing/>
              <w:jc w:val="center"/>
            </w:pPr>
          </w:p>
        </w:tc>
        <w:tc>
          <w:tcPr>
            <w:tcW w:w="4536" w:type="dxa"/>
            <w:vAlign w:val="center"/>
          </w:tcPr>
          <w:p w14:paraId="26E6A13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4"/>
              </w:rPr>
              <w:t>Муниципальный этап спартакиады в рамках Всероссийских спортивных игр школьников "Президентские спортивные игры" и «Президентских состязаний» по легкой атлетике</w:t>
            </w:r>
          </w:p>
        </w:tc>
        <w:tc>
          <w:tcPr>
            <w:tcW w:w="1771" w:type="dxa"/>
            <w:vAlign w:val="center"/>
          </w:tcPr>
          <w:p w14:paraId="78C28D5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29 сентября</w:t>
            </w:r>
          </w:p>
        </w:tc>
        <w:tc>
          <w:tcPr>
            <w:tcW w:w="2907" w:type="dxa"/>
            <w:vAlign w:val="center"/>
          </w:tcPr>
          <w:p w14:paraId="5AB654A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4D69B8E3" w14:textId="77777777" w:rsidTr="001B1F5B">
        <w:tc>
          <w:tcPr>
            <w:tcW w:w="851" w:type="dxa"/>
            <w:vAlign w:val="center"/>
          </w:tcPr>
          <w:p w14:paraId="33416A84" w14:textId="77777777" w:rsidR="003A41C9" w:rsidRPr="003A41C9" w:rsidRDefault="003A41C9" w:rsidP="003B0AEC">
            <w:pPr>
              <w:numPr>
                <w:ilvl w:val="0"/>
                <w:numId w:val="2"/>
              </w:numPr>
              <w:contextualSpacing/>
              <w:jc w:val="center"/>
            </w:pPr>
          </w:p>
        </w:tc>
        <w:tc>
          <w:tcPr>
            <w:tcW w:w="4536" w:type="dxa"/>
            <w:vAlign w:val="center"/>
          </w:tcPr>
          <w:p w14:paraId="6FA02A8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 xml:space="preserve">Мероприятия, посвященные неделе </w:t>
            </w:r>
            <w:r w:rsidRPr="003A41C9">
              <w:rPr>
                <w:rFonts w:ascii="Times New Roman" w:hAnsi="Times New Roman"/>
                <w:sz w:val="28"/>
              </w:rPr>
              <w:lastRenderedPageBreak/>
              <w:t>безопасности</w:t>
            </w:r>
          </w:p>
        </w:tc>
        <w:tc>
          <w:tcPr>
            <w:tcW w:w="1771" w:type="dxa"/>
            <w:vAlign w:val="center"/>
          </w:tcPr>
          <w:p w14:paraId="6E8CA8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 xml:space="preserve">По </w:t>
            </w:r>
            <w:r w:rsidRPr="003A41C9">
              <w:rPr>
                <w:rFonts w:ascii="Times New Roman" w:hAnsi="Times New Roman"/>
                <w:sz w:val="28"/>
                <w:szCs w:val="28"/>
              </w:rPr>
              <w:lastRenderedPageBreak/>
              <w:t>согласованию</w:t>
            </w:r>
          </w:p>
        </w:tc>
        <w:tc>
          <w:tcPr>
            <w:tcW w:w="2907" w:type="dxa"/>
            <w:vAlign w:val="center"/>
          </w:tcPr>
          <w:p w14:paraId="2533C06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педагог-организатор,</w:t>
            </w:r>
          </w:p>
        </w:tc>
      </w:tr>
      <w:tr w:rsidR="003A41C9" w:rsidRPr="003A41C9" w14:paraId="101A1B69" w14:textId="77777777" w:rsidTr="001B1F5B">
        <w:tc>
          <w:tcPr>
            <w:tcW w:w="10065" w:type="dxa"/>
            <w:gridSpan w:val="4"/>
            <w:vAlign w:val="center"/>
          </w:tcPr>
          <w:p w14:paraId="6BE6CB82"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lastRenderedPageBreak/>
              <w:t>ОКТЯБРЬ</w:t>
            </w:r>
          </w:p>
        </w:tc>
      </w:tr>
      <w:tr w:rsidR="003A41C9" w:rsidRPr="003A41C9" w14:paraId="1E9178F2" w14:textId="77777777" w:rsidTr="001B1F5B">
        <w:tc>
          <w:tcPr>
            <w:tcW w:w="851" w:type="dxa"/>
            <w:vAlign w:val="center"/>
          </w:tcPr>
          <w:p w14:paraId="549A553F" w14:textId="77777777" w:rsidR="003A41C9" w:rsidRPr="003A41C9" w:rsidRDefault="003A41C9" w:rsidP="003B0AEC">
            <w:pPr>
              <w:numPr>
                <w:ilvl w:val="0"/>
                <w:numId w:val="2"/>
              </w:numPr>
              <w:contextualSpacing/>
              <w:jc w:val="center"/>
            </w:pPr>
          </w:p>
        </w:tc>
        <w:tc>
          <w:tcPr>
            <w:tcW w:w="4536" w:type="dxa"/>
            <w:vAlign w:val="center"/>
          </w:tcPr>
          <w:p w14:paraId="3FC544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Организация и проведение благотворительной акции, посвященной дню пожилого человека "Старость – вторая молодость"</w:t>
            </w:r>
          </w:p>
        </w:tc>
        <w:tc>
          <w:tcPr>
            <w:tcW w:w="1771" w:type="dxa"/>
            <w:vAlign w:val="center"/>
          </w:tcPr>
          <w:p w14:paraId="0DDD05B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 октября</w:t>
            </w:r>
          </w:p>
        </w:tc>
        <w:tc>
          <w:tcPr>
            <w:tcW w:w="2907" w:type="dxa"/>
            <w:vAlign w:val="center"/>
          </w:tcPr>
          <w:p w14:paraId="733049F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59E5F41" w14:textId="77777777" w:rsidTr="001B1F5B">
        <w:tc>
          <w:tcPr>
            <w:tcW w:w="851" w:type="dxa"/>
            <w:vAlign w:val="center"/>
          </w:tcPr>
          <w:p w14:paraId="4DD9A006" w14:textId="77777777" w:rsidR="003A41C9" w:rsidRPr="003A41C9" w:rsidRDefault="003A41C9" w:rsidP="003B0AEC">
            <w:pPr>
              <w:numPr>
                <w:ilvl w:val="0"/>
                <w:numId w:val="2"/>
              </w:numPr>
              <w:contextualSpacing/>
              <w:jc w:val="center"/>
            </w:pPr>
          </w:p>
        </w:tc>
        <w:tc>
          <w:tcPr>
            <w:tcW w:w="4536" w:type="dxa"/>
            <w:vAlign w:val="center"/>
          </w:tcPr>
          <w:p w14:paraId="30DCE44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shd w:val="clear" w:color="auto" w:fill="FFFFFF"/>
              </w:rPr>
              <w:t>Акция «Поздравительная открытка» для пожилых людей</w:t>
            </w:r>
          </w:p>
        </w:tc>
        <w:tc>
          <w:tcPr>
            <w:tcW w:w="1771" w:type="dxa"/>
            <w:vAlign w:val="center"/>
          </w:tcPr>
          <w:p w14:paraId="252ECA1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 октября</w:t>
            </w:r>
          </w:p>
        </w:tc>
        <w:tc>
          <w:tcPr>
            <w:tcW w:w="2907" w:type="dxa"/>
            <w:vAlign w:val="center"/>
          </w:tcPr>
          <w:p w14:paraId="0F0CB59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педагоги </w:t>
            </w:r>
            <w:proofErr w:type="spellStart"/>
            <w:r w:rsidRPr="003A41C9">
              <w:rPr>
                <w:rFonts w:ascii="Times New Roman" w:hAnsi="Times New Roman"/>
                <w:sz w:val="28"/>
                <w:szCs w:val="28"/>
              </w:rPr>
              <w:t>доп.образования</w:t>
            </w:r>
            <w:proofErr w:type="spellEnd"/>
          </w:p>
        </w:tc>
      </w:tr>
      <w:tr w:rsidR="003A41C9" w:rsidRPr="003A41C9" w14:paraId="6F69C9C9" w14:textId="77777777" w:rsidTr="001B1F5B">
        <w:tc>
          <w:tcPr>
            <w:tcW w:w="851" w:type="dxa"/>
            <w:vAlign w:val="center"/>
          </w:tcPr>
          <w:p w14:paraId="57B929D0" w14:textId="77777777" w:rsidR="003A41C9" w:rsidRPr="003A41C9" w:rsidRDefault="003A41C9" w:rsidP="003B0AEC">
            <w:pPr>
              <w:numPr>
                <w:ilvl w:val="0"/>
                <w:numId w:val="2"/>
              </w:numPr>
              <w:contextualSpacing/>
              <w:jc w:val="center"/>
            </w:pPr>
          </w:p>
        </w:tc>
        <w:tc>
          <w:tcPr>
            <w:tcW w:w="4536" w:type="dxa"/>
            <w:vAlign w:val="center"/>
          </w:tcPr>
          <w:p w14:paraId="7585EB4C" w14:textId="77777777" w:rsidR="003A41C9" w:rsidRPr="003A41C9" w:rsidRDefault="003A41C9" w:rsidP="003A41C9">
            <w:pPr>
              <w:spacing w:after="0" w:line="240" w:lineRule="auto"/>
              <w:ind w:left="34"/>
              <w:contextualSpacing/>
              <w:jc w:val="center"/>
              <w:rPr>
                <w:rFonts w:ascii="Times New Roman" w:hAnsi="Times New Roman"/>
                <w:sz w:val="28"/>
                <w:szCs w:val="28"/>
              </w:rPr>
            </w:pPr>
            <w:r w:rsidRPr="003A41C9">
              <w:rPr>
                <w:rFonts w:ascii="Times New Roman" w:hAnsi="Times New Roman"/>
                <w:sz w:val="28"/>
                <w:szCs w:val="28"/>
              </w:rPr>
              <w:t>Праздничное онлайн – поздравление, посвященное Дню учителя – "Если бы я был учителем"</w:t>
            </w:r>
          </w:p>
        </w:tc>
        <w:tc>
          <w:tcPr>
            <w:tcW w:w="1771" w:type="dxa"/>
            <w:vAlign w:val="center"/>
          </w:tcPr>
          <w:p w14:paraId="2DA0C18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 октябрь</w:t>
            </w:r>
          </w:p>
        </w:tc>
        <w:tc>
          <w:tcPr>
            <w:tcW w:w="2907" w:type="dxa"/>
            <w:vAlign w:val="center"/>
          </w:tcPr>
          <w:p w14:paraId="0B2D999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9A9AD49" w14:textId="77777777" w:rsidTr="001B1F5B">
        <w:tc>
          <w:tcPr>
            <w:tcW w:w="851" w:type="dxa"/>
            <w:vAlign w:val="center"/>
          </w:tcPr>
          <w:p w14:paraId="486F09FF" w14:textId="77777777" w:rsidR="003A41C9" w:rsidRPr="003A41C9" w:rsidRDefault="003A41C9" w:rsidP="003B0AEC">
            <w:pPr>
              <w:numPr>
                <w:ilvl w:val="0"/>
                <w:numId w:val="2"/>
              </w:numPr>
              <w:contextualSpacing/>
              <w:jc w:val="center"/>
            </w:pPr>
          </w:p>
        </w:tc>
        <w:tc>
          <w:tcPr>
            <w:tcW w:w="4536" w:type="dxa"/>
            <w:vAlign w:val="center"/>
          </w:tcPr>
          <w:p w14:paraId="66DF5DB7" w14:textId="77777777" w:rsidR="003A41C9" w:rsidRPr="003A41C9" w:rsidRDefault="003A41C9" w:rsidP="003A41C9">
            <w:pPr>
              <w:spacing w:after="0" w:line="240" w:lineRule="auto"/>
              <w:ind w:left="34"/>
              <w:contextualSpacing/>
              <w:jc w:val="center"/>
              <w:rPr>
                <w:rFonts w:ascii="Times New Roman" w:hAnsi="Times New Roman"/>
                <w:sz w:val="28"/>
                <w:szCs w:val="28"/>
              </w:rPr>
            </w:pPr>
            <w:r w:rsidRPr="003A41C9">
              <w:rPr>
                <w:rFonts w:ascii="Times New Roman" w:hAnsi="Times New Roman"/>
                <w:sz w:val="28"/>
                <w:szCs w:val="28"/>
              </w:rPr>
              <w:t>Акция «Дерево пожеланий» ко дню учителя</w:t>
            </w:r>
          </w:p>
        </w:tc>
        <w:tc>
          <w:tcPr>
            <w:tcW w:w="1771" w:type="dxa"/>
            <w:vAlign w:val="center"/>
          </w:tcPr>
          <w:p w14:paraId="221B2CC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5 октября</w:t>
            </w:r>
          </w:p>
        </w:tc>
        <w:tc>
          <w:tcPr>
            <w:tcW w:w="2907" w:type="dxa"/>
          </w:tcPr>
          <w:p w14:paraId="07913BA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педагоги </w:t>
            </w:r>
            <w:proofErr w:type="spellStart"/>
            <w:r w:rsidRPr="003A41C9">
              <w:rPr>
                <w:rFonts w:ascii="Times New Roman" w:hAnsi="Times New Roman"/>
                <w:sz w:val="28"/>
                <w:szCs w:val="28"/>
              </w:rPr>
              <w:t>доп.образования</w:t>
            </w:r>
            <w:proofErr w:type="spellEnd"/>
          </w:p>
        </w:tc>
      </w:tr>
      <w:tr w:rsidR="003A41C9" w:rsidRPr="003A41C9" w14:paraId="05F333EA" w14:textId="77777777" w:rsidTr="001B1F5B">
        <w:tc>
          <w:tcPr>
            <w:tcW w:w="851" w:type="dxa"/>
            <w:vAlign w:val="center"/>
          </w:tcPr>
          <w:p w14:paraId="2D69B7E4" w14:textId="77777777" w:rsidR="003A41C9" w:rsidRPr="003A41C9" w:rsidRDefault="003A41C9" w:rsidP="003B0AEC">
            <w:pPr>
              <w:numPr>
                <w:ilvl w:val="0"/>
                <w:numId w:val="2"/>
              </w:numPr>
              <w:contextualSpacing/>
              <w:jc w:val="center"/>
            </w:pPr>
          </w:p>
        </w:tc>
        <w:tc>
          <w:tcPr>
            <w:tcW w:w="4536" w:type="dxa"/>
            <w:vAlign w:val="center"/>
          </w:tcPr>
          <w:p w14:paraId="4BC06EA8" w14:textId="77777777" w:rsidR="003A41C9" w:rsidRPr="003A41C9" w:rsidRDefault="003A41C9" w:rsidP="003A41C9">
            <w:pPr>
              <w:spacing w:after="0" w:line="240" w:lineRule="auto"/>
              <w:ind w:left="34"/>
              <w:contextualSpacing/>
              <w:jc w:val="center"/>
              <w:rPr>
                <w:rFonts w:ascii="Times New Roman" w:hAnsi="Times New Roman"/>
                <w:sz w:val="28"/>
                <w:szCs w:val="28"/>
              </w:rPr>
            </w:pPr>
            <w:r w:rsidRPr="003A41C9">
              <w:rPr>
                <w:rFonts w:ascii="Times New Roman" w:hAnsi="Times New Roman"/>
                <w:sz w:val="28"/>
                <w:szCs w:val="28"/>
              </w:rPr>
              <w:t>Запуск фотоконкурса-онлайн «Подари улыбку!» посвященный всемирному дню улыбки</w:t>
            </w:r>
          </w:p>
        </w:tc>
        <w:tc>
          <w:tcPr>
            <w:tcW w:w="1771" w:type="dxa"/>
            <w:vAlign w:val="center"/>
          </w:tcPr>
          <w:p w14:paraId="3062122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7 октября</w:t>
            </w:r>
          </w:p>
        </w:tc>
        <w:tc>
          <w:tcPr>
            <w:tcW w:w="2907" w:type="dxa"/>
          </w:tcPr>
          <w:p w14:paraId="3D5F23F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A9FC31F" w14:textId="77777777" w:rsidTr="001B1F5B">
        <w:tc>
          <w:tcPr>
            <w:tcW w:w="851" w:type="dxa"/>
            <w:vAlign w:val="center"/>
          </w:tcPr>
          <w:p w14:paraId="5E1B5D8A" w14:textId="77777777" w:rsidR="003A41C9" w:rsidRPr="003A41C9" w:rsidRDefault="003A41C9" w:rsidP="003B0AEC">
            <w:pPr>
              <w:numPr>
                <w:ilvl w:val="0"/>
                <w:numId w:val="2"/>
              </w:numPr>
              <w:contextualSpacing/>
              <w:jc w:val="center"/>
            </w:pPr>
          </w:p>
        </w:tc>
        <w:tc>
          <w:tcPr>
            <w:tcW w:w="4536" w:type="dxa"/>
            <w:vAlign w:val="center"/>
          </w:tcPr>
          <w:p w14:paraId="5AE0668D" w14:textId="77777777" w:rsidR="003A41C9" w:rsidRPr="003A41C9" w:rsidRDefault="003A41C9" w:rsidP="003A41C9">
            <w:pPr>
              <w:tabs>
                <w:tab w:val="left" w:pos="322"/>
              </w:tabs>
              <w:snapToGrid w:val="0"/>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спартакиады школьников «Президентских спортивных игр» по мини-футболу юноши</w:t>
            </w:r>
          </w:p>
        </w:tc>
        <w:tc>
          <w:tcPr>
            <w:tcW w:w="1771" w:type="dxa"/>
            <w:vAlign w:val="center"/>
          </w:tcPr>
          <w:p w14:paraId="6DCB0CE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9 октября</w:t>
            </w:r>
          </w:p>
        </w:tc>
        <w:tc>
          <w:tcPr>
            <w:tcW w:w="2907" w:type="dxa"/>
          </w:tcPr>
          <w:p w14:paraId="21BA15E4" w14:textId="77777777" w:rsidR="003A41C9" w:rsidRPr="003A41C9" w:rsidRDefault="003A41C9" w:rsidP="003A41C9">
            <w:pPr>
              <w:spacing w:after="0" w:line="240" w:lineRule="auto"/>
              <w:jc w:val="center"/>
              <w:rPr>
                <w:rFonts w:ascii="Times New Roman" w:hAnsi="Times New Roman"/>
                <w:sz w:val="28"/>
                <w:szCs w:val="28"/>
              </w:rPr>
            </w:pPr>
          </w:p>
          <w:p w14:paraId="7AE692E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39D3CF89" w14:textId="77777777" w:rsidTr="001B1F5B">
        <w:tc>
          <w:tcPr>
            <w:tcW w:w="851" w:type="dxa"/>
            <w:vAlign w:val="center"/>
          </w:tcPr>
          <w:p w14:paraId="5E0D7678" w14:textId="77777777" w:rsidR="003A41C9" w:rsidRPr="003A41C9" w:rsidRDefault="003A41C9" w:rsidP="003B0AEC">
            <w:pPr>
              <w:numPr>
                <w:ilvl w:val="0"/>
                <w:numId w:val="2"/>
              </w:numPr>
              <w:contextualSpacing/>
              <w:jc w:val="center"/>
            </w:pPr>
          </w:p>
        </w:tc>
        <w:tc>
          <w:tcPr>
            <w:tcW w:w="4536" w:type="dxa"/>
            <w:vAlign w:val="center"/>
          </w:tcPr>
          <w:p w14:paraId="4586BD5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во всероссийском уроке "Экология и энергосбережение" в рамках Всероссийского фестиваля энергосбережения #</w:t>
            </w:r>
            <w:proofErr w:type="spellStart"/>
            <w:r w:rsidRPr="003A41C9">
              <w:rPr>
                <w:rFonts w:ascii="Times New Roman" w:hAnsi="Times New Roman"/>
                <w:sz w:val="28"/>
                <w:szCs w:val="28"/>
              </w:rPr>
              <w:t>ВместеЯрче</w:t>
            </w:r>
            <w:proofErr w:type="spellEnd"/>
          </w:p>
        </w:tc>
        <w:tc>
          <w:tcPr>
            <w:tcW w:w="1771" w:type="dxa"/>
            <w:vAlign w:val="center"/>
          </w:tcPr>
          <w:p w14:paraId="5D19E9E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10 октября</w:t>
            </w:r>
          </w:p>
        </w:tc>
        <w:tc>
          <w:tcPr>
            <w:tcW w:w="2907" w:type="dxa"/>
            <w:vAlign w:val="center"/>
          </w:tcPr>
          <w:p w14:paraId="462FFB9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31A4C28C" w14:textId="77777777" w:rsidTr="001B1F5B">
        <w:tc>
          <w:tcPr>
            <w:tcW w:w="851" w:type="dxa"/>
            <w:vAlign w:val="center"/>
          </w:tcPr>
          <w:p w14:paraId="0DCD8208" w14:textId="77777777" w:rsidR="003A41C9" w:rsidRPr="003A41C9" w:rsidRDefault="003A41C9" w:rsidP="003B0AEC">
            <w:pPr>
              <w:numPr>
                <w:ilvl w:val="0"/>
                <w:numId w:val="2"/>
              </w:numPr>
              <w:contextualSpacing/>
              <w:jc w:val="center"/>
            </w:pPr>
          </w:p>
        </w:tc>
        <w:tc>
          <w:tcPr>
            <w:tcW w:w="4536" w:type="dxa"/>
            <w:vAlign w:val="center"/>
          </w:tcPr>
          <w:p w14:paraId="2002166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Мероприятие, посвященного 30 - </w:t>
            </w:r>
            <w:proofErr w:type="spellStart"/>
            <w:r w:rsidRPr="003A41C9">
              <w:rPr>
                <w:rFonts w:ascii="Times New Roman" w:hAnsi="Times New Roman"/>
                <w:sz w:val="28"/>
                <w:szCs w:val="28"/>
              </w:rPr>
              <w:t>летию</w:t>
            </w:r>
            <w:proofErr w:type="spellEnd"/>
            <w:r w:rsidRPr="003A41C9">
              <w:rPr>
                <w:rFonts w:ascii="Times New Roman" w:hAnsi="Times New Roman"/>
                <w:sz w:val="28"/>
                <w:szCs w:val="28"/>
              </w:rPr>
              <w:t xml:space="preserve"> со времени возвращения г. Горькому исторического названия – Нижний Новгород</w:t>
            </w:r>
          </w:p>
        </w:tc>
        <w:tc>
          <w:tcPr>
            <w:tcW w:w="1771" w:type="dxa"/>
            <w:vAlign w:val="center"/>
          </w:tcPr>
          <w:p w14:paraId="0B22D27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22 октября</w:t>
            </w:r>
          </w:p>
        </w:tc>
        <w:tc>
          <w:tcPr>
            <w:tcW w:w="2907" w:type="dxa"/>
            <w:vAlign w:val="center"/>
          </w:tcPr>
          <w:p w14:paraId="51F1505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52826F05" w14:textId="77777777" w:rsidTr="001B1F5B">
        <w:tc>
          <w:tcPr>
            <w:tcW w:w="851" w:type="dxa"/>
            <w:vAlign w:val="center"/>
          </w:tcPr>
          <w:p w14:paraId="18C848A2" w14:textId="77777777" w:rsidR="003A41C9" w:rsidRPr="003A41C9" w:rsidRDefault="003A41C9" w:rsidP="003B0AEC">
            <w:pPr>
              <w:numPr>
                <w:ilvl w:val="0"/>
                <w:numId w:val="2"/>
              </w:numPr>
              <w:contextualSpacing/>
              <w:jc w:val="center"/>
            </w:pPr>
          </w:p>
        </w:tc>
        <w:tc>
          <w:tcPr>
            <w:tcW w:w="4536" w:type="dxa"/>
            <w:vAlign w:val="center"/>
          </w:tcPr>
          <w:p w14:paraId="5697252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спартакиады школьников «Президентских спортивных игр» по мини-футболу девушки</w:t>
            </w:r>
          </w:p>
        </w:tc>
        <w:tc>
          <w:tcPr>
            <w:tcW w:w="1771" w:type="dxa"/>
            <w:vAlign w:val="center"/>
          </w:tcPr>
          <w:p w14:paraId="7F79FD4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22 октября</w:t>
            </w:r>
          </w:p>
        </w:tc>
        <w:tc>
          <w:tcPr>
            <w:tcW w:w="2907" w:type="dxa"/>
            <w:vAlign w:val="center"/>
          </w:tcPr>
          <w:p w14:paraId="05F63CA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57B9045E" w14:textId="77777777" w:rsidTr="001B1F5B">
        <w:tc>
          <w:tcPr>
            <w:tcW w:w="851" w:type="dxa"/>
            <w:vAlign w:val="center"/>
          </w:tcPr>
          <w:p w14:paraId="70E9F92A" w14:textId="77777777" w:rsidR="003A41C9" w:rsidRPr="003A41C9" w:rsidRDefault="003A41C9" w:rsidP="003B0AEC">
            <w:pPr>
              <w:numPr>
                <w:ilvl w:val="0"/>
                <w:numId w:val="2"/>
              </w:numPr>
              <w:contextualSpacing/>
              <w:jc w:val="center"/>
            </w:pPr>
          </w:p>
        </w:tc>
        <w:tc>
          <w:tcPr>
            <w:tcW w:w="4536" w:type="dxa"/>
            <w:vAlign w:val="center"/>
          </w:tcPr>
          <w:p w14:paraId="5B08C51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Организация и проведения мероприятий, посвященных 5-летию Российского движения школьников</w:t>
            </w:r>
          </w:p>
        </w:tc>
        <w:tc>
          <w:tcPr>
            <w:tcW w:w="1771" w:type="dxa"/>
            <w:vAlign w:val="center"/>
          </w:tcPr>
          <w:p w14:paraId="7A7E789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29 октября</w:t>
            </w:r>
          </w:p>
        </w:tc>
        <w:tc>
          <w:tcPr>
            <w:tcW w:w="2907" w:type="dxa"/>
            <w:vAlign w:val="center"/>
          </w:tcPr>
          <w:p w14:paraId="60E54C9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И.О. заместителя директора по УВР </w:t>
            </w:r>
          </w:p>
        </w:tc>
      </w:tr>
      <w:tr w:rsidR="003A41C9" w:rsidRPr="003A41C9" w14:paraId="63CB1CEA" w14:textId="77777777" w:rsidTr="001B1F5B">
        <w:tc>
          <w:tcPr>
            <w:tcW w:w="851" w:type="dxa"/>
            <w:vAlign w:val="center"/>
          </w:tcPr>
          <w:p w14:paraId="6FE9621D" w14:textId="77777777" w:rsidR="003A41C9" w:rsidRPr="003A41C9" w:rsidRDefault="003A41C9" w:rsidP="003B0AEC">
            <w:pPr>
              <w:numPr>
                <w:ilvl w:val="0"/>
                <w:numId w:val="2"/>
              </w:numPr>
              <w:contextualSpacing/>
              <w:jc w:val="center"/>
            </w:pPr>
          </w:p>
        </w:tc>
        <w:tc>
          <w:tcPr>
            <w:tcW w:w="4536" w:type="dxa"/>
            <w:vAlign w:val="center"/>
          </w:tcPr>
          <w:p w14:paraId="6765D5D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молодежный слет</w:t>
            </w:r>
          </w:p>
        </w:tc>
        <w:tc>
          <w:tcPr>
            <w:tcW w:w="1771" w:type="dxa"/>
            <w:vAlign w:val="center"/>
          </w:tcPr>
          <w:p w14:paraId="48C8805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tcPr>
          <w:p w14:paraId="4EEFE25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531C8C8C" w14:textId="77777777" w:rsidTr="001B1F5B">
        <w:tc>
          <w:tcPr>
            <w:tcW w:w="851" w:type="dxa"/>
            <w:vAlign w:val="center"/>
          </w:tcPr>
          <w:p w14:paraId="022119C6" w14:textId="77777777" w:rsidR="003A41C9" w:rsidRPr="003A41C9" w:rsidRDefault="003A41C9" w:rsidP="003B0AEC">
            <w:pPr>
              <w:numPr>
                <w:ilvl w:val="0"/>
                <w:numId w:val="2"/>
              </w:numPr>
              <w:contextualSpacing/>
              <w:jc w:val="center"/>
            </w:pPr>
          </w:p>
        </w:tc>
        <w:tc>
          <w:tcPr>
            <w:tcW w:w="4536" w:type="dxa"/>
            <w:vAlign w:val="center"/>
          </w:tcPr>
          <w:p w14:paraId="4AE66F7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Муниципальный этап областного </w:t>
            </w:r>
            <w:r w:rsidRPr="003A41C9">
              <w:rPr>
                <w:rFonts w:ascii="Times New Roman" w:hAnsi="Times New Roman"/>
                <w:sz w:val="28"/>
                <w:szCs w:val="28"/>
              </w:rPr>
              <w:lastRenderedPageBreak/>
              <w:t xml:space="preserve">конкурса лидеров и руководителей "Новое поколение </w:t>
            </w:r>
            <w:r w:rsidRPr="003A41C9">
              <w:rPr>
                <w:rFonts w:ascii="Times New Roman" w:hAnsi="Times New Roman"/>
                <w:sz w:val="28"/>
                <w:szCs w:val="28"/>
                <w:lang w:val="en-US"/>
              </w:rPr>
              <w:t>XXI</w:t>
            </w:r>
            <w:r w:rsidRPr="003A41C9">
              <w:rPr>
                <w:rFonts w:ascii="Times New Roman" w:hAnsi="Times New Roman"/>
                <w:sz w:val="28"/>
                <w:szCs w:val="28"/>
              </w:rPr>
              <w:t xml:space="preserve"> века"</w:t>
            </w:r>
          </w:p>
        </w:tc>
        <w:tc>
          <w:tcPr>
            <w:tcW w:w="1771" w:type="dxa"/>
            <w:vAlign w:val="center"/>
          </w:tcPr>
          <w:p w14:paraId="054ED3F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 xml:space="preserve">По </w:t>
            </w:r>
            <w:r w:rsidRPr="003A41C9">
              <w:rPr>
                <w:rFonts w:ascii="Times New Roman" w:hAnsi="Times New Roman"/>
                <w:sz w:val="28"/>
                <w:szCs w:val="28"/>
              </w:rPr>
              <w:lastRenderedPageBreak/>
              <w:t>согласованию</w:t>
            </w:r>
          </w:p>
        </w:tc>
        <w:tc>
          <w:tcPr>
            <w:tcW w:w="2907" w:type="dxa"/>
          </w:tcPr>
          <w:p w14:paraId="3C2784C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педагог-организатор</w:t>
            </w:r>
          </w:p>
        </w:tc>
      </w:tr>
      <w:tr w:rsidR="003A41C9" w:rsidRPr="003A41C9" w14:paraId="5D48EA97" w14:textId="77777777" w:rsidTr="001B1F5B">
        <w:tc>
          <w:tcPr>
            <w:tcW w:w="851" w:type="dxa"/>
            <w:vAlign w:val="center"/>
          </w:tcPr>
          <w:p w14:paraId="0948A5B0" w14:textId="77777777" w:rsidR="003A41C9" w:rsidRPr="003A41C9" w:rsidRDefault="003A41C9" w:rsidP="003B0AEC">
            <w:pPr>
              <w:numPr>
                <w:ilvl w:val="0"/>
                <w:numId w:val="2"/>
              </w:numPr>
              <w:contextualSpacing/>
              <w:jc w:val="center"/>
            </w:pPr>
          </w:p>
        </w:tc>
        <w:tc>
          <w:tcPr>
            <w:tcW w:w="4536" w:type="dxa"/>
            <w:vAlign w:val="center"/>
          </w:tcPr>
          <w:p w14:paraId="430907B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областного конкурса "Бумеранг"</w:t>
            </w:r>
          </w:p>
        </w:tc>
        <w:tc>
          <w:tcPr>
            <w:tcW w:w="1771" w:type="dxa"/>
            <w:vAlign w:val="center"/>
          </w:tcPr>
          <w:p w14:paraId="4C79A27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tcPr>
          <w:p w14:paraId="715B794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1417A31" w14:textId="77777777" w:rsidTr="001B1F5B">
        <w:tc>
          <w:tcPr>
            <w:tcW w:w="851" w:type="dxa"/>
            <w:vAlign w:val="center"/>
          </w:tcPr>
          <w:p w14:paraId="515C9379" w14:textId="77777777" w:rsidR="003A41C9" w:rsidRPr="003A41C9" w:rsidRDefault="003A41C9" w:rsidP="003B0AEC">
            <w:pPr>
              <w:numPr>
                <w:ilvl w:val="0"/>
                <w:numId w:val="2"/>
              </w:numPr>
              <w:contextualSpacing/>
              <w:jc w:val="center"/>
            </w:pPr>
          </w:p>
        </w:tc>
        <w:tc>
          <w:tcPr>
            <w:tcW w:w="4536" w:type="dxa"/>
            <w:vAlign w:val="center"/>
          </w:tcPr>
          <w:p w14:paraId="6792630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Муниципальная "Школа Актива"</w:t>
            </w:r>
          </w:p>
        </w:tc>
        <w:tc>
          <w:tcPr>
            <w:tcW w:w="1771" w:type="dxa"/>
            <w:vAlign w:val="center"/>
          </w:tcPr>
          <w:p w14:paraId="75ED9D6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tcPr>
          <w:p w14:paraId="37BBF8B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C4A0496" w14:textId="77777777" w:rsidTr="001B1F5B">
        <w:tc>
          <w:tcPr>
            <w:tcW w:w="10065" w:type="dxa"/>
            <w:gridSpan w:val="4"/>
            <w:vAlign w:val="center"/>
          </w:tcPr>
          <w:p w14:paraId="07F9915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b/>
                <w:sz w:val="28"/>
                <w:szCs w:val="28"/>
              </w:rPr>
              <w:t>НОЯБРЬ</w:t>
            </w:r>
          </w:p>
        </w:tc>
      </w:tr>
      <w:tr w:rsidR="003A41C9" w:rsidRPr="003A41C9" w14:paraId="3E353F45" w14:textId="77777777" w:rsidTr="001B1F5B">
        <w:tc>
          <w:tcPr>
            <w:tcW w:w="851" w:type="dxa"/>
            <w:vAlign w:val="center"/>
          </w:tcPr>
          <w:p w14:paraId="0E9EAEA2" w14:textId="77777777" w:rsidR="003A41C9" w:rsidRPr="003A41C9" w:rsidRDefault="003A41C9" w:rsidP="003B0AEC">
            <w:pPr>
              <w:numPr>
                <w:ilvl w:val="0"/>
                <w:numId w:val="2"/>
              </w:numPr>
              <w:contextualSpacing/>
              <w:jc w:val="center"/>
            </w:pPr>
          </w:p>
        </w:tc>
        <w:tc>
          <w:tcPr>
            <w:tcW w:w="4536" w:type="dxa"/>
            <w:vAlign w:val="center"/>
          </w:tcPr>
          <w:p w14:paraId="789E42E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Просмотр фильма «Правила поведения при ЧС» для учащихся</w:t>
            </w:r>
          </w:p>
        </w:tc>
        <w:tc>
          <w:tcPr>
            <w:tcW w:w="1771" w:type="dxa"/>
            <w:vAlign w:val="center"/>
          </w:tcPr>
          <w:p w14:paraId="6A79B81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 ноября</w:t>
            </w:r>
          </w:p>
        </w:tc>
        <w:tc>
          <w:tcPr>
            <w:tcW w:w="2907" w:type="dxa"/>
            <w:vAlign w:val="center"/>
          </w:tcPr>
          <w:p w14:paraId="5A9917D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4BAA276C" w14:textId="77777777" w:rsidTr="001B1F5B">
        <w:tc>
          <w:tcPr>
            <w:tcW w:w="851" w:type="dxa"/>
            <w:vAlign w:val="center"/>
          </w:tcPr>
          <w:p w14:paraId="1BC90692" w14:textId="77777777" w:rsidR="003A41C9" w:rsidRPr="003A41C9" w:rsidRDefault="003A41C9" w:rsidP="003B0AEC">
            <w:pPr>
              <w:numPr>
                <w:ilvl w:val="0"/>
                <w:numId w:val="2"/>
              </w:numPr>
              <w:contextualSpacing/>
              <w:jc w:val="center"/>
            </w:pPr>
          </w:p>
        </w:tc>
        <w:tc>
          <w:tcPr>
            <w:tcW w:w="4536" w:type="dxa"/>
            <w:vAlign w:val="center"/>
          </w:tcPr>
          <w:p w14:paraId="0A0DD3FA"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Проведение акции, посвященной Дню народного единства "Единство наций!"</w:t>
            </w:r>
          </w:p>
        </w:tc>
        <w:tc>
          <w:tcPr>
            <w:tcW w:w="1771" w:type="dxa"/>
            <w:vAlign w:val="center"/>
          </w:tcPr>
          <w:p w14:paraId="4F89D57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 ноября</w:t>
            </w:r>
          </w:p>
        </w:tc>
        <w:tc>
          <w:tcPr>
            <w:tcW w:w="2907" w:type="dxa"/>
            <w:vAlign w:val="center"/>
          </w:tcPr>
          <w:p w14:paraId="75D01B0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BE377B4" w14:textId="77777777" w:rsidTr="001B1F5B">
        <w:tc>
          <w:tcPr>
            <w:tcW w:w="851" w:type="dxa"/>
            <w:vAlign w:val="center"/>
          </w:tcPr>
          <w:p w14:paraId="59B73D83" w14:textId="77777777" w:rsidR="003A41C9" w:rsidRPr="003A41C9" w:rsidRDefault="003A41C9" w:rsidP="003B0AEC">
            <w:pPr>
              <w:numPr>
                <w:ilvl w:val="0"/>
                <w:numId w:val="2"/>
              </w:numPr>
              <w:contextualSpacing/>
              <w:jc w:val="center"/>
            </w:pPr>
          </w:p>
        </w:tc>
        <w:tc>
          <w:tcPr>
            <w:tcW w:w="4536" w:type="dxa"/>
            <w:vAlign w:val="center"/>
          </w:tcPr>
          <w:p w14:paraId="65BFBE4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Мероприятия, посвященного областной акции "Засветись"</w:t>
            </w:r>
          </w:p>
        </w:tc>
        <w:tc>
          <w:tcPr>
            <w:tcW w:w="1771" w:type="dxa"/>
            <w:vAlign w:val="center"/>
          </w:tcPr>
          <w:p w14:paraId="07F3950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7 ноября</w:t>
            </w:r>
          </w:p>
        </w:tc>
        <w:tc>
          <w:tcPr>
            <w:tcW w:w="2907" w:type="dxa"/>
            <w:vAlign w:val="center"/>
          </w:tcPr>
          <w:p w14:paraId="26A8918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w:t>
            </w:r>
          </w:p>
        </w:tc>
      </w:tr>
      <w:tr w:rsidR="003A41C9" w:rsidRPr="003A41C9" w14:paraId="6FBDADDA" w14:textId="77777777" w:rsidTr="001B1F5B">
        <w:tc>
          <w:tcPr>
            <w:tcW w:w="851" w:type="dxa"/>
            <w:vAlign w:val="center"/>
          </w:tcPr>
          <w:p w14:paraId="50740CCE" w14:textId="77777777" w:rsidR="003A41C9" w:rsidRPr="003A41C9" w:rsidRDefault="003A41C9" w:rsidP="003B0AEC">
            <w:pPr>
              <w:numPr>
                <w:ilvl w:val="0"/>
                <w:numId w:val="2"/>
              </w:numPr>
              <w:contextualSpacing/>
              <w:jc w:val="center"/>
            </w:pPr>
          </w:p>
        </w:tc>
        <w:tc>
          <w:tcPr>
            <w:tcW w:w="4536" w:type="dxa"/>
            <w:vAlign w:val="center"/>
          </w:tcPr>
          <w:p w14:paraId="0F1C2191" w14:textId="77777777" w:rsidR="003A41C9" w:rsidRPr="003A41C9" w:rsidRDefault="003A41C9" w:rsidP="003A41C9">
            <w:pPr>
              <w:spacing w:after="0" w:line="240" w:lineRule="auto"/>
              <w:jc w:val="center"/>
            </w:pPr>
            <w:r w:rsidRPr="003A41C9">
              <w:rPr>
                <w:rFonts w:ascii="Times New Roman" w:hAnsi="Times New Roman"/>
                <w:sz w:val="28"/>
                <w:szCs w:val="28"/>
              </w:rPr>
              <w:t>Игра-эстафета посвященная героической обороне Севастополя</w:t>
            </w:r>
          </w:p>
        </w:tc>
        <w:tc>
          <w:tcPr>
            <w:tcW w:w="1771" w:type="dxa"/>
            <w:vAlign w:val="center"/>
          </w:tcPr>
          <w:p w14:paraId="45406C4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7 ноября</w:t>
            </w:r>
          </w:p>
        </w:tc>
        <w:tc>
          <w:tcPr>
            <w:tcW w:w="2907" w:type="dxa"/>
            <w:vAlign w:val="center"/>
          </w:tcPr>
          <w:p w14:paraId="5386A6E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43985E4A" w14:textId="77777777" w:rsidTr="001B1F5B">
        <w:tc>
          <w:tcPr>
            <w:tcW w:w="851" w:type="dxa"/>
            <w:vAlign w:val="center"/>
          </w:tcPr>
          <w:p w14:paraId="5AC37E67" w14:textId="77777777" w:rsidR="003A41C9" w:rsidRPr="003A41C9" w:rsidRDefault="003A41C9" w:rsidP="003B0AEC">
            <w:pPr>
              <w:numPr>
                <w:ilvl w:val="0"/>
                <w:numId w:val="2"/>
              </w:numPr>
              <w:contextualSpacing/>
              <w:jc w:val="center"/>
            </w:pPr>
          </w:p>
        </w:tc>
        <w:tc>
          <w:tcPr>
            <w:tcW w:w="4536" w:type="dxa"/>
          </w:tcPr>
          <w:p w14:paraId="18D51926"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Онлайн-</w:t>
            </w:r>
            <w:proofErr w:type="spellStart"/>
            <w:r w:rsidRPr="003A41C9">
              <w:rPr>
                <w:rFonts w:ascii="Times New Roman" w:hAnsi="Times New Roman"/>
                <w:sz w:val="28"/>
              </w:rPr>
              <w:t>квиз</w:t>
            </w:r>
            <w:proofErr w:type="spellEnd"/>
            <w:r w:rsidRPr="003A41C9">
              <w:rPr>
                <w:rFonts w:ascii="Times New Roman" w:hAnsi="Times New Roman"/>
                <w:sz w:val="28"/>
              </w:rPr>
              <w:t xml:space="preserve"> «В единстве народа – сила России», ко Дню народного единства</w:t>
            </w:r>
          </w:p>
        </w:tc>
        <w:tc>
          <w:tcPr>
            <w:tcW w:w="1771" w:type="dxa"/>
          </w:tcPr>
          <w:p w14:paraId="42329794" w14:textId="77777777" w:rsidR="003A41C9" w:rsidRPr="003A41C9" w:rsidRDefault="003A41C9" w:rsidP="003A41C9">
            <w:pPr>
              <w:spacing w:after="0" w:line="240" w:lineRule="auto"/>
              <w:jc w:val="center"/>
            </w:pPr>
          </w:p>
          <w:p w14:paraId="29EDDB4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4 ноября</w:t>
            </w:r>
          </w:p>
        </w:tc>
        <w:tc>
          <w:tcPr>
            <w:tcW w:w="2907" w:type="dxa"/>
            <w:vAlign w:val="center"/>
          </w:tcPr>
          <w:p w14:paraId="250172A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7E166A9" w14:textId="77777777" w:rsidTr="001B1F5B">
        <w:tc>
          <w:tcPr>
            <w:tcW w:w="851" w:type="dxa"/>
            <w:vAlign w:val="center"/>
          </w:tcPr>
          <w:p w14:paraId="47660CC2" w14:textId="77777777" w:rsidR="003A41C9" w:rsidRPr="003A41C9" w:rsidRDefault="003A41C9" w:rsidP="003B0AEC">
            <w:pPr>
              <w:numPr>
                <w:ilvl w:val="0"/>
                <w:numId w:val="2"/>
              </w:numPr>
              <w:contextualSpacing/>
              <w:jc w:val="center"/>
            </w:pPr>
          </w:p>
        </w:tc>
        <w:tc>
          <w:tcPr>
            <w:tcW w:w="4536" w:type="dxa"/>
          </w:tcPr>
          <w:p w14:paraId="31043A15"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 xml:space="preserve">Запуск </w:t>
            </w:r>
            <w:proofErr w:type="spellStart"/>
            <w:r w:rsidRPr="003A41C9">
              <w:rPr>
                <w:rFonts w:ascii="Times New Roman" w:hAnsi="Times New Roman"/>
                <w:sz w:val="28"/>
              </w:rPr>
              <w:t>челленджа</w:t>
            </w:r>
            <w:proofErr w:type="spellEnd"/>
            <w:r w:rsidRPr="003A41C9">
              <w:rPr>
                <w:rFonts w:ascii="Times New Roman" w:hAnsi="Times New Roman"/>
                <w:sz w:val="28"/>
              </w:rPr>
              <w:t xml:space="preserve"> «Танцуй Добро!», посвященный всемирному дню доброты</w:t>
            </w:r>
          </w:p>
        </w:tc>
        <w:tc>
          <w:tcPr>
            <w:tcW w:w="1771" w:type="dxa"/>
          </w:tcPr>
          <w:p w14:paraId="0A34F5A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13 – 30 ноября</w:t>
            </w:r>
          </w:p>
        </w:tc>
        <w:tc>
          <w:tcPr>
            <w:tcW w:w="2907" w:type="dxa"/>
            <w:vAlign w:val="center"/>
          </w:tcPr>
          <w:p w14:paraId="2CC18A3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C3EF9E5" w14:textId="77777777" w:rsidTr="001B1F5B">
        <w:tc>
          <w:tcPr>
            <w:tcW w:w="851" w:type="dxa"/>
            <w:vAlign w:val="center"/>
          </w:tcPr>
          <w:p w14:paraId="3D2C17B8" w14:textId="77777777" w:rsidR="003A41C9" w:rsidRPr="003A41C9" w:rsidRDefault="003A41C9" w:rsidP="003B0AEC">
            <w:pPr>
              <w:numPr>
                <w:ilvl w:val="0"/>
                <w:numId w:val="2"/>
              </w:numPr>
              <w:contextualSpacing/>
              <w:jc w:val="center"/>
            </w:pPr>
          </w:p>
        </w:tc>
        <w:tc>
          <w:tcPr>
            <w:tcW w:w="4536" w:type="dxa"/>
          </w:tcPr>
          <w:p w14:paraId="5F96BBC4"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szCs w:val="24"/>
              </w:rPr>
              <w:t>Муниципальный этап спартакиады школьников «Президентских спортивных игр» по настольному теннису</w:t>
            </w:r>
          </w:p>
        </w:tc>
        <w:tc>
          <w:tcPr>
            <w:tcW w:w="1771" w:type="dxa"/>
          </w:tcPr>
          <w:p w14:paraId="34AE4ACF" w14:textId="77777777" w:rsidR="003A41C9" w:rsidRPr="003A41C9" w:rsidRDefault="003A41C9" w:rsidP="003A41C9">
            <w:pPr>
              <w:spacing w:after="0" w:line="240" w:lineRule="auto"/>
              <w:jc w:val="center"/>
              <w:rPr>
                <w:rFonts w:ascii="Times New Roman" w:hAnsi="Times New Roman"/>
                <w:sz w:val="28"/>
              </w:rPr>
            </w:pPr>
          </w:p>
          <w:p w14:paraId="1D78C3AA" w14:textId="77777777" w:rsidR="003A41C9" w:rsidRPr="003A41C9" w:rsidRDefault="003A41C9" w:rsidP="003A41C9">
            <w:pPr>
              <w:spacing w:after="0" w:line="240" w:lineRule="auto"/>
              <w:jc w:val="center"/>
              <w:rPr>
                <w:rFonts w:ascii="Times New Roman" w:hAnsi="Times New Roman"/>
              </w:rPr>
            </w:pPr>
            <w:r w:rsidRPr="003A41C9">
              <w:rPr>
                <w:rFonts w:ascii="Times New Roman" w:hAnsi="Times New Roman"/>
                <w:sz w:val="28"/>
              </w:rPr>
              <w:t>13 ноября</w:t>
            </w:r>
          </w:p>
        </w:tc>
        <w:tc>
          <w:tcPr>
            <w:tcW w:w="2907" w:type="dxa"/>
            <w:vAlign w:val="center"/>
          </w:tcPr>
          <w:p w14:paraId="3CF709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6DDB0DCF" w14:textId="77777777" w:rsidTr="001B1F5B">
        <w:tc>
          <w:tcPr>
            <w:tcW w:w="851" w:type="dxa"/>
            <w:vAlign w:val="center"/>
          </w:tcPr>
          <w:p w14:paraId="4705C7E4" w14:textId="77777777" w:rsidR="003A41C9" w:rsidRPr="003A41C9" w:rsidRDefault="003A41C9" w:rsidP="003B0AEC">
            <w:pPr>
              <w:numPr>
                <w:ilvl w:val="0"/>
                <w:numId w:val="2"/>
              </w:numPr>
              <w:contextualSpacing/>
              <w:jc w:val="center"/>
            </w:pPr>
          </w:p>
        </w:tc>
        <w:tc>
          <w:tcPr>
            <w:tcW w:w="4536" w:type="dxa"/>
          </w:tcPr>
          <w:p w14:paraId="43D25FDA"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Сетевой конкурс "Лучший знаток толерантного поведения"</w:t>
            </w:r>
          </w:p>
        </w:tc>
        <w:tc>
          <w:tcPr>
            <w:tcW w:w="1771" w:type="dxa"/>
          </w:tcPr>
          <w:p w14:paraId="78B408D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16 – 20 ноября</w:t>
            </w:r>
          </w:p>
        </w:tc>
        <w:tc>
          <w:tcPr>
            <w:tcW w:w="2907" w:type="dxa"/>
            <w:vAlign w:val="center"/>
          </w:tcPr>
          <w:p w14:paraId="2DC4B18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6C24E34" w14:textId="77777777" w:rsidTr="001B1F5B">
        <w:tc>
          <w:tcPr>
            <w:tcW w:w="851" w:type="dxa"/>
            <w:vAlign w:val="center"/>
          </w:tcPr>
          <w:p w14:paraId="07ADBDE1" w14:textId="77777777" w:rsidR="003A41C9" w:rsidRPr="003A41C9" w:rsidRDefault="003A41C9" w:rsidP="003B0AEC">
            <w:pPr>
              <w:numPr>
                <w:ilvl w:val="0"/>
                <w:numId w:val="2"/>
              </w:numPr>
              <w:contextualSpacing/>
              <w:jc w:val="center"/>
            </w:pPr>
          </w:p>
        </w:tc>
        <w:tc>
          <w:tcPr>
            <w:tcW w:w="4536" w:type="dxa"/>
            <w:vAlign w:val="center"/>
          </w:tcPr>
          <w:p w14:paraId="2F5A27F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Мероприятия, посвященные всемирному дню матери "Мама – это мир"</w:t>
            </w:r>
          </w:p>
        </w:tc>
        <w:tc>
          <w:tcPr>
            <w:tcW w:w="1771" w:type="dxa"/>
            <w:vAlign w:val="center"/>
          </w:tcPr>
          <w:p w14:paraId="30BD318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23 ноября</w:t>
            </w:r>
          </w:p>
        </w:tc>
        <w:tc>
          <w:tcPr>
            <w:tcW w:w="2907" w:type="dxa"/>
            <w:vAlign w:val="center"/>
          </w:tcPr>
          <w:p w14:paraId="65213A3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заместитель директора по УВР, педагог-организатор</w:t>
            </w:r>
          </w:p>
        </w:tc>
      </w:tr>
      <w:tr w:rsidR="003A41C9" w:rsidRPr="003A41C9" w14:paraId="06ABDDA5" w14:textId="77777777" w:rsidTr="001B1F5B">
        <w:tc>
          <w:tcPr>
            <w:tcW w:w="851" w:type="dxa"/>
            <w:vAlign w:val="center"/>
          </w:tcPr>
          <w:p w14:paraId="273F0A04" w14:textId="77777777" w:rsidR="003A41C9" w:rsidRPr="003A41C9" w:rsidRDefault="003A41C9" w:rsidP="003B0AEC">
            <w:pPr>
              <w:numPr>
                <w:ilvl w:val="0"/>
                <w:numId w:val="2"/>
              </w:numPr>
              <w:contextualSpacing/>
              <w:jc w:val="center"/>
            </w:pPr>
          </w:p>
        </w:tc>
        <w:tc>
          <w:tcPr>
            <w:tcW w:w="4536" w:type="dxa"/>
            <w:vAlign w:val="center"/>
          </w:tcPr>
          <w:p w14:paraId="38700F39"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Акция, посвященная международному дню отказа от курения</w:t>
            </w:r>
          </w:p>
        </w:tc>
        <w:tc>
          <w:tcPr>
            <w:tcW w:w="1771" w:type="dxa"/>
            <w:vAlign w:val="center"/>
          </w:tcPr>
          <w:p w14:paraId="3E04DA6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21 ноября</w:t>
            </w:r>
          </w:p>
        </w:tc>
        <w:tc>
          <w:tcPr>
            <w:tcW w:w="2907" w:type="dxa"/>
            <w:vAlign w:val="center"/>
          </w:tcPr>
          <w:p w14:paraId="5B3B229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B88D10B" w14:textId="77777777" w:rsidTr="001B1F5B">
        <w:tc>
          <w:tcPr>
            <w:tcW w:w="851" w:type="dxa"/>
            <w:vAlign w:val="center"/>
          </w:tcPr>
          <w:p w14:paraId="0A62B90B" w14:textId="77777777" w:rsidR="003A41C9" w:rsidRPr="003A41C9" w:rsidRDefault="003A41C9" w:rsidP="003B0AEC">
            <w:pPr>
              <w:numPr>
                <w:ilvl w:val="0"/>
                <w:numId w:val="2"/>
              </w:numPr>
              <w:contextualSpacing/>
              <w:jc w:val="center"/>
            </w:pPr>
          </w:p>
        </w:tc>
        <w:tc>
          <w:tcPr>
            <w:tcW w:w="4536" w:type="dxa"/>
            <w:vAlign w:val="center"/>
          </w:tcPr>
          <w:p w14:paraId="08619405"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color w:val="000000" w:themeColor="text1"/>
                <w:sz w:val="28"/>
                <w:szCs w:val="28"/>
              </w:rPr>
              <w:t xml:space="preserve">Обучение сотрудников МБОУ ДО "ДЮЦ </w:t>
            </w:r>
            <w:proofErr w:type="spellStart"/>
            <w:r w:rsidRPr="003A41C9">
              <w:rPr>
                <w:rFonts w:ascii="Times New Roman" w:hAnsi="Times New Roman"/>
                <w:color w:val="000000" w:themeColor="text1"/>
                <w:sz w:val="28"/>
                <w:szCs w:val="28"/>
              </w:rPr>
              <w:t>г.Перевоза</w:t>
            </w:r>
            <w:proofErr w:type="spellEnd"/>
            <w:r w:rsidRPr="003A41C9">
              <w:rPr>
                <w:rFonts w:ascii="Times New Roman" w:hAnsi="Times New Roman"/>
                <w:color w:val="000000" w:themeColor="text1"/>
                <w:sz w:val="28"/>
                <w:szCs w:val="28"/>
              </w:rPr>
              <w:t>" по теме:</w:t>
            </w:r>
          </w:p>
          <w:p w14:paraId="22784010"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3A41C9">
              <w:rPr>
                <w:rFonts w:ascii="Times New Roman" w:eastAsiaTheme="minorHAnsi" w:hAnsi="Times New Roman"/>
                <w:bCs/>
                <w:iCs/>
                <w:sz w:val="28"/>
                <w:szCs w:val="28"/>
                <w:lang w:eastAsia="en-US"/>
              </w:rPr>
              <w:t>Законодательство Российской Федерации в области</w:t>
            </w:r>
          </w:p>
          <w:p w14:paraId="7A3E5AC9"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3A41C9">
              <w:rPr>
                <w:rFonts w:ascii="Times New Roman" w:eastAsiaTheme="minorHAnsi" w:hAnsi="Times New Roman"/>
                <w:bCs/>
                <w:iCs/>
                <w:sz w:val="28"/>
                <w:szCs w:val="28"/>
                <w:lang w:eastAsia="en-US"/>
              </w:rPr>
              <w:t>гражданской обороны, защиты населения от чрезвычайных ситуаций</w:t>
            </w:r>
          </w:p>
          <w:p w14:paraId="452DBAF8"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3A41C9">
              <w:rPr>
                <w:rFonts w:ascii="Times New Roman" w:eastAsiaTheme="minorHAnsi" w:hAnsi="Times New Roman"/>
                <w:bCs/>
                <w:iCs/>
                <w:sz w:val="28"/>
                <w:szCs w:val="28"/>
                <w:lang w:eastAsia="en-US"/>
              </w:rPr>
              <w:t>природного и техногенного характера и обеспечения пожарной</w:t>
            </w:r>
          </w:p>
          <w:p w14:paraId="066A8FF1" w14:textId="77777777" w:rsidR="003A41C9" w:rsidRPr="003A41C9" w:rsidRDefault="003A41C9" w:rsidP="003A41C9">
            <w:pPr>
              <w:suppressAutoHyphens/>
              <w:snapToGrid w:val="0"/>
              <w:spacing w:after="0" w:line="240" w:lineRule="auto"/>
              <w:contextualSpacing/>
              <w:jc w:val="center"/>
            </w:pPr>
            <w:r w:rsidRPr="003A41C9">
              <w:rPr>
                <w:rFonts w:ascii="Times New Roman" w:eastAsiaTheme="minorHAnsi" w:hAnsi="Times New Roman"/>
                <w:bCs/>
                <w:iCs/>
                <w:sz w:val="28"/>
                <w:szCs w:val="28"/>
                <w:lang w:eastAsia="en-US"/>
              </w:rPr>
              <w:lastRenderedPageBreak/>
              <w:t>безопасности.</w:t>
            </w:r>
          </w:p>
        </w:tc>
        <w:tc>
          <w:tcPr>
            <w:tcW w:w="1771" w:type="dxa"/>
            <w:vAlign w:val="center"/>
          </w:tcPr>
          <w:p w14:paraId="4120CDD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21 ноября</w:t>
            </w:r>
          </w:p>
        </w:tc>
        <w:tc>
          <w:tcPr>
            <w:tcW w:w="2907" w:type="dxa"/>
            <w:vAlign w:val="center"/>
          </w:tcPr>
          <w:p w14:paraId="2285A14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5CF0381C" w14:textId="77777777" w:rsidTr="001B1F5B">
        <w:tc>
          <w:tcPr>
            <w:tcW w:w="851" w:type="dxa"/>
            <w:vAlign w:val="center"/>
          </w:tcPr>
          <w:p w14:paraId="4AC8924D" w14:textId="77777777" w:rsidR="003A41C9" w:rsidRPr="003A41C9" w:rsidRDefault="003A41C9" w:rsidP="003B0AEC">
            <w:pPr>
              <w:numPr>
                <w:ilvl w:val="0"/>
                <w:numId w:val="2"/>
              </w:numPr>
              <w:contextualSpacing/>
              <w:jc w:val="center"/>
            </w:pPr>
          </w:p>
        </w:tc>
        <w:tc>
          <w:tcPr>
            <w:tcW w:w="4536" w:type="dxa"/>
            <w:vAlign w:val="center"/>
          </w:tcPr>
          <w:p w14:paraId="0BA15ED4"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sz w:val="28"/>
                <w:szCs w:val="24"/>
              </w:rPr>
              <w:t>Муниципальный этап спартакиады школьников «Президентских спортивных игр» по баскетболу юноши</w:t>
            </w:r>
          </w:p>
        </w:tc>
        <w:tc>
          <w:tcPr>
            <w:tcW w:w="1771" w:type="dxa"/>
            <w:vAlign w:val="center"/>
          </w:tcPr>
          <w:p w14:paraId="48BFB01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27 ноября</w:t>
            </w:r>
          </w:p>
        </w:tc>
        <w:tc>
          <w:tcPr>
            <w:tcW w:w="2907" w:type="dxa"/>
            <w:vAlign w:val="center"/>
          </w:tcPr>
          <w:p w14:paraId="7CD39B0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47F4CCAC" w14:textId="77777777" w:rsidTr="001B1F5B">
        <w:tc>
          <w:tcPr>
            <w:tcW w:w="851" w:type="dxa"/>
            <w:vAlign w:val="center"/>
          </w:tcPr>
          <w:p w14:paraId="06A563B7" w14:textId="77777777" w:rsidR="003A41C9" w:rsidRPr="003A41C9" w:rsidRDefault="003A41C9" w:rsidP="003B0AEC">
            <w:pPr>
              <w:numPr>
                <w:ilvl w:val="0"/>
                <w:numId w:val="2"/>
              </w:numPr>
              <w:contextualSpacing/>
              <w:jc w:val="center"/>
            </w:pPr>
          </w:p>
        </w:tc>
        <w:tc>
          <w:tcPr>
            <w:tcW w:w="4536" w:type="dxa"/>
          </w:tcPr>
          <w:p w14:paraId="11EF1948" w14:textId="77777777" w:rsidR="003A41C9" w:rsidRPr="003A41C9" w:rsidRDefault="003A41C9" w:rsidP="003A41C9">
            <w:pPr>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Мастер-класс "Единственной маме на свете!", посвященный всемирному дню матери</w:t>
            </w:r>
          </w:p>
        </w:tc>
        <w:tc>
          <w:tcPr>
            <w:tcW w:w="1771" w:type="dxa"/>
            <w:vAlign w:val="center"/>
          </w:tcPr>
          <w:p w14:paraId="1CA9A2A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vAlign w:val="center"/>
          </w:tcPr>
          <w:p w14:paraId="32D246D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A33C03E" w14:textId="77777777" w:rsidTr="001B1F5B">
        <w:tc>
          <w:tcPr>
            <w:tcW w:w="851" w:type="dxa"/>
            <w:vAlign w:val="center"/>
          </w:tcPr>
          <w:p w14:paraId="155CB429" w14:textId="77777777" w:rsidR="003A41C9" w:rsidRPr="003A41C9" w:rsidRDefault="003A41C9" w:rsidP="003B0AEC">
            <w:pPr>
              <w:numPr>
                <w:ilvl w:val="0"/>
                <w:numId w:val="2"/>
              </w:numPr>
              <w:contextualSpacing/>
              <w:jc w:val="center"/>
            </w:pPr>
          </w:p>
        </w:tc>
        <w:tc>
          <w:tcPr>
            <w:tcW w:w="4536" w:type="dxa"/>
          </w:tcPr>
          <w:p w14:paraId="20783BEC" w14:textId="77777777" w:rsidR="003A41C9" w:rsidRPr="003A41C9" w:rsidRDefault="003A41C9" w:rsidP="003A41C9">
            <w:pPr>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Организация и проведение муниципальной "Школы Актива"</w:t>
            </w:r>
          </w:p>
        </w:tc>
        <w:tc>
          <w:tcPr>
            <w:tcW w:w="1771" w:type="dxa"/>
            <w:vAlign w:val="center"/>
          </w:tcPr>
          <w:p w14:paraId="3F9F9AF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vAlign w:val="center"/>
          </w:tcPr>
          <w:p w14:paraId="69089B1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38728162" w14:textId="77777777" w:rsidTr="001B1F5B">
        <w:tc>
          <w:tcPr>
            <w:tcW w:w="851" w:type="dxa"/>
            <w:vAlign w:val="center"/>
          </w:tcPr>
          <w:p w14:paraId="7E62C50A" w14:textId="77777777" w:rsidR="003A41C9" w:rsidRPr="003A41C9" w:rsidRDefault="003A41C9" w:rsidP="003B0AEC">
            <w:pPr>
              <w:numPr>
                <w:ilvl w:val="0"/>
                <w:numId w:val="2"/>
              </w:numPr>
              <w:contextualSpacing/>
              <w:jc w:val="center"/>
            </w:pPr>
          </w:p>
        </w:tc>
        <w:tc>
          <w:tcPr>
            <w:tcW w:w="4536" w:type="dxa"/>
          </w:tcPr>
          <w:p w14:paraId="2E2E0B84" w14:textId="77777777" w:rsidR="003A41C9" w:rsidRPr="003A41C9" w:rsidRDefault="003A41C9" w:rsidP="003A41C9">
            <w:pPr>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 xml:space="preserve">Проведение муниципального этапа "Грани Таланта" </w:t>
            </w:r>
          </w:p>
        </w:tc>
        <w:tc>
          <w:tcPr>
            <w:tcW w:w="1771" w:type="dxa"/>
            <w:vAlign w:val="center"/>
          </w:tcPr>
          <w:p w14:paraId="377C9C9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vAlign w:val="center"/>
          </w:tcPr>
          <w:p w14:paraId="429064A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57624C4" w14:textId="77777777" w:rsidTr="001B1F5B">
        <w:tc>
          <w:tcPr>
            <w:tcW w:w="10065" w:type="dxa"/>
            <w:gridSpan w:val="4"/>
            <w:vAlign w:val="center"/>
          </w:tcPr>
          <w:p w14:paraId="1BDA6C36"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ДЕКАБРЬ</w:t>
            </w:r>
          </w:p>
        </w:tc>
      </w:tr>
      <w:tr w:rsidR="003A41C9" w:rsidRPr="003A41C9" w14:paraId="2155A52D" w14:textId="77777777" w:rsidTr="001B1F5B">
        <w:tc>
          <w:tcPr>
            <w:tcW w:w="851" w:type="dxa"/>
            <w:vAlign w:val="center"/>
          </w:tcPr>
          <w:p w14:paraId="406D422E" w14:textId="77777777" w:rsidR="003A41C9" w:rsidRPr="003A41C9" w:rsidRDefault="003A41C9" w:rsidP="003B0AEC">
            <w:pPr>
              <w:numPr>
                <w:ilvl w:val="0"/>
                <w:numId w:val="2"/>
              </w:numPr>
              <w:contextualSpacing/>
              <w:jc w:val="center"/>
            </w:pPr>
          </w:p>
        </w:tc>
        <w:tc>
          <w:tcPr>
            <w:tcW w:w="4536" w:type="dxa"/>
          </w:tcPr>
          <w:p w14:paraId="3A90A36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Дискуссионный клуб в </w:t>
            </w:r>
            <w:r w:rsidRPr="003A41C9">
              <w:rPr>
                <w:rFonts w:ascii="Times New Roman" w:hAnsi="Times New Roman"/>
                <w:sz w:val="28"/>
                <w:szCs w:val="28"/>
                <w:lang w:val="en-US"/>
              </w:rPr>
              <w:t>ZOOM</w:t>
            </w:r>
            <w:r w:rsidRPr="003A41C9">
              <w:rPr>
                <w:rFonts w:ascii="Times New Roman" w:hAnsi="Times New Roman"/>
                <w:sz w:val="28"/>
                <w:szCs w:val="28"/>
              </w:rPr>
              <w:t xml:space="preserve"> "Почему надо быть добрым?" ко дню людей с ограниченными возможностями</w:t>
            </w:r>
          </w:p>
        </w:tc>
        <w:tc>
          <w:tcPr>
            <w:tcW w:w="1771" w:type="dxa"/>
            <w:vAlign w:val="center"/>
          </w:tcPr>
          <w:p w14:paraId="59DA2F5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3 декабрь</w:t>
            </w:r>
          </w:p>
        </w:tc>
        <w:tc>
          <w:tcPr>
            <w:tcW w:w="2907" w:type="dxa"/>
            <w:vAlign w:val="center"/>
          </w:tcPr>
          <w:p w14:paraId="2257E76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475AA1D" w14:textId="77777777" w:rsidTr="001B1F5B">
        <w:tc>
          <w:tcPr>
            <w:tcW w:w="851" w:type="dxa"/>
            <w:vAlign w:val="center"/>
          </w:tcPr>
          <w:p w14:paraId="6DAE76C0" w14:textId="77777777" w:rsidR="003A41C9" w:rsidRPr="003A41C9" w:rsidRDefault="003A41C9" w:rsidP="003B0AEC">
            <w:pPr>
              <w:numPr>
                <w:ilvl w:val="0"/>
                <w:numId w:val="2"/>
              </w:numPr>
              <w:contextualSpacing/>
              <w:jc w:val="center"/>
            </w:pPr>
          </w:p>
        </w:tc>
        <w:tc>
          <w:tcPr>
            <w:tcW w:w="4536" w:type="dxa"/>
          </w:tcPr>
          <w:p w14:paraId="590EA7E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спартакиады школьников «Президентских спортивных игр» по баскетболу девушки</w:t>
            </w:r>
          </w:p>
        </w:tc>
        <w:tc>
          <w:tcPr>
            <w:tcW w:w="1771" w:type="dxa"/>
            <w:vAlign w:val="center"/>
          </w:tcPr>
          <w:p w14:paraId="224CF27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 декабря</w:t>
            </w:r>
          </w:p>
        </w:tc>
        <w:tc>
          <w:tcPr>
            <w:tcW w:w="2907" w:type="dxa"/>
            <w:vAlign w:val="center"/>
          </w:tcPr>
          <w:p w14:paraId="7CFE57A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68490B66" w14:textId="77777777" w:rsidTr="001B1F5B">
        <w:tc>
          <w:tcPr>
            <w:tcW w:w="851" w:type="dxa"/>
            <w:vAlign w:val="center"/>
          </w:tcPr>
          <w:p w14:paraId="710BEB88" w14:textId="77777777" w:rsidR="003A41C9" w:rsidRPr="003A41C9" w:rsidRDefault="003A41C9" w:rsidP="003B0AEC">
            <w:pPr>
              <w:numPr>
                <w:ilvl w:val="0"/>
                <w:numId w:val="2"/>
              </w:numPr>
              <w:contextualSpacing/>
              <w:jc w:val="center"/>
            </w:pPr>
          </w:p>
        </w:tc>
        <w:tc>
          <w:tcPr>
            <w:tcW w:w="4536" w:type="dxa"/>
          </w:tcPr>
          <w:p w14:paraId="7157A7C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Дне единых действий, посвященного Дню Героев Отечества</w:t>
            </w:r>
          </w:p>
        </w:tc>
        <w:tc>
          <w:tcPr>
            <w:tcW w:w="1771" w:type="dxa"/>
            <w:vAlign w:val="center"/>
          </w:tcPr>
          <w:p w14:paraId="4ACD7D2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9 декабря</w:t>
            </w:r>
          </w:p>
        </w:tc>
        <w:tc>
          <w:tcPr>
            <w:tcW w:w="2907" w:type="dxa"/>
            <w:vAlign w:val="center"/>
          </w:tcPr>
          <w:p w14:paraId="484709A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5F2279C" w14:textId="77777777" w:rsidTr="001B1F5B">
        <w:tc>
          <w:tcPr>
            <w:tcW w:w="851" w:type="dxa"/>
            <w:vAlign w:val="center"/>
          </w:tcPr>
          <w:p w14:paraId="554744CF" w14:textId="77777777" w:rsidR="003A41C9" w:rsidRPr="003A41C9" w:rsidRDefault="003A41C9" w:rsidP="003B0AEC">
            <w:pPr>
              <w:numPr>
                <w:ilvl w:val="0"/>
                <w:numId w:val="2"/>
              </w:numPr>
              <w:contextualSpacing/>
              <w:jc w:val="center"/>
            </w:pPr>
          </w:p>
        </w:tc>
        <w:tc>
          <w:tcPr>
            <w:tcW w:w="4536" w:type="dxa"/>
          </w:tcPr>
          <w:p w14:paraId="2A27A39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Муниципальный этап спартакиады школьников «Президентских спортивных игр» пулевая стрельба</w:t>
            </w:r>
          </w:p>
        </w:tc>
        <w:tc>
          <w:tcPr>
            <w:tcW w:w="1771" w:type="dxa"/>
            <w:vAlign w:val="center"/>
          </w:tcPr>
          <w:p w14:paraId="4DBBFBB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11 декабря</w:t>
            </w:r>
          </w:p>
        </w:tc>
        <w:tc>
          <w:tcPr>
            <w:tcW w:w="2907" w:type="dxa"/>
            <w:vAlign w:val="center"/>
          </w:tcPr>
          <w:p w14:paraId="3FB4CB9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31B0CEC7" w14:textId="77777777" w:rsidTr="001B1F5B">
        <w:tc>
          <w:tcPr>
            <w:tcW w:w="851" w:type="dxa"/>
            <w:vAlign w:val="center"/>
          </w:tcPr>
          <w:p w14:paraId="05E64C6A" w14:textId="77777777" w:rsidR="003A41C9" w:rsidRPr="003A41C9" w:rsidRDefault="003A41C9" w:rsidP="003B0AEC">
            <w:pPr>
              <w:numPr>
                <w:ilvl w:val="0"/>
                <w:numId w:val="2"/>
              </w:numPr>
              <w:contextualSpacing/>
              <w:jc w:val="center"/>
            </w:pPr>
          </w:p>
        </w:tc>
        <w:tc>
          <w:tcPr>
            <w:tcW w:w="4536" w:type="dxa"/>
          </w:tcPr>
          <w:p w14:paraId="6F0E2F9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Творческая мастерская «Не забыть нам годы эти…»</w:t>
            </w:r>
          </w:p>
        </w:tc>
        <w:tc>
          <w:tcPr>
            <w:tcW w:w="1771" w:type="dxa"/>
            <w:vAlign w:val="center"/>
          </w:tcPr>
          <w:p w14:paraId="0E44665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15 декабря</w:t>
            </w:r>
          </w:p>
        </w:tc>
        <w:tc>
          <w:tcPr>
            <w:tcW w:w="2907" w:type="dxa"/>
            <w:vAlign w:val="center"/>
          </w:tcPr>
          <w:p w14:paraId="71179B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27AC96B" w14:textId="77777777" w:rsidTr="001B1F5B">
        <w:tc>
          <w:tcPr>
            <w:tcW w:w="851" w:type="dxa"/>
            <w:vAlign w:val="center"/>
          </w:tcPr>
          <w:p w14:paraId="66F9698E" w14:textId="77777777" w:rsidR="003A41C9" w:rsidRPr="003A41C9" w:rsidRDefault="003A41C9" w:rsidP="003B0AEC">
            <w:pPr>
              <w:numPr>
                <w:ilvl w:val="0"/>
                <w:numId w:val="2"/>
              </w:numPr>
              <w:contextualSpacing/>
              <w:jc w:val="center"/>
            </w:pPr>
          </w:p>
        </w:tc>
        <w:tc>
          <w:tcPr>
            <w:tcW w:w="4536" w:type="dxa"/>
            <w:vAlign w:val="center"/>
          </w:tcPr>
          <w:p w14:paraId="09534E72"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color w:val="000000" w:themeColor="text1"/>
                <w:sz w:val="28"/>
                <w:szCs w:val="28"/>
              </w:rPr>
              <w:t>Обучение сотрудников МБОУ ДО "ДЮЦ г. Перевоза" по теме:</w:t>
            </w:r>
          </w:p>
          <w:p w14:paraId="5BF5276E"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sz w:val="28"/>
                <w:szCs w:val="28"/>
                <w:lang w:eastAsia="en-US"/>
              </w:rPr>
            </w:pPr>
            <w:r w:rsidRPr="003A41C9">
              <w:rPr>
                <w:rFonts w:ascii="Times New Roman" w:eastAsiaTheme="minorHAnsi" w:hAnsi="Times New Roman"/>
                <w:bCs/>
                <w:sz w:val="28"/>
                <w:szCs w:val="28"/>
                <w:lang w:eastAsia="en-US"/>
              </w:rPr>
              <w:t>Опасности, возникающие при ведении военных действий</w:t>
            </w:r>
          </w:p>
          <w:p w14:paraId="66F693C1"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sz w:val="28"/>
                <w:szCs w:val="28"/>
                <w:lang w:eastAsia="en-US"/>
              </w:rPr>
            </w:pPr>
            <w:r w:rsidRPr="003A41C9">
              <w:rPr>
                <w:rFonts w:ascii="Times New Roman" w:eastAsiaTheme="minorHAnsi" w:hAnsi="Times New Roman"/>
                <w:bCs/>
                <w:sz w:val="28"/>
                <w:szCs w:val="28"/>
                <w:lang w:eastAsia="en-US"/>
              </w:rPr>
              <w:t>или вследствие этих действий, при чрезвычайных ситуациях и пожарах.</w:t>
            </w:r>
          </w:p>
          <w:p w14:paraId="1C8F496D"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sz w:val="28"/>
                <w:szCs w:val="28"/>
                <w:lang w:eastAsia="en-US"/>
              </w:rPr>
            </w:pPr>
            <w:r w:rsidRPr="003A41C9">
              <w:rPr>
                <w:rFonts w:ascii="Times New Roman" w:eastAsiaTheme="minorHAnsi" w:hAnsi="Times New Roman"/>
                <w:bCs/>
                <w:sz w:val="28"/>
                <w:szCs w:val="28"/>
                <w:lang w:eastAsia="en-US"/>
              </w:rPr>
              <w:t>Основные мероприятия по подготовке к защите и по защите населения от них.</w:t>
            </w:r>
          </w:p>
        </w:tc>
        <w:tc>
          <w:tcPr>
            <w:tcW w:w="1771" w:type="dxa"/>
            <w:vAlign w:val="center"/>
          </w:tcPr>
          <w:p w14:paraId="4000AD2B"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5 декабря</w:t>
            </w:r>
          </w:p>
        </w:tc>
        <w:tc>
          <w:tcPr>
            <w:tcW w:w="2907" w:type="dxa"/>
            <w:vAlign w:val="center"/>
          </w:tcPr>
          <w:p w14:paraId="75002AE7"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08BFE4ED" w14:textId="77777777" w:rsidTr="001B1F5B">
        <w:tc>
          <w:tcPr>
            <w:tcW w:w="851" w:type="dxa"/>
            <w:vAlign w:val="center"/>
          </w:tcPr>
          <w:p w14:paraId="5B8DDE1E" w14:textId="77777777" w:rsidR="003A41C9" w:rsidRPr="003A41C9" w:rsidRDefault="003A41C9" w:rsidP="003B0AEC">
            <w:pPr>
              <w:numPr>
                <w:ilvl w:val="0"/>
                <w:numId w:val="2"/>
              </w:numPr>
              <w:contextualSpacing/>
              <w:jc w:val="center"/>
            </w:pPr>
          </w:p>
        </w:tc>
        <w:tc>
          <w:tcPr>
            <w:tcW w:w="4536" w:type="dxa"/>
            <w:vAlign w:val="center"/>
          </w:tcPr>
          <w:p w14:paraId="6C8F1357"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color w:val="000000" w:themeColor="text1"/>
                <w:sz w:val="28"/>
                <w:szCs w:val="28"/>
              </w:rPr>
              <w:t>День единых действий, посвященный Дню Героев Отечества</w:t>
            </w:r>
          </w:p>
        </w:tc>
        <w:tc>
          <w:tcPr>
            <w:tcW w:w="1771" w:type="dxa"/>
            <w:vAlign w:val="center"/>
          </w:tcPr>
          <w:p w14:paraId="47E5E6C4"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9 декабря</w:t>
            </w:r>
          </w:p>
        </w:tc>
        <w:tc>
          <w:tcPr>
            <w:tcW w:w="2907" w:type="dxa"/>
            <w:vAlign w:val="center"/>
          </w:tcPr>
          <w:p w14:paraId="59D2D846" w14:textId="77777777" w:rsidR="003A41C9" w:rsidRPr="003A41C9" w:rsidRDefault="003A41C9" w:rsidP="003A41C9">
            <w:pPr>
              <w:spacing w:line="240" w:lineRule="auto"/>
              <w:jc w:val="center"/>
              <w:rPr>
                <w:rFonts w:ascii="Times New Roman" w:hAnsi="Times New Roman"/>
                <w:sz w:val="28"/>
                <w:szCs w:val="28"/>
              </w:rPr>
            </w:pPr>
            <w:proofErr w:type="spellStart"/>
            <w:r w:rsidRPr="003A41C9">
              <w:rPr>
                <w:rFonts w:ascii="Times New Roman" w:hAnsi="Times New Roman"/>
                <w:sz w:val="28"/>
                <w:szCs w:val="28"/>
              </w:rPr>
              <w:t>и.о</w:t>
            </w:r>
            <w:proofErr w:type="spellEnd"/>
            <w:r w:rsidRPr="003A41C9">
              <w:rPr>
                <w:rFonts w:ascii="Times New Roman" w:hAnsi="Times New Roman"/>
                <w:sz w:val="28"/>
                <w:szCs w:val="28"/>
              </w:rPr>
              <w:t xml:space="preserve">. заместителя директора по УВР, педагоги-организаторы, </w:t>
            </w:r>
            <w:r w:rsidRPr="003A41C9">
              <w:rPr>
                <w:rFonts w:ascii="Times New Roman" w:hAnsi="Times New Roman"/>
                <w:sz w:val="28"/>
                <w:szCs w:val="28"/>
              </w:rPr>
              <w:lastRenderedPageBreak/>
              <w:t>педагоги дополнительного образования</w:t>
            </w:r>
          </w:p>
        </w:tc>
      </w:tr>
      <w:tr w:rsidR="003A41C9" w:rsidRPr="003A41C9" w14:paraId="747D0BD8" w14:textId="77777777" w:rsidTr="001B1F5B">
        <w:tc>
          <w:tcPr>
            <w:tcW w:w="851" w:type="dxa"/>
            <w:vAlign w:val="center"/>
          </w:tcPr>
          <w:p w14:paraId="44BE165D" w14:textId="77777777" w:rsidR="003A41C9" w:rsidRPr="003A41C9" w:rsidRDefault="003A41C9" w:rsidP="003B0AEC">
            <w:pPr>
              <w:numPr>
                <w:ilvl w:val="0"/>
                <w:numId w:val="2"/>
              </w:numPr>
              <w:contextualSpacing/>
              <w:jc w:val="center"/>
            </w:pPr>
          </w:p>
        </w:tc>
        <w:tc>
          <w:tcPr>
            <w:tcW w:w="4536" w:type="dxa"/>
          </w:tcPr>
          <w:p w14:paraId="4B6CC57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 xml:space="preserve">Участие в </w:t>
            </w:r>
            <w:proofErr w:type="spellStart"/>
            <w:r w:rsidRPr="003A41C9">
              <w:rPr>
                <w:rFonts w:ascii="Times New Roman" w:hAnsi="Times New Roman"/>
                <w:sz w:val="28"/>
              </w:rPr>
              <w:t>медиафоруме</w:t>
            </w:r>
            <w:proofErr w:type="spellEnd"/>
            <w:r w:rsidRPr="003A41C9">
              <w:rPr>
                <w:rFonts w:ascii="Times New Roman" w:hAnsi="Times New Roman"/>
                <w:sz w:val="28"/>
              </w:rPr>
              <w:t xml:space="preserve"> "</w:t>
            </w:r>
            <w:proofErr w:type="spellStart"/>
            <w:r w:rsidRPr="003A41C9">
              <w:rPr>
                <w:rFonts w:ascii="Times New Roman" w:hAnsi="Times New Roman"/>
                <w:sz w:val="28"/>
              </w:rPr>
              <w:t>Медиарейв</w:t>
            </w:r>
            <w:proofErr w:type="spellEnd"/>
            <w:r w:rsidRPr="003A41C9">
              <w:rPr>
                <w:rFonts w:ascii="Times New Roman" w:hAnsi="Times New Roman"/>
                <w:sz w:val="28"/>
              </w:rPr>
              <w:t>"</w:t>
            </w:r>
          </w:p>
        </w:tc>
        <w:tc>
          <w:tcPr>
            <w:tcW w:w="1771" w:type="dxa"/>
            <w:vAlign w:val="center"/>
          </w:tcPr>
          <w:p w14:paraId="26DFBA8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9 декабря</w:t>
            </w:r>
          </w:p>
        </w:tc>
        <w:tc>
          <w:tcPr>
            <w:tcW w:w="2907" w:type="dxa"/>
            <w:vAlign w:val="center"/>
          </w:tcPr>
          <w:p w14:paraId="70046AA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230D960" w14:textId="77777777" w:rsidTr="001B1F5B">
        <w:tc>
          <w:tcPr>
            <w:tcW w:w="851" w:type="dxa"/>
            <w:vAlign w:val="center"/>
          </w:tcPr>
          <w:p w14:paraId="7C3C42B2" w14:textId="77777777" w:rsidR="003A41C9" w:rsidRPr="003A41C9" w:rsidRDefault="003A41C9" w:rsidP="003B0AEC">
            <w:pPr>
              <w:numPr>
                <w:ilvl w:val="0"/>
                <w:numId w:val="2"/>
              </w:numPr>
              <w:contextualSpacing/>
              <w:jc w:val="center"/>
            </w:pPr>
          </w:p>
        </w:tc>
        <w:tc>
          <w:tcPr>
            <w:tcW w:w="4536" w:type="dxa"/>
          </w:tcPr>
          <w:p w14:paraId="2ED78FC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Организация и проведение муниципальной "Школы Актива"</w:t>
            </w:r>
          </w:p>
        </w:tc>
        <w:tc>
          <w:tcPr>
            <w:tcW w:w="1771" w:type="dxa"/>
            <w:vAlign w:val="center"/>
          </w:tcPr>
          <w:p w14:paraId="1EB40C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12 декабря</w:t>
            </w:r>
          </w:p>
        </w:tc>
        <w:tc>
          <w:tcPr>
            <w:tcW w:w="2907" w:type="dxa"/>
            <w:vAlign w:val="center"/>
          </w:tcPr>
          <w:p w14:paraId="7C45F0B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4D9C55B" w14:textId="77777777" w:rsidTr="001B1F5B">
        <w:trPr>
          <w:trHeight w:val="1110"/>
        </w:trPr>
        <w:tc>
          <w:tcPr>
            <w:tcW w:w="851" w:type="dxa"/>
            <w:vAlign w:val="center"/>
          </w:tcPr>
          <w:p w14:paraId="47100E91" w14:textId="77777777" w:rsidR="003A41C9" w:rsidRPr="003A41C9" w:rsidRDefault="003A41C9" w:rsidP="003B0AEC">
            <w:pPr>
              <w:numPr>
                <w:ilvl w:val="0"/>
                <w:numId w:val="2"/>
              </w:numPr>
              <w:contextualSpacing/>
              <w:jc w:val="center"/>
            </w:pPr>
          </w:p>
        </w:tc>
        <w:tc>
          <w:tcPr>
            <w:tcW w:w="4536" w:type="dxa"/>
            <w:vAlign w:val="center"/>
          </w:tcPr>
          <w:p w14:paraId="4E0BB095"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szCs w:val="28"/>
              </w:rPr>
              <w:t>Подготовка и проведение новогодних представлений</w:t>
            </w:r>
          </w:p>
        </w:tc>
        <w:tc>
          <w:tcPr>
            <w:tcW w:w="1771" w:type="dxa"/>
            <w:vAlign w:val="center"/>
          </w:tcPr>
          <w:p w14:paraId="3182312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декабрь</w:t>
            </w:r>
          </w:p>
        </w:tc>
        <w:tc>
          <w:tcPr>
            <w:tcW w:w="2907" w:type="dxa"/>
            <w:vAlign w:val="center"/>
          </w:tcPr>
          <w:p w14:paraId="6AA463A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педагоги-организаторы,</w:t>
            </w:r>
          </w:p>
          <w:p w14:paraId="3F90109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педагоги д/о</w:t>
            </w:r>
          </w:p>
        </w:tc>
      </w:tr>
      <w:tr w:rsidR="003A41C9" w:rsidRPr="003A41C9" w14:paraId="7DA6BBA5" w14:textId="77777777" w:rsidTr="001B1F5B">
        <w:tc>
          <w:tcPr>
            <w:tcW w:w="10065" w:type="dxa"/>
            <w:gridSpan w:val="4"/>
            <w:vAlign w:val="center"/>
          </w:tcPr>
          <w:p w14:paraId="0174ECA2"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ЯНВАРЬ</w:t>
            </w:r>
          </w:p>
        </w:tc>
      </w:tr>
      <w:tr w:rsidR="003A41C9" w:rsidRPr="003A41C9" w14:paraId="74F95AC4" w14:textId="77777777" w:rsidTr="001B1F5B">
        <w:tc>
          <w:tcPr>
            <w:tcW w:w="851" w:type="dxa"/>
            <w:vAlign w:val="center"/>
          </w:tcPr>
          <w:p w14:paraId="00799D03" w14:textId="77777777" w:rsidR="003A41C9" w:rsidRPr="003A41C9" w:rsidRDefault="003A41C9" w:rsidP="003B0AEC">
            <w:pPr>
              <w:numPr>
                <w:ilvl w:val="0"/>
                <w:numId w:val="2"/>
              </w:numPr>
              <w:contextualSpacing/>
              <w:jc w:val="center"/>
            </w:pPr>
          </w:p>
        </w:tc>
        <w:tc>
          <w:tcPr>
            <w:tcW w:w="4536" w:type="dxa"/>
            <w:vAlign w:val="center"/>
          </w:tcPr>
          <w:p w14:paraId="548922AD" w14:textId="77777777" w:rsidR="003A41C9" w:rsidRPr="003A41C9" w:rsidRDefault="003A41C9" w:rsidP="003A41C9">
            <w:pPr>
              <w:tabs>
                <w:tab w:val="left" w:pos="299"/>
              </w:tabs>
              <w:suppressAutoHyphens/>
              <w:snapToGrid w:val="0"/>
              <w:spacing w:after="0" w:line="240" w:lineRule="auto"/>
              <w:jc w:val="center"/>
              <w:rPr>
                <w:rFonts w:ascii="Times New Roman" w:hAnsi="Times New Roman"/>
                <w:sz w:val="28"/>
                <w:szCs w:val="28"/>
              </w:rPr>
            </w:pPr>
            <w:r w:rsidRPr="003A41C9">
              <w:rPr>
                <w:rFonts w:ascii="Times New Roman" w:hAnsi="Times New Roman"/>
                <w:sz w:val="28"/>
                <w:szCs w:val="28"/>
              </w:rPr>
              <w:t>Соревнования «Веселые старты»</w:t>
            </w:r>
          </w:p>
        </w:tc>
        <w:tc>
          <w:tcPr>
            <w:tcW w:w="1771" w:type="dxa"/>
            <w:vAlign w:val="center"/>
          </w:tcPr>
          <w:p w14:paraId="2C04359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9 января</w:t>
            </w:r>
          </w:p>
        </w:tc>
        <w:tc>
          <w:tcPr>
            <w:tcW w:w="2907" w:type="dxa"/>
            <w:vAlign w:val="center"/>
          </w:tcPr>
          <w:p w14:paraId="3888D8F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21D97906" w14:textId="77777777" w:rsidTr="001B1F5B">
        <w:tc>
          <w:tcPr>
            <w:tcW w:w="851" w:type="dxa"/>
            <w:vAlign w:val="center"/>
          </w:tcPr>
          <w:p w14:paraId="1D1C10E2" w14:textId="77777777" w:rsidR="003A41C9" w:rsidRPr="003A41C9" w:rsidRDefault="003A41C9" w:rsidP="003B0AEC">
            <w:pPr>
              <w:numPr>
                <w:ilvl w:val="0"/>
                <w:numId w:val="2"/>
              </w:numPr>
              <w:contextualSpacing/>
              <w:jc w:val="center"/>
            </w:pPr>
          </w:p>
        </w:tc>
        <w:tc>
          <w:tcPr>
            <w:tcW w:w="4536" w:type="dxa"/>
            <w:vAlign w:val="center"/>
          </w:tcPr>
          <w:p w14:paraId="58C0755B" w14:textId="77777777" w:rsidR="003A41C9" w:rsidRPr="003A41C9" w:rsidRDefault="003A41C9" w:rsidP="003A41C9">
            <w:pPr>
              <w:tabs>
                <w:tab w:val="left" w:pos="223"/>
              </w:tabs>
              <w:suppressAutoHyphens/>
              <w:snapToGrid w:val="0"/>
              <w:spacing w:after="0" w:line="240" w:lineRule="auto"/>
              <w:ind w:left="5"/>
              <w:contextualSpacing/>
              <w:jc w:val="center"/>
              <w:rPr>
                <w:rFonts w:ascii="Times New Roman" w:hAnsi="Times New Roman"/>
                <w:sz w:val="28"/>
              </w:rPr>
            </w:pPr>
            <w:r w:rsidRPr="003A41C9">
              <w:rPr>
                <w:rFonts w:ascii="Times New Roman" w:hAnsi="Times New Roman"/>
                <w:sz w:val="28"/>
              </w:rPr>
              <w:t xml:space="preserve">Игра – </w:t>
            </w:r>
            <w:proofErr w:type="spellStart"/>
            <w:r w:rsidRPr="003A41C9">
              <w:rPr>
                <w:rFonts w:ascii="Times New Roman" w:hAnsi="Times New Roman"/>
                <w:sz w:val="28"/>
              </w:rPr>
              <w:t>квиз</w:t>
            </w:r>
            <w:proofErr w:type="spellEnd"/>
            <w:r w:rsidRPr="003A41C9">
              <w:rPr>
                <w:rFonts w:ascii="Times New Roman" w:hAnsi="Times New Roman"/>
                <w:sz w:val="28"/>
              </w:rPr>
              <w:t xml:space="preserve"> с элементами </w:t>
            </w:r>
            <w:proofErr w:type="spellStart"/>
            <w:r w:rsidRPr="003A41C9">
              <w:rPr>
                <w:rFonts w:ascii="Times New Roman" w:hAnsi="Times New Roman"/>
                <w:sz w:val="28"/>
              </w:rPr>
              <w:t>инфографики</w:t>
            </w:r>
            <w:proofErr w:type="spellEnd"/>
            <w:r w:rsidRPr="003A41C9">
              <w:rPr>
                <w:rFonts w:ascii="Times New Roman" w:hAnsi="Times New Roman"/>
                <w:sz w:val="28"/>
              </w:rPr>
              <w:t xml:space="preserve"> "Что нам год новый несет"</w:t>
            </w:r>
          </w:p>
        </w:tc>
        <w:tc>
          <w:tcPr>
            <w:tcW w:w="1771" w:type="dxa"/>
            <w:vAlign w:val="center"/>
          </w:tcPr>
          <w:p w14:paraId="6A631A4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10 января</w:t>
            </w:r>
          </w:p>
        </w:tc>
        <w:tc>
          <w:tcPr>
            <w:tcW w:w="2907" w:type="dxa"/>
            <w:vAlign w:val="center"/>
          </w:tcPr>
          <w:p w14:paraId="76F4A13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99DFD22" w14:textId="77777777" w:rsidTr="001B1F5B">
        <w:tc>
          <w:tcPr>
            <w:tcW w:w="851" w:type="dxa"/>
            <w:vAlign w:val="center"/>
          </w:tcPr>
          <w:p w14:paraId="2F049DF1" w14:textId="77777777" w:rsidR="003A41C9" w:rsidRPr="003A41C9" w:rsidRDefault="003A41C9" w:rsidP="003B0AEC">
            <w:pPr>
              <w:numPr>
                <w:ilvl w:val="0"/>
                <w:numId w:val="2"/>
              </w:numPr>
              <w:contextualSpacing/>
              <w:jc w:val="center"/>
            </w:pPr>
          </w:p>
        </w:tc>
        <w:tc>
          <w:tcPr>
            <w:tcW w:w="4536" w:type="dxa"/>
            <w:vAlign w:val="center"/>
          </w:tcPr>
          <w:p w14:paraId="5F2BFA52" w14:textId="77777777" w:rsidR="003A41C9" w:rsidRPr="003A41C9" w:rsidRDefault="003A41C9" w:rsidP="003A41C9">
            <w:pPr>
              <w:tabs>
                <w:tab w:val="left" w:pos="299"/>
              </w:tabs>
              <w:suppressAutoHyphens/>
              <w:snapToGrid w:val="0"/>
              <w:spacing w:after="0" w:line="240" w:lineRule="auto"/>
              <w:jc w:val="center"/>
              <w:rPr>
                <w:rFonts w:ascii="Times New Roman" w:hAnsi="Times New Roman"/>
                <w:sz w:val="28"/>
                <w:szCs w:val="28"/>
              </w:rPr>
            </w:pPr>
            <w:r w:rsidRPr="003A41C9">
              <w:rPr>
                <w:rFonts w:ascii="Times New Roman" w:hAnsi="Times New Roman"/>
                <w:sz w:val="28"/>
              </w:rPr>
              <w:t xml:space="preserve">Акция, посвященная международному Дню объятий </w:t>
            </w:r>
          </w:p>
        </w:tc>
        <w:tc>
          <w:tcPr>
            <w:tcW w:w="1771" w:type="dxa"/>
            <w:vAlign w:val="center"/>
          </w:tcPr>
          <w:p w14:paraId="352EF87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13 января</w:t>
            </w:r>
          </w:p>
        </w:tc>
        <w:tc>
          <w:tcPr>
            <w:tcW w:w="2907" w:type="dxa"/>
            <w:vAlign w:val="center"/>
          </w:tcPr>
          <w:p w14:paraId="65FF2E3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26AADB0" w14:textId="77777777" w:rsidTr="001B1F5B">
        <w:tc>
          <w:tcPr>
            <w:tcW w:w="851" w:type="dxa"/>
            <w:vAlign w:val="center"/>
          </w:tcPr>
          <w:p w14:paraId="0D04B774" w14:textId="77777777" w:rsidR="003A41C9" w:rsidRPr="003A41C9" w:rsidRDefault="003A41C9" w:rsidP="003B0AEC">
            <w:pPr>
              <w:numPr>
                <w:ilvl w:val="0"/>
                <w:numId w:val="2"/>
              </w:numPr>
              <w:contextualSpacing/>
              <w:jc w:val="center"/>
            </w:pPr>
          </w:p>
        </w:tc>
        <w:tc>
          <w:tcPr>
            <w:tcW w:w="4536" w:type="dxa"/>
            <w:vAlign w:val="center"/>
          </w:tcPr>
          <w:p w14:paraId="08FE962A" w14:textId="77777777" w:rsidR="003A41C9" w:rsidRPr="003A41C9" w:rsidRDefault="003A41C9" w:rsidP="003A41C9">
            <w:pPr>
              <w:tabs>
                <w:tab w:val="left" w:pos="299"/>
              </w:tabs>
              <w:suppressAutoHyphens/>
              <w:snapToGrid w:val="0"/>
              <w:spacing w:after="0" w:line="240" w:lineRule="auto"/>
              <w:jc w:val="center"/>
              <w:rPr>
                <w:rFonts w:ascii="Times New Roman" w:hAnsi="Times New Roman"/>
                <w:sz w:val="28"/>
              </w:rPr>
            </w:pPr>
            <w:proofErr w:type="spellStart"/>
            <w:r w:rsidRPr="003A41C9">
              <w:rPr>
                <w:rFonts w:ascii="Times New Roman" w:hAnsi="Times New Roman"/>
                <w:sz w:val="28"/>
              </w:rPr>
              <w:t>Квест</w:t>
            </w:r>
            <w:proofErr w:type="spellEnd"/>
            <w:r w:rsidRPr="003A41C9">
              <w:rPr>
                <w:rFonts w:ascii="Times New Roman" w:hAnsi="Times New Roman"/>
                <w:sz w:val="28"/>
              </w:rPr>
              <w:t xml:space="preserve"> игра "Новогодние приключения в стране чудес!»</w:t>
            </w:r>
          </w:p>
        </w:tc>
        <w:tc>
          <w:tcPr>
            <w:tcW w:w="1771" w:type="dxa"/>
            <w:vAlign w:val="center"/>
          </w:tcPr>
          <w:p w14:paraId="29D3858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13 января</w:t>
            </w:r>
          </w:p>
        </w:tc>
        <w:tc>
          <w:tcPr>
            <w:tcW w:w="2907" w:type="dxa"/>
            <w:vAlign w:val="center"/>
          </w:tcPr>
          <w:p w14:paraId="32B55AD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58F8711E" w14:textId="77777777" w:rsidTr="001B1F5B">
        <w:tc>
          <w:tcPr>
            <w:tcW w:w="851" w:type="dxa"/>
            <w:vAlign w:val="center"/>
          </w:tcPr>
          <w:p w14:paraId="01963300" w14:textId="77777777" w:rsidR="003A41C9" w:rsidRPr="003A41C9" w:rsidRDefault="003A41C9" w:rsidP="003B0AEC">
            <w:pPr>
              <w:numPr>
                <w:ilvl w:val="0"/>
                <w:numId w:val="2"/>
              </w:numPr>
              <w:contextualSpacing/>
              <w:jc w:val="center"/>
            </w:pPr>
          </w:p>
        </w:tc>
        <w:tc>
          <w:tcPr>
            <w:tcW w:w="4536" w:type="dxa"/>
            <w:vAlign w:val="center"/>
          </w:tcPr>
          <w:p w14:paraId="7A2F366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Интерактивный диалог, посвященный Дню полного снятия блокады города Ленинграда</w:t>
            </w:r>
          </w:p>
        </w:tc>
        <w:tc>
          <w:tcPr>
            <w:tcW w:w="1771" w:type="dxa"/>
            <w:vAlign w:val="center"/>
          </w:tcPr>
          <w:p w14:paraId="0047F2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16 января</w:t>
            </w:r>
          </w:p>
        </w:tc>
        <w:tc>
          <w:tcPr>
            <w:tcW w:w="2907" w:type="dxa"/>
            <w:vAlign w:val="center"/>
          </w:tcPr>
          <w:p w14:paraId="63413E1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90420B4" w14:textId="77777777" w:rsidTr="001B1F5B">
        <w:tc>
          <w:tcPr>
            <w:tcW w:w="851" w:type="dxa"/>
            <w:vAlign w:val="center"/>
          </w:tcPr>
          <w:p w14:paraId="4E1875EC" w14:textId="77777777" w:rsidR="003A41C9" w:rsidRPr="003A41C9" w:rsidRDefault="003A41C9" w:rsidP="003B0AEC">
            <w:pPr>
              <w:numPr>
                <w:ilvl w:val="0"/>
                <w:numId w:val="2"/>
              </w:numPr>
              <w:contextualSpacing/>
              <w:jc w:val="center"/>
            </w:pPr>
          </w:p>
        </w:tc>
        <w:tc>
          <w:tcPr>
            <w:tcW w:w="4536" w:type="dxa"/>
            <w:vAlign w:val="center"/>
          </w:tcPr>
          <w:p w14:paraId="1B70B966"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Онлайн – акция «Вместе веселей!» к международному дню объятий</w:t>
            </w:r>
          </w:p>
        </w:tc>
        <w:tc>
          <w:tcPr>
            <w:tcW w:w="1771" w:type="dxa"/>
            <w:vAlign w:val="center"/>
          </w:tcPr>
          <w:p w14:paraId="4E854FA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21 января</w:t>
            </w:r>
          </w:p>
        </w:tc>
        <w:tc>
          <w:tcPr>
            <w:tcW w:w="2907" w:type="dxa"/>
            <w:vAlign w:val="center"/>
          </w:tcPr>
          <w:p w14:paraId="6B4D8C1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6F06B8D" w14:textId="77777777" w:rsidTr="001B1F5B">
        <w:tc>
          <w:tcPr>
            <w:tcW w:w="851" w:type="dxa"/>
            <w:vAlign w:val="center"/>
          </w:tcPr>
          <w:p w14:paraId="4E6764D8" w14:textId="77777777" w:rsidR="003A41C9" w:rsidRPr="003A41C9" w:rsidRDefault="003A41C9" w:rsidP="003B0AEC">
            <w:pPr>
              <w:numPr>
                <w:ilvl w:val="0"/>
                <w:numId w:val="2"/>
              </w:numPr>
              <w:contextualSpacing/>
              <w:jc w:val="center"/>
            </w:pPr>
          </w:p>
        </w:tc>
        <w:tc>
          <w:tcPr>
            <w:tcW w:w="4536" w:type="dxa"/>
            <w:vAlign w:val="center"/>
          </w:tcPr>
          <w:p w14:paraId="6F9488EF"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color w:val="000000" w:themeColor="text1"/>
                <w:sz w:val="28"/>
                <w:szCs w:val="28"/>
              </w:rPr>
              <w:t xml:space="preserve">Обучение сотрудников МБОУ ДО "ДЮЦ </w:t>
            </w:r>
            <w:proofErr w:type="spellStart"/>
            <w:r w:rsidRPr="003A41C9">
              <w:rPr>
                <w:rFonts w:ascii="Times New Roman" w:hAnsi="Times New Roman"/>
                <w:color w:val="000000" w:themeColor="text1"/>
                <w:sz w:val="28"/>
                <w:szCs w:val="28"/>
              </w:rPr>
              <w:t>г.Перевоза</w:t>
            </w:r>
            <w:proofErr w:type="spellEnd"/>
            <w:r w:rsidRPr="003A41C9">
              <w:rPr>
                <w:rFonts w:ascii="Times New Roman" w:hAnsi="Times New Roman"/>
                <w:color w:val="000000" w:themeColor="text1"/>
                <w:sz w:val="28"/>
                <w:szCs w:val="28"/>
              </w:rPr>
              <w:t>" по теме:</w:t>
            </w:r>
          </w:p>
          <w:p w14:paraId="30562A31" w14:textId="77777777" w:rsidR="003A41C9" w:rsidRPr="003A41C9" w:rsidRDefault="003A41C9" w:rsidP="003A41C9">
            <w:pPr>
              <w:autoSpaceDE w:val="0"/>
              <w:autoSpaceDN w:val="0"/>
              <w:adjustRightInd w:val="0"/>
              <w:spacing w:after="0" w:line="240" w:lineRule="auto"/>
              <w:jc w:val="center"/>
              <w:rPr>
                <w:rFonts w:ascii="Times New Roman" w:eastAsiaTheme="minorHAnsi" w:hAnsi="Times New Roman"/>
                <w:bCs/>
                <w:sz w:val="28"/>
                <w:szCs w:val="28"/>
                <w:lang w:eastAsia="en-US"/>
              </w:rPr>
            </w:pPr>
            <w:r w:rsidRPr="003A41C9">
              <w:rPr>
                <w:rFonts w:ascii="Times New Roman" w:eastAsiaTheme="minorHAnsi" w:hAnsi="Times New Roman"/>
                <w:bCs/>
                <w:sz w:val="28"/>
                <w:szCs w:val="28"/>
                <w:lang w:eastAsia="en-US"/>
              </w:rPr>
              <w:t>Действия работников организаций при угрозе и</w:t>
            </w:r>
          </w:p>
          <w:p w14:paraId="749D6CE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eastAsiaTheme="minorHAnsi" w:hAnsi="Times New Roman"/>
                <w:bCs/>
                <w:sz w:val="28"/>
                <w:szCs w:val="28"/>
                <w:lang w:eastAsia="en-US"/>
              </w:rPr>
              <w:t>возникновении чрезвычайных ситуаций природного характера</w:t>
            </w:r>
          </w:p>
        </w:tc>
        <w:tc>
          <w:tcPr>
            <w:tcW w:w="1771" w:type="dxa"/>
            <w:vAlign w:val="center"/>
          </w:tcPr>
          <w:p w14:paraId="566777E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23 января</w:t>
            </w:r>
          </w:p>
        </w:tc>
        <w:tc>
          <w:tcPr>
            <w:tcW w:w="2907" w:type="dxa"/>
            <w:vAlign w:val="center"/>
          </w:tcPr>
          <w:p w14:paraId="5A6F327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23724C36" w14:textId="77777777" w:rsidTr="001B1F5B">
        <w:tc>
          <w:tcPr>
            <w:tcW w:w="851" w:type="dxa"/>
            <w:vAlign w:val="center"/>
          </w:tcPr>
          <w:p w14:paraId="005AFC62" w14:textId="77777777" w:rsidR="003A41C9" w:rsidRPr="003A41C9" w:rsidRDefault="003A41C9" w:rsidP="003B0AEC">
            <w:pPr>
              <w:numPr>
                <w:ilvl w:val="0"/>
                <w:numId w:val="2"/>
              </w:numPr>
              <w:contextualSpacing/>
              <w:jc w:val="center"/>
            </w:pPr>
          </w:p>
        </w:tc>
        <w:tc>
          <w:tcPr>
            <w:tcW w:w="4536" w:type="dxa"/>
          </w:tcPr>
          <w:p w14:paraId="3D90EE54"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sz w:val="28"/>
              </w:rPr>
              <w:t>Сетевой проект "900" ко дню воинской славы России</w:t>
            </w:r>
          </w:p>
        </w:tc>
        <w:tc>
          <w:tcPr>
            <w:tcW w:w="1771" w:type="dxa"/>
            <w:vAlign w:val="center"/>
          </w:tcPr>
          <w:p w14:paraId="7C13E5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27 января</w:t>
            </w:r>
          </w:p>
        </w:tc>
        <w:tc>
          <w:tcPr>
            <w:tcW w:w="2907" w:type="dxa"/>
            <w:vAlign w:val="center"/>
          </w:tcPr>
          <w:p w14:paraId="224DF30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C7CB05A" w14:textId="77777777" w:rsidTr="001B1F5B">
        <w:tc>
          <w:tcPr>
            <w:tcW w:w="851" w:type="dxa"/>
            <w:vAlign w:val="center"/>
          </w:tcPr>
          <w:p w14:paraId="72E26B36" w14:textId="77777777" w:rsidR="003A41C9" w:rsidRPr="003A41C9" w:rsidRDefault="003A41C9" w:rsidP="003B0AEC">
            <w:pPr>
              <w:numPr>
                <w:ilvl w:val="0"/>
                <w:numId w:val="2"/>
              </w:numPr>
              <w:contextualSpacing/>
              <w:jc w:val="center"/>
            </w:pPr>
          </w:p>
        </w:tc>
        <w:tc>
          <w:tcPr>
            <w:tcW w:w="4536" w:type="dxa"/>
          </w:tcPr>
          <w:p w14:paraId="7337EE46" w14:textId="77777777" w:rsidR="003A41C9" w:rsidRPr="003A41C9" w:rsidRDefault="003A41C9" w:rsidP="003A41C9">
            <w:pPr>
              <w:shd w:val="clear" w:color="auto" w:fill="FFFFFF" w:themeFill="background1"/>
              <w:spacing w:after="0" w:line="240" w:lineRule="auto"/>
              <w:jc w:val="center"/>
              <w:rPr>
                <w:rFonts w:ascii="Times New Roman" w:hAnsi="Times New Roman"/>
                <w:color w:val="000000" w:themeColor="text1"/>
                <w:sz w:val="28"/>
                <w:szCs w:val="28"/>
              </w:rPr>
            </w:pPr>
            <w:r w:rsidRPr="003A41C9">
              <w:rPr>
                <w:rFonts w:ascii="Times New Roman" w:hAnsi="Times New Roman"/>
                <w:sz w:val="28"/>
              </w:rPr>
              <w:t>Организация и проведение муниципальной "Школы Актива"</w:t>
            </w:r>
          </w:p>
        </w:tc>
        <w:tc>
          <w:tcPr>
            <w:tcW w:w="1771" w:type="dxa"/>
            <w:vAlign w:val="center"/>
          </w:tcPr>
          <w:p w14:paraId="43BCF6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vAlign w:val="center"/>
          </w:tcPr>
          <w:p w14:paraId="43541A2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28D09A9" w14:textId="77777777" w:rsidTr="001B1F5B">
        <w:tc>
          <w:tcPr>
            <w:tcW w:w="10065" w:type="dxa"/>
            <w:gridSpan w:val="4"/>
            <w:vAlign w:val="center"/>
          </w:tcPr>
          <w:p w14:paraId="2686202C"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ФЕВРАЛЬ</w:t>
            </w:r>
          </w:p>
        </w:tc>
      </w:tr>
      <w:tr w:rsidR="003A41C9" w:rsidRPr="003A41C9" w14:paraId="5CA632BC" w14:textId="77777777" w:rsidTr="001B1F5B">
        <w:tc>
          <w:tcPr>
            <w:tcW w:w="851" w:type="dxa"/>
            <w:vAlign w:val="center"/>
          </w:tcPr>
          <w:p w14:paraId="77B84B6B" w14:textId="77777777" w:rsidR="003A41C9" w:rsidRPr="003A41C9" w:rsidRDefault="003A41C9" w:rsidP="003B0AEC">
            <w:pPr>
              <w:numPr>
                <w:ilvl w:val="0"/>
                <w:numId w:val="2"/>
              </w:numPr>
              <w:contextualSpacing/>
              <w:jc w:val="center"/>
            </w:pPr>
          </w:p>
        </w:tc>
        <w:tc>
          <w:tcPr>
            <w:tcW w:w="4536" w:type="dxa"/>
          </w:tcPr>
          <w:p w14:paraId="74323C76" w14:textId="77777777" w:rsidR="003A41C9" w:rsidRPr="003A41C9" w:rsidRDefault="003A41C9" w:rsidP="003A41C9">
            <w:pPr>
              <w:tabs>
                <w:tab w:val="left" w:pos="299"/>
              </w:tabs>
              <w:suppressAutoHyphens/>
              <w:snapToGrid w:val="0"/>
              <w:spacing w:after="0" w:line="240" w:lineRule="auto"/>
              <w:jc w:val="center"/>
              <w:rPr>
                <w:rFonts w:ascii="Times New Roman" w:hAnsi="Times New Roman"/>
                <w:color w:val="000000"/>
                <w:sz w:val="28"/>
                <w:szCs w:val="28"/>
              </w:rPr>
            </w:pPr>
            <w:r w:rsidRPr="003A41C9">
              <w:rPr>
                <w:rFonts w:ascii="Times New Roman" w:hAnsi="Times New Roman"/>
                <w:sz w:val="28"/>
              </w:rPr>
              <w:t>Онлайн конкурс чтецов «Подвиг Сталинграда»</w:t>
            </w:r>
          </w:p>
        </w:tc>
        <w:tc>
          <w:tcPr>
            <w:tcW w:w="1771" w:type="dxa"/>
            <w:vAlign w:val="center"/>
          </w:tcPr>
          <w:p w14:paraId="46465DB3"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2 февраля</w:t>
            </w:r>
          </w:p>
        </w:tc>
        <w:tc>
          <w:tcPr>
            <w:tcW w:w="2907" w:type="dxa"/>
            <w:vAlign w:val="center"/>
          </w:tcPr>
          <w:p w14:paraId="148565F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w:t>
            </w:r>
          </w:p>
        </w:tc>
      </w:tr>
      <w:tr w:rsidR="003A41C9" w:rsidRPr="003A41C9" w14:paraId="53C6CA2E" w14:textId="77777777" w:rsidTr="001B1F5B">
        <w:tc>
          <w:tcPr>
            <w:tcW w:w="851" w:type="dxa"/>
            <w:vAlign w:val="center"/>
          </w:tcPr>
          <w:p w14:paraId="6EF54D5B" w14:textId="77777777" w:rsidR="003A41C9" w:rsidRPr="003A41C9" w:rsidRDefault="003A41C9" w:rsidP="003B0AEC">
            <w:pPr>
              <w:numPr>
                <w:ilvl w:val="0"/>
                <w:numId w:val="2"/>
              </w:numPr>
              <w:contextualSpacing/>
              <w:jc w:val="center"/>
            </w:pPr>
          </w:p>
        </w:tc>
        <w:tc>
          <w:tcPr>
            <w:tcW w:w="4536" w:type="dxa"/>
          </w:tcPr>
          <w:p w14:paraId="53A58DF3" w14:textId="77777777" w:rsidR="003A41C9" w:rsidRPr="003A41C9" w:rsidRDefault="003A41C9" w:rsidP="003A41C9">
            <w:pPr>
              <w:tabs>
                <w:tab w:val="left" w:pos="299"/>
              </w:tabs>
              <w:suppressAutoHyphens/>
              <w:snapToGrid w:val="0"/>
              <w:spacing w:after="0" w:line="240" w:lineRule="auto"/>
              <w:jc w:val="center"/>
              <w:rPr>
                <w:rFonts w:ascii="Times New Roman" w:hAnsi="Times New Roman"/>
                <w:sz w:val="28"/>
              </w:rPr>
            </w:pPr>
            <w:r w:rsidRPr="003A41C9">
              <w:rPr>
                <w:rFonts w:ascii="Times New Roman" w:hAnsi="Times New Roman"/>
                <w:sz w:val="28"/>
              </w:rPr>
              <w:t>Акция, посвященная Дню борьбы с раковыми заболеваниями</w:t>
            </w:r>
          </w:p>
        </w:tc>
        <w:tc>
          <w:tcPr>
            <w:tcW w:w="1771" w:type="dxa"/>
            <w:vAlign w:val="center"/>
          </w:tcPr>
          <w:p w14:paraId="114380B7"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4 февраля</w:t>
            </w:r>
          </w:p>
        </w:tc>
        <w:tc>
          <w:tcPr>
            <w:tcW w:w="2907" w:type="dxa"/>
            <w:vAlign w:val="center"/>
          </w:tcPr>
          <w:p w14:paraId="65ADB35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8061F2E" w14:textId="77777777" w:rsidTr="001B1F5B">
        <w:tc>
          <w:tcPr>
            <w:tcW w:w="851" w:type="dxa"/>
            <w:vAlign w:val="center"/>
          </w:tcPr>
          <w:p w14:paraId="0C4726EC" w14:textId="77777777" w:rsidR="003A41C9" w:rsidRPr="003A41C9" w:rsidRDefault="003A41C9" w:rsidP="003B0AEC">
            <w:pPr>
              <w:numPr>
                <w:ilvl w:val="0"/>
                <w:numId w:val="2"/>
              </w:numPr>
              <w:contextualSpacing/>
              <w:jc w:val="center"/>
            </w:pPr>
          </w:p>
        </w:tc>
        <w:tc>
          <w:tcPr>
            <w:tcW w:w="4536" w:type="dxa"/>
          </w:tcPr>
          <w:p w14:paraId="20ACE7E7" w14:textId="77777777" w:rsidR="003A41C9" w:rsidRPr="003A41C9" w:rsidRDefault="003A41C9" w:rsidP="003A41C9">
            <w:pPr>
              <w:spacing w:after="0" w:line="240" w:lineRule="auto"/>
              <w:jc w:val="center"/>
              <w:rPr>
                <w:rFonts w:ascii="Times New Roman" w:hAnsi="Times New Roman"/>
                <w:sz w:val="28"/>
                <w:szCs w:val="28"/>
              </w:rPr>
            </w:pPr>
            <w:proofErr w:type="spellStart"/>
            <w:r w:rsidRPr="003A41C9">
              <w:rPr>
                <w:rFonts w:ascii="Times New Roman" w:hAnsi="Times New Roman"/>
                <w:sz w:val="28"/>
              </w:rPr>
              <w:t>Вебинар</w:t>
            </w:r>
            <w:proofErr w:type="spellEnd"/>
            <w:r w:rsidRPr="003A41C9">
              <w:rPr>
                <w:rFonts w:ascii="Times New Roman" w:hAnsi="Times New Roman"/>
                <w:sz w:val="28"/>
              </w:rPr>
              <w:t xml:space="preserve"> на тему: «Умным быть модно!», посвященный дню российской науки</w:t>
            </w:r>
          </w:p>
        </w:tc>
        <w:tc>
          <w:tcPr>
            <w:tcW w:w="1771" w:type="dxa"/>
            <w:vAlign w:val="center"/>
          </w:tcPr>
          <w:p w14:paraId="24495D4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8 февраля</w:t>
            </w:r>
          </w:p>
        </w:tc>
        <w:tc>
          <w:tcPr>
            <w:tcW w:w="2907" w:type="dxa"/>
            <w:vAlign w:val="center"/>
          </w:tcPr>
          <w:p w14:paraId="2D8CA79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w:t>
            </w:r>
          </w:p>
        </w:tc>
      </w:tr>
      <w:tr w:rsidR="003A41C9" w:rsidRPr="003A41C9" w14:paraId="6183A9B7" w14:textId="77777777" w:rsidTr="001B1F5B">
        <w:tc>
          <w:tcPr>
            <w:tcW w:w="851" w:type="dxa"/>
            <w:vAlign w:val="center"/>
          </w:tcPr>
          <w:p w14:paraId="6DE6DA96" w14:textId="77777777" w:rsidR="003A41C9" w:rsidRPr="003A41C9" w:rsidRDefault="003A41C9" w:rsidP="003B0AEC">
            <w:pPr>
              <w:numPr>
                <w:ilvl w:val="0"/>
                <w:numId w:val="2"/>
              </w:numPr>
              <w:contextualSpacing/>
              <w:jc w:val="center"/>
            </w:pPr>
          </w:p>
        </w:tc>
        <w:tc>
          <w:tcPr>
            <w:tcW w:w="4536" w:type="dxa"/>
          </w:tcPr>
          <w:p w14:paraId="4C5C9325" w14:textId="77777777" w:rsidR="003A41C9" w:rsidRPr="003A41C9" w:rsidRDefault="003A41C9" w:rsidP="003A41C9">
            <w:pPr>
              <w:spacing w:after="0" w:line="240" w:lineRule="auto"/>
              <w:jc w:val="center"/>
            </w:pPr>
            <w:r w:rsidRPr="003A41C9">
              <w:rPr>
                <w:rFonts w:ascii="Times New Roman" w:hAnsi="Times New Roman"/>
                <w:sz w:val="28"/>
                <w:szCs w:val="24"/>
              </w:rPr>
              <w:t>Муниципальный этап спартакиады школьников «Президентских спортивных игр» Лыжные гонки</w:t>
            </w:r>
          </w:p>
        </w:tc>
        <w:tc>
          <w:tcPr>
            <w:tcW w:w="1771" w:type="dxa"/>
            <w:vAlign w:val="center"/>
          </w:tcPr>
          <w:p w14:paraId="1685C69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12 февраля</w:t>
            </w:r>
          </w:p>
        </w:tc>
        <w:tc>
          <w:tcPr>
            <w:tcW w:w="2907" w:type="dxa"/>
            <w:vAlign w:val="center"/>
          </w:tcPr>
          <w:p w14:paraId="252041A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604CD128" w14:textId="77777777" w:rsidTr="001B1F5B">
        <w:tc>
          <w:tcPr>
            <w:tcW w:w="851" w:type="dxa"/>
            <w:vAlign w:val="center"/>
          </w:tcPr>
          <w:p w14:paraId="1312A999" w14:textId="77777777" w:rsidR="003A41C9" w:rsidRPr="003A41C9" w:rsidRDefault="003A41C9" w:rsidP="003B0AEC">
            <w:pPr>
              <w:numPr>
                <w:ilvl w:val="0"/>
                <w:numId w:val="2"/>
              </w:numPr>
              <w:contextualSpacing/>
              <w:jc w:val="center"/>
            </w:pPr>
          </w:p>
        </w:tc>
        <w:tc>
          <w:tcPr>
            <w:tcW w:w="4536" w:type="dxa"/>
          </w:tcPr>
          <w:p w14:paraId="4E011D6F"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Благотворительная акция, посвященная Дню дарения книг</w:t>
            </w:r>
          </w:p>
        </w:tc>
        <w:tc>
          <w:tcPr>
            <w:tcW w:w="1771" w:type="dxa"/>
            <w:vAlign w:val="center"/>
          </w:tcPr>
          <w:p w14:paraId="1BD316C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14 февраля</w:t>
            </w:r>
          </w:p>
        </w:tc>
        <w:tc>
          <w:tcPr>
            <w:tcW w:w="2907" w:type="dxa"/>
            <w:vAlign w:val="center"/>
          </w:tcPr>
          <w:p w14:paraId="0C1D6F8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53CB006E" w14:textId="77777777" w:rsidTr="001B1F5B">
        <w:tc>
          <w:tcPr>
            <w:tcW w:w="851" w:type="dxa"/>
            <w:vAlign w:val="center"/>
          </w:tcPr>
          <w:p w14:paraId="7E00C511" w14:textId="77777777" w:rsidR="003A41C9" w:rsidRPr="003A41C9" w:rsidRDefault="003A41C9" w:rsidP="003B0AEC">
            <w:pPr>
              <w:numPr>
                <w:ilvl w:val="0"/>
                <w:numId w:val="2"/>
              </w:numPr>
              <w:contextualSpacing/>
              <w:jc w:val="center"/>
            </w:pPr>
          </w:p>
        </w:tc>
        <w:tc>
          <w:tcPr>
            <w:tcW w:w="4536" w:type="dxa"/>
          </w:tcPr>
          <w:p w14:paraId="7E951FB3" w14:textId="77777777" w:rsidR="003A41C9" w:rsidRPr="003A41C9" w:rsidRDefault="003A41C9" w:rsidP="003A41C9">
            <w:pPr>
              <w:tabs>
                <w:tab w:val="left" w:pos="299"/>
              </w:tabs>
              <w:suppressAutoHyphens/>
              <w:snapToGrid w:val="0"/>
              <w:spacing w:after="0" w:line="240" w:lineRule="auto"/>
              <w:jc w:val="center"/>
              <w:rPr>
                <w:rFonts w:ascii="Times New Roman" w:hAnsi="Times New Roman"/>
                <w:color w:val="000000"/>
                <w:sz w:val="28"/>
                <w:szCs w:val="28"/>
              </w:rPr>
            </w:pPr>
            <w:r w:rsidRPr="003A41C9">
              <w:rPr>
                <w:rFonts w:ascii="Times New Roman" w:hAnsi="Times New Roman"/>
                <w:sz w:val="28"/>
              </w:rPr>
              <w:t>Благотворительная акция «Живи!», к международному дню детей, больных раком</w:t>
            </w:r>
          </w:p>
        </w:tc>
        <w:tc>
          <w:tcPr>
            <w:tcW w:w="1771" w:type="dxa"/>
            <w:vAlign w:val="center"/>
          </w:tcPr>
          <w:p w14:paraId="39EE000D"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15 февраля</w:t>
            </w:r>
          </w:p>
        </w:tc>
        <w:tc>
          <w:tcPr>
            <w:tcW w:w="2907" w:type="dxa"/>
            <w:vAlign w:val="center"/>
          </w:tcPr>
          <w:p w14:paraId="7A84CD7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20D92C5" w14:textId="77777777" w:rsidTr="001B1F5B">
        <w:tc>
          <w:tcPr>
            <w:tcW w:w="851" w:type="dxa"/>
            <w:vAlign w:val="center"/>
          </w:tcPr>
          <w:p w14:paraId="2DDC70C7" w14:textId="77777777" w:rsidR="003A41C9" w:rsidRPr="003A41C9" w:rsidRDefault="003A41C9" w:rsidP="003B0AEC">
            <w:pPr>
              <w:numPr>
                <w:ilvl w:val="0"/>
                <w:numId w:val="2"/>
              </w:numPr>
              <w:contextualSpacing/>
              <w:jc w:val="center"/>
            </w:pPr>
          </w:p>
        </w:tc>
        <w:tc>
          <w:tcPr>
            <w:tcW w:w="4536" w:type="dxa"/>
          </w:tcPr>
          <w:p w14:paraId="7CDF3C95" w14:textId="77777777" w:rsidR="003A41C9" w:rsidRPr="003A41C9" w:rsidRDefault="003A41C9" w:rsidP="003A41C9">
            <w:pPr>
              <w:spacing w:line="240" w:lineRule="auto"/>
              <w:jc w:val="center"/>
              <w:rPr>
                <w:rFonts w:ascii="Times New Roman" w:hAnsi="Times New Roman"/>
                <w:sz w:val="28"/>
                <w:szCs w:val="28"/>
              </w:rPr>
            </w:pPr>
            <w:proofErr w:type="spellStart"/>
            <w:r w:rsidRPr="003A41C9">
              <w:rPr>
                <w:rFonts w:ascii="Times New Roman" w:hAnsi="Times New Roman"/>
                <w:sz w:val="28"/>
              </w:rPr>
              <w:t>Челлендж</w:t>
            </w:r>
            <w:proofErr w:type="spellEnd"/>
            <w:r w:rsidRPr="003A41C9">
              <w:rPr>
                <w:rFonts w:ascii="Times New Roman" w:hAnsi="Times New Roman"/>
                <w:sz w:val="28"/>
              </w:rPr>
              <w:t xml:space="preserve"> «Самый ловкий»</w:t>
            </w:r>
          </w:p>
        </w:tc>
        <w:tc>
          <w:tcPr>
            <w:tcW w:w="1771" w:type="dxa"/>
          </w:tcPr>
          <w:p w14:paraId="1B242C79"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rPr>
              <w:t>21 – 28 февраля</w:t>
            </w:r>
          </w:p>
        </w:tc>
        <w:tc>
          <w:tcPr>
            <w:tcW w:w="2907" w:type="dxa"/>
            <w:vAlign w:val="center"/>
          </w:tcPr>
          <w:p w14:paraId="55CAD9A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C613D13" w14:textId="77777777" w:rsidTr="001B1F5B">
        <w:tc>
          <w:tcPr>
            <w:tcW w:w="851" w:type="dxa"/>
            <w:vAlign w:val="center"/>
          </w:tcPr>
          <w:p w14:paraId="3DC47000" w14:textId="77777777" w:rsidR="003A41C9" w:rsidRPr="003A41C9" w:rsidRDefault="003A41C9" w:rsidP="003B0AEC">
            <w:pPr>
              <w:numPr>
                <w:ilvl w:val="0"/>
                <w:numId w:val="2"/>
              </w:numPr>
              <w:contextualSpacing/>
              <w:jc w:val="center"/>
            </w:pPr>
          </w:p>
        </w:tc>
        <w:tc>
          <w:tcPr>
            <w:tcW w:w="4536" w:type="dxa"/>
          </w:tcPr>
          <w:p w14:paraId="34098113"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rPr>
              <w:t>Участие в областной акции согласно Дню единых действий, посвященных Дню героев Отечества</w:t>
            </w:r>
          </w:p>
        </w:tc>
        <w:tc>
          <w:tcPr>
            <w:tcW w:w="1771" w:type="dxa"/>
          </w:tcPr>
          <w:p w14:paraId="6BA97DE8"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rPr>
              <w:t>По согласованию</w:t>
            </w:r>
          </w:p>
        </w:tc>
        <w:tc>
          <w:tcPr>
            <w:tcW w:w="2907" w:type="dxa"/>
            <w:vAlign w:val="center"/>
          </w:tcPr>
          <w:p w14:paraId="60501C7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D3A76B4" w14:textId="77777777" w:rsidTr="001B1F5B">
        <w:tc>
          <w:tcPr>
            <w:tcW w:w="851" w:type="dxa"/>
            <w:vAlign w:val="center"/>
          </w:tcPr>
          <w:p w14:paraId="3970EA0E" w14:textId="77777777" w:rsidR="003A41C9" w:rsidRPr="003A41C9" w:rsidRDefault="003A41C9" w:rsidP="003B0AEC">
            <w:pPr>
              <w:numPr>
                <w:ilvl w:val="0"/>
                <w:numId w:val="2"/>
              </w:numPr>
              <w:contextualSpacing/>
              <w:jc w:val="center"/>
            </w:pPr>
          </w:p>
        </w:tc>
        <w:tc>
          <w:tcPr>
            <w:tcW w:w="4536" w:type="dxa"/>
            <w:vAlign w:val="center"/>
          </w:tcPr>
          <w:p w14:paraId="3BCFE125"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«Народные игры»</w:t>
            </w:r>
          </w:p>
        </w:tc>
        <w:tc>
          <w:tcPr>
            <w:tcW w:w="1771" w:type="dxa"/>
            <w:vAlign w:val="center"/>
          </w:tcPr>
          <w:p w14:paraId="30FD1BEA"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20 февраля</w:t>
            </w:r>
          </w:p>
        </w:tc>
        <w:tc>
          <w:tcPr>
            <w:tcW w:w="2907" w:type="dxa"/>
            <w:vAlign w:val="center"/>
          </w:tcPr>
          <w:p w14:paraId="7924A0D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3C16AAB8" w14:textId="77777777" w:rsidTr="001B1F5B">
        <w:tc>
          <w:tcPr>
            <w:tcW w:w="851" w:type="dxa"/>
            <w:vAlign w:val="center"/>
          </w:tcPr>
          <w:p w14:paraId="16E885C6" w14:textId="77777777" w:rsidR="003A41C9" w:rsidRPr="003A41C9" w:rsidRDefault="003A41C9" w:rsidP="003B0AEC">
            <w:pPr>
              <w:numPr>
                <w:ilvl w:val="0"/>
                <w:numId w:val="2"/>
              </w:numPr>
              <w:contextualSpacing/>
              <w:jc w:val="center"/>
            </w:pPr>
          </w:p>
        </w:tc>
        <w:tc>
          <w:tcPr>
            <w:tcW w:w="4536" w:type="dxa"/>
            <w:vAlign w:val="center"/>
          </w:tcPr>
          <w:p w14:paraId="7160C11D" w14:textId="77777777" w:rsidR="003A41C9" w:rsidRPr="003A41C9" w:rsidRDefault="003A41C9" w:rsidP="003A41C9">
            <w:pPr>
              <w:tabs>
                <w:tab w:val="left" w:pos="1341"/>
              </w:tabs>
              <w:spacing w:line="240" w:lineRule="auto"/>
              <w:jc w:val="center"/>
              <w:rPr>
                <w:rFonts w:ascii="Times New Roman" w:hAnsi="Times New Roman"/>
                <w:sz w:val="28"/>
                <w:szCs w:val="28"/>
              </w:rPr>
            </w:pPr>
            <w:r w:rsidRPr="003A41C9">
              <w:rPr>
                <w:rFonts w:ascii="Times New Roman" w:hAnsi="Times New Roman"/>
                <w:sz w:val="28"/>
                <w:szCs w:val="28"/>
              </w:rPr>
              <w:t>Спортивный – патриотический конкурс «Будь готов к подвигу»</w:t>
            </w:r>
          </w:p>
        </w:tc>
        <w:tc>
          <w:tcPr>
            <w:tcW w:w="1771" w:type="dxa"/>
            <w:vAlign w:val="center"/>
          </w:tcPr>
          <w:p w14:paraId="27DD5A9D"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27 февраля</w:t>
            </w:r>
          </w:p>
        </w:tc>
        <w:tc>
          <w:tcPr>
            <w:tcW w:w="2907" w:type="dxa"/>
            <w:vAlign w:val="center"/>
          </w:tcPr>
          <w:p w14:paraId="71EA143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70DA62E6" w14:textId="77777777" w:rsidTr="001B1F5B">
        <w:tc>
          <w:tcPr>
            <w:tcW w:w="851" w:type="dxa"/>
            <w:vAlign w:val="center"/>
          </w:tcPr>
          <w:p w14:paraId="4CA030C8" w14:textId="77777777" w:rsidR="003A41C9" w:rsidRPr="003A41C9" w:rsidRDefault="003A41C9" w:rsidP="003B0AEC">
            <w:pPr>
              <w:numPr>
                <w:ilvl w:val="0"/>
                <w:numId w:val="2"/>
              </w:numPr>
              <w:contextualSpacing/>
              <w:jc w:val="center"/>
            </w:pPr>
          </w:p>
        </w:tc>
        <w:tc>
          <w:tcPr>
            <w:tcW w:w="4536" w:type="dxa"/>
            <w:vAlign w:val="center"/>
          </w:tcPr>
          <w:p w14:paraId="387C3DA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проекте "Областная школа актива"</w:t>
            </w:r>
          </w:p>
        </w:tc>
        <w:tc>
          <w:tcPr>
            <w:tcW w:w="1771" w:type="dxa"/>
            <w:vAlign w:val="center"/>
          </w:tcPr>
          <w:p w14:paraId="1154FC3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февраль</w:t>
            </w:r>
          </w:p>
        </w:tc>
        <w:tc>
          <w:tcPr>
            <w:tcW w:w="2907" w:type="dxa"/>
            <w:vAlign w:val="center"/>
          </w:tcPr>
          <w:p w14:paraId="045CA2B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895CBCF" w14:textId="77777777" w:rsidTr="001B1F5B">
        <w:tc>
          <w:tcPr>
            <w:tcW w:w="10065" w:type="dxa"/>
            <w:gridSpan w:val="4"/>
            <w:vAlign w:val="center"/>
          </w:tcPr>
          <w:p w14:paraId="05110267"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МАРТ</w:t>
            </w:r>
          </w:p>
        </w:tc>
      </w:tr>
      <w:tr w:rsidR="003A41C9" w:rsidRPr="003A41C9" w14:paraId="627CAABE" w14:textId="77777777" w:rsidTr="001B1F5B">
        <w:tc>
          <w:tcPr>
            <w:tcW w:w="851" w:type="dxa"/>
            <w:vAlign w:val="center"/>
          </w:tcPr>
          <w:p w14:paraId="25B8AC5A" w14:textId="77777777" w:rsidR="003A41C9" w:rsidRPr="003A41C9" w:rsidRDefault="003A41C9" w:rsidP="003B0AEC">
            <w:pPr>
              <w:numPr>
                <w:ilvl w:val="0"/>
                <w:numId w:val="2"/>
              </w:numPr>
              <w:contextualSpacing/>
              <w:jc w:val="center"/>
            </w:pPr>
          </w:p>
        </w:tc>
        <w:tc>
          <w:tcPr>
            <w:tcW w:w="4536" w:type="dxa"/>
          </w:tcPr>
          <w:p w14:paraId="38B8BEC1"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Конкурс МЕМОВ «Мяу!»</w:t>
            </w:r>
          </w:p>
        </w:tc>
        <w:tc>
          <w:tcPr>
            <w:tcW w:w="1771" w:type="dxa"/>
            <w:vAlign w:val="center"/>
          </w:tcPr>
          <w:p w14:paraId="227AC59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 марта</w:t>
            </w:r>
          </w:p>
        </w:tc>
        <w:tc>
          <w:tcPr>
            <w:tcW w:w="2907" w:type="dxa"/>
            <w:vAlign w:val="center"/>
          </w:tcPr>
          <w:p w14:paraId="5AFACC4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34BEC9F6" w14:textId="77777777" w:rsidTr="001B1F5B">
        <w:tc>
          <w:tcPr>
            <w:tcW w:w="851" w:type="dxa"/>
            <w:vAlign w:val="center"/>
          </w:tcPr>
          <w:p w14:paraId="63AF3621" w14:textId="77777777" w:rsidR="003A41C9" w:rsidRPr="003A41C9" w:rsidRDefault="003A41C9" w:rsidP="003B0AEC">
            <w:pPr>
              <w:numPr>
                <w:ilvl w:val="0"/>
                <w:numId w:val="2"/>
              </w:numPr>
              <w:contextualSpacing/>
              <w:jc w:val="center"/>
            </w:pPr>
          </w:p>
        </w:tc>
        <w:tc>
          <w:tcPr>
            <w:tcW w:w="4536" w:type="dxa"/>
          </w:tcPr>
          <w:p w14:paraId="53BC7A89" w14:textId="77777777" w:rsidR="003A41C9" w:rsidRPr="003A41C9" w:rsidRDefault="003A41C9" w:rsidP="003A41C9">
            <w:pPr>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szCs w:val="24"/>
              </w:rPr>
              <w:t>Муниципальный этап спартакиады школьников «Президентских спортивных игр» Волейбол</w:t>
            </w:r>
          </w:p>
        </w:tc>
        <w:tc>
          <w:tcPr>
            <w:tcW w:w="1771" w:type="dxa"/>
            <w:vAlign w:val="center"/>
          </w:tcPr>
          <w:p w14:paraId="00B5BED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4 марта</w:t>
            </w:r>
          </w:p>
        </w:tc>
        <w:tc>
          <w:tcPr>
            <w:tcW w:w="2907" w:type="dxa"/>
            <w:vAlign w:val="center"/>
          </w:tcPr>
          <w:p w14:paraId="576765F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36951720" w14:textId="77777777" w:rsidTr="001B1F5B">
        <w:tc>
          <w:tcPr>
            <w:tcW w:w="851" w:type="dxa"/>
            <w:vAlign w:val="center"/>
          </w:tcPr>
          <w:p w14:paraId="1656A787" w14:textId="77777777" w:rsidR="003A41C9" w:rsidRPr="003A41C9" w:rsidRDefault="003A41C9" w:rsidP="003B0AEC">
            <w:pPr>
              <w:numPr>
                <w:ilvl w:val="0"/>
                <w:numId w:val="2"/>
              </w:numPr>
              <w:contextualSpacing/>
              <w:jc w:val="center"/>
            </w:pPr>
          </w:p>
        </w:tc>
        <w:tc>
          <w:tcPr>
            <w:tcW w:w="4536" w:type="dxa"/>
          </w:tcPr>
          <w:p w14:paraId="1565B29F"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Видео-поздравление, посвященное Международному женскому дню: " Весенний вернисаж "</w:t>
            </w:r>
          </w:p>
        </w:tc>
        <w:tc>
          <w:tcPr>
            <w:tcW w:w="1771" w:type="dxa"/>
            <w:vAlign w:val="center"/>
          </w:tcPr>
          <w:p w14:paraId="798249A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8 марта</w:t>
            </w:r>
          </w:p>
        </w:tc>
        <w:tc>
          <w:tcPr>
            <w:tcW w:w="2907" w:type="dxa"/>
            <w:vAlign w:val="center"/>
          </w:tcPr>
          <w:p w14:paraId="1650D8A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w:t>
            </w:r>
          </w:p>
        </w:tc>
      </w:tr>
      <w:tr w:rsidR="003A41C9" w:rsidRPr="003A41C9" w14:paraId="78463F57" w14:textId="77777777" w:rsidTr="001B1F5B">
        <w:tc>
          <w:tcPr>
            <w:tcW w:w="851" w:type="dxa"/>
            <w:vAlign w:val="center"/>
          </w:tcPr>
          <w:p w14:paraId="10A4FBE6" w14:textId="77777777" w:rsidR="003A41C9" w:rsidRPr="003A41C9" w:rsidRDefault="003A41C9" w:rsidP="003B0AEC">
            <w:pPr>
              <w:numPr>
                <w:ilvl w:val="0"/>
                <w:numId w:val="2"/>
              </w:numPr>
              <w:contextualSpacing/>
              <w:jc w:val="center"/>
            </w:pPr>
          </w:p>
        </w:tc>
        <w:tc>
          <w:tcPr>
            <w:tcW w:w="4536" w:type="dxa"/>
          </w:tcPr>
          <w:p w14:paraId="24604ECB"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Организация игровой площадки, посвященной празднованию Масленицы</w:t>
            </w:r>
          </w:p>
        </w:tc>
        <w:tc>
          <w:tcPr>
            <w:tcW w:w="1771" w:type="dxa"/>
            <w:vAlign w:val="center"/>
          </w:tcPr>
          <w:p w14:paraId="1DBB89F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8 марта</w:t>
            </w:r>
          </w:p>
        </w:tc>
        <w:tc>
          <w:tcPr>
            <w:tcW w:w="2907" w:type="dxa"/>
            <w:vAlign w:val="center"/>
          </w:tcPr>
          <w:p w14:paraId="3EA9198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C3FCDFD" w14:textId="77777777" w:rsidTr="001B1F5B">
        <w:tc>
          <w:tcPr>
            <w:tcW w:w="851" w:type="dxa"/>
            <w:vAlign w:val="center"/>
          </w:tcPr>
          <w:p w14:paraId="39F8D5E1" w14:textId="77777777" w:rsidR="003A41C9" w:rsidRPr="003A41C9" w:rsidRDefault="003A41C9" w:rsidP="003B0AEC">
            <w:pPr>
              <w:numPr>
                <w:ilvl w:val="0"/>
                <w:numId w:val="2"/>
              </w:numPr>
              <w:contextualSpacing/>
              <w:jc w:val="center"/>
            </w:pPr>
          </w:p>
        </w:tc>
        <w:tc>
          <w:tcPr>
            <w:tcW w:w="4536" w:type="dxa"/>
          </w:tcPr>
          <w:p w14:paraId="1A31FA86"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Деловая игра "День воссоединения Крыма с Россией"</w:t>
            </w:r>
          </w:p>
        </w:tc>
        <w:tc>
          <w:tcPr>
            <w:tcW w:w="1771" w:type="dxa"/>
            <w:vAlign w:val="center"/>
          </w:tcPr>
          <w:p w14:paraId="0A649BB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18 марта</w:t>
            </w:r>
          </w:p>
        </w:tc>
        <w:tc>
          <w:tcPr>
            <w:tcW w:w="2907" w:type="dxa"/>
            <w:vAlign w:val="center"/>
          </w:tcPr>
          <w:p w14:paraId="50B71F7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40C5A12" w14:textId="77777777" w:rsidTr="001B1F5B">
        <w:tc>
          <w:tcPr>
            <w:tcW w:w="851" w:type="dxa"/>
            <w:vAlign w:val="center"/>
          </w:tcPr>
          <w:p w14:paraId="56CE12A3" w14:textId="77777777" w:rsidR="003A41C9" w:rsidRPr="003A41C9" w:rsidRDefault="003A41C9" w:rsidP="003B0AEC">
            <w:pPr>
              <w:numPr>
                <w:ilvl w:val="0"/>
                <w:numId w:val="2"/>
              </w:numPr>
              <w:contextualSpacing/>
              <w:jc w:val="center"/>
            </w:pPr>
          </w:p>
        </w:tc>
        <w:tc>
          <w:tcPr>
            <w:tcW w:w="4536" w:type="dxa"/>
          </w:tcPr>
          <w:p w14:paraId="3AADEC1B" w14:textId="77777777" w:rsidR="003A41C9" w:rsidRPr="003A41C9" w:rsidRDefault="003A41C9" w:rsidP="003A41C9">
            <w:pPr>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szCs w:val="24"/>
              </w:rPr>
              <w:t>Муниципальный этап спартакиады школьников «Президентских спортивных игр» Плавание</w:t>
            </w:r>
          </w:p>
        </w:tc>
        <w:tc>
          <w:tcPr>
            <w:tcW w:w="1771" w:type="dxa"/>
            <w:vAlign w:val="center"/>
          </w:tcPr>
          <w:p w14:paraId="3D47891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18 марта</w:t>
            </w:r>
          </w:p>
        </w:tc>
        <w:tc>
          <w:tcPr>
            <w:tcW w:w="2907" w:type="dxa"/>
            <w:vAlign w:val="center"/>
          </w:tcPr>
          <w:p w14:paraId="7C62596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3F3DF29D" w14:textId="77777777" w:rsidTr="001B1F5B">
        <w:tc>
          <w:tcPr>
            <w:tcW w:w="851" w:type="dxa"/>
            <w:vAlign w:val="center"/>
          </w:tcPr>
          <w:p w14:paraId="48E85169" w14:textId="77777777" w:rsidR="003A41C9" w:rsidRPr="003A41C9" w:rsidRDefault="003A41C9" w:rsidP="003B0AEC">
            <w:pPr>
              <w:numPr>
                <w:ilvl w:val="0"/>
                <w:numId w:val="2"/>
              </w:numPr>
              <w:contextualSpacing/>
              <w:jc w:val="center"/>
            </w:pPr>
          </w:p>
        </w:tc>
        <w:tc>
          <w:tcPr>
            <w:tcW w:w="4536" w:type="dxa"/>
            <w:vAlign w:val="center"/>
          </w:tcPr>
          <w:p w14:paraId="13880010"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Онлайн – акция, посвященная международному Дню счастья</w:t>
            </w:r>
          </w:p>
        </w:tc>
        <w:tc>
          <w:tcPr>
            <w:tcW w:w="1771" w:type="dxa"/>
            <w:vAlign w:val="center"/>
          </w:tcPr>
          <w:p w14:paraId="6377344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20 марта</w:t>
            </w:r>
          </w:p>
        </w:tc>
        <w:tc>
          <w:tcPr>
            <w:tcW w:w="2907" w:type="dxa"/>
            <w:vAlign w:val="center"/>
          </w:tcPr>
          <w:p w14:paraId="6F1CCEF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572F1A29" w14:textId="77777777" w:rsidTr="001B1F5B">
        <w:tc>
          <w:tcPr>
            <w:tcW w:w="851" w:type="dxa"/>
            <w:vAlign w:val="center"/>
          </w:tcPr>
          <w:p w14:paraId="4691531E" w14:textId="77777777" w:rsidR="003A41C9" w:rsidRPr="003A41C9" w:rsidRDefault="003A41C9" w:rsidP="003B0AEC">
            <w:pPr>
              <w:numPr>
                <w:ilvl w:val="0"/>
                <w:numId w:val="2"/>
              </w:numPr>
              <w:contextualSpacing/>
              <w:jc w:val="center"/>
            </w:pPr>
          </w:p>
        </w:tc>
        <w:tc>
          <w:tcPr>
            <w:tcW w:w="4536" w:type="dxa"/>
            <w:vAlign w:val="center"/>
          </w:tcPr>
          <w:p w14:paraId="502E76D2"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Муниципальный этап областного смотра – конкурса "Зарница - 2021"</w:t>
            </w:r>
          </w:p>
        </w:tc>
        <w:tc>
          <w:tcPr>
            <w:tcW w:w="1771" w:type="dxa"/>
            <w:vAlign w:val="center"/>
          </w:tcPr>
          <w:p w14:paraId="219136B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 согласованию</w:t>
            </w:r>
          </w:p>
        </w:tc>
        <w:tc>
          <w:tcPr>
            <w:tcW w:w="2907" w:type="dxa"/>
            <w:vAlign w:val="center"/>
          </w:tcPr>
          <w:p w14:paraId="5AED284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F96C059" w14:textId="77777777" w:rsidTr="001B1F5B">
        <w:tc>
          <w:tcPr>
            <w:tcW w:w="851" w:type="dxa"/>
            <w:vAlign w:val="center"/>
          </w:tcPr>
          <w:p w14:paraId="450B8617" w14:textId="77777777" w:rsidR="003A41C9" w:rsidRPr="003A41C9" w:rsidRDefault="003A41C9" w:rsidP="003B0AEC">
            <w:pPr>
              <w:numPr>
                <w:ilvl w:val="0"/>
                <w:numId w:val="2"/>
              </w:numPr>
              <w:contextualSpacing/>
              <w:jc w:val="center"/>
            </w:pPr>
          </w:p>
        </w:tc>
        <w:tc>
          <w:tcPr>
            <w:tcW w:w="4536" w:type="dxa"/>
            <w:vAlign w:val="center"/>
          </w:tcPr>
          <w:p w14:paraId="6623E91C" w14:textId="77777777" w:rsidR="003A41C9" w:rsidRPr="003A41C9" w:rsidRDefault="003A41C9" w:rsidP="003A41C9">
            <w:pPr>
              <w:suppressAutoHyphens/>
              <w:snapToGrid w:val="0"/>
              <w:spacing w:after="0" w:line="240" w:lineRule="auto"/>
              <w:contextualSpacing/>
              <w:jc w:val="center"/>
              <w:rPr>
                <w:rFonts w:ascii="Times New Roman" w:hAnsi="Times New Roman"/>
                <w:sz w:val="28"/>
                <w:szCs w:val="28"/>
              </w:rPr>
            </w:pPr>
            <w:r w:rsidRPr="003A41C9">
              <w:rPr>
                <w:rFonts w:ascii="Times New Roman" w:hAnsi="Times New Roman"/>
                <w:sz w:val="28"/>
              </w:rPr>
              <w:t xml:space="preserve">Организация и проведение муниципального молодежного </w:t>
            </w:r>
            <w:r w:rsidRPr="003A41C9">
              <w:rPr>
                <w:rFonts w:ascii="Times New Roman" w:hAnsi="Times New Roman"/>
                <w:sz w:val="28"/>
              </w:rPr>
              <w:lastRenderedPageBreak/>
              <w:t>слета</w:t>
            </w:r>
          </w:p>
        </w:tc>
        <w:tc>
          <w:tcPr>
            <w:tcW w:w="1771" w:type="dxa"/>
            <w:vAlign w:val="center"/>
          </w:tcPr>
          <w:p w14:paraId="0AB2BF5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По согласовани</w:t>
            </w:r>
            <w:r w:rsidRPr="003A41C9">
              <w:rPr>
                <w:rFonts w:ascii="Times New Roman" w:hAnsi="Times New Roman"/>
                <w:sz w:val="28"/>
                <w:szCs w:val="28"/>
              </w:rPr>
              <w:lastRenderedPageBreak/>
              <w:t>ю</w:t>
            </w:r>
          </w:p>
        </w:tc>
        <w:tc>
          <w:tcPr>
            <w:tcW w:w="2907" w:type="dxa"/>
            <w:vAlign w:val="center"/>
          </w:tcPr>
          <w:p w14:paraId="0662991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педагог-организатор</w:t>
            </w:r>
          </w:p>
        </w:tc>
      </w:tr>
      <w:tr w:rsidR="003A41C9" w:rsidRPr="003A41C9" w14:paraId="5C6AA3F7" w14:textId="77777777" w:rsidTr="001B1F5B">
        <w:tc>
          <w:tcPr>
            <w:tcW w:w="851" w:type="dxa"/>
            <w:vAlign w:val="center"/>
          </w:tcPr>
          <w:p w14:paraId="255DDF64" w14:textId="77777777" w:rsidR="003A41C9" w:rsidRPr="003A41C9" w:rsidRDefault="003A41C9" w:rsidP="003B0AEC">
            <w:pPr>
              <w:numPr>
                <w:ilvl w:val="0"/>
                <w:numId w:val="2"/>
              </w:numPr>
              <w:contextualSpacing/>
              <w:jc w:val="center"/>
            </w:pPr>
          </w:p>
        </w:tc>
        <w:tc>
          <w:tcPr>
            <w:tcW w:w="4536" w:type="dxa"/>
            <w:vAlign w:val="center"/>
          </w:tcPr>
          <w:p w14:paraId="1D4FB6A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проекте "Областная школа актива"</w:t>
            </w:r>
          </w:p>
        </w:tc>
        <w:tc>
          <w:tcPr>
            <w:tcW w:w="1771" w:type="dxa"/>
            <w:vAlign w:val="center"/>
          </w:tcPr>
          <w:p w14:paraId="161DF3E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март</w:t>
            </w:r>
          </w:p>
        </w:tc>
        <w:tc>
          <w:tcPr>
            <w:tcW w:w="2907" w:type="dxa"/>
            <w:vAlign w:val="center"/>
          </w:tcPr>
          <w:p w14:paraId="16231F0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9D719F2" w14:textId="77777777" w:rsidTr="001B1F5B">
        <w:tc>
          <w:tcPr>
            <w:tcW w:w="10065" w:type="dxa"/>
            <w:gridSpan w:val="4"/>
            <w:vAlign w:val="center"/>
          </w:tcPr>
          <w:p w14:paraId="022112B3"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АПРЕЛЬ</w:t>
            </w:r>
          </w:p>
        </w:tc>
      </w:tr>
      <w:tr w:rsidR="003A41C9" w:rsidRPr="003A41C9" w14:paraId="055A4E97" w14:textId="77777777" w:rsidTr="001B1F5B">
        <w:tc>
          <w:tcPr>
            <w:tcW w:w="851" w:type="dxa"/>
            <w:vAlign w:val="center"/>
          </w:tcPr>
          <w:p w14:paraId="5C0B263E" w14:textId="77777777" w:rsidR="003A41C9" w:rsidRPr="003A41C9" w:rsidRDefault="003A41C9" w:rsidP="003B0AEC">
            <w:pPr>
              <w:numPr>
                <w:ilvl w:val="0"/>
                <w:numId w:val="2"/>
              </w:numPr>
              <w:contextualSpacing/>
              <w:jc w:val="center"/>
            </w:pPr>
          </w:p>
        </w:tc>
        <w:tc>
          <w:tcPr>
            <w:tcW w:w="4536" w:type="dxa"/>
          </w:tcPr>
          <w:p w14:paraId="32C6F46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Игровая программа для детей «С улыбкой будем мы дружить!» ко дню смеха</w:t>
            </w:r>
          </w:p>
        </w:tc>
        <w:tc>
          <w:tcPr>
            <w:tcW w:w="1771" w:type="dxa"/>
          </w:tcPr>
          <w:p w14:paraId="159A47F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1 апреля</w:t>
            </w:r>
          </w:p>
        </w:tc>
        <w:tc>
          <w:tcPr>
            <w:tcW w:w="2907" w:type="dxa"/>
            <w:vAlign w:val="center"/>
          </w:tcPr>
          <w:p w14:paraId="5AC7ABF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p w14:paraId="391C14E4" w14:textId="77777777" w:rsidR="003A41C9" w:rsidRPr="003A41C9" w:rsidRDefault="003A41C9" w:rsidP="003A41C9">
            <w:pPr>
              <w:spacing w:after="0" w:line="240" w:lineRule="auto"/>
              <w:jc w:val="center"/>
              <w:rPr>
                <w:rFonts w:ascii="Times New Roman" w:hAnsi="Times New Roman"/>
                <w:sz w:val="28"/>
                <w:szCs w:val="28"/>
              </w:rPr>
            </w:pPr>
          </w:p>
        </w:tc>
      </w:tr>
      <w:tr w:rsidR="003A41C9" w:rsidRPr="003A41C9" w14:paraId="461774EC" w14:textId="77777777" w:rsidTr="001B1F5B">
        <w:tc>
          <w:tcPr>
            <w:tcW w:w="851" w:type="dxa"/>
            <w:vAlign w:val="center"/>
          </w:tcPr>
          <w:p w14:paraId="7485AF93" w14:textId="77777777" w:rsidR="003A41C9" w:rsidRPr="003A41C9" w:rsidRDefault="003A41C9" w:rsidP="003B0AEC">
            <w:pPr>
              <w:numPr>
                <w:ilvl w:val="0"/>
                <w:numId w:val="2"/>
              </w:numPr>
              <w:contextualSpacing/>
              <w:jc w:val="center"/>
            </w:pPr>
          </w:p>
        </w:tc>
        <w:tc>
          <w:tcPr>
            <w:tcW w:w="4536" w:type="dxa"/>
          </w:tcPr>
          <w:p w14:paraId="47AD877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Игровая площадка «Будьте здоровы!» ко дню здоровья</w:t>
            </w:r>
          </w:p>
        </w:tc>
        <w:tc>
          <w:tcPr>
            <w:tcW w:w="1771" w:type="dxa"/>
          </w:tcPr>
          <w:p w14:paraId="6733FEF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7 апреля</w:t>
            </w:r>
          </w:p>
        </w:tc>
        <w:tc>
          <w:tcPr>
            <w:tcW w:w="2907" w:type="dxa"/>
            <w:vAlign w:val="center"/>
          </w:tcPr>
          <w:p w14:paraId="50C8E57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3D05E189" w14:textId="77777777" w:rsidTr="001B1F5B">
        <w:tc>
          <w:tcPr>
            <w:tcW w:w="851" w:type="dxa"/>
            <w:vAlign w:val="center"/>
          </w:tcPr>
          <w:p w14:paraId="0CED5D26" w14:textId="77777777" w:rsidR="003A41C9" w:rsidRPr="003A41C9" w:rsidRDefault="003A41C9" w:rsidP="003B0AEC">
            <w:pPr>
              <w:numPr>
                <w:ilvl w:val="0"/>
                <w:numId w:val="2"/>
              </w:numPr>
              <w:contextualSpacing/>
              <w:jc w:val="center"/>
            </w:pPr>
          </w:p>
        </w:tc>
        <w:tc>
          <w:tcPr>
            <w:tcW w:w="4536" w:type="dxa"/>
            <w:vAlign w:val="center"/>
          </w:tcPr>
          <w:p w14:paraId="091B455D"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Акция, посвященная всемирному Дню здоровья</w:t>
            </w:r>
          </w:p>
        </w:tc>
        <w:tc>
          <w:tcPr>
            <w:tcW w:w="1771" w:type="dxa"/>
            <w:vAlign w:val="center"/>
          </w:tcPr>
          <w:p w14:paraId="7640A9FE"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szCs w:val="28"/>
              </w:rPr>
              <w:t>7 апреля</w:t>
            </w:r>
          </w:p>
        </w:tc>
        <w:tc>
          <w:tcPr>
            <w:tcW w:w="2907" w:type="dxa"/>
            <w:vAlign w:val="center"/>
          </w:tcPr>
          <w:p w14:paraId="29C671B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7E625C57" w14:textId="77777777" w:rsidTr="001B1F5B">
        <w:tc>
          <w:tcPr>
            <w:tcW w:w="851" w:type="dxa"/>
            <w:vAlign w:val="center"/>
          </w:tcPr>
          <w:p w14:paraId="25AA0D01" w14:textId="77777777" w:rsidR="003A41C9" w:rsidRPr="003A41C9" w:rsidRDefault="003A41C9" w:rsidP="003B0AEC">
            <w:pPr>
              <w:numPr>
                <w:ilvl w:val="0"/>
                <w:numId w:val="2"/>
              </w:numPr>
              <w:contextualSpacing/>
              <w:jc w:val="center"/>
            </w:pPr>
          </w:p>
        </w:tc>
        <w:tc>
          <w:tcPr>
            <w:tcW w:w="4536" w:type="dxa"/>
          </w:tcPr>
          <w:p w14:paraId="07C196B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Форсайт "Космическое будущее"</w:t>
            </w:r>
          </w:p>
        </w:tc>
        <w:tc>
          <w:tcPr>
            <w:tcW w:w="1771" w:type="dxa"/>
          </w:tcPr>
          <w:p w14:paraId="28C08D0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12 апреля</w:t>
            </w:r>
          </w:p>
        </w:tc>
        <w:tc>
          <w:tcPr>
            <w:tcW w:w="2907" w:type="dxa"/>
            <w:vAlign w:val="center"/>
          </w:tcPr>
          <w:p w14:paraId="7DF014F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педагог-организатор </w:t>
            </w:r>
          </w:p>
        </w:tc>
      </w:tr>
      <w:tr w:rsidR="003A41C9" w:rsidRPr="003A41C9" w14:paraId="2E978355" w14:textId="77777777" w:rsidTr="001B1F5B">
        <w:tc>
          <w:tcPr>
            <w:tcW w:w="851" w:type="dxa"/>
            <w:vAlign w:val="center"/>
          </w:tcPr>
          <w:p w14:paraId="1E7D706A" w14:textId="77777777" w:rsidR="003A41C9" w:rsidRPr="003A41C9" w:rsidRDefault="003A41C9" w:rsidP="003B0AEC">
            <w:pPr>
              <w:numPr>
                <w:ilvl w:val="0"/>
                <w:numId w:val="2"/>
              </w:numPr>
              <w:contextualSpacing/>
              <w:jc w:val="center"/>
            </w:pPr>
          </w:p>
        </w:tc>
        <w:tc>
          <w:tcPr>
            <w:tcW w:w="4536" w:type="dxa"/>
            <w:vAlign w:val="center"/>
          </w:tcPr>
          <w:p w14:paraId="4D4E6142"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Организация и проведение интерактивного часа "Время первых"</w:t>
            </w:r>
          </w:p>
        </w:tc>
        <w:tc>
          <w:tcPr>
            <w:tcW w:w="1771" w:type="dxa"/>
            <w:vAlign w:val="center"/>
          </w:tcPr>
          <w:p w14:paraId="52F5F725"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szCs w:val="28"/>
              </w:rPr>
              <w:t>12 апреля</w:t>
            </w:r>
          </w:p>
        </w:tc>
        <w:tc>
          <w:tcPr>
            <w:tcW w:w="2907" w:type="dxa"/>
            <w:vAlign w:val="center"/>
          </w:tcPr>
          <w:p w14:paraId="41171BE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4042652" w14:textId="77777777" w:rsidTr="001B1F5B">
        <w:tc>
          <w:tcPr>
            <w:tcW w:w="851" w:type="dxa"/>
            <w:vAlign w:val="center"/>
          </w:tcPr>
          <w:p w14:paraId="05960FC0" w14:textId="77777777" w:rsidR="003A41C9" w:rsidRPr="003A41C9" w:rsidRDefault="003A41C9" w:rsidP="003B0AEC">
            <w:pPr>
              <w:numPr>
                <w:ilvl w:val="0"/>
                <w:numId w:val="2"/>
              </w:numPr>
              <w:contextualSpacing/>
              <w:jc w:val="center"/>
            </w:pPr>
          </w:p>
        </w:tc>
        <w:tc>
          <w:tcPr>
            <w:tcW w:w="4536" w:type="dxa"/>
            <w:vAlign w:val="center"/>
          </w:tcPr>
          <w:p w14:paraId="68E6F13E"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szCs w:val="24"/>
              </w:rPr>
              <w:t>Муниципальный этап спартакиады школьников «Президентских спортивных игр» Шашки</w:t>
            </w:r>
          </w:p>
        </w:tc>
        <w:tc>
          <w:tcPr>
            <w:tcW w:w="1771" w:type="dxa"/>
            <w:vAlign w:val="center"/>
          </w:tcPr>
          <w:p w14:paraId="7EC1D613"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15 апреля</w:t>
            </w:r>
          </w:p>
        </w:tc>
        <w:tc>
          <w:tcPr>
            <w:tcW w:w="2907" w:type="dxa"/>
            <w:vAlign w:val="center"/>
          </w:tcPr>
          <w:p w14:paraId="6D3E8F1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283E1482" w14:textId="77777777" w:rsidTr="001B1F5B">
        <w:tc>
          <w:tcPr>
            <w:tcW w:w="851" w:type="dxa"/>
            <w:vAlign w:val="center"/>
          </w:tcPr>
          <w:p w14:paraId="7E3EDDD8" w14:textId="77777777" w:rsidR="003A41C9" w:rsidRPr="003A41C9" w:rsidRDefault="003A41C9" w:rsidP="003B0AEC">
            <w:pPr>
              <w:numPr>
                <w:ilvl w:val="0"/>
                <w:numId w:val="2"/>
              </w:numPr>
              <w:contextualSpacing/>
              <w:jc w:val="center"/>
            </w:pPr>
          </w:p>
        </w:tc>
        <w:tc>
          <w:tcPr>
            <w:tcW w:w="4536" w:type="dxa"/>
          </w:tcPr>
          <w:p w14:paraId="4CD1A14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 xml:space="preserve">Организация и проведение дня самоуправления </w:t>
            </w:r>
          </w:p>
        </w:tc>
        <w:tc>
          <w:tcPr>
            <w:tcW w:w="1771" w:type="dxa"/>
          </w:tcPr>
          <w:p w14:paraId="2125EE4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21 апреля</w:t>
            </w:r>
          </w:p>
        </w:tc>
        <w:tc>
          <w:tcPr>
            <w:tcW w:w="2907" w:type="dxa"/>
            <w:vAlign w:val="center"/>
          </w:tcPr>
          <w:p w14:paraId="4733C5F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 о. заместителя директора, педагоги доп. образования</w:t>
            </w:r>
          </w:p>
        </w:tc>
      </w:tr>
      <w:tr w:rsidR="003A41C9" w:rsidRPr="003A41C9" w14:paraId="397A8B0D" w14:textId="77777777" w:rsidTr="001B1F5B">
        <w:tc>
          <w:tcPr>
            <w:tcW w:w="851" w:type="dxa"/>
            <w:vAlign w:val="center"/>
          </w:tcPr>
          <w:p w14:paraId="70A58428" w14:textId="77777777" w:rsidR="003A41C9" w:rsidRPr="003A41C9" w:rsidRDefault="003A41C9" w:rsidP="003B0AEC">
            <w:pPr>
              <w:numPr>
                <w:ilvl w:val="0"/>
                <w:numId w:val="2"/>
              </w:numPr>
              <w:contextualSpacing/>
              <w:jc w:val="center"/>
            </w:pPr>
          </w:p>
        </w:tc>
        <w:tc>
          <w:tcPr>
            <w:tcW w:w="4536" w:type="dxa"/>
          </w:tcPr>
          <w:p w14:paraId="18CBF6EF"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szCs w:val="24"/>
              </w:rPr>
              <w:t>Муниципальный этап спартакиады школьников «Президентских спортивных игр»  Шахматы</w:t>
            </w:r>
          </w:p>
        </w:tc>
        <w:tc>
          <w:tcPr>
            <w:tcW w:w="1771" w:type="dxa"/>
          </w:tcPr>
          <w:p w14:paraId="63CCE0CD" w14:textId="77777777" w:rsidR="003A41C9" w:rsidRPr="003A41C9" w:rsidRDefault="003A41C9" w:rsidP="003A41C9">
            <w:pPr>
              <w:spacing w:after="0" w:line="240" w:lineRule="auto"/>
              <w:jc w:val="center"/>
              <w:rPr>
                <w:rFonts w:ascii="Times New Roman" w:hAnsi="Times New Roman"/>
                <w:sz w:val="28"/>
              </w:rPr>
            </w:pPr>
          </w:p>
          <w:p w14:paraId="45D8F83B" w14:textId="77777777" w:rsidR="003A41C9" w:rsidRPr="003A41C9" w:rsidRDefault="003A41C9" w:rsidP="003A41C9">
            <w:pPr>
              <w:spacing w:after="0" w:line="240" w:lineRule="auto"/>
              <w:jc w:val="center"/>
              <w:rPr>
                <w:rFonts w:ascii="Times New Roman" w:hAnsi="Times New Roman"/>
                <w:sz w:val="28"/>
              </w:rPr>
            </w:pPr>
            <w:r w:rsidRPr="003A41C9">
              <w:rPr>
                <w:rFonts w:ascii="Times New Roman" w:hAnsi="Times New Roman"/>
                <w:sz w:val="28"/>
              </w:rPr>
              <w:t>22 апреля</w:t>
            </w:r>
          </w:p>
        </w:tc>
        <w:tc>
          <w:tcPr>
            <w:tcW w:w="2907" w:type="dxa"/>
            <w:vAlign w:val="center"/>
          </w:tcPr>
          <w:p w14:paraId="2FB7CE8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295BFAC4" w14:textId="77777777" w:rsidTr="001B1F5B">
        <w:tc>
          <w:tcPr>
            <w:tcW w:w="851" w:type="dxa"/>
            <w:vAlign w:val="center"/>
          </w:tcPr>
          <w:p w14:paraId="2D35372F" w14:textId="77777777" w:rsidR="003A41C9" w:rsidRPr="003A41C9" w:rsidRDefault="003A41C9" w:rsidP="003B0AEC">
            <w:pPr>
              <w:numPr>
                <w:ilvl w:val="0"/>
                <w:numId w:val="2"/>
              </w:numPr>
              <w:contextualSpacing/>
              <w:jc w:val="center"/>
            </w:pPr>
          </w:p>
        </w:tc>
        <w:tc>
          <w:tcPr>
            <w:tcW w:w="4536" w:type="dxa"/>
            <w:vAlign w:val="center"/>
          </w:tcPr>
          <w:p w14:paraId="6D92C829" w14:textId="77777777" w:rsidR="003A41C9" w:rsidRPr="003A41C9" w:rsidRDefault="003A41C9" w:rsidP="003A41C9">
            <w:pPr>
              <w:tabs>
                <w:tab w:val="left" w:pos="330"/>
              </w:tabs>
              <w:suppressAutoHyphens/>
              <w:snapToGrid w:val="0"/>
              <w:spacing w:after="0" w:line="240" w:lineRule="auto"/>
              <w:jc w:val="center"/>
              <w:rPr>
                <w:rFonts w:ascii="Times New Roman" w:hAnsi="Times New Roman"/>
                <w:sz w:val="28"/>
                <w:szCs w:val="28"/>
              </w:rPr>
            </w:pPr>
            <w:r w:rsidRPr="003A41C9">
              <w:rPr>
                <w:rFonts w:ascii="Times New Roman" w:hAnsi="Times New Roman"/>
                <w:sz w:val="28"/>
              </w:rPr>
              <w:t>Областная акция "Неделя добра"</w:t>
            </w:r>
          </w:p>
        </w:tc>
        <w:tc>
          <w:tcPr>
            <w:tcW w:w="1771" w:type="dxa"/>
            <w:vAlign w:val="center"/>
          </w:tcPr>
          <w:p w14:paraId="3315AEA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0"/>
              </w:rPr>
              <w:t>Последняя неделя месяца</w:t>
            </w:r>
          </w:p>
        </w:tc>
        <w:tc>
          <w:tcPr>
            <w:tcW w:w="2907" w:type="dxa"/>
            <w:vAlign w:val="center"/>
          </w:tcPr>
          <w:p w14:paraId="61DAFE55"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2BD38D5" w14:textId="77777777" w:rsidTr="001B1F5B">
        <w:tc>
          <w:tcPr>
            <w:tcW w:w="851" w:type="dxa"/>
            <w:vAlign w:val="center"/>
          </w:tcPr>
          <w:p w14:paraId="48AFFCA8" w14:textId="77777777" w:rsidR="003A41C9" w:rsidRPr="003A41C9" w:rsidRDefault="003A41C9" w:rsidP="003B0AEC">
            <w:pPr>
              <w:numPr>
                <w:ilvl w:val="0"/>
                <w:numId w:val="2"/>
              </w:numPr>
              <w:contextualSpacing/>
              <w:jc w:val="center"/>
            </w:pPr>
          </w:p>
        </w:tc>
        <w:tc>
          <w:tcPr>
            <w:tcW w:w="4536" w:type="dxa"/>
            <w:vAlign w:val="center"/>
          </w:tcPr>
          <w:p w14:paraId="227C8F80" w14:textId="77777777" w:rsidR="003A41C9" w:rsidRPr="003A41C9" w:rsidRDefault="003A41C9" w:rsidP="003A41C9">
            <w:pPr>
              <w:spacing w:after="0" w:line="240" w:lineRule="auto"/>
              <w:contextualSpacing/>
              <w:jc w:val="center"/>
              <w:rPr>
                <w:rFonts w:ascii="Times New Roman" w:hAnsi="Times New Roman"/>
                <w:sz w:val="28"/>
                <w:szCs w:val="28"/>
              </w:rPr>
            </w:pPr>
            <w:r w:rsidRPr="003A41C9">
              <w:rPr>
                <w:rFonts w:ascii="Times New Roman" w:hAnsi="Times New Roman"/>
                <w:sz w:val="28"/>
                <w:szCs w:val="28"/>
              </w:rPr>
              <w:t>Занятие муниципальной "Школы актива"</w:t>
            </w:r>
          </w:p>
        </w:tc>
        <w:tc>
          <w:tcPr>
            <w:tcW w:w="1771" w:type="dxa"/>
            <w:vAlign w:val="center"/>
          </w:tcPr>
          <w:p w14:paraId="1F99EC8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29 апреля</w:t>
            </w:r>
          </w:p>
        </w:tc>
        <w:tc>
          <w:tcPr>
            <w:tcW w:w="2907" w:type="dxa"/>
            <w:vAlign w:val="center"/>
          </w:tcPr>
          <w:p w14:paraId="6F12E3E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5B270CA" w14:textId="77777777" w:rsidTr="001B1F5B">
        <w:tc>
          <w:tcPr>
            <w:tcW w:w="851" w:type="dxa"/>
            <w:vAlign w:val="center"/>
          </w:tcPr>
          <w:p w14:paraId="703A1439" w14:textId="77777777" w:rsidR="003A41C9" w:rsidRPr="003A41C9" w:rsidRDefault="003A41C9" w:rsidP="003B0AEC">
            <w:pPr>
              <w:numPr>
                <w:ilvl w:val="0"/>
                <w:numId w:val="2"/>
              </w:numPr>
              <w:contextualSpacing/>
              <w:jc w:val="center"/>
            </w:pPr>
          </w:p>
        </w:tc>
        <w:tc>
          <w:tcPr>
            <w:tcW w:w="4536" w:type="dxa"/>
            <w:vAlign w:val="center"/>
          </w:tcPr>
          <w:p w14:paraId="7F26CE88" w14:textId="77777777" w:rsidR="003A41C9" w:rsidRPr="003A41C9" w:rsidRDefault="003A41C9" w:rsidP="003A41C9">
            <w:pPr>
              <w:spacing w:line="240" w:lineRule="auto"/>
              <w:jc w:val="center"/>
              <w:rPr>
                <w:rFonts w:ascii="Times New Roman" w:hAnsi="Times New Roman"/>
                <w:sz w:val="28"/>
                <w:szCs w:val="28"/>
              </w:rPr>
            </w:pPr>
            <w:r w:rsidRPr="003A41C9">
              <w:rPr>
                <w:rFonts w:ascii="Times New Roman" w:hAnsi="Times New Roman"/>
                <w:sz w:val="28"/>
                <w:szCs w:val="28"/>
              </w:rPr>
              <w:t>Участие в областной акции "Неделя добра"</w:t>
            </w:r>
          </w:p>
        </w:tc>
        <w:tc>
          <w:tcPr>
            <w:tcW w:w="1771" w:type="dxa"/>
            <w:vAlign w:val="center"/>
          </w:tcPr>
          <w:p w14:paraId="0ECE331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Последняя неделя месяца</w:t>
            </w:r>
          </w:p>
        </w:tc>
        <w:tc>
          <w:tcPr>
            <w:tcW w:w="2907" w:type="dxa"/>
            <w:vAlign w:val="center"/>
          </w:tcPr>
          <w:p w14:paraId="178BB52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16C1A1E" w14:textId="77777777" w:rsidTr="001B1F5B">
        <w:tc>
          <w:tcPr>
            <w:tcW w:w="851" w:type="dxa"/>
            <w:vAlign w:val="center"/>
          </w:tcPr>
          <w:p w14:paraId="099DCF60" w14:textId="77777777" w:rsidR="003A41C9" w:rsidRPr="003A41C9" w:rsidRDefault="003A41C9" w:rsidP="003B0AEC">
            <w:pPr>
              <w:numPr>
                <w:ilvl w:val="0"/>
                <w:numId w:val="2"/>
              </w:numPr>
              <w:contextualSpacing/>
              <w:jc w:val="center"/>
            </w:pPr>
          </w:p>
        </w:tc>
        <w:tc>
          <w:tcPr>
            <w:tcW w:w="4536" w:type="dxa"/>
            <w:vAlign w:val="center"/>
          </w:tcPr>
          <w:p w14:paraId="06294F2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Участие в проекте "Областная школа актива"</w:t>
            </w:r>
          </w:p>
        </w:tc>
        <w:tc>
          <w:tcPr>
            <w:tcW w:w="1771" w:type="dxa"/>
            <w:vAlign w:val="center"/>
          </w:tcPr>
          <w:p w14:paraId="79CD2968"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907" w:type="dxa"/>
            <w:vAlign w:val="center"/>
          </w:tcPr>
          <w:p w14:paraId="4EBA701E"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6EED7A45" w14:textId="77777777" w:rsidTr="001B1F5B">
        <w:tc>
          <w:tcPr>
            <w:tcW w:w="851" w:type="dxa"/>
            <w:vAlign w:val="center"/>
          </w:tcPr>
          <w:p w14:paraId="0B32EE55" w14:textId="77777777" w:rsidR="003A41C9" w:rsidRPr="003A41C9" w:rsidRDefault="003A41C9" w:rsidP="003B0AEC">
            <w:pPr>
              <w:numPr>
                <w:ilvl w:val="0"/>
                <w:numId w:val="2"/>
              </w:numPr>
              <w:contextualSpacing/>
              <w:jc w:val="center"/>
            </w:pPr>
          </w:p>
        </w:tc>
        <w:tc>
          <w:tcPr>
            <w:tcW w:w="4536" w:type="dxa"/>
            <w:vAlign w:val="center"/>
          </w:tcPr>
          <w:p w14:paraId="3BEDE8E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Муниципальная легкоатлетическая эстафета на приз газеты "Новый путь"</w:t>
            </w:r>
          </w:p>
        </w:tc>
        <w:tc>
          <w:tcPr>
            <w:tcW w:w="1771" w:type="dxa"/>
            <w:vAlign w:val="center"/>
          </w:tcPr>
          <w:p w14:paraId="310CBE5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апрель</w:t>
            </w:r>
          </w:p>
        </w:tc>
        <w:tc>
          <w:tcPr>
            <w:tcW w:w="2907" w:type="dxa"/>
            <w:vAlign w:val="center"/>
          </w:tcPr>
          <w:p w14:paraId="50EEA99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5833EE25" w14:textId="77777777" w:rsidTr="001B1F5B">
        <w:tc>
          <w:tcPr>
            <w:tcW w:w="10065" w:type="dxa"/>
            <w:gridSpan w:val="4"/>
            <w:vAlign w:val="center"/>
          </w:tcPr>
          <w:p w14:paraId="2778968A"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МАЙ</w:t>
            </w:r>
          </w:p>
        </w:tc>
      </w:tr>
      <w:tr w:rsidR="003A41C9" w:rsidRPr="003A41C9" w14:paraId="131F3C47" w14:textId="77777777" w:rsidTr="001B1F5B">
        <w:tc>
          <w:tcPr>
            <w:tcW w:w="851" w:type="dxa"/>
            <w:vAlign w:val="center"/>
          </w:tcPr>
          <w:p w14:paraId="5B43DC41" w14:textId="77777777" w:rsidR="003A41C9" w:rsidRPr="003A41C9" w:rsidRDefault="003A41C9" w:rsidP="003B0AEC">
            <w:pPr>
              <w:numPr>
                <w:ilvl w:val="0"/>
                <w:numId w:val="2"/>
              </w:numPr>
              <w:contextualSpacing/>
              <w:jc w:val="center"/>
            </w:pPr>
          </w:p>
        </w:tc>
        <w:tc>
          <w:tcPr>
            <w:tcW w:w="4536" w:type="dxa"/>
          </w:tcPr>
          <w:p w14:paraId="55658925" w14:textId="77777777" w:rsidR="003A41C9" w:rsidRPr="003A41C9" w:rsidRDefault="003A41C9" w:rsidP="003A41C9">
            <w:pPr>
              <w:tabs>
                <w:tab w:val="left" w:pos="337"/>
              </w:tabs>
              <w:suppressAutoHyphens/>
              <w:snapToGrid w:val="0"/>
              <w:spacing w:after="0" w:line="240" w:lineRule="auto"/>
              <w:ind w:left="121"/>
              <w:contextualSpacing/>
              <w:jc w:val="center"/>
              <w:rPr>
                <w:rFonts w:ascii="Times New Roman" w:hAnsi="Times New Roman"/>
                <w:sz w:val="28"/>
              </w:rPr>
            </w:pPr>
            <w:r w:rsidRPr="003A41C9">
              <w:rPr>
                <w:rFonts w:ascii="Times New Roman" w:hAnsi="Times New Roman"/>
                <w:sz w:val="28"/>
              </w:rPr>
              <w:t>Участие в Дне единых действий, посвященного Дню Семьи</w:t>
            </w:r>
          </w:p>
        </w:tc>
        <w:tc>
          <w:tcPr>
            <w:tcW w:w="1771" w:type="dxa"/>
            <w:vAlign w:val="center"/>
          </w:tcPr>
          <w:p w14:paraId="334B40F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15 мая</w:t>
            </w:r>
          </w:p>
        </w:tc>
        <w:tc>
          <w:tcPr>
            <w:tcW w:w="2907" w:type="dxa"/>
          </w:tcPr>
          <w:p w14:paraId="6908D6A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44B48903" w14:textId="77777777" w:rsidTr="001B1F5B">
        <w:tc>
          <w:tcPr>
            <w:tcW w:w="851" w:type="dxa"/>
            <w:vAlign w:val="center"/>
          </w:tcPr>
          <w:p w14:paraId="30583C72" w14:textId="77777777" w:rsidR="003A41C9" w:rsidRPr="003A41C9" w:rsidRDefault="003A41C9" w:rsidP="003B0AEC">
            <w:pPr>
              <w:numPr>
                <w:ilvl w:val="0"/>
                <w:numId w:val="2"/>
              </w:numPr>
              <w:contextualSpacing/>
              <w:jc w:val="center"/>
            </w:pPr>
          </w:p>
        </w:tc>
        <w:tc>
          <w:tcPr>
            <w:tcW w:w="4536" w:type="dxa"/>
          </w:tcPr>
          <w:p w14:paraId="4413B449" w14:textId="77777777" w:rsidR="003A41C9" w:rsidRPr="003A41C9" w:rsidRDefault="003A41C9" w:rsidP="003A41C9">
            <w:pPr>
              <w:tabs>
                <w:tab w:val="left" w:pos="337"/>
              </w:tabs>
              <w:suppressAutoHyphens/>
              <w:snapToGrid w:val="0"/>
              <w:spacing w:after="0" w:line="240" w:lineRule="auto"/>
              <w:ind w:left="121"/>
              <w:contextualSpacing/>
              <w:jc w:val="center"/>
              <w:rPr>
                <w:rFonts w:ascii="Times New Roman" w:hAnsi="Times New Roman"/>
                <w:sz w:val="28"/>
              </w:rPr>
            </w:pPr>
            <w:r w:rsidRPr="003A41C9">
              <w:rPr>
                <w:rFonts w:ascii="Times New Roman" w:hAnsi="Times New Roman"/>
                <w:sz w:val="28"/>
              </w:rPr>
              <w:t>Участие в финале областного фестиваля «Бумеранг»</w:t>
            </w:r>
          </w:p>
        </w:tc>
        <w:tc>
          <w:tcPr>
            <w:tcW w:w="1771" w:type="dxa"/>
            <w:vAlign w:val="center"/>
          </w:tcPr>
          <w:p w14:paraId="42F82A50"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19 мая</w:t>
            </w:r>
          </w:p>
        </w:tc>
        <w:tc>
          <w:tcPr>
            <w:tcW w:w="2907" w:type="dxa"/>
          </w:tcPr>
          <w:p w14:paraId="457C181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034BE51C" w14:textId="77777777" w:rsidTr="001B1F5B">
        <w:tc>
          <w:tcPr>
            <w:tcW w:w="851" w:type="dxa"/>
            <w:vAlign w:val="center"/>
          </w:tcPr>
          <w:p w14:paraId="5CF91872" w14:textId="77777777" w:rsidR="003A41C9" w:rsidRPr="003A41C9" w:rsidRDefault="003A41C9" w:rsidP="003B0AEC">
            <w:pPr>
              <w:numPr>
                <w:ilvl w:val="0"/>
                <w:numId w:val="2"/>
              </w:numPr>
              <w:contextualSpacing/>
              <w:jc w:val="center"/>
            </w:pPr>
          </w:p>
        </w:tc>
        <w:tc>
          <w:tcPr>
            <w:tcW w:w="4536" w:type="dxa"/>
          </w:tcPr>
          <w:p w14:paraId="5B2BBDE1" w14:textId="77777777" w:rsidR="003A41C9" w:rsidRPr="003A41C9" w:rsidRDefault="003A41C9" w:rsidP="003A41C9">
            <w:pPr>
              <w:tabs>
                <w:tab w:val="left" w:pos="337"/>
              </w:tabs>
              <w:suppressAutoHyphens/>
              <w:snapToGrid w:val="0"/>
              <w:spacing w:after="0" w:line="240" w:lineRule="auto"/>
              <w:ind w:left="121"/>
              <w:contextualSpacing/>
              <w:jc w:val="center"/>
              <w:rPr>
                <w:rFonts w:ascii="Times New Roman" w:hAnsi="Times New Roman"/>
                <w:sz w:val="28"/>
              </w:rPr>
            </w:pPr>
            <w:r w:rsidRPr="003A41C9">
              <w:rPr>
                <w:rFonts w:ascii="Times New Roman" w:hAnsi="Times New Roman"/>
                <w:sz w:val="28"/>
              </w:rPr>
              <w:t xml:space="preserve">Участие в финале регионального этапа Всероссийского конкурса </w:t>
            </w:r>
            <w:r w:rsidRPr="003A41C9">
              <w:rPr>
                <w:rFonts w:ascii="Times New Roman" w:hAnsi="Times New Roman"/>
                <w:sz w:val="28"/>
              </w:rPr>
              <w:lastRenderedPageBreak/>
              <w:t>"Сердце отдаю детям" (дистанционно)</w:t>
            </w:r>
          </w:p>
        </w:tc>
        <w:tc>
          <w:tcPr>
            <w:tcW w:w="1771" w:type="dxa"/>
            <w:vAlign w:val="center"/>
          </w:tcPr>
          <w:p w14:paraId="3820533B"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28 мая</w:t>
            </w:r>
          </w:p>
        </w:tc>
        <w:tc>
          <w:tcPr>
            <w:tcW w:w="2907" w:type="dxa"/>
          </w:tcPr>
          <w:p w14:paraId="4B25C6E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39CA94B9" w14:textId="77777777" w:rsidTr="001B1F5B">
        <w:tc>
          <w:tcPr>
            <w:tcW w:w="851" w:type="dxa"/>
            <w:vAlign w:val="center"/>
          </w:tcPr>
          <w:p w14:paraId="11A11334" w14:textId="77777777" w:rsidR="003A41C9" w:rsidRPr="003A41C9" w:rsidRDefault="003A41C9" w:rsidP="003B0AEC">
            <w:pPr>
              <w:numPr>
                <w:ilvl w:val="0"/>
                <w:numId w:val="2"/>
              </w:numPr>
              <w:contextualSpacing/>
              <w:jc w:val="center"/>
            </w:pPr>
          </w:p>
        </w:tc>
        <w:tc>
          <w:tcPr>
            <w:tcW w:w="4536" w:type="dxa"/>
          </w:tcPr>
          <w:p w14:paraId="6B6A75ED" w14:textId="77777777" w:rsidR="003A41C9" w:rsidRPr="003A41C9" w:rsidRDefault="003A41C9" w:rsidP="003A41C9">
            <w:pPr>
              <w:tabs>
                <w:tab w:val="left" w:pos="337"/>
              </w:tabs>
              <w:suppressAutoHyphens/>
              <w:snapToGrid w:val="0"/>
              <w:spacing w:after="0" w:line="240" w:lineRule="auto"/>
              <w:ind w:left="121"/>
              <w:contextualSpacing/>
              <w:jc w:val="center"/>
              <w:rPr>
                <w:rFonts w:ascii="Times New Roman" w:hAnsi="Times New Roman"/>
                <w:sz w:val="28"/>
              </w:rPr>
            </w:pPr>
            <w:r w:rsidRPr="003A41C9">
              <w:rPr>
                <w:rFonts w:ascii="Times New Roman" w:hAnsi="Times New Roman"/>
                <w:sz w:val="28"/>
              </w:rPr>
              <w:t>Проведение мероприятий, посвященных празднованию Дня Победы:</w:t>
            </w:r>
          </w:p>
          <w:p w14:paraId="6E3AF33D" w14:textId="77777777" w:rsidR="003A41C9" w:rsidRPr="003A41C9" w:rsidRDefault="003A41C9" w:rsidP="003B0AEC">
            <w:pPr>
              <w:numPr>
                <w:ilvl w:val="0"/>
                <w:numId w:val="14"/>
              </w:numPr>
              <w:tabs>
                <w:tab w:val="left" w:pos="295"/>
                <w:tab w:val="left" w:pos="365"/>
              </w:tabs>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Акция «Помним, чтобы жить;</w:t>
            </w:r>
          </w:p>
          <w:p w14:paraId="66926BF6" w14:textId="77777777" w:rsidR="003A41C9" w:rsidRPr="003A41C9" w:rsidRDefault="003A41C9" w:rsidP="003B0AEC">
            <w:pPr>
              <w:numPr>
                <w:ilvl w:val="0"/>
                <w:numId w:val="14"/>
              </w:numPr>
              <w:tabs>
                <w:tab w:val="left" w:pos="365"/>
              </w:tabs>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"Чистый обелиск";</w:t>
            </w:r>
          </w:p>
          <w:p w14:paraId="1A449F80" w14:textId="77777777" w:rsidR="003A41C9" w:rsidRPr="003A41C9" w:rsidRDefault="003A41C9" w:rsidP="003B0AEC">
            <w:pPr>
              <w:numPr>
                <w:ilvl w:val="0"/>
                <w:numId w:val="14"/>
              </w:numPr>
              <w:tabs>
                <w:tab w:val="left" w:pos="365"/>
              </w:tabs>
              <w:suppressAutoHyphens/>
              <w:snapToGrid w:val="0"/>
              <w:spacing w:after="0" w:line="240" w:lineRule="auto"/>
              <w:contextualSpacing/>
              <w:jc w:val="center"/>
              <w:rPr>
                <w:rFonts w:ascii="Times New Roman" w:hAnsi="Times New Roman"/>
                <w:sz w:val="28"/>
              </w:rPr>
            </w:pPr>
            <w:r w:rsidRPr="003A41C9">
              <w:rPr>
                <w:rFonts w:ascii="Times New Roman" w:hAnsi="Times New Roman"/>
                <w:sz w:val="28"/>
              </w:rPr>
              <w:t>Участие в районном параде посвященном, Великой Победе</w:t>
            </w:r>
          </w:p>
          <w:p w14:paraId="55A7B0E3" w14:textId="77777777" w:rsidR="003A41C9" w:rsidRPr="003A41C9" w:rsidRDefault="003A41C9" w:rsidP="003A41C9">
            <w:pPr>
              <w:tabs>
                <w:tab w:val="left" w:pos="337"/>
              </w:tabs>
              <w:suppressAutoHyphens/>
              <w:snapToGrid w:val="0"/>
              <w:spacing w:after="0" w:line="240" w:lineRule="auto"/>
              <w:ind w:left="121"/>
              <w:contextualSpacing/>
              <w:jc w:val="center"/>
              <w:rPr>
                <w:rFonts w:ascii="Times New Roman" w:hAnsi="Times New Roman"/>
                <w:sz w:val="28"/>
              </w:rPr>
            </w:pPr>
            <w:proofErr w:type="spellStart"/>
            <w:r w:rsidRPr="003A41C9">
              <w:rPr>
                <w:rFonts w:ascii="Times New Roman" w:hAnsi="Times New Roman"/>
                <w:sz w:val="28"/>
              </w:rPr>
              <w:t>Эвент</w:t>
            </w:r>
            <w:proofErr w:type="spellEnd"/>
            <w:r w:rsidRPr="003A41C9">
              <w:rPr>
                <w:rFonts w:ascii="Times New Roman" w:hAnsi="Times New Roman"/>
                <w:sz w:val="28"/>
              </w:rPr>
              <w:t xml:space="preserve"> – акция "Вчера. Сегодня. Завтра"</w:t>
            </w:r>
          </w:p>
        </w:tc>
        <w:tc>
          <w:tcPr>
            <w:tcW w:w="1771" w:type="dxa"/>
            <w:vAlign w:val="center"/>
          </w:tcPr>
          <w:p w14:paraId="1D39E7E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51836B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3538B5B" w14:textId="77777777" w:rsidTr="001B1F5B">
        <w:tc>
          <w:tcPr>
            <w:tcW w:w="851" w:type="dxa"/>
            <w:vAlign w:val="center"/>
          </w:tcPr>
          <w:p w14:paraId="2BB85879" w14:textId="77777777" w:rsidR="003A41C9" w:rsidRPr="003A41C9" w:rsidRDefault="003A41C9" w:rsidP="003B0AEC">
            <w:pPr>
              <w:numPr>
                <w:ilvl w:val="0"/>
                <w:numId w:val="2"/>
              </w:numPr>
              <w:contextualSpacing/>
              <w:jc w:val="center"/>
            </w:pPr>
          </w:p>
        </w:tc>
        <w:tc>
          <w:tcPr>
            <w:tcW w:w="4536" w:type="dxa"/>
            <w:vAlign w:val="center"/>
          </w:tcPr>
          <w:p w14:paraId="5A26D693" w14:textId="77777777" w:rsidR="003A41C9" w:rsidRPr="003A41C9" w:rsidRDefault="003A41C9" w:rsidP="003A41C9">
            <w:pPr>
              <w:spacing w:after="0" w:line="240" w:lineRule="auto"/>
              <w:jc w:val="center"/>
              <w:rPr>
                <w:rFonts w:ascii="Times New Roman" w:hAnsi="Times New Roman"/>
                <w:sz w:val="28"/>
                <w:szCs w:val="24"/>
              </w:rPr>
            </w:pPr>
            <w:r w:rsidRPr="003A41C9">
              <w:rPr>
                <w:rFonts w:ascii="Times New Roman" w:hAnsi="Times New Roman"/>
                <w:sz w:val="28"/>
                <w:szCs w:val="24"/>
              </w:rPr>
              <w:t>Проведение мероприятий, посвященных празднованию Дню победы:</w:t>
            </w:r>
          </w:p>
          <w:p w14:paraId="1F029D38" w14:textId="77777777" w:rsidR="003A41C9" w:rsidRPr="003A41C9" w:rsidRDefault="003A41C9" w:rsidP="003A41C9">
            <w:pPr>
              <w:spacing w:after="0" w:line="240" w:lineRule="auto"/>
              <w:jc w:val="center"/>
              <w:rPr>
                <w:rFonts w:ascii="Times New Roman" w:hAnsi="Times New Roman"/>
                <w:sz w:val="28"/>
                <w:szCs w:val="24"/>
              </w:rPr>
            </w:pPr>
            <w:r w:rsidRPr="003A41C9">
              <w:rPr>
                <w:rFonts w:ascii="Times New Roman" w:hAnsi="Times New Roman"/>
                <w:sz w:val="28"/>
                <w:szCs w:val="24"/>
              </w:rPr>
              <w:t>- акция "Помним, чтобы жить",</w:t>
            </w:r>
          </w:p>
          <w:p w14:paraId="425642B0" w14:textId="77777777" w:rsidR="003A41C9" w:rsidRPr="003A41C9" w:rsidRDefault="003A41C9" w:rsidP="003A41C9">
            <w:pPr>
              <w:spacing w:after="0" w:line="240" w:lineRule="auto"/>
              <w:jc w:val="center"/>
              <w:rPr>
                <w:rFonts w:ascii="Times New Roman" w:hAnsi="Times New Roman"/>
                <w:sz w:val="28"/>
                <w:szCs w:val="24"/>
              </w:rPr>
            </w:pPr>
            <w:r w:rsidRPr="003A41C9">
              <w:rPr>
                <w:rFonts w:ascii="Times New Roman" w:hAnsi="Times New Roman"/>
                <w:sz w:val="28"/>
                <w:szCs w:val="24"/>
              </w:rPr>
              <w:t>- "Чистый обелиск"</w:t>
            </w:r>
          </w:p>
        </w:tc>
        <w:tc>
          <w:tcPr>
            <w:tcW w:w="1771" w:type="dxa"/>
            <w:vAlign w:val="center"/>
          </w:tcPr>
          <w:p w14:paraId="02492F8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4CB0525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1FD09B66" w14:textId="77777777" w:rsidTr="001B1F5B">
        <w:tc>
          <w:tcPr>
            <w:tcW w:w="851" w:type="dxa"/>
            <w:vAlign w:val="center"/>
          </w:tcPr>
          <w:p w14:paraId="5715F1EE" w14:textId="77777777" w:rsidR="003A41C9" w:rsidRPr="003A41C9" w:rsidRDefault="003A41C9" w:rsidP="003B0AEC">
            <w:pPr>
              <w:numPr>
                <w:ilvl w:val="0"/>
                <w:numId w:val="2"/>
              </w:numPr>
              <w:contextualSpacing/>
              <w:jc w:val="center"/>
            </w:pPr>
          </w:p>
        </w:tc>
        <w:tc>
          <w:tcPr>
            <w:tcW w:w="4536" w:type="dxa"/>
            <w:vAlign w:val="center"/>
          </w:tcPr>
          <w:p w14:paraId="7FEF296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Экологический субботник "Зеленая весна"</w:t>
            </w:r>
          </w:p>
        </w:tc>
        <w:tc>
          <w:tcPr>
            <w:tcW w:w="1771" w:type="dxa"/>
            <w:vAlign w:val="center"/>
          </w:tcPr>
          <w:p w14:paraId="15151F0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66532C1F"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 xml:space="preserve">Педагоги-организаторы, педагоги </w:t>
            </w:r>
            <w:proofErr w:type="spellStart"/>
            <w:r w:rsidRPr="003A41C9">
              <w:rPr>
                <w:rFonts w:ascii="Times New Roman" w:hAnsi="Times New Roman"/>
                <w:sz w:val="28"/>
                <w:szCs w:val="28"/>
              </w:rPr>
              <w:t>доп.образования</w:t>
            </w:r>
            <w:proofErr w:type="spellEnd"/>
          </w:p>
        </w:tc>
      </w:tr>
      <w:tr w:rsidR="003A41C9" w:rsidRPr="003A41C9" w14:paraId="159BA8C1" w14:textId="77777777" w:rsidTr="001B1F5B">
        <w:tc>
          <w:tcPr>
            <w:tcW w:w="851" w:type="dxa"/>
            <w:vAlign w:val="center"/>
          </w:tcPr>
          <w:p w14:paraId="20E64E61" w14:textId="77777777" w:rsidR="003A41C9" w:rsidRPr="003A41C9" w:rsidRDefault="003A41C9" w:rsidP="003B0AEC">
            <w:pPr>
              <w:numPr>
                <w:ilvl w:val="0"/>
                <w:numId w:val="2"/>
              </w:numPr>
              <w:contextualSpacing/>
              <w:jc w:val="center"/>
            </w:pPr>
          </w:p>
        </w:tc>
        <w:tc>
          <w:tcPr>
            <w:tcW w:w="4536" w:type="dxa"/>
            <w:vAlign w:val="center"/>
          </w:tcPr>
          <w:p w14:paraId="3E59AD2A"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rPr>
              <w:t xml:space="preserve">Участие в муниципальном конкурсе социальных проектов "Молодые хозяева земли </w:t>
            </w:r>
            <w:proofErr w:type="spellStart"/>
            <w:r w:rsidRPr="003A41C9">
              <w:rPr>
                <w:rFonts w:ascii="Times New Roman" w:hAnsi="Times New Roman"/>
                <w:sz w:val="28"/>
              </w:rPr>
              <w:t>Перевозской</w:t>
            </w:r>
            <w:proofErr w:type="spellEnd"/>
            <w:r w:rsidRPr="003A41C9">
              <w:rPr>
                <w:rFonts w:ascii="Times New Roman" w:hAnsi="Times New Roman"/>
                <w:sz w:val="28"/>
              </w:rPr>
              <w:t>"</w:t>
            </w:r>
          </w:p>
        </w:tc>
        <w:tc>
          <w:tcPr>
            <w:tcW w:w="1771" w:type="dxa"/>
            <w:vAlign w:val="center"/>
          </w:tcPr>
          <w:p w14:paraId="1154FA8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041ADCF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7AE25025" w14:textId="77777777" w:rsidTr="001B1F5B">
        <w:tc>
          <w:tcPr>
            <w:tcW w:w="851" w:type="dxa"/>
            <w:vAlign w:val="center"/>
          </w:tcPr>
          <w:p w14:paraId="0FA5B05C" w14:textId="77777777" w:rsidR="003A41C9" w:rsidRPr="003A41C9" w:rsidRDefault="003A41C9" w:rsidP="003B0AEC">
            <w:pPr>
              <w:numPr>
                <w:ilvl w:val="0"/>
                <w:numId w:val="2"/>
              </w:numPr>
              <w:contextualSpacing/>
              <w:jc w:val="center"/>
            </w:pPr>
          </w:p>
        </w:tc>
        <w:tc>
          <w:tcPr>
            <w:tcW w:w="4536" w:type="dxa"/>
            <w:vAlign w:val="center"/>
          </w:tcPr>
          <w:p w14:paraId="626B6E65" w14:textId="77777777" w:rsidR="003A41C9" w:rsidRPr="003A41C9" w:rsidRDefault="003A41C9" w:rsidP="003A41C9">
            <w:pPr>
              <w:spacing w:after="0" w:line="240" w:lineRule="auto"/>
              <w:jc w:val="center"/>
              <w:rPr>
                <w:rFonts w:ascii="Times New Roman" w:hAnsi="Times New Roman"/>
                <w:sz w:val="28"/>
                <w:szCs w:val="24"/>
              </w:rPr>
            </w:pPr>
            <w:r w:rsidRPr="003A41C9">
              <w:rPr>
                <w:rFonts w:ascii="Times New Roman" w:hAnsi="Times New Roman"/>
                <w:sz w:val="28"/>
              </w:rPr>
              <w:t>Организация и проведение фестиваля "Новая смена"</w:t>
            </w:r>
          </w:p>
        </w:tc>
        <w:tc>
          <w:tcPr>
            <w:tcW w:w="1771" w:type="dxa"/>
            <w:vAlign w:val="center"/>
          </w:tcPr>
          <w:p w14:paraId="4E7702A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46AD214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инструктор по физической культуре</w:t>
            </w:r>
          </w:p>
        </w:tc>
      </w:tr>
      <w:tr w:rsidR="003A41C9" w:rsidRPr="003A41C9" w14:paraId="180654FA" w14:textId="77777777" w:rsidTr="001B1F5B">
        <w:tc>
          <w:tcPr>
            <w:tcW w:w="851" w:type="dxa"/>
            <w:vAlign w:val="center"/>
          </w:tcPr>
          <w:p w14:paraId="572993DA" w14:textId="77777777" w:rsidR="003A41C9" w:rsidRPr="003A41C9" w:rsidRDefault="003A41C9" w:rsidP="003B0AEC">
            <w:pPr>
              <w:numPr>
                <w:ilvl w:val="0"/>
                <w:numId w:val="2"/>
              </w:numPr>
              <w:contextualSpacing/>
              <w:jc w:val="center"/>
            </w:pPr>
          </w:p>
        </w:tc>
        <w:tc>
          <w:tcPr>
            <w:tcW w:w="4536" w:type="dxa"/>
          </w:tcPr>
          <w:p w14:paraId="7119E823" w14:textId="77777777" w:rsidR="003A41C9" w:rsidRPr="003A41C9" w:rsidRDefault="003A41C9" w:rsidP="003A41C9">
            <w:pPr>
              <w:spacing w:after="0" w:line="240" w:lineRule="auto"/>
              <w:jc w:val="center"/>
              <w:rPr>
                <w:rFonts w:ascii="Times New Roman" w:hAnsi="Times New Roman"/>
              </w:rPr>
            </w:pPr>
            <w:r w:rsidRPr="003A41C9">
              <w:rPr>
                <w:rFonts w:ascii="Times New Roman" w:hAnsi="Times New Roman"/>
                <w:sz w:val="28"/>
              </w:rPr>
              <w:t>Участие в областном фестивале организаторов детского и общественного движения "Бумеранг"</w:t>
            </w:r>
          </w:p>
        </w:tc>
        <w:tc>
          <w:tcPr>
            <w:tcW w:w="1771" w:type="dxa"/>
            <w:vAlign w:val="center"/>
          </w:tcPr>
          <w:p w14:paraId="09EB6DAC"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май</w:t>
            </w:r>
          </w:p>
        </w:tc>
        <w:tc>
          <w:tcPr>
            <w:tcW w:w="2907" w:type="dxa"/>
            <w:vAlign w:val="center"/>
          </w:tcPr>
          <w:p w14:paraId="27DB02C7"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педагог-организатор</w:t>
            </w:r>
          </w:p>
        </w:tc>
      </w:tr>
      <w:tr w:rsidR="003A41C9" w:rsidRPr="003A41C9" w14:paraId="24A31E9C" w14:textId="77777777" w:rsidTr="001B1F5B">
        <w:tc>
          <w:tcPr>
            <w:tcW w:w="10065" w:type="dxa"/>
            <w:gridSpan w:val="4"/>
            <w:vAlign w:val="center"/>
          </w:tcPr>
          <w:p w14:paraId="45F6B5A4" w14:textId="77777777" w:rsidR="003A41C9" w:rsidRPr="003A41C9" w:rsidRDefault="003A41C9" w:rsidP="003A41C9">
            <w:pPr>
              <w:spacing w:after="0" w:line="240" w:lineRule="auto"/>
              <w:jc w:val="center"/>
              <w:rPr>
                <w:rFonts w:ascii="Times New Roman" w:hAnsi="Times New Roman"/>
                <w:b/>
                <w:sz w:val="28"/>
                <w:szCs w:val="28"/>
              </w:rPr>
            </w:pPr>
            <w:r w:rsidRPr="003A41C9">
              <w:rPr>
                <w:rFonts w:ascii="Times New Roman" w:hAnsi="Times New Roman"/>
                <w:b/>
                <w:sz w:val="28"/>
                <w:szCs w:val="28"/>
              </w:rPr>
              <w:t>ИЮНЬ - АВГУСТ</w:t>
            </w:r>
          </w:p>
        </w:tc>
      </w:tr>
      <w:tr w:rsidR="003A41C9" w:rsidRPr="003A41C9" w14:paraId="29F55CCE" w14:textId="77777777" w:rsidTr="001B1F5B">
        <w:tc>
          <w:tcPr>
            <w:tcW w:w="851" w:type="dxa"/>
            <w:vAlign w:val="center"/>
          </w:tcPr>
          <w:p w14:paraId="20DA0BD5" w14:textId="77777777" w:rsidR="003A41C9" w:rsidRPr="003A41C9" w:rsidRDefault="003A41C9" w:rsidP="003B0AEC">
            <w:pPr>
              <w:numPr>
                <w:ilvl w:val="0"/>
                <w:numId w:val="2"/>
              </w:numPr>
              <w:ind w:left="459"/>
              <w:contextualSpacing/>
              <w:jc w:val="center"/>
            </w:pPr>
          </w:p>
        </w:tc>
        <w:tc>
          <w:tcPr>
            <w:tcW w:w="4536" w:type="dxa"/>
            <w:vAlign w:val="center"/>
          </w:tcPr>
          <w:p w14:paraId="6804B6F4"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Организация и проведение игрового городка на муниципальном празднике, посвященном Дню защиты детей</w:t>
            </w:r>
          </w:p>
        </w:tc>
        <w:tc>
          <w:tcPr>
            <w:tcW w:w="1771" w:type="dxa"/>
            <w:vAlign w:val="center"/>
          </w:tcPr>
          <w:p w14:paraId="17EBA0E9"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1 июня</w:t>
            </w:r>
          </w:p>
        </w:tc>
        <w:tc>
          <w:tcPr>
            <w:tcW w:w="2907" w:type="dxa"/>
            <w:vAlign w:val="center"/>
          </w:tcPr>
          <w:p w14:paraId="4588BE32"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Педагоги-организаторы</w:t>
            </w:r>
          </w:p>
        </w:tc>
      </w:tr>
      <w:tr w:rsidR="003A41C9" w:rsidRPr="003A41C9" w14:paraId="126303E0" w14:textId="77777777" w:rsidTr="001B1F5B">
        <w:tc>
          <w:tcPr>
            <w:tcW w:w="851" w:type="dxa"/>
            <w:vAlign w:val="center"/>
          </w:tcPr>
          <w:p w14:paraId="44F6201B" w14:textId="77777777" w:rsidR="003A41C9" w:rsidRPr="003A41C9" w:rsidRDefault="003A41C9" w:rsidP="003B0AEC">
            <w:pPr>
              <w:numPr>
                <w:ilvl w:val="0"/>
                <w:numId w:val="2"/>
              </w:numPr>
              <w:ind w:left="459"/>
              <w:contextualSpacing/>
              <w:jc w:val="center"/>
            </w:pPr>
          </w:p>
        </w:tc>
        <w:tc>
          <w:tcPr>
            <w:tcW w:w="4536" w:type="dxa"/>
            <w:vAlign w:val="center"/>
          </w:tcPr>
          <w:p w14:paraId="313A7A69" w14:textId="77777777" w:rsidR="003A41C9" w:rsidRPr="003A41C9" w:rsidRDefault="003A41C9" w:rsidP="003A41C9">
            <w:pPr>
              <w:spacing w:after="0" w:line="240" w:lineRule="auto"/>
              <w:jc w:val="center"/>
              <w:rPr>
                <w:rFonts w:ascii="Times New Roman" w:hAnsi="Times New Roman"/>
                <w:color w:val="000000"/>
                <w:sz w:val="28"/>
                <w:szCs w:val="28"/>
              </w:rPr>
            </w:pPr>
            <w:r w:rsidRPr="003A41C9">
              <w:rPr>
                <w:rFonts w:ascii="Times New Roman" w:hAnsi="Times New Roman"/>
                <w:color w:val="000000"/>
                <w:sz w:val="28"/>
                <w:szCs w:val="28"/>
              </w:rPr>
              <w:t>Реализация программы "Лето – 2021"</w:t>
            </w:r>
          </w:p>
        </w:tc>
        <w:tc>
          <w:tcPr>
            <w:tcW w:w="1771" w:type="dxa"/>
            <w:vAlign w:val="center"/>
          </w:tcPr>
          <w:p w14:paraId="2B76D66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июнь-август</w:t>
            </w:r>
          </w:p>
        </w:tc>
        <w:tc>
          <w:tcPr>
            <w:tcW w:w="2907" w:type="dxa"/>
            <w:vAlign w:val="center"/>
          </w:tcPr>
          <w:p w14:paraId="090AFE9D"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Педагоги-организаторы,</w:t>
            </w:r>
          </w:p>
          <w:p w14:paraId="05D6896E" w14:textId="77777777" w:rsidR="003A41C9" w:rsidRPr="003A41C9" w:rsidRDefault="003A41C9" w:rsidP="003A41C9">
            <w:pPr>
              <w:spacing w:after="0" w:line="240" w:lineRule="auto"/>
              <w:jc w:val="center"/>
              <w:rPr>
                <w:rFonts w:ascii="Times New Roman" w:hAnsi="Times New Roman"/>
                <w:sz w:val="28"/>
                <w:szCs w:val="28"/>
              </w:rPr>
            </w:pPr>
            <w:proofErr w:type="spellStart"/>
            <w:r w:rsidRPr="003A41C9">
              <w:rPr>
                <w:rFonts w:ascii="Times New Roman" w:hAnsi="Times New Roman"/>
                <w:sz w:val="28"/>
                <w:szCs w:val="28"/>
              </w:rPr>
              <w:t>и.о</w:t>
            </w:r>
            <w:proofErr w:type="spellEnd"/>
            <w:r w:rsidRPr="003A41C9">
              <w:rPr>
                <w:rFonts w:ascii="Times New Roman" w:hAnsi="Times New Roman"/>
                <w:sz w:val="28"/>
                <w:szCs w:val="28"/>
              </w:rPr>
              <w:t>. заместителя директора по учебно-воспитательной работе, педагоги дополнительного образования</w:t>
            </w:r>
          </w:p>
        </w:tc>
      </w:tr>
      <w:tr w:rsidR="003A41C9" w:rsidRPr="003A41C9" w14:paraId="532AC14F" w14:textId="77777777" w:rsidTr="001B1F5B">
        <w:tc>
          <w:tcPr>
            <w:tcW w:w="851" w:type="dxa"/>
            <w:vAlign w:val="center"/>
          </w:tcPr>
          <w:p w14:paraId="7B9863B7" w14:textId="77777777" w:rsidR="003A41C9" w:rsidRPr="003A41C9" w:rsidRDefault="003A41C9" w:rsidP="003B0AEC">
            <w:pPr>
              <w:numPr>
                <w:ilvl w:val="0"/>
                <w:numId w:val="2"/>
              </w:numPr>
              <w:ind w:left="459"/>
              <w:contextualSpacing/>
              <w:jc w:val="center"/>
            </w:pPr>
          </w:p>
        </w:tc>
        <w:tc>
          <w:tcPr>
            <w:tcW w:w="4536" w:type="dxa"/>
            <w:vAlign w:val="center"/>
          </w:tcPr>
          <w:p w14:paraId="20365E4A" w14:textId="77777777" w:rsidR="003A41C9" w:rsidRPr="003A41C9" w:rsidRDefault="003A41C9" w:rsidP="003A41C9">
            <w:pPr>
              <w:spacing w:after="0" w:line="240" w:lineRule="auto"/>
              <w:jc w:val="center"/>
              <w:rPr>
                <w:rFonts w:ascii="Times New Roman" w:hAnsi="Times New Roman"/>
                <w:color w:val="000000"/>
                <w:sz w:val="28"/>
                <w:szCs w:val="28"/>
              </w:rPr>
            </w:pPr>
            <w:r w:rsidRPr="003A41C9">
              <w:rPr>
                <w:rFonts w:ascii="Times New Roman" w:hAnsi="Times New Roman"/>
                <w:sz w:val="28"/>
                <w:szCs w:val="28"/>
              </w:rPr>
              <w:t xml:space="preserve">Организация и проведение игрового городка на </w:t>
            </w:r>
            <w:r w:rsidRPr="003A41C9">
              <w:rPr>
                <w:rFonts w:ascii="Times New Roman" w:hAnsi="Times New Roman"/>
                <w:sz w:val="28"/>
                <w:szCs w:val="28"/>
              </w:rPr>
              <w:lastRenderedPageBreak/>
              <w:t>муниципальном празднике, посвященном Дню города</w:t>
            </w:r>
          </w:p>
        </w:tc>
        <w:tc>
          <w:tcPr>
            <w:tcW w:w="1771" w:type="dxa"/>
            <w:vAlign w:val="center"/>
          </w:tcPr>
          <w:p w14:paraId="60CC0BA1"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lastRenderedPageBreak/>
              <w:t>29 августа</w:t>
            </w:r>
          </w:p>
        </w:tc>
        <w:tc>
          <w:tcPr>
            <w:tcW w:w="2907" w:type="dxa"/>
            <w:vAlign w:val="center"/>
          </w:tcPr>
          <w:p w14:paraId="0EE71C06" w14:textId="77777777" w:rsidR="003A41C9" w:rsidRPr="003A41C9" w:rsidRDefault="003A41C9" w:rsidP="003A41C9">
            <w:pPr>
              <w:spacing w:after="0" w:line="240" w:lineRule="auto"/>
              <w:jc w:val="center"/>
              <w:rPr>
                <w:rFonts w:ascii="Times New Roman" w:hAnsi="Times New Roman"/>
                <w:sz w:val="28"/>
                <w:szCs w:val="28"/>
              </w:rPr>
            </w:pPr>
            <w:r w:rsidRPr="003A41C9">
              <w:rPr>
                <w:rFonts w:ascii="Times New Roman" w:hAnsi="Times New Roman"/>
                <w:sz w:val="28"/>
                <w:szCs w:val="28"/>
              </w:rPr>
              <w:t>Педагоги-организаторы</w:t>
            </w:r>
          </w:p>
        </w:tc>
      </w:tr>
    </w:tbl>
    <w:p w14:paraId="2A46D735" w14:textId="77777777" w:rsidR="003A41C9" w:rsidRPr="003A41C9" w:rsidRDefault="003A41C9" w:rsidP="003A41C9">
      <w:pPr>
        <w:spacing w:after="0" w:line="240" w:lineRule="auto"/>
        <w:jc w:val="center"/>
        <w:rPr>
          <w:rFonts w:ascii="Times New Roman" w:eastAsia="Calibri" w:hAnsi="Times New Roman"/>
          <w:b/>
          <w:sz w:val="28"/>
          <w:szCs w:val="28"/>
        </w:rPr>
      </w:pPr>
    </w:p>
    <w:p w14:paraId="13BC8B36" w14:textId="77777777" w:rsidR="003A41C9" w:rsidRDefault="003A41C9" w:rsidP="003A41C9">
      <w:pPr>
        <w:spacing w:after="0" w:line="240" w:lineRule="auto"/>
        <w:rPr>
          <w:rFonts w:ascii="Times New Roman" w:hAnsi="Times New Roman"/>
          <w:b/>
          <w:sz w:val="28"/>
          <w:szCs w:val="28"/>
        </w:rPr>
      </w:pPr>
    </w:p>
    <w:sectPr w:rsidR="003A41C9" w:rsidSect="00D224E9">
      <w:headerReference w:type="even" r:id="rId112"/>
      <w:headerReference w:type="default" r:id="rId113"/>
      <w:footerReference w:type="even" r:id="rId114"/>
      <w:footerReference w:type="default" r:id="rId115"/>
      <w:headerReference w:type="first" r:id="rId116"/>
      <w:footerReference w:type="first" r:id="rId117"/>
      <w:pgSz w:w="11906" w:h="16838"/>
      <w:pgMar w:top="0"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2F23" w14:textId="77777777" w:rsidR="0083744F" w:rsidRDefault="0083744F" w:rsidP="00F2252B">
      <w:pPr>
        <w:spacing w:after="0" w:line="240" w:lineRule="auto"/>
      </w:pPr>
      <w:r>
        <w:separator/>
      </w:r>
    </w:p>
  </w:endnote>
  <w:endnote w:type="continuationSeparator" w:id="0">
    <w:p w14:paraId="751B17BD" w14:textId="77777777" w:rsidR="0083744F" w:rsidRDefault="0083744F" w:rsidP="00F2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pt_san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921E" w14:textId="77777777" w:rsidR="00A615A6" w:rsidRDefault="00A615A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78E8" w14:textId="77777777" w:rsidR="00A615A6" w:rsidRPr="008A23E2" w:rsidRDefault="00A615A6" w:rsidP="008A23E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99E8" w14:textId="77777777" w:rsidR="00A615A6" w:rsidRDefault="00A615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0BA3C" w14:textId="77777777" w:rsidR="0083744F" w:rsidRDefault="0083744F" w:rsidP="00F2252B">
      <w:pPr>
        <w:spacing w:after="0" w:line="240" w:lineRule="auto"/>
      </w:pPr>
      <w:r>
        <w:separator/>
      </w:r>
    </w:p>
  </w:footnote>
  <w:footnote w:type="continuationSeparator" w:id="0">
    <w:p w14:paraId="0E535CA6" w14:textId="77777777" w:rsidR="0083744F" w:rsidRDefault="0083744F" w:rsidP="00F2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BAFA" w14:textId="77777777" w:rsidR="00A615A6" w:rsidRDefault="00A615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7E4A" w14:textId="77777777" w:rsidR="00A615A6" w:rsidRPr="0048665E" w:rsidRDefault="00A615A6" w:rsidP="004866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0550" w14:textId="77777777" w:rsidR="00A615A6" w:rsidRDefault="00A615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F3E"/>
    <w:multiLevelType w:val="hybridMultilevel"/>
    <w:tmpl w:val="CD1C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21C75"/>
    <w:multiLevelType w:val="hybridMultilevel"/>
    <w:tmpl w:val="F7DA0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040E12"/>
    <w:multiLevelType w:val="hybridMultilevel"/>
    <w:tmpl w:val="161A6854"/>
    <w:lvl w:ilvl="0" w:tplc="A356B870">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A96318D"/>
    <w:multiLevelType w:val="hybridMultilevel"/>
    <w:tmpl w:val="6AF22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1002482"/>
    <w:multiLevelType w:val="hybridMultilevel"/>
    <w:tmpl w:val="A618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B7050A"/>
    <w:multiLevelType w:val="hybridMultilevel"/>
    <w:tmpl w:val="F1C26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0F7A3D"/>
    <w:multiLevelType w:val="hybridMultilevel"/>
    <w:tmpl w:val="9302453A"/>
    <w:lvl w:ilvl="0" w:tplc="53E2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352732"/>
    <w:multiLevelType w:val="hybridMultilevel"/>
    <w:tmpl w:val="E4A2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B5B50"/>
    <w:multiLevelType w:val="hybridMultilevel"/>
    <w:tmpl w:val="C3F65C38"/>
    <w:lvl w:ilvl="0" w:tplc="53E278F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2222AB7"/>
    <w:multiLevelType w:val="hybridMultilevel"/>
    <w:tmpl w:val="CB76FFA8"/>
    <w:lvl w:ilvl="0" w:tplc="DA2A1A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3C445BF"/>
    <w:multiLevelType w:val="hybridMultilevel"/>
    <w:tmpl w:val="C896DE8E"/>
    <w:lvl w:ilvl="0" w:tplc="53E278F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DA37C3C"/>
    <w:multiLevelType w:val="hybridMultilevel"/>
    <w:tmpl w:val="643A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5974B3"/>
    <w:multiLevelType w:val="hybridMultilevel"/>
    <w:tmpl w:val="990871D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E251E63"/>
    <w:multiLevelType w:val="hybridMultilevel"/>
    <w:tmpl w:val="CE60D63A"/>
    <w:lvl w:ilvl="0" w:tplc="2D50B6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8"/>
  </w:num>
  <w:num w:numId="5">
    <w:abstractNumId w:val="10"/>
  </w:num>
  <w:num w:numId="6">
    <w:abstractNumId w:val="6"/>
  </w:num>
  <w:num w:numId="7">
    <w:abstractNumId w:val="3"/>
  </w:num>
  <w:num w:numId="8">
    <w:abstractNumId w:val="5"/>
  </w:num>
  <w:num w:numId="9">
    <w:abstractNumId w:val="11"/>
  </w:num>
  <w:num w:numId="10">
    <w:abstractNumId w:val="4"/>
  </w:num>
  <w:num w:numId="11">
    <w:abstractNumId w:val="0"/>
  </w:num>
  <w:num w:numId="12">
    <w:abstractNumId w:val="7"/>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4C1D"/>
    <w:rsid w:val="00000442"/>
    <w:rsid w:val="00000896"/>
    <w:rsid w:val="00000914"/>
    <w:rsid w:val="000019BF"/>
    <w:rsid w:val="00001D02"/>
    <w:rsid w:val="00002647"/>
    <w:rsid w:val="000033D5"/>
    <w:rsid w:val="000047C3"/>
    <w:rsid w:val="00005647"/>
    <w:rsid w:val="00007864"/>
    <w:rsid w:val="00010733"/>
    <w:rsid w:val="000124E5"/>
    <w:rsid w:val="00012D63"/>
    <w:rsid w:val="00014066"/>
    <w:rsid w:val="0001455F"/>
    <w:rsid w:val="00016EE9"/>
    <w:rsid w:val="00016F03"/>
    <w:rsid w:val="00017DB2"/>
    <w:rsid w:val="000205E4"/>
    <w:rsid w:val="00023B5F"/>
    <w:rsid w:val="00025954"/>
    <w:rsid w:val="000262AC"/>
    <w:rsid w:val="00030740"/>
    <w:rsid w:val="000315E4"/>
    <w:rsid w:val="00032394"/>
    <w:rsid w:val="00032812"/>
    <w:rsid w:val="00032FD6"/>
    <w:rsid w:val="000331BD"/>
    <w:rsid w:val="000331EA"/>
    <w:rsid w:val="00033910"/>
    <w:rsid w:val="0003449A"/>
    <w:rsid w:val="00037869"/>
    <w:rsid w:val="00043718"/>
    <w:rsid w:val="000439CB"/>
    <w:rsid w:val="00043A36"/>
    <w:rsid w:val="000442CA"/>
    <w:rsid w:val="000447AD"/>
    <w:rsid w:val="000447F7"/>
    <w:rsid w:val="00044D4E"/>
    <w:rsid w:val="00051802"/>
    <w:rsid w:val="000518DB"/>
    <w:rsid w:val="00051E65"/>
    <w:rsid w:val="00052E79"/>
    <w:rsid w:val="000545C4"/>
    <w:rsid w:val="000546C3"/>
    <w:rsid w:val="00055D63"/>
    <w:rsid w:val="000562F4"/>
    <w:rsid w:val="00056B91"/>
    <w:rsid w:val="00056C33"/>
    <w:rsid w:val="00057852"/>
    <w:rsid w:val="00060CCC"/>
    <w:rsid w:val="00061E31"/>
    <w:rsid w:val="00061EAB"/>
    <w:rsid w:val="00062B3D"/>
    <w:rsid w:val="00062FDA"/>
    <w:rsid w:val="000631C3"/>
    <w:rsid w:val="00065F68"/>
    <w:rsid w:val="00066D35"/>
    <w:rsid w:val="00067D5D"/>
    <w:rsid w:val="000720DD"/>
    <w:rsid w:val="00072142"/>
    <w:rsid w:val="000738E1"/>
    <w:rsid w:val="00075440"/>
    <w:rsid w:val="00076BE6"/>
    <w:rsid w:val="00076F18"/>
    <w:rsid w:val="0007796A"/>
    <w:rsid w:val="00084DA2"/>
    <w:rsid w:val="00085639"/>
    <w:rsid w:val="00085F1F"/>
    <w:rsid w:val="00086AFE"/>
    <w:rsid w:val="00086F7D"/>
    <w:rsid w:val="00087465"/>
    <w:rsid w:val="000907D0"/>
    <w:rsid w:val="00090FB0"/>
    <w:rsid w:val="00091C00"/>
    <w:rsid w:val="00092158"/>
    <w:rsid w:val="000A08A3"/>
    <w:rsid w:val="000A1954"/>
    <w:rsid w:val="000A27A4"/>
    <w:rsid w:val="000A3884"/>
    <w:rsid w:val="000A3F33"/>
    <w:rsid w:val="000A5CCD"/>
    <w:rsid w:val="000A6052"/>
    <w:rsid w:val="000A7532"/>
    <w:rsid w:val="000B1D1C"/>
    <w:rsid w:val="000B2119"/>
    <w:rsid w:val="000B2E1F"/>
    <w:rsid w:val="000B4C7E"/>
    <w:rsid w:val="000B512A"/>
    <w:rsid w:val="000B52BF"/>
    <w:rsid w:val="000B7267"/>
    <w:rsid w:val="000B753B"/>
    <w:rsid w:val="000C0818"/>
    <w:rsid w:val="000C3C4B"/>
    <w:rsid w:val="000C4249"/>
    <w:rsid w:val="000C4C2F"/>
    <w:rsid w:val="000C50CB"/>
    <w:rsid w:val="000C58BF"/>
    <w:rsid w:val="000C6BAF"/>
    <w:rsid w:val="000C6CC4"/>
    <w:rsid w:val="000C743E"/>
    <w:rsid w:val="000C7C55"/>
    <w:rsid w:val="000D08C1"/>
    <w:rsid w:val="000D3197"/>
    <w:rsid w:val="000D52C5"/>
    <w:rsid w:val="000D55FC"/>
    <w:rsid w:val="000D5814"/>
    <w:rsid w:val="000E0A9E"/>
    <w:rsid w:val="000E0D6C"/>
    <w:rsid w:val="000E2BC1"/>
    <w:rsid w:val="000E331E"/>
    <w:rsid w:val="000E4015"/>
    <w:rsid w:val="000E4907"/>
    <w:rsid w:val="000E5F43"/>
    <w:rsid w:val="000E6E52"/>
    <w:rsid w:val="000F00BF"/>
    <w:rsid w:val="000F1592"/>
    <w:rsid w:val="000F51BC"/>
    <w:rsid w:val="000F51EA"/>
    <w:rsid w:val="000F648A"/>
    <w:rsid w:val="000F77BE"/>
    <w:rsid w:val="000F7948"/>
    <w:rsid w:val="00101BA4"/>
    <w:rsid w:val="00103374"/>
    <w:rsid w:val="00104091"/>
    <w:rsid w:val="00105A00"/>
    <w:rsid w:val="00107418"/>
    <w:rsid w:val="001074F9"/>
    <w:rsid w:val="0011229D"/>
    <w:rsid w:val="0011338D"/>
    <w:rsid w:val="00114A1F"/>
    <w:rsid w:val="00115E12"/>
    <w:rsid w:val="00116E77"/>
    <w:rsid w:val="0011713C"/>
    <w:rsid w:val="00117F11"/>
    <w:rsid w:val="00121253"/>
    <w:rsid w:val="00121494"/>
    <w:rsid w:val="00123574"/>
    <w:rsid w:val="00123773"/>
    <w:rsid w:val="00123A45"/>
    <w:rsid w:val="00125413"/>
    <w:rsid w:val="00126866"/>
    <w:rsid w:val="00126BF1"/>
    <w:rsid w:val="00130214"/>
    <w:rsid w:val="001328FD"/>
    <w:rsid w:val="00132E3D"/>
    <w:rsid w:val="0013300E"/>
    <w:rsid w:val="001346AE"/>
    <w:rsid w:val="00135241"/>
    <w:rsid w:val="001407E0"/>
    <w:rsid w:val="00141A26"/>
    <w:rsid w:val="0014217B"/>
    <w:rsid w:val="00142AEB"/>
    <w:rsid w:val="00144085"/>
    <w:rsid w:val="001440E9"/>
    <w:rsid w:val="001515BB"/>
    <w:rsid w:val="0015303F"/>
    <w:rsid w:val="00155BDD"/>
    <w:rsid w:val="00155C5F"/>
    <w:rsid w:val="00164B93"/>
    <w:rsid w:val="00164C32"/>
    <w:rsid w:val="001671F0"/>
    <w:rsid w:val="00167951"/>
    <w:rsid w:val="00171688"/>
    <w:rsid w:val="00173626"/>
    <w:rsid w:val="00174249"/>
    <w:rsid w:val="001804A9"/>
    <w:rsid w:val="0018179A"/>
    <w:rsid w:val="001819B3"/>
    <w:rsid w:val="00182D6B"/>
    <w:rsid w:val="00184B64"/>
    <w:rsid w:val="00185CBC"/>
    <w:rsid w:val="00185EDB"/>
    <w:rsid w:val="00190080"/>
    <w:rsid w:val="00195961"/>
    <w:rsid w:val="001968B8"/>
    <w:rsid w:val="00197C6B"/>
    <w:rsid w:val="00197C71"/>
    <w:rsid w:val="00197ED6"/>
    <w:rsid w:val="001A01D6"/>
    <w:rsid w:val="001A42D0"/>
    <w:rsid w:val="001A4F4D"/>
    <w:rsid w:val="001A5227"/>
    <w:rsid w:val="001A5932"/>
    <w:rsid w:val="001A7A62"/>
    <w:rsid w:val="001B0129"/>
    <w:rsid w:val="001B02C4"/>
    <w:rsid w:val="001B055B"/>
    <w:rsid w:val="001B0E8A"/>
    <w:rsid w:val="001B160D"/>
    <w:rsid w:val="001B26E8"/>
    <w:rsid w:val="001B2E00"/>
    <w:rsid w:val="001B3F8C"/>
    <w:rsid w:val="001B5349"/>
    <w:rsid w:val="001B61B5"/>
    <w:rsid w:val="001B71C2"/>
    <w:rsid w:val="001C353F"/>
    <w:rsid w:val="001C3B23"/>
    <w:rsid w:val="001C5A6E"/>
    <w:rsid w:val="001D2261"/>
    <w:rsid w:val="001D2586"/>
    <w:rsid w:val="001D2DA1"/>
    <w:rsid w:val="001D37B8"/>
    <w:rsid w:val="001D384E"/>
    <w:rsid w:val="001D3DE2"/>
    <w:rsid w:val="001D4199"/>
    <w:rsid w:val="001D43BD"/>
    <w:rsid w:val="001E6387"/>
    <w:rsid w:val="001F14F1"/>
    <w:rsid w:val="001F175F"/>
    <w:rsid w:val="001F1DCF"/>
    <w:rsid w:val="001F213D"/>
    <w:rsid w:val="001F25E4"/>
    <w:rsid w:val="001F2CD1"/>
    <w:rsid w:val="001F43FC"/>
    <w:rsid w:val="001F5A67"/>
    <w:rsid w:val="001F5AC3"/>
    <w:rsid w:val="001F786D"/>
    <w:rsid w:val="0020032A"/>
    <w:rsid w:val="00200F54"/>
    <w:rsid w:val="00201D6F"/>
    <w:rsid w:val="00205E26"/>
    <w:rsid w:val="00206582"/>
    <w:rsid w:val="00207EBB"/>
    <w:rsid w:val="002117F9"/>
    <w:rsid w:val="00211938"/>
    <w:rsid w:val="002119A7"/>
    <w:rsid w:val="00211D64"/>
    <w:rsid w:val="00211DA2"/>
    <w:rsid w:val="00212A93"/>
    <w:rsid w:val="00213445"/>
    <w:rsid w:val="002134FF"/>
    <w:rsid w:val="00213937"/>
    <w:rsid w:val="0021425D"/>
    <w:rsid w:val="002159B8"/>
    <w:rsid w:val="00216866"/>
    <w:rsid w:val="002208BF"/>
    <w:rsid w:val="002227B0"/>
    <w:rsid w:val="00222CF4"/>
    <w:rsid w:val="00226192"/>
    <w:rsid w:val="00227C0C"/>
    <w:rsid w:val="00230A94"/>
    <w:rsid w:val="0023104A"/>
    <w:rsid w:val="00234140"/>
    <w:rsid w:val="002374A5"/>
    <w:rsid w:val="00237667"/>
    <w:rsid w:val="00240A18"/>
    <w:rsid w:val="00241B1F"/>
    <w:rsid w:val="002423BA"/>
    <w:rsid w:val="002432F5"/>
    <w:rsid w:val="00243614"/>
    <w:rsid w:val="00245E5E"/>
    <w:rsid w:val="0025009A"/>
    <w:rsid w:val="00251F5B"/>
    <w:rsid w:val="00252F57"/>
    <w:rsid w:val="00254748"/>
    <w:rsid w:val="0025564F"/>
    <w:rsid w:val="0025570A"/>
    <w:rsid w:val="00256493"/>
    <w:rsid w:val="00257093"/>
    <w:rsid w:val="00257BBC"/>
    <w:rsid w:val="00261B05"/>
    <w:rsid w:val="002621A7"/>
    <w:rsid w:val="002622C3"/>
    <w:rsid w:val="00264F3A"/>
    <w:rsid w:val="002650E3"/>
    <w:rsid w:val="002652B4"/>
    <w:rsid w:val="00267B78"/>
    <w:rsid w:val="0027044D"/>
    <w:rsid w:val="002707A7"/>
    <w:rsid w:val="00272887"/>
    <w:rsid w:val="00272D40"/>
    <w:rsid w:val="00276135"/>
    <w:rsid w:val="00276FF2"/>
    <w:rsid w:val="00284428"/>
    <w:rsid w:val="00284A01"/>
    <w:rsid w:val="00290A6B"/>
    <w:rsid w:val="002913C1"/>
    <w:rsid w:val="0029187A"/>
    <w:rsid w:val="00293802"/>
    <w:rsid w:val="00294495"/>
    <w:rsid w:val="00295552"/>
    <w:rsid w:val="002956AA"/>
    <w:rsid w:val="002958E6"/>
    <w:rsid w:val="00295C1B"/>
    <w:rsid w:val="00296C34"/>
    <w:rsid w:val="00296D23"/>
    <w:rsid w:val="002A0695"/>
    <w:rsid w:val="002A0EBE"/>
    <w:rsid w:val="002A17F6"/>
    <w:rsid w:val="002A3626"/>
    <w:rsid w:val="002A75AC"/>
    <w:rsid w:val="002B1382"/>
    <w:rsid w:val="002B18E8"/>
    <w:rsid w:val="002B2B35"/>
    <w:rsid w:val="002C016F"/>
    <w:rsid w:val="002C3127"/>
    <w:rsid w:val="002C467E"/>
    <w:rsid w:val="002C61B9"/>
    <w:rsid w:val="002D0653"/>
    <w:rsid w:val="002D1CAD"/>
    <w:rsid w:val="002D486D"/>
    <w:rsid w:val="002D4CB0"/>
    <w:rsid w:val="002D4DB9"/>
    <w:rsid w:val="002D737D"/>
    <w:rsid w:val="002E0D0A"/>
    <w:rsid w:val="002E24E6"/>
    <w:rsid w:val="002E2AB0"/>
    <w:rsid w:val="002E44C4"/>
    <w:rsid w:val="002E6613"/>
    <w:rsid w:val="002E7006"/>
    <w:rsid w:val="002F0F1A"/>
    <w:rsid w:val="002F20AA"/>
    <w:rsid w:val="002F63D6"/>
    <w:rsid w:val="00301656"/>
    <w:rsid w:val="00307E07"/>
    <w:rsid w:val="00307FF0"/>
    <w:rsid w:val="00311CF2"/>
    <w:rsid w:val="00312D1D"/>
    <w:rsid w:val="0031440E"/>
    <w:rsid w:val="003144B8"/>
    <w:rsid w:val="00314742"/>
    <w:rsid w:val="00320DC6"/>
    <w:rsid w:val="00322870"/>
    <w:rsid w:val="00325066"/>
    <w:rsid w:val="00326F56"/>
    <w:rsid w:val="00327072"/>
    <w:rsid w:val="00331CB0"/>
    <w:rsid w:val="00332126"/>
    <w:rsid w:val="003328C9"/>
    <w:rsid w:val="00332C57"/>
    <w:rsid w:val="00332D7D"/>
    <w:rsid w:val="00333E38"/>
    <w:rsid w:val="00334158"/>
    <w:rsid w:val="00337A88"/>
    <w:rsid w:val="00337F5D"/>
    <w:rsid w:val="003404EE"/>
    <w:rsid w:val="00340515"/>
    <w:rsid w:val="0034405D"/>
    <w:rsid w:val="00344582"/>
    <w:rsid w:val="00345836"/>
    <w:rsid w:val="003462A4"/>
    <w:rsid w:val="003468DE"/>
    <w:rsid w:val="00346E00"/>
    <w:rsid w:val="00347648"/>
    <w:rsid w:val="003478BA"/>
    <w:rsid w:val="0035023F"/>
    <w:rsid w:val="00351984"/>
    <w:rsid w:val="0035427D"/>
    <w:rsid w:val="00354565"/>
    <w:rsid w:val="00360A25"/>
    <w:rsid w:val="00360B1D"/>
    <w:rsid w:val="00361785"/>
    <w:rsid w:val="00362E22"/>
    <w:rsid w:val="003637E6"/>
    <w:rsid w:val="0036419E"/>
    <w:rsid w:val="003653E9"/>
    <w:rsid w:val="003659A7"/>
    <w:rsid w:val="003667A5"/>
    <w:rsid w:val="003672AA"/>
    <w:rsid w:val="003742E4"/>
    <w:rsid w:val="00374F99"/>
    <w:rsid w:val="00377428"/>
    <w:rsid w:val="003776BE"/>
    <w:rsid w:val="003801DA"/>
    <w:rsid w:val="00380815"/>
    <w:rsid w:val="00380C37"/>
    <w:rsid w:val="00381085"/>
    <w:rsid w:val="00382D79"/>
    <w:rsid w:val="00383626"/>
    <w:rsid w:val="00384821"/>
    <w:rsid w:val="0038783D"/>
    <w:rsid w:val="00387C62"/>
    <w:rsid w:val="00387C6D"/>
    <w:rsid w:val="003901CF"/>
    <w:rsid w:val="00390317"/>
    <w:rsid w:val="00392DCF"/>
    <w:rsid w:val="00393364"/>
    <w:rsid w:val="00393D86"/>
    <w:rsid w:val="003942EC"/>
    <w:rsid w:val="003A0BBC"/>
    <w:rsid w:val="003A239E"/>
    <w:rsid w:val="003A2B3F"/>
    <w:rsid w:val="003A41C9"/>
    <w:rsid w:val="003A68E9"/>
    <w:rsid w:val="003B061F"/>
    <w:rsid w:val="003B0709"/>
    <w:rsid w:val="003B0AEC"/>
    <w:rsid w:val="003B0DD1"/>
    <w:rsid w:val="003B17A5"/>
    <w:rsid w:val="003B2769"/>
    <w:rsid w:val="003B290C"/>
    <w:rsid w:val="003B7FBD"/>
    <w:rsid w:val="003C12E4"/>
    <w:rsid w:val="003C187C"/>
    <w:rsid w:val="003C20B1"/>
    <w:rsid w:val="003C37BC"/>
    <w:rsid w:val="003C3D7C"/>
    <w:rsid w:val="003C415B"/>
    <w:rsid w:val="003C4C49"/>
    <w:rsid w:val="003C7012"/>
    <w:rsid w:val="003C7B69"/>
    <w:rsid w:val="003D13FA"/>
    <w:rsid w:val="003D2FFD"/>
    <w:rsid w:val="003D328B"/>
    <w:rsid w:val="003D407F"/>
    <w:rsid w:val="003D531A"/>
    <w:rsid w:val="003D58F8"/>
    <w:rsid w:val="003D5BF9"/>
    <w:rsid w:val="003D652C"/>
    <w:rsid w:val="003D70EA"/>
    <w:rsid w:val="003D714F"/>
    <w:rsid w:val="003D7B88"/>
    <w:rsid w:val="003E1088"/>
    <w:rsid w:val="003E171D"/>
    <w:rsid w:val="003E1B25"/>
    <w:rsid w:val="003E234D"/>
    <w:rsid w:val="003E263E"/>
    <w:rsid w:val="003E5954"/>
    <w:rsid w:val="003F0845"/>
    <w:rsid w:val="003F1B3A"/>
    <w:rsid w:val="003F2072"/>
    <w:rsid w:val="003F3543"/>
    <w:rsid w:val="003F37FD"/>
    <w:rsid w:val="003F4692"/>
    <w:rsid w:val="00400C9E"/>
    <w:rsid w:val="00404195"/>
    <w:rsid w:val="004048EA"/>
    <w:rsid w:val="00404A1A"/>
    <w:rsid w:val="00404D06"/>
    <w:rsid w:val="004059A8"/>
    <w:rsid w:val="00406838"/>
    <w:rsid w:val="00407EE5"/>
    <w:rsid w:val="00410CFF"/>
    <w:rsid w:val="00414DF6"/>
    <w:rsid w:val="004156C7"/>
    <w:rsid w:val="00417138"/>
    <w:rsid w:val="00417B2E"/>
    <w:rsid w:val="004208C2"/>
    <w:rsid w:val="00422D8F"/>
    <w:rsid w:val="00423959"/>
    <w:rsid w:val="00423AB6"/>
    <w:rsid w:val="004250F2"/>
    <w:rsid w:val="00425A17"/>
    <w:rsid w:val="004309D9"/>
    <w:rsid w:val="004311AE"/>
    <w:rsid w:val="00431B63"/>
    <w:rsid w:val="004335C8"/>
    <w:rsid w:val="0043397D"/>
    <w:rsid w:val="00434396"/>
    <w:rsid w:val="0043441A"/>
    <w:rsid w:val="00436462"/>
    <w:rsid w:val="004372B1"/>
    <w:rsid w:val="00437C37"/>
    <w:rsid w:val="00440271"/>
    <w:rsid w:val="004407D2"/>
    <w:rsid w:val="00440966"/>
    <w:rsid w:val="00440DC2"/>
    <w:rsid w:val="00444709"/>
    <w:rsid w:val="00445DE6"/>
    <w:rsid w:val="004509F8"/>
    <w:rsid w:val="00450B16"/>
    <w:rsid w:val="004524EE"/>
    <w:rsid w:val="00453131"/>
    <w:rsid w:val="004534F4"/>
    <w:rsid w:val="00457AF0"/>
    <w:rsid w:val="00457B03"/>
    <w:rsid w:val="00457D6C"/>
    <w:rsid w:val="00461D2B"/>
    <w:rsid w:val="00464AE2"/>
    <w:rsid w:val="00465858"/>
    <w:rsid w:val="00470BDB"/>
    <w:rsid w:val="00472647"/>
    <w:rsid w:val="00472FC5"/>
    <w:rsid w:val="00474B59"/>
    <w:rsid w:val="00475951"/>
    <w:rsid w:val="004772F9"/>
    <w:rsid w:val="004774A0"/>
    <w:rsid w:val="00477973"/>
    <w:rsid w:val="004800D9"/>
    <w:rsid w:val="0048033A"/>
    <w:rsid w:val="00480AA7"/>
    <w:rsid w:val="00480AB9"/>
    <w:rsid w:val="00480E04"/>
    <w:rsid w:val="00481701"/>
    <w:rsid w:val="00481FCB"/>
    <w:rsid w:val="004820FC"/>
    <w:rsid w:val="00483CA2"/>
    <w:rsid w:val="004856E7"/>
    <w:rsid w:val="0048665E"/>
    <w:rsid w:val="004866DE"/>
    <w:rsid w:val="00486FBC"/>
    <w:rsid w:val="00486FF4"/>
    <w:rsid w:val="00487C8A"/>
    <w:rsid w:val="00487E24"/>
    <w:rsid w:val="00491CC5"/>
    <w:rsid w:val="00491F77"/>
    <w:rsid w:val="00493481"/>
    <w:rsid w:val="0049361D"/>
    <w:rsid w:val="00493A67"/>
    <w:rsid w:val="00494798"/>
    <w:rsid w:val="00495ADB"/>
    <w:rsid w:val="00496A5E"/>
    <w:rsid w:val="0049789E"/>
    <w:rsid w:val="004A12FB"/>
    <w:rsid w:val="004A4CA5"/>
    <w:rsid w:val="004A59D3"/>
    <w:rsid w:val="004A636B"/>
    <w:rsid w:val="004A63A5"/>
    <w:rsid w:val="004A6509"/>
    <w:rsid w:val="004B1A32"/>
    <w:rsid w:val="004B2245"/>
    <w:rsid w:val="004B28E7"/>
    <w:rsid w:val="004B6D8F"/>
    <w:rsid w:val="004C0C8D"/>
    <w:rsid w:val="004C0EA0"/>
    <w:rsid w:val="004C156B"/>
    <w:rsid w:val="004C17E6"/>
    <w:rsid w:val="004C1FED"/>
    <w:rsid w:val="004C4DB2"/>
    <w:rsid w:val="004C6263"/>
    <w:rsid w:val="004C7A37"/>
    <w:rsid w:val="004C7FA9"/>
    <w:rsid w:val="004D1670"/>
    <w:rsid w:val="004D2C5A"/>
    <w:rsid w:val="004D2F8D"/>
    <w:rsid w:val="004D3E86"/>
    <w:rsid w:val="004D449D"/>
    <w:rsid w:val="004D5361"/>
    <w:rsid w:val="004D53F0"/>
    <w:rsid w:val="004D57D8"/>
    <w:rsid w:val="004D6368"/>
    <w:rsid w:val="004E2388"/>
    <w:rsid w:val="004E2C1E"/>
    <w:rsid w:val="004E3321"/>
    <w:rsid w:val="004E6CFE"/>
    <w:rsid w:val="004F04E0"/>
    <w:rsid w:val="004F1251"/>
    <w:rsid w:val="004F6190"/>
    <w:rsid w:val="004F6D3E"/>
    <w:rsid w:val="004F743C"/>
    <w:rsid w:val="00500AF6"/>
    <w:rsid w:val="00501053"/>
    <w:rsid w:val="00502635"/>
    <w:rsid w:val="0050387A"/>
    <w:rsid w:val="005045C7"/>
    <w:rsid w:val="00504927"/>
    <w:rsid w:val="005054C9"/>
    <w:rsid w:val="005054FD"/>
    <w:rsid w:val="00511F17"/>
    <w:rsid w:val="00513D1E"/>
    <w:rsid w:val="00514240"/>
    <w:rsid w:val="00514D23"/>
    <w:rsid w:val="00515401"/>
    <w:rsid w:val="00517C0A"/>
    <w:rsid w:val="00517F8A"/>
    <w:rsid w:val="00520364"/>
    <w:rsid w:val="0052157F"/>
    <w:rsid w:val="00522CED"/>
    <w:rsid w:val="0052366D"/>
    <w:rsid w:val="0052722A"/>
    <w:rsid w:val="00530A1C"/>
    <w:rsid w:val="005312FB"/>
    <w:rsid w:val="00537039"/>
    <w:rsid w:val="00537E53"/>
    <w:rsid w:val="005417E0"/>
    <w:rsid w:val="005429D0"/>
    <w:rsid w:val="0054474A"/>
    <w:rsid w:val="005447C1"/>
    <w:rsid w:val="00544CEC"/>
    <w:rsid w:val="00545686"/>
    <w:rsid w:val="00547360"/>
    <w:rsid w:val="005512FB"/>
    <w:rsid w:val="0055465D"/>
    <w:rsid w:val="00554D13"/>
    <w:rsid w:val="005554EB"/>
    <w:rsid w:val="005564F9"/>
    <w:rsid w:val="005568E8"/>
    <w:rsid w:val="00560529"/>
    <w:rsid w:val="00560D99"/>
    <w:rsid w:val="005611C0"/>
    <w:rsid w:val="005612B9"/>
    <w:rsid w:val="00562277"/>
    <w:rsid w:val="00564023"/>
    <w:rsid w:val="00565B36"/>
    <w:rsid w:val="00571254"/>
    <w:rsid w:val="00571986"/>
    <w:rsid w:val="00571E8E"/>
    <w:rsid w:val="005722DE"/>
    <w:rsid w:val="00577DBE"/>
    <w:rsid w:val="00577E6D"/>
    <w:rsid w:val="00580067"/>
    <w:rsid w:val="005800E0"/>
    <w:rsid w:val="0058183A"/>
    <w:rsid w:val="00581A91"/>
    <w:rsid w:val="0058248B"/>
    <w:rsid w:val="00583DE7"/>
    <w:rsid w:val="0058599D"/>
    <w:rsid w:val="00587B5C"/>
    <w:rsid w:val="00587E10"/>
    <w:rsid w:val="005903C3"/>
    <w:rsid w:val="00591A0A"/>
    <w:rsid w:val="00591A25"/>
    <w:rsid w:val="005925F1"/>
    <w:rsid w:val="00593BBA"/>
    <w:rsid w:val="00596CD2"/>
    <w:rsid w:val="005972C8"/>
    <w:rsid w:val="00597688"/>
    <w:rsid w:val="005A0007"/>
    <w:rsid w:val="005A1B24"/>
    <w:rsid w:val="005A1D4D"/>
    <w:rsid w:val="005A2979"/>
    <w:rsid w:val="005A2C41"/>
    <w:rsid w:val="005A48E5"/>
    <w:rsid w:val="005A612F"/>
    <w:rsid w:val="005A7EB0"/>
    <w:rsid w:val="005B049B"/>
    <w:rsid w:val="005B0D6D"/>
    <w:rsid w:val="005B0F58"/>
    <w:rsid w:val="005B1604"/>
    <w:rsid w:val="005B1A5A"/>
    <w:rsid w:val="005B664E"/>
    <w:rsid w:val="005B6B99"/>
    <w:rsid w:val="005C26AC"/>
    <w:rsid w:val="005C42D9"/>
    <w:rsid w:val="005C47EE"/>
    <w:rsid w:val="005C4F5B"/>
    <w:rsid w:val="005C5999"/>
    <w:rsid w:val="005C6DC5"/>
    <w:rsid w:val="005D12F8"/>
    <w:rsid w:val="005D152C"/>
    <w:rsid w:val="005D231B"/>
    <w:rsid w:val="005D2DBF"/>
    <w:rsid w:val="005D3218"/>
    <w:rsid w:val="005D36BF"/>
    <w:rsid w:val="005D5A98"/>
    <w:rsid w:val="005D5D83"/>
    <w:rsid w:val="005D67AB"/>
    <w:rsid w:val="005E10F5"/>
    <w:rsid w:val="005E3112"/>
    <w:rsid w:val="005E39A9"/>
    <w:rsid w:val="005E6F1C"/>
    <w:rsid w:val="005E711A"/>
    <w:rsid w:val="005F24A4"/>
    <w:rsid w:val="005F4B58"/>
    <w:rsid w:val="005F5567"/>
    <w:rsid w:val="005F5A45"/>
    <w:rsid w:val="005F7570"/>
    <w:rsid w:val="005F7795"/>
    <w:rsid w:val="005F79DB"/>
    <w:rsid w:val="00600224"/>
    <w:rsid w:val="00602E1E"/>
    <w:rsid w:val="00604A73"/>
    <w:rsid w:val="006056B7"/>
    <w:rsid w:val="00605F33"/>
    <w:rsid w:val="00606141"/>
    <w:rsid w:val="00606414"/>
    <w:rsid w:val="00606F73"/>
    <w:rsid w:val="00607E1F"/>
    <w:rsid w:val="0061040D"/>
    <w:rsid w:val="00610A36"/>
    <w:rsid w:val="00610BAD"/>
    <w:rsid w:val="00610CD1"/>
    <w:rsid w:val="00610E6A"/>
    <w:rsid w:val="00610FD6"/>
    <w:rsid w:val="00616B3A"/>
    <w:rsid w:val="00617111"/>
    <w:rsid w:val="0061779B"/>
    <w:rsid w:val="0061788B"/>
    <w:rsid w:val="00617910"/>
    <w:rsid w:val="00621280"/>
    <w:rsid w:val="00622F4B"/>
    <w:rsid w:val="00625622"/>
    <w:rsid w:val="00626014"/>
    <w:rsid w:val="00626607"/>
    <w:rsid w:val="00626C78"/>
    <w:rsid w:val="00630B37"/>
    <w:rsid w:val="0063120E"/>
    <w:rsid w:val="006316EE"/>
    <w:rsid w:val="006324DB"/>
    <w:rsid w:val="00634CDE"/>
    <w:rsid w:val="00636FCD"/>
    <w:rsid w:val="00637261"/>
    <w:rsid w:val="006372C4"/>
    <w:rsid w:val="0063756D"/>
    <w:rsid w:val="00637CCA"/>
    <w:rsid w:val="00640280"/>
    <w:rsid w:val="00643118"/>
    <w:rsid w:val="00643D74"/>
    <w:rsid w:val="00644DF9"/>
    <w:rsid w:val="00645280"/>
    <w:rsid w:val="006457EE"/>
    <w:rsid w:val="006508DF"/>
    <w:rsid w:val="00651CA1"/>
    <w:rsid w:val="00653C87"/>
    <w:rsid w:val="00657C05"/>
    <w:rsid w:val="00657D00"/>
    <w:rsid w:val="00660224"/>
    <w:rsid w:val="006611A5"/>
    <w:rsid w:val="00662A2D"/>
    <w:rsid w:val="00662C45"/>
    <w:rsid w:val="006631C3"/>
    <w:rsid w:val="00667197"/>
    <w:rsid w:val="006672E4"/>
    <w:rsid w:val="00667BE6"/>
    <w:rsid w:val="00670C66"/>
    <w:rsid w:val="00671E01"/>
    <w:rsid w:val="00672649"/>
    <w:rsid w:val="00672B0D"/>
    <w:rsid w:val="006749AA"/>
    <w:rsid w:val="0067767D"/>
    <w:rsid w:val="00677784"/>
    <w:rsid w:val="00680006"/>
    <w:rsid w:val="00680C0D"/>
    <w:rsid w:val="006811D8"/>
    <w:rsid w:val="00682FE5"/>
    <w:rsid w:val="006839F1"/>
    <w:rsid w:val="00683C0D"/>
    <w:rsid w:val="006851F5"/>
    <w:rsid w:val="006874DF"/>
    <w:rsid w:val="0068765C"/>
    <w:rsid w:val="00691268"/>
    <w:rsid w:val="00691A48"/>
    <w:rsid w:val="00691CEA"/>
    <w:rsid w:val="006922C5"/>
    <w:rsid w:val="006935AB"/>
    <w:rsid w:val="0069402D"/>
    <w:rsid w:val="0069455F"/>
    <w:rsid w:val="006A030B"/>
    <w:rsid w:val="006A0794"/>
    <w:rsid w:val="006A15A1"/>
    <w:rsid w:val="006A1772"/>
    <w:rsid w:val="006A1C37"/>
    <w:rsid w:val="006A2926"/>
    <w:rsid w:val="006A4284"/>
    <w:rsid w:val="006A4EF8"/>
    <w:rsid w:val="006A64A8"/>
    <w:rsid w:val="006A6724"/>
    <w:rsid w:val="006A683B"/>
    <w:rsid w:val="006B0E72"/>
    <w:rsid w:val="006B21E6"/>
    <w:rsid w:val="006B2BD6"/>
    <w:rsid w:val="006B3234"/>
    <w:rsid w:val="006B40BA"/>
    <w:rsid w:val="006B59B6"/>
    <w:rsid w:val="006B6DFD"/>
    <w:rsid w:val="006B6EFD"/>
    <w:rsid w:val="006B73F5"/>
    <w:rsid w:val="006B794D"/>
    <w:rsid w:val="006B7C89"/>
    <w:rsid w:val="006C1832"/>
    <w:rsid w:val="006C1CC8"/>
    <w:rsid w:val="006C1EDC"/>
    <w:rsid w:val="006C45BA"/>
    <w:rsid w:val="006C4CBD"/>
    <w:rsid w:val="006C4D1F"/>
    <w:rsid w:val="006C56C9"/>
    <w:rsid w:val="006D00BB"/>
    <w:rsid w:val="006D00D7"/>
    <w:rsid w:val="006D2BE4"/>
    <w:rsid w:val="006D2C97"/>
    <w:rsid w:val="006D4A9E"/>
    <w:rsid w:val="006D6577"/>
    <w:rsid w:val="006E21EB"/>
    <w:rsid w:val="006E2EB9"/>
    <w:rsid w:val="006E4185"/>
    <w:rsid w:val="006E4B62"/>
    <w:rsid w:val="006E709D"/>
    <w:rsid w:val="006E7119"/>
    <w:rsid w:val="006E71B7"/>
    <w:rsid w:val="006E747B"/>
    <w:rsid w:val="006E75FC"/>
    <w:rsid w:val="006F0301"/>
    <w:rsid w:val="006F032D"/>
    <w:rsid w:val="006F093B"/>
    <w:rsid w:val="006F444E"/>
    <w:rsid w:val="006F4A2B"/>
    <w:rsid w:val="006F5762"/>
    <w:rsid w:val="006F6C5A"/>
    <w:rsid w:val="00701045"/>
    <w:rsid w:val="00702212"/>
    <w:rsid w:val="00702298"/>
    <w:rsid w:val="0070308B"/>
    <w:rsid w:val="00703B92"/>
    <w:rsid w:val="00705576"/>
    <w:rsid w:val="00705EC6"/>
    <w:rsid w:val="00706987"/>
    <w:rsid w:val="00706D0B"/>
    <w:rsid w:val="00706D3B"/>
    <w:rsid w:val="00706FDC"/>
    <w:rsid w:val="00707A6C"/>
    <w:rsid w:val="00712123"/>
    <w:rsid w:val="00712D0A"/>
    <w:rsid w:val="00713348"/>
    <w:rsid w:val="0071468E"/>
    <w:rsid w:val="00715C74"/>
    <w:rsid w:val="00715C7B"/>
    <w:rsid w:val="00716016"/>
    <w:rsid w:val="007177C9"/>
    <w:rsid w:val="007178B5"/>
    <w:rsid w:val="00722093"/>
    <w:rsid w:val="00722840"/>
    <w:rsid w:val="00722C15"/>
    <w:rsid w:val="00723977"/>
    <w:rsid w:val="00726DE8"/>
    <w:rsid w:val="00727CDD"/>
    <w:rsid w:val="007303C5"/>
    <w:rsid w:val="007305FE"/>
    <w:rsid w:val="00730BC8"/>
    <w:rsid w:val="00731044"/>
    <w:rsid w:val="00733DA9"/>
    <w:rsid w:val="00734004"/>
    <w:rsid w:val="0073498D"/>
    <w:rsid w:val="00734DC0"/>
    <w:rsid w:val="007406CA"/>
    <w:rsid w:val="00741905"/>
    <w:rsid w:val="00742993"/>
    <w:rsid w:val="007437AE"/>
    <w:rsid w:val="00744513"/>
    <w:rsid w:val="007448C7"/>
    <w:rsid w:val="00744A77"/>
    <w:rsid w:val="00746A52"/>
    <w:rsid w:val="00747847"/>
    <w:rsid w:val="007508D0"/>
    <w:rsid w:val="007533BC"/>
    <w:rsid w:val="007537AC"/>
    <w:rsid w:val="00756062"/>
    <w:rsid w:val="00756953"/>
    <w:rsid w:val="00757535"/>
    <w:rsid w:val="00760D28"/>
    <w:rsid w:val="0076216F"/>
    <w:rsid w:val="00762D9B"/>
    <w:rsid w:val="007633EB"/>
    <w:rsid w:val="007634B0"/>
    <w:rsid w:val="007649F0"/>
    <w:rsid w:val="007663C0"/>
    <w:rsid w:val="00766B95"/>
    <w:rsid w:val="007672E1"/>
    <w:rsid w:val="00772D34"/>
    <w:rsid w:val="00773C5F"/>
    <w:rsid w:val="007774FF"/>
    <w:rsid w:val="007775E7"/>
    <w:rsid w:val="00780160"/>
    <w:rsid w:val="00782897"/>
    <w:rsid w:val="0078383A"/>
    <w:rsid w:val="00783A3F"/>
    <w:rsid w:val="00783EBF"/>
    <w:rsid w:val="00784567"/>
    <w:rsid w:val="00784A27"/>
    <w:rsid w:val="00784C41"/>
    <w:rsid w:val="007874B8"/>
    <w:rsid w:val="007919FD"/>
    <w:rsid w:val="0079234E"/>
    <w:rsid w:val="007928B1"/>
    <w:rsid w:val="007949EB"/>
    <w:rsid w:val="007949F5"/>
    <w:rsid w:val="00795726"/>
    <w:rsid w:val="0079629B"/>
    <w:rsid w:val="007A0064"/>
    <w:rsid w:val="007A0C4D"/>
    <w:rsid w:val="007A1767"/>
    <w:rsid w:val="007A213A"/>
    <w:rsid w:val="007A350E"/>
    <w:rsid w:val="007A36F5"/>
    <w:rsid w:val="007A6A39"/>
    <w:rsid w:val="007A6FD3"/>
    <w:rsid w:val="007B051C"/>
    <w:rsid w:val="007B2B7B"/>
    <w:rsid w:val="007B32CA"/>
    <w:rsid w:val="007B4910"/>
    <w:rsid w:val="007B4F02"/>
    <w:rsid w:val="007B5E07"/>
    <w:rsid w:val="007B6317"/>
    <w:rsid w:val="007B6527"/>
    <w:rsid w:val="007C0407"/>
    <w:rsid w:val="007C191A"/>
    <w:rsid w:val="007C252D"/>
    <w:rsid w:val="007C6B2B"/>
    <w:rsid w:val="007C7081"/>
    <w:rsid w:val="007C71B8"/>
    <w:rsid w:val="007C76ED"/>
    <w:rsid w:val="007C7A2D"/>
    <w:rsid w:val="007E09DD"/>
    <w:rsid w:val="007E0C34"/>
    <w:rsid w:val="007E0D26"/>
    <w:rsid w:val="007E1297"/>
    <w:rsid w:val="007E22C8"/>
    <w:rsid w:val="007E2A3A"/>
    <w:rsid w:val="007E42B9"/>
    <w:rsid w:val="007E49F5"/>
    <w:rsid w:val="007E4E62"/>
    <w:rsid w:val="007E6658"/>
    <w:rsid w:val="007E6988"/>
    <w:rsid w:val="007E6EF9"/>
    <w:rsid w:val="007E7620"/>
    <w:rsid w:val="007F1171"/>
    <w:rsid w:val="007F2625"/>
    <w:rsid w:val="007F27CC"/>
    <w:rsid w:val="007F3D83"/>
    <w:rsid w:val="007F44DD"/>
    <w:rsid w:val="007F4B5D"/>
    <w:rsid w:val="007F5122"/>
    <w:rsid w:val="007F6C61"/>
    <w:rsid w:val="0080025E"/>
    <w:rsid w:val="00801536"/>
    <w:rsid w:val="00802F59"/>
    <w:rsid w:val="0080435C"/>
    <w:rsid w:val="008051BE"/>
    <w:rsid w:val="00805808"/>
    <w:rsid w:val="00805B36"/>
    <w:rsid w:val="008071B6"/>
    <w:rsid w:val="0081152D"/>
    <w:rsid w:val="00811780"/>
    <w:rsid w:val="008120D9"/>
    <w:rsid w:val="0081213D"/>
    <w:rsid w:val="00812B6E"/>
    <w:rsid w:val="00814749"/>
    <w:rsid w:val="00815F35"/>
    <w:rsid w:val="0082017C"/>
    <w:rsid w:val="0082163C"/>
    <w:rsid w:val="00822698"/>
    <w:rsid w:val="00822AFA"/>
    <w:rsid w:val="00822B9D"/>
    <w:rsid w:val="00824162"/>
    <w:rsid w:val="0082431E"/>
    <w:rsid w:val="008261E4"/>
    <w:rsid w:val="00827EFD"/>
    <w:rsid w:val="00832C31"/>
    <w:rsid w:val="00833161"/>
    <w:rsid w:val="00833C4E"/>
    <w:rsid w:val="00833F33"/>
    <w:rsid w:val="00835C41"/>
    <w:rsid w:val="00835C65"/>
    <w:rsid w:val="00835EBB"/>
    <w:rsid w:val="0083744F"/>
    <w:rsid w:val="0084076D"/>
    <w:rsid w:val="00842098"/>
    <w:rsid w:val="0084321D"/>
    <w:rsid w:val="008432E4"/>
    <w:rsid w:val="00844321"/>
    <w:rsid w:val="00845F15"/>
    <w:rsid w:val="00847939"/>
    <w:rsid w:val="00847B4E"/>
    <w:rsid w:val="008502A2"/>
    <w:rsid w:val="0085041A"/>
    <w:rsid w:val="0085238D"/>
    <w:rsid w:val="008525B7"/>
    <w:rsid w:val="00852BE7"/>
    <w:rsid w:val="00853BEF"/>
    <w:rsid w:val="008568C9"/>
    <w:rsid w:val="00863353"/>
    <w:rsid w:val="008646AC"/>
    <w:rsid w:val="008653BD"/>
    <w:rsid w:val="00865834"/>
    <w:rsid w:val="00873D0F"/>
    <w:rsid w:val="00876748"/>
    <w:rsid w:val="008801A1"/>
    <w:rsid w:val="0088083A"/>
    <w:rsid w:val="008823C5"/>
    <w:rsid w:val="00883160"/>
    <w:rsid w:val="00883E53"/>
    <w:rsid w:val="008845E7"/>
    <w:rsid w:val="0088538C"/>
    <w:rsid w:val="0089023D"/>
    <w:rsid w:val="00891309"/>
    <w:rsid w:val="008916AB"/>
    <w:rsid w:val="00891F9C"/>
    <w:rsid w:val="00892469"/>
    <w:rsid w:val="008928F2"/>
    <w:rsid w:val="00895053"/>
    <w:rsid w:val="00895517"/>
    <w:rsid w:val="00896237"/>
    <w:rsid w:val="00896E79"/>
    <w:rsid w:val="00897184"/>
    <w:rsid w:val="00897241"/>
    <w:rsid w:val="00897369"/>
    <w:rsid w:val="008A0DE3"/>
    <w:rsid w:val="008A19F9"/>
    <w:rsid w:val="008A1E11"/>
    <w:rsid w:val="008A23E2"/>
    <w:rsid w:val="008A4562"/>
    <w:rsid w:val="008A4FA2"/>
    <w:rsid w:val="008B06E7"/>
    <w:rsid w:val="008B0F85"/>
    <w:rsid w:val="008B1352"/>
    <w:rsid w:val="008B18EE"/>
    <w:rsid w:val="008B1F99"/>
    <w:rsid w:val="008B2316"/>
    <w:rsid w:val="008B724D"/>
    <w:rsid w:val="008B7AF5"/>
    <w:rsid w:val="008C0681"/>
    <w:rsid w:val="008C2F2F"/>
    <w:rsid w:val="008C4BF2"/>
    <w:rsid w:val="008D058F"/>
    <w:rsid w:val="008D138D"/>
    <w:rsid w:val="008D1D62"/>
    <w:rsid w:val="008D3F61"/>
    <w:rsid w:val="008D628E"/>
    <w:rsid w:val="008D6B52"/>
    <w:rsid w:val="008E24F6"/>
    <w:rsid w:val="008E2EF5"/>
    <w:rsid w:val="008E313E"/>
    <w:rsid w:val="008E4C6C"/>
    <w:rsid w:val="008E789A"/>
    <w:rsid w:val="008E7DC4"/>
    <w:rsid w:val="008F17A8"/>
    <w:rsid w:val="008F17B0"/>
    <w:rsid w:val="008F3B08"/>
    <w:rsid w:val="008F3C8E"/>
    <w:rsid w:val="008F6673"/>
    <w:rsid w:val="008F76C4"/>
    <w:rsid w:val="00900788"/>
    <w:rsid w:val="00901791"/>
    <w:rsid w:val="00904416"/>
    <w:rsid w:val="00904CEB"/>
    <w:rsid w:val="009052FE"/>
    <w:rsid w:val="009058A2"/>
    <w:rsid w:val="0090629D"/>
    <w:rsid w:val="00907949"/>
    <w:rsid w:val="00911290"/>
    <w:rsid w:val="00911447"/>
    <w:rsid w:val="00913EE5"/>
    <w:rsid w:val="0091500F"/>
    <w:rsid w:val="009204BA"/>
    <w:rsid w:val="00920FEA"/>
    <w:rsid w:val="00922A60"/>
    <w:rsid w:val="009232E4"/>
    <w:rsid w:val="0092365B"/>
    <w:rsid w:val="009242F3"/>
    <w:rsid w:val="0092459E"/>
    <w:rsid w:val="00925D50"/>
    <w:rsid w:val="0092790D"/>
    <w:rsid w:val="00927F30"/>
    <w:rsid w:val="00930892"/>
    <w:rsid w:val="009308E0"/>
    <w:rsid w:val="00931660"/>
    <w:rsid w:val="00935C05"/>
    <w:rsid w:val="00935C1E"/>
    <w:rsid w:val="00935CCD"/>
    <w:rsid w:val="00941347"/>
    <w:rsid w:val="009415C7"/>
    <w:rsid w:val="00942273"/>
    <w:rsid w:val="009430D6"/>
    <w:rsid w:val="00943370"/>
    <w:rsid w:val="0094494C"/>
    <w:rsid w:val="0094542C"/>
    <w:rsid w:val="00951478"/>
    <w:rsid w:val="00952BBF"/>
    <w:rsid w:val="00953011"/>
    <w:rsid w:val="00953FE6"/>
    <w:rsid w:val="00955962"/>
    <w:rsid w:val="00955A4E"/>
    <w:rsid w:val="00955EFA"/>
    <w:rsid w:val="00956BBA"/>
    <w:rsid w:val="00961140"/>
    <w:rsid w:val="00961FD2"/>
    <w:rsid w:val="00964D15"/>
    <w:rsid w:val="0096556A"/>
    <w:rsid w:val="0096558D"/>
    <w:rsid w:val="00965A26"/>
    <w:rsid w:val="00965C66"/>
    <w:rsid w:val="00967C49"/>
    <w:rsid w:val="00970D37"/>
    <w:rsid w:val="00971B48"/>
    <w:rsid w:val="009748F8"/>
    <w:rsid w:val="009759D0"/>
    <w:rsid w:val="00977440"/>
    <w:rsid w:val="00982132"/>
    <w:rsid w:val="009837F9"/>
    <w:rsid w:val="009842B2"/>
    <w:rsid w:val="0098674F"/>
    <w:rsid w:val="00991A18"/>
    <w:rsid w:val="00994218"/>
    <w:rsid w:val="00994C46"/>
    <w:rsid w:val="00994FC8"/>
    <w:rsid w:val="00995AA9"/>
    <w:rsid w:val="00996699"/>
    <w:rsid w:val="00997254"/>
    <w:rsid w:val="009975B0"/>
    <w:rsid w:val="009975D6"/>
    <w:rsid w:val="009A0C96"/>
    <w:rsid w:val="009A0EDA"/>
    <w:rsid w:val="009A3F96"/>
    <w:rsid w:val="009A454A"/>
    <w:rsid w:val="009A47A5"/>
    <w:rsid w:val="009A47AE"/>
    <w:rsid w:val="009A4D3D"/>
    <w:rsid w:val="009A53AE"/>
    <w:rsid w:val="009A597E"/>
    <w:rsid w:val="009A5D21"/>
    <w:rsid w:val="009A62E5"/>
    <w:rsid w:val="009A658B"/>
    <w:rsid w:val="009A6BCE"/>
    <w:rsid w:val="009B32AC"/>
    <w:rsid w:val="009B65DB"/>
    <w:rsid w:val="009B68CD"/>
    <w:rsid w:val="009B77F4"/>
    <w:rsid w:val="009B7CF4"/>
    <w:rsid w:val="009C0334"/>
    <w:rsid w:val="009C35A0"/>
    <w:rsid w:val="009C3DB5"/>
    <w:rsid w:val="009C477D"/>
    <w:rsid w:val="009C6D99"/>
    <w:rsid w:val="009C7366"/>
    <w:rsid w:val="009C7AD6"/>
    <w:rsid w:val="009D0AE6"/>
    <w:rsid w:val="009D11D7"/>
    <w:rsid w:val="009D1FA5"/>
    <w:rsid w:val="009D6755"/>
    <w:rsid w:val="009E0679"/>
    <w:rsid w:val="009E0DB6"/>
    <w:rsid w:val="009E22DD"/>
    <w:rsid w:val="009E315F"/>
    <w:rsid w:val="009E57F5"/>
    <w:rsid w:val="009E669E"/>
    <w:rsid w:val="009E7BBC"/>
    <w:rsid w:val="009F4574"/>
    <w:rsid w:val="00A00B30"/>
    <w:rsid w:val="00A00FE9"/>
    <w:rsid w:val="00A01882"/>
    <w:rsid w:val="00A025D1"/>
    <w:rsid w:val="00A0318C"/>
    <w:rsid w:val="00A0450F"/>
    <w:rsid w:val="00A06BC1"/>
    <w:rsid w:val="00A10761"/>
    <w:rsid w:val="00A10F19"/>
    <w:rsid w:val="00A1201D"/>
    <w:rsid w:val="00A12FAB"/>
    <w:rsid w:val="00A14637"/>
    <w:rsid w:val="00A146D7"/>
    <w:rsid w:val="00A157B3"/>
    <w:rsid w:val="00A1682E"/>
    <w:rsid w:val="00A16A47"/>
    <w:rsid w:val="00A210F3"/>
    <w:rsid w:val="00A21C0C"/>
    <w:rsid w:val="00A24AEF"/>
    <w:rsid w:val="00A25BEC"/>
    <w:rsid w:val="00A26153"/>
    <w:rsid w:val="00A26194"/>
    <w:rsid w:val="00A27E7C"/>
    <w:rsid w:val="00A31243"/>
    <w:rsid w:val="00A317DC"/>
    <w:rsid w:val="00A346C1"/>
    <w:rsid w:val="00A37532"/>
    <w:rsid w:val="00A40A28"/>
    <w:rsid w:val="00A41A9D"/>
    <w:rsid w:val="00A448D7"/>
    <w:rsid w:val="00A46FB1"/>
    <w:rsid w:val="00A47F0B"/>
    <w:rsid w:val="00A50EBC"/>
    <w:rsid w:val="00A51424"/>
    <w:rsid w:val="00A51683"/>
    <w:rsid w:val="00A51C9F"/>
    <w:rsid w:val="00A527F8"/>
    <w:rsid w:val="00A5323A"/>
    <w:rsid w:val="00A536AA"/>
    <w:rsid w:val="00A55A6A"/>
    <w:rsid w:val="00A57C0A"/>
    <w:rsid w:val="00A610D5"/>
    <w:rsid w:val="00A6158F"/>
    <w:rsid w:val="00A615A6"/>
    <w:rsid w:val="00A6192D"/>
    <w:rsid w:val="00A62916"/>
    <w:rsid w:val="00A6326F"/>
    <w:rsid w:val="00A632CF"/>
    <w:rsid w:val="00A64C6B"/>
    <w:rsid w:val="00A651B3"/>
    <w:rsid w:val="00A65640"/>
    <w:rsid w:val="00A663ED"/>
    <w:rsid w:val="00A67FE6"/>
    <w:rsid w:val="00A72513"/>
    <w:rsid w:val="00A735E6"/>
    <w:rsid w:val="00A73A65"/>
    <w:rsid w:val="00A81F38"/>
    <w:rsid w:val="00A843AB"/>
    <w:rsid w:val="00A917CC"/>
    <w:rsid w:val="00A91C66"/>
    <w:rsid w:val="00A930C0"/>
    <w:rsid w:val="00A94C06"/>
    <w:rsid w:val="00A95136"/>
    <w:rsid w:val="00A9571B"/>
    <w:rsid w:val="00A95B32"/>
    <w:rsid w:val="00A96E92"/>
    <w:rsid w:val="00A97400"/>
    <w:rsid w:val="00AA000D"/>
    <w:rsid w:val="00AA0ABF"/>
    <w:rsid w:val="00AA0C9A"/>
    <w:rsid w:val="00AA1902"/>
    <w:rsid w:val="00AA20A1"/>
    <w:rsid w:val="00AA60FE"/>
    <w:rsid w:val="00AA68FF"/>
    <w:rsid w:val="00AA6912"/>
    <w:rsid w:val="00AA793F"/>
    <w:rsid w:val="00AB08B5"/>
    <w:rsid w:val="00AB4925"/>
    <w:rsid w:val="00AB50AD"/>
    <w:rsid w:val="00AB5744"/>
    <w:rsid w:val="00AB587F"/>
    <w:rsid w:val="00AB7A78"/>
    <w:rsid w:val="00AB7D35"/>
    <w:rsid w:val="00AC08D4"/>
    <w:rsid w:val="00AC1A1F"/>
    <w:rsid w:val="00AC51D5"/>
    <w:rsid w:val="00AC5CF3"/>
    <w:rsid w:val="00AC682F"/>
    <w:rsid w:val="00AD05D7"/>
    <w:rsid w:val="00AD0817"/>
    <w:rsid w:val="00AD0CBD"/>
    <w:rsid w:val="00AD10B2"/>
    <w:rsid w:val="00AD1666"/>
    <w:rsid w:val="00AD1C0A"/>
    <w:rsid w:val="00AD1ED3"/>
    <w:rsid w:val="00AD29F5"/>
    <w:rsid w:val="00AD4999"/>
    <w:rsid w:val="00AD5883"/>
    <w:rsid w:val="00AD5AA4"/>
    <w:rsid w:val="00AD664C"/>
    <w:rsid w:val="00AD6C84"/>
    <w:rsid w:val="00AD75DE"/>
    <w:rsid w:val="00AE15EE"/>
    <w:rsid w:val="00AE2CD3"/>
    <w:rsid w:val="00AE3098"/>
    <w:rsid w:val="00AE3FEE"/>
    <w:rsid w:val="00AE44BB"/>
    <w:rsid w:val="00AE4B89"/>
    <w:rsid w:val="00AF0D2F"/>
    <w:rsid w:val="00AF1085"/>
    <w:rsid w:val="00AF159A"/>
    <w:rsid w:val="00AF20D3"/>
    <w:rsid w:val="00AF66DC"/>
    <w:rsid w:val="00AF6AEB"/>
    <w:rsid w:val="00AF6F64"/>
    <w:rsid w:val="00B00471"/>
    <w:rsid w:val="00B00638"/>
    <w:rsid w:val="00B02039"/>
    <w:rsid w:val="00B02A10"/>
    <w:rsid w:val="00B06829"/>
    <w:rsid w:val="00B12562"/>
    <w:rsid w:val="00B12CF6"/>
    <w:rsid w:val="00B1347D"/>
    <w:rsid w:val="00B14163"/>
    <w:rsid w:val="00B14C1D"/>
    <w:rsid w:val="00B14F0A"/>
    <w:rsid w:val="00B20D46"/>
    <w:rsid w:val="00B214EF"/>
    <w:rsid w:val="00B2195E"/>
    <w:rsid w:val="00B221B4"/>
    <w:rsid w:val="00B2259E"/>
    <w:rsid w:val="00B237C8"/>
    <w:rsid w:val="00B277FE"/>
    <w:rsid w:val="00B3004F"/>
    <w:rsid w:val="00B307D5"/>
    <w:rsid w:val="00B31FC3"/>
    <w:rsid w:val="00B33106"/>
    <w:rsid w:val="00B343EE"/>
    <w:rsid w:val="00B405A9"/>
    <w:rsid w:val="00B4092A"/>
    <w:rsid w:val="00B43020"/>
    <w:rsid w:val="00B44C02"/>
    <w:rsid w:val="00B45E25"/>
    <w:rsid w:val="00B46163"/>
    <w:rsid w:val="00B462C1"/>
    <w:rsid w:val="00B4763D"/>
    <w:rsid w:val="00B47663"/>
    <w:rsid w:val="00B53A8F"/>
    <w:rsid w:val="00B55EC2"/>
    <w:rsid w:val="00B56EC1"/>
    <w:rsid w:val="00B575DC"/>
    <w:rsid w:val="00B617C8"/>
    <w:rsid w:val="00B63491"/>
    <w:rsid w:val="00B63544"/>
    <w:rsid w:val="00B63584"/>
    <w:rsid w:val="00B63E5E"/>
    <w:rsid w:val="00B63E95"/>
    <w:rsid w:val="00B643A5"/>
    <w:rsid w:val="00B672E6"/>
    <w:rsid w:val="00B67DF1"/>
    <w:rsid w:val="00B72CAA"/>
    <w:rsid w:val="00B73947"/>
    <w:rsid w:val="00B75BBA"/>
    <w:rsid w:val="00B75D24"/>
    <w:rsid w:val="00B80EB8"/>
    <w:rsid w:val="00B825F2"/>
    <w:rsid w:val="00B82F9C"/>
    <w:rsid w:val="00B8397F"/>
    <w:rsid w:val="00B85799"/>
    <w:rsid w:val="00B85ACF"/>
    <w:rsid w:val="00B861E0"/>
    <w:rsid w:val="00B86963"/>
    <w:rsid w:val="00B90608"/>
    <w:rsid w:val="00B923E1"/>
    <w:rsid w:val="00B928B5"/>
    <w:rsid w:val="00B92A09"/>
    <w:rsid w:val="00B92C63"/>
    <w:rsid w:val="00B92E77"/>
    <w:rsid w:val="00B92E79"/>
    <w:rsid w:val="00B93802"/>
    <w:rsid w:val="00B95B02"/>
    <w:rsid w:val="00B96AAC"/>
    <w:rsid w:val="00BA0138"/>
    <w:rsid w:val="00BA0436"/>
    <w:rsid w:val="00BA355F"/>
    <w:rsid w:val="00BA4B46"/>
    <w:rsid w:val="00BA5785"/>
    <w:rsid w:val="00BA7B4D"/>
    <w:rsid w:val="00BB4731"/>
    <w:rsid w:val="00BB579B"/>
    <w:rsid w:val="00BB6BE5"/>
    <w:rsid w:val="00BC04D1"/>
    <w:rsid w:val="00BC44CF"/>
    <w:rsid w:val="00BC4961"/>
    <w:rsid w:val="00BC4EBD"/>
    <w:rsid w:val="00BC5CB8"/>
    <w:rsid w:val="00BC685E"/>
    <w:rsid w:val="00BD094C"/>
    <w:rsid w:val="00BD2F62"/>
    <w:rsid w:val="00BD448A"/>
    <w:rsid w:val="00BD5D1D"/>
    <w:rsid w:val="00BD673C"/>
    <w:rsid w:val="00BD736C"/>
    <w:rsid w:val="00BD7DA4"/>
    <w:rsid w:val="00BE0AB3"/>
    <w:rsid w:val="00BE1237"/>
    <w:rsid w:val="00BE14D0"/>
    <w:rsid w:val="00BE2BAB"/>
    <w:rsid w:val="00BE2D7A"/>
    <w:rsid w:val="00BE417C"/>
    <w:rsid w:val="00BE48A8"/>
    <w:rsid w:val="00BE4977"/>
    <w:rsid w:val="00BE70AC"/>
    <w:rsid w:val="00BF3AC2"/>
    <w:rsid w:val="00BF4469"/>
    <w:rsid w:val="00BF4C41"/>
    <w:rsid w:val="00BF4D91"/>
    <w:rsid w:val="00BF4F98"/>
    <w:rsid w:val="00BF5075"/>
    <w:rsid w:val="00BF566B"/>
    <w:rsid w:val="00BF5C11"/>
    <w:rsid w:val="00BF74DF"/>
    <w:rsid w:val="00BF7E47"/>
    <w:rsid w:val="00C0047E"/>
    <w:rsid w:val="00C006DD"/>
    <w:rsid w:val="00C02035"/>
    <w:rsid w:val="00C033CC"/>
    <w:rsid w:val="00C03D41"/>
    <w:rsid w:val="00C03FE5"/>
    <w:rsid w:val="00C06DDC"/>
    <w:rsid w:val="00C07F1C"/>
    <w:rsid w:val="00C103ED"/>
    <w:rsid w:val="00C10E80"/>
    <w:rsid w:val="00C12D13"/>
    <w:rsid w:val="00C13149"/>
    <w:rsid w:val="00C13345"/>
    <w:rsid w:val="00C14263"/>
    <w:rsid w:val="00C16C0A"/>
    <w:rsid w:val="00C20B50"/>
    <w:rsid w:val="00C22350"/>
    <w:rsid w:val="00C22B84"/>
    <w:rsid w:val="00C24699"/>
    <w:rsid w:val="00C24A56"/>
    <w:rsid w:val="00C257C2"/>
    <w:rsid w:val="00C268EB"/>
    <w:rsid w:val="00C27040"/>
    <w:rsid w:val="00C27C19"/>
    <w:rsid w:val="00C365BC"/>
    <w:rsid w:val="00C3782A"/>
    <w:rsid w:val="00C41633"/>
    <w:rsid w:val="00C429B7"/>
    <w:rsid w:val="00C455C8"/>
    <w:rsid w:val="00C4654B"/>
    <w:rsid w:val="00C473C7"/>
    <w:rsid w:val="00C506C3"/>
    <w:rsid w:val="00C50CAE"/>
    <w:rsid w:val="00C53BC2"/>
    <w:rsid w:val="00C5674F"/>
    <w:rsid w:val="00C57DC4"/>
    <w:rsid w:val="00C6200B"/>
    <w:rsid w:val="00C62287"/>
    <w:rsid w:val="00C64651"/>
    <w:rsid w:val="00C66C71"/>
    <w:rsid w:val="00C67648"/>
    <w:rsid w:val="00C67C66"/>
    <w:rsid w:val="00C709F6"/>
    <w:rsid w:val="00C76413"/>
    <w:rsid w:val="00C77773"/>
    <w:rsid w:val="00C803E0"/>
    <w:rsid w:val="00C81408"/>
    <w:rsid w:val="00C81C5A"/>
    <w:rsid w:val="00C8528D"/>
    <w:rsid w:val="00C853BA"/>
    <w:rsid w:val="00C87AD2"/>
    <w:rsid w:val="00C9007F"/>
    <w:rsid w:val="00C91CEB"/>
    <w:rsid w:val="00C927B5"/>
    <w:rsid w:val="00C927BD"/>
    <w:rsid w:val="00C92DD1"/>
    <w:rsid w:val="00C935A0"/>
    <w:rsid w:val="00C9465D"/>
    <w:rsid w:val="00C95233"/>
    <w:rsid w:val="00C9594C"/>
    <w:rsid w:val="00C95B1F"/>
    <w:rsid w:val="00C95EE2"/>
    <w:rsid w:val="00C96599"/>
    <w:rsid w:val="00C97792"/>
    <w:rsid w:val="00CA0485"/>
    <w:rsid w:val="00CA07AC"/>
    <w:rsid w:val="00CA162B"/>
    <w:rsid w:val="00CA1A38"/>
    <w:rsid w:val="00CA665B"/>
    <w:rsid w:val="00CA667A"/>
    <w:rsid w:val="00CA75A1"/>
    <w:rsid w:val="00CB06A8"/>
    <w:rsid w:val="00CB13CC"/>
    <w:rsid w:val="00CB3EF8"/>
    <w:rsid w:val="00CB444E"/>
    <w:rsid w:val="00CB7BEB"/>
    <w:rsid w:val="00CC0485"/>
    <w:rsid w:val="00CC1563"/>
    <w:rsid w:val="00CC2256"/>
    <w:rsid w:val="00CC330A"/>
    <w:rsid w:val="00CC524D"/>
    <w:rsid w:val="00CC6571"/>
    <w:rsid w:val="00CD1B93"/>
    <w:rsid w:val="00CD348C"/>
    <w:rsid w:val="00CD7034"/>
    <w:rsid w:val="00CE0C59"/>
    <w:rsid w:val="00CE0F36"/>
    <w:rsid w:val="00CE30EF"/>
    <w:rsid w:val="00CE33FD"/>
    <w:rsid w:val="00CF0708"/>
    <w:rsid w:val="00CF2CA5"/>
    <w:rsid w:val="00CF4AF4"/>
    <w:rsid w:val="00CF4F21"/>
    <w:rsid w:val="00CF5F3A"/>
    <w:rsid w:val="00CF7AA3"/>
    <w:rsid w:val="00D008C4"/>
    <w:rsid w:val="00D012C7"/>
    <w:rsid w:val="00D014C2"/>
    <w:rsid w:val="00D0203A"/>
    <w:rsid w:val="00D0319C"/>
    <w:rsid w:val="00D04ACF"/>
    <w:rsid w:val="00D0533A"/>
    <w:rsid w:val="00D06323"/>
    <w:rsid w:val="00D06E81"/>
    <w:rsid w:val="00D1264A"/>
    <w:rsid w:val="00D13A54"/>
    <w:rsid w:val="00D20A4B"/>
    <w:rsid w:val="00D21076"/>
    <w:rsid w:val="00D2121E"/>
    <w:rsid w:val="00D212A1"/>
    <w:rsid w:val="00D21360"/>
    <w:rsid w:val="00D2207D"/>
    <w:rsid w:val="00D224E9"/>
    <w:rsid w:val="00D2314B"/>
    <w:rsid w:val="00D26321"/>
    <w:rsid w:val="00D266E3"/>
    <w:rsid w:val="00D270C0"/>
    <w:rsid w:val="00D27B3A"/>
    <w:rsid w:val="00D30A74"/>
    <w:rsid w:val="00D30EED"/>
    <w:rsid w:val="00D32457"/>
    <w:rsid w:val="00D33455"/>
    <w:rsid w:val="00D3450E"/>
    <w:rsid w:val="00D36A0C"/>
    <w:rsid w:val="00D36B2A"/>
    <w:rsid w:val="00D377FD"/>
    <w:rsid w:val="00D41DA5"/>
    <w:rsid w:val="00D42A9A"/>
    <w:rsid w:val="00D43B46"/>
    <w:rsid w:val="00D43FD8"/>
    <w:rsid w:val="00D44640"/>
    <w:rsid w:val="00D451D3"/>
    <w:rsid w:val="00D4659E"/>
    <w:rsid w:val="00D46658"/>
    <w:rsid w:val="00D46B18"/>
    <w:rsid w:val="00D4738F"/>
    <w:rsid w:val="00D50E32"/>
    <w:rsid w:val="00D55456"/>
    <w:rsid w:val="00D56355"/>
    <w:rsid w:val="00D578A0"/>
    <w:rsid w:val="00D5796A"/>
    <w:rsid w:val="00D6139E"/>
    <w:rsid w:val="00D6166C"/>
    <w:rsid w:val="00D61B3F"/>
    <w:rsid w:val="00D63974"/>
    <w:rsid w:val="00D64795"/>
    <w:rsid w:val="00D65145"/>
    <w:rsid w:val="00D66217"/>
    <w:rsid w:val="00D66A9A"/>
    <w:rsid w:val="00D70797"/>
    <w:rsid w:val="00D707AA"/>
    <w:rsid w:val="00D7136E"/>
    <w:rsid w:val="00D71415"/>
    <w:rsid w:val="00D71887"/>
    <w:rsid w:val="00D72541"/>
    <w:rsid w:val="00D72898"/>
    <w:rsid w:val="00D75122"/>
    <w:rsid w:val="00D751CD"/>
    <w:rsid w:val="00D75BEE"/>
    <w:rsid w:val="00D7735D"/>
    <w:rsid w:val="00D83ED0"/>
    <w:rsid w:val="00D907C1"/>
    <w:rsid w:val="00D916D0"/>
    <w:rsid w:val="00D91831"/>
    <w:rsid w:val="00D92B11"/>
    <w:rsid w:val="00D93F7E"/>
    <w:rsid w:val="00D941C2"/>
    <w:rsid w:val="00D94704"/>
    <w:rsid w:val="00D954B2"/>
    <w:rsid w:val="00D956FD"/>
    <w:rsid w:val="00D96771"/>
    <w:rsid w:val="00D978A0"/>
    <w:rsid w:val="00DA11B6"/>
    <w:rsid w:val="00DA1A58"/>
    <w:rsid w:val="00DA3D23"/>
    <w:rsid w:val="00DA3E4F"/>
    <w:rsid w:val="00DA5EDF"/>
    <w:rsid w:val="00DA6B36"/>
    <w:rsid w:val="00DB1922"/>
    <w:rsid w:val="00DB2F2E"/>
    <w:rsid w:val="00DB38B9"/>
    <w:rsid w:val="00DB3955"/>
    <w:rsid w:val="00DB4CA4"/>
    <w:rsid w:val="00DB686E"/>
    <w:rsid w:val="00DB7577"/>
    <w:rsid w:val="00DC02BA"/>
    <w:rsid w:val="00DC0604"/>
    <w:rsid w:val="00DC119D"/>
    <w:rsid w:val="00DC3A7C"/>
    <w:rsid w:val="00DC43D6"/>
    <w:rsid w:val="00DC4834"/>
    <w:rsid w:val="00DC4FFB"/>
    <w:rsid w:val="00DC53D4"/>
    <w:rsid w:val="00DC5A48"/>
    <w:rsid w:val="00DC6A99"/>
    <w:rsid w:val="00DC6E74"/>
    <w:rsid w:val="00DC7CB8"/>
    <w:rsid w:val="00DD08AC"/>
    <w:rsid w:val="00DD3EC5"/>
    <w:rsid w:val="00DD47FD"/>
    <w:rsid w:val="00DD4EA4"/>
    <w:rsid w:val="00DD732C"/>
    <w:rsid w:val="00DD7341"/>
    <w:rsid w:val="00DE2D54"/>
    <w:rsid w:val="00DE40AD"/>
    <w:rsid w:val="00DE4375"/>
    <w:rsid w:val="00DE5112"/>
    <w:rsid w:val="00DE71B8"/>
    <w:rsid w:val="00DE7251"/>
    <w:rsid w:val="00DF0096"/>
    <w:rsid w:val="00DF0533"/>
    <w:rsid w:val="00DF26C7"/>
    <w:rsid w:val="00DF3053"/>
    <w:rsid w:val="00DF3438"/>
    <w:rsid w:val="00DF3842"/>
    <w:rsid w:val="00DF3C41"/>
    <w:rsid w:val="00DF42C3"/>
    <w:rsid w:val="00DF4675"/>
    <w:rsid w:val="00DF56BE"/>
    <w:rsid w:val="00DF57DF"/>
    <w:rsid w:val="00DF65D1"/>
    <w:rsid w:val="00DF66F7"/>
    <w:rsid w:val="00E00422"/>
    <w:rsid w:val="00E0057F"/>
    <w:rsid w:val="00E01294"/>
    <w:rsid w:val="00E028AD"/>
    <w:rsid w:val="00E02917"/>
    <w:rsid w:val="00E02C2B"/>
    <w:rsid w:val="00E034DF"/>
    <w:rsid w:val="00E038CD"/>
    <w:rsid w:val="00E03F5E"/>
    <w:rsid w:val="00E04E87"/>
    <w:rsid w:val="00E05BA0"/>
    <w:rsid w:val="00E05DEF"/>
    <w:rsid w:val="00E07DED"/>
    <w:rsid w:val="00E103D9"/>
    <w:rsid w:val="00E118DF"/>
    <w:rsid w:val="00E13A2C"/>
    <w:rsid w:val="00E141A9"/>
    <w:rsid w:val="00E14D08"/>
    <w:rsid w:val="00E15AF6"/>
    <w:rsid w:val="00E165D7"/>
    <w:rsid w:val="00E1660E"/>
    <w:rsid w:val="00E1696D"/>
    <w:rsid w:val="00E1781F"/>
    <w:rsid w:val="00E17C35"/>
    <w:rsid w:val="00E205FB"/>
    <w:rsid w:val="00E20DF9"/>
    <w:rsid w:val="00E210B1"/>
    <w:rsid w:val="00E217F2"/>
    <w:rsid w:val="00E22152"/>
    <w:rsid w:val="00E234B3"/>
    <w:rsid w:val="00E242CC"/>
    <w:rsid w:val="00E25B1B"/>
    <w:rsid w:val="00E25CCC"/>
    <w:rsid w:val="00E278D0"/>
    <w:rsid w:val="00E30062"/>
    <w:rsid w:val="00E308A0"/>
    <w:rsid w:val="00E30955"/>
    <w:rsid w:val="00E33EF2"/>
    <w:rsid w:val="00E34431"/>
    <w:rsid w:val="00E34482"/>
    <w:rsid w:val="00E355AF"/>
    <w:rsid w:val="00E358FE"/>
    <w:rsid w:val="00E401DC"/>
    <w:rsid w:val="00E402FB"/>
    <w:rsid w:val="00E413E6"/>
    <w:rsid w:val="00E422BA"/>
    <w:rsid w:val="00E43064"/>
    <w:rsid w:val="00E43539"/>
    <w:rsid w:val="00E44B0A"/>
    <w:rsid w:val="00E47683"/>
    <w:rsid w:val="00E504EB"/>
    <w:rsid w:val="00E51307"/>
    <w:rsid w:val="00E51ABA"/>
    <w:rsid w:val="00E51AE0"/>
    <w:rsid w:val="00E52B0B"/>
    <w:rsid w:val="00E53B2C"/>
    <w:rsid w:val="00E54D8C"/>
    <w:rsid w:val="00E55A62"/>
    <w:rsid w:val="00E576D1"/>
    <w:rsid w:val="00E5791D"/>
    <w:rsid w:val="00E60703"/>
    <w:rsid w:val="00E6136B"/>
    <w:rsid w:val="00E63737"/>
    <w:rsid w:val="00E638DF"/>
    <w:rsid w:val="00E64303"/>
    <w:rsid w:val="00E644C5"/>
    <w:rsid w:val="00E66594"/>
    <w:rsid w:val="00E67720"/>
    <w:rsid w:val="00E67DB5"/>
    <w:rsid w:val="00E70C88"/>
    <w:rsid w:val="00E70D9F"/>
    <w:rsid w:val="00E70EB6"/>
    <w:rsid w:val="00E71D6A"/>
    <w:rsid w:val="00E71E45"/>
    <w:rsid w:val="00E73CA0"/>
    <w:rsid w:val="00E74E9E"/>
    <w:rsid w:val="00E7589D"/>
    <w:rsid w:val="00E76E2D"/>
    <w:rsid w:val="00E773AF"/>
    <w:rsid w:val="00E77E5D"/>
    <w:rsid w:val="00E8173D"/>
    <w:rsid w:val="00E82F9D"/>
    <w:rsid w:val="00E841AA"/>
    <w:rsid w:val="00E844DC"/>
    <w:rsid w:val="00E849A4"/>
    <w:rsid w:val="00E8509E"/>
    <w:rsid w:val="00E873D4"/>
    <w:rsid w:val="00E874C7"/>
    <w:rsid w:val="00E90189"/>
    <w:rsid w:val="00E917ED"/>
    <w:rsid w:val="00E9215D"/>
    <w:rsid w:val="00E93620"/>
    <w:rsid w:val="00E93AD5"/>
    <w:rsid w:val="00E944D0"/>
    <w:rsid w:val="00EA0E24"/>
    <w:rsid w:val="00EA106B"/>
    <w:rsid w:val="00EA1B0D"/>
    <w:rsid w:val="00EA46DE"/>
    <w:rsid w:val="00EA572F"/>
    <w:rsid w:val="00EA601B"/>
    <w:rsid w:val="00EA75AA"/>
    <w:rsid w:val="00EA78AC"/>
    <w:rsid w:val="00EA78D4"/>
    <w:rsid w:val="00EB059A"/>
    <w:rsid w:val="00EB0996"/>
    <w:rsid w:val="00EB0BA2"/>
    <w:rsid w:val="00EB2FAA"/>
    <w:rsid w:val="00EB390D"/>
    <w:rsid w:val="00EB4130"/>
    <w:rsid w:val="00EB75FA"/>
    <w:rsid w:val="00EC0A3C"/>
    <w:rsid w:val="00EC2D7E"/>
    <w:rsid w:val="00EC2FBD"/>
    <w:rsid w:val="00EC4EBE"/>
    <w:rsid w:val="00EC7AEB"/>
    <w:rsid w:val="00ED5283"/>
    <w:rsid w:val="00ED58F2"/>
    <w:rsid w:val="00ED6B56"/>
    <w:rsid w:val="00ED7AB5"/>
    <w:rsid w:val="00EE13E8"/>
    <w:rsid w:val="00EE2702"/>
    <w:rsid w:val="00EE36D6"/>
    <w:rsid w:val="00EE6D8C"/>
    <w:rsid w:val="00EE7C2E"/>
    <w:rsid w:val="00EF1803"/>
    <w:rsid w:val="00EF2562"/>
    <w:rsid w:val="00EF287C"/>
    <w:rsid w:val="00EF3145"/>
    <w:rsid w:val="00EF55FE"/>
    <w:rsid w:val="00EF6700"/>
    <w:rsid w:val="00F00660"/>
    <w:rsid w:val="00F01166"/>
    <w:rsid w:val="00F011B4"/>
    <w:rsid w:val="00F03FE5"/>
    <w:rsid w:val="00F0451F"/>
    <w:rsid w:val="00F04E58"/>
    <w:rsid w:val="00F04F9F"/>
    <w:rsid w:val="00F058C5"/>
    <w:rsid w:val="00F05C84"/>
    <w:rsid w:val="00F1187A"/>
    <w:rsid w:val="00F12B4D"/>
    <w:rsid w:val="00F12D55"/>
    <w:rsid w:val="00F13671"/>
    <w:rsid w:val="00F13678"/>
    <w:rsid w:val="00F139A6"/>
    <w:rsid w:val="00F139C1"/>
    <w:rsid w:val="00F14F11"/>
    <w:rsid w:val="00F169CA"/>
    <w:rsid w:val="00F16BF1"/>
    <w:rsid w:val="00F17169"/>
    <w:rsid w:val="00F206A7"/>
    <w:rsid w:val="00F20884"/>
    <w:rsid w:val="00F21184"/>
    <w:rsid w:val="00F2252B"/>
    <w:rsid w:val="00F246EB"/>
    <w:rsid w:val="00F31070"/>
    <w:rsid w:val="00F316AE"/>
    <w:rsid w:val="00F3175B"/>
    <w:rsid w:val="00F31B00"/>
    <w:rsid w:val="00F32CD7"/>
    <w:rsid w:val="00F3320E"/>
    <w:rsid w:val="00F34D51"/>
    <w:rsid w:val="00F362D0"/>
    <w:rsid w:val="00F36965"/>
    <w:rsid w:val="00F37017"/>
    <w:rsid w:val="00F428C3"/>
    <w:rsid w:val="00F44073"/>
    <w:rsid w:val="00F46913"/>
    <w:rsid w:val="00F4799A"/>
    <w:rsid w:val="00F47CC7"/>
    <w:rsid w:val="00F500D6"/>
    <w:rsid w:val="00F50DE3"/>
    <w:rsid w:val="00F51AFD"/>
    <w:rsid w:val="00F51DE3"/>
    <w:rsid w:val="00F53210"/>
    <w:rsid w:val="00F5397F"/>
    <w:rsid w:val="00F557FD"/>
    <w:rsid w:val="00F562A1"/>
    <w:rsid w:val="00F571BB"/>
    <w:rsid w:val="00F5767F"/>
    <w:rsid w:val="00F60BA1"/>
    <w:rsid w:val="00F6309B"/>
    <w:rsid w:val="00F63EDB"/>
    <w:rsid w:val="00F668BF"/>
    <w:rsid w:val="00F670C9"/>
    <w:rsid w:val="00F70AE3"/>
    <w:rsid w:val="00F720C8"/>
    <w:rsid w:val="00F72631"/>
    <w:rsid w:val="00F72725"/>
    <w:rsid w:val="00F75991"/>
    <w:rsid w:val="00F75DB5"/>
    <w:rsid w:val="00F76070"/>
    <w:rsid w:val="00F76776"/>
    <w:rsid w:val="00F77465"/>
    <w:rsid w:val="00F80999"/>
    <w:rsid w:val="00F811C7"/>
    <w:rsid w:val="00F812C4"/>
    <w:rsid w:val="00F81415"/>
    <w:rsid w:val="00F8213E"/>
    <w:rsid w:val="00F830E5"/>
    <w:rsid w:val="00F83A42"/>
    <w:rsid w:val="00F83BE3"/>
    <w:rsid w:val="00F84E64"/>
    <w:rsid w:val="00F867D1"/>
    <w:rsid w:val="00F8774B"/>
    <w:rsid w:val="00F92200"/>
    <w:rsid w:val="00F92CE2"/>
    <w:rsid w:val="00F9330B"/>
    <w:rsid w:val="00F963A7"/>
    <w:rsid w:val="00F967EC"/>
    <w:rsid w:val="00F9791E"/>
    <w:rsid w:val="00FA07B6"/>
    <w:rsid w:val="00FA1032"/>
    <w:rsid w:val="00FA12BE"/>
    <w:rsid w:val="00FA136D"/>
    <w:rsid w:val="00FA18B5"/>
    <w:rsid w:val="00FA62B4"/>
    <w:rsid w:val="00FA62DC"/>
    <w:rsid w:val="00FA77A0"/>
    <w:rsid w:val="00FA7BE9"/>
    <w:rsid w:val="00FB23AB"/>
    <w:rsid w:val="00FB23C9"/>
    <w:rsid w:val="00FB24C4"/>
    <w:rsid w:val="00FB2CE8"/>
    <w:rsid w:val="00FB3EA4"/>
    <w:rsid w:val="00FB4465"/>
    <w:rsid w:val="00FB5FE4"/>
    <w:rsid w:val="00FC1CC2"/>
    <w:rsid w:val="00FC1F4B"/>
    <w:rsid w:val="00FC34BB"/>
    <w:rsid w:val="00FC7070"/>
    <w:rsid w:val="00FD1E63"/>
    <w:rsid w:val="00FD3980"/>
    <w:rsid w:val="00FD3A6E"/>
    <w:rsid w:val="00FD4C72"/>
    <w:rsid w:val="00FD502F"/>
    <w:rsid w:val="00FD6936"/>
    <w:rsid w:val="00FD74B4"/>
    <w:rsid w:val="00FD7CC2"/>
    <w:rsid w:val="00FE138F"/>
    <w:rsid w:val="00FE39E6"/>
    <w:rsid w:val="00FE544E"/>
    <w:rsid w:val="00FE62FA"/>
    <w:rsid w:val="00FF0CF3"/>
    <w:rsid w:val="00FF1D53"/>
    <w:rsid w:val="00FF3298"/>
    <w:rsid w:val="00FF4FDB"/>
    <w:rsid w:val="00FF583C"/>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5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CB"/>
    <w:pPr>
      <w:spacing w:after="200" w:line="276" w:lineRule="auto"/>
    </w:pPr>
    <w:rPr>
      <w:sz w:val="22"/>
      <w:szCs w:val="22"/>
    </w:rPr>
  </w:style>
  <w:style w:type="paragraph" w:styleId="1">
    <w:name w:val="heading 1"/>
    <w:basedOn w:val="a"/>
    <w:link w:val="10"/>
    <w:uiPriority w:val="9"/>
    <w:qFormat/>
    <w:rsid w:val="008E24F6"/>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977440"/>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97744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F6"/>
    <w:rPr>
      <w:rFonts w:ascii="Times New Roman" w:eastAsia="Times New Roman" w:hAnsi="Times New Roman" w:cs="Times New Roman"/>
      <w:b/>
      <w:bCs/>
      <w:kern w:val="36"/>
      <w:sz w:val="48"/>
      <w:szCs w:val="48"/>
    </w:rPr>
  </w:style>
  <w:style w:type="table" w:styleId="a3">
    <w:name w:val="Table Grid"/>
    <w:basedOn w:val="a1"/>
    <w:uiPriority w:val="59"/>
    <w:rsid w:val="00B14C1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4C1D"/>
    <w:pPr>
      <w:ind w:left="720"/>
      <w:contextualSpacing/>
    </w:pPr>
  </w:style>
  <w:style w:type="character" w:styleId="a5">
    <w:name w:val="Strong"/>
    <w:basedOn w:val="a0"/>
    <w:qFormat/>
    <w:rsid w:val="00571E8E"/>
    <w:rPr>
      <w:b/>
      <w:bCs/>
    </w:rPr>
  </w:style>
  <w:style w:type="paragraph" w:styleId="a6">
    <w:name w:val="No Spacing"/>
    <w:link w:val="a7"/>
    <w:uiPriority w:val="1"/>
    <w:qFormat/>
    <w:rsid w:val="00571E8E"/>
    <w:rPr>
      <w:sz w:val="22"/>
      <w:szCs w:val="22"/>
    </w:rPr>
  </w:style>
  <w:style w:type="character" w:styleId="a8">
    <w:name w:val="Hyperlink"/>
    <w:basedOn w:val="a0"/>
    <w:uiPriority w:val="99"/>
    <w:unhideWhenUsed/>
    <w:rsid w:val="00F8774B"/>
    <w:rPr>
      <w:color w:val="0000FF"/>
      <w:u w:val="single"/>
    </w:rPr>
  </w:style>
  <w:style w:type="paragraph" w:styleId="a9">
    <w:name w:val="Normal (Web)"/>
    <w:basedOn w:val="a"/>
    <w:uiPriority w:val="99"/>
    <w:unhideWhenUsed/>
    <w:rsid w:val="00A025D1"/>
    <w:pPr>
      <w:spacing w:before="100" w:beforeAutospacing="1" w:after="100" w:afterAutospacing="1" w:line="240" w:lineRule="auto"/>
    </w:pPr>
    <w:rPr>
      <w:rFonts w:ascii="Times New Roman" w:hAnsi="Times New Roman"/>
      <w:sz w:val="24"/>
      <w:szCs w:val="24"/>
    </w:rPr>
  </w:style>
  <w:style w:type="paragraph" w:styleId="aa">
    <w:name w:val="header"/>
    <w:basedOn w:val="a"/>
    <w:link w:val="ab"/>
    <w:uiPriority w:val="99"/>
    <w:unhideWhenUsed/>
    <w:rsid w:val="00F225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252B"/>
  </w:style>
  <w:style w:type="paragraph" w:styleId="ac">
    <w:name w:val="footer"/>
    <w:basedOn w:val="a"/>
    <w:link w:val="ad"/>
    <w:uiPriority w:val="99"/>
    <w:unhideWhenUsed/>
    <w:rsid w:val="00F225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252B"/>
  </w:style>
  <w:style w:type="paragraph" w:styleId="ae">
    <w:name w:val="Balloon Text"/>
    <w:basedOn w:val="a"/>
    <w:link w:val="af"/>
    <w:uiPriority w:val="99"/>
    <w:semiHidden/>
    <w:unhideWhenUsed/>
    <w:rsid w:val="007E49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49F5"/>
    <w:rPr>
      <w:rFonts w:ascii="Tahoma" w:hAnsi="Tahoma" w:cs="Tahoma"/>
      <w:sz w:val="16"/>
      <w:szCs w:val="16"/>
    </w:rPr>
  </w:style>
  <w:style w:type="paragraph" w:customStyle="1" w:styleId="11">
    <w:name w:val="Название объекта1"/>
    <w:basedOn w:val="a"/>
    <w:rsid w:val="008E24F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E24F6"/>
  </w:style>
  <w:style w:type="paragraph" w:styleId="af0">
    <w:name w:val="Body Text"/>
    <w:basedOn w:val="a"/>
    <w:link w:val="af1"/>
    <w:rsid w:val="00EA106B"/>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EA106B"/>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7C0407"/>
    <w:rPr>
      <w:rFonts w:ascii="Times New Roman" w:hAnsi="Times New Roman" w:cs="Times New Roman" w:hint="default"/>
      <w:strike w:val="0"/>
      <w:dstrike w:val="0"/>
      <w:sz w:val="24"/>
      <w:szCs w:val="24"/>
      <w:u w:val="none"/>
      <w:effect w:val="none"/>
    </w:rPr>
  </w:style>
  <w:style w:type="paragraph" w:customStyle="1" w:styleId="p7">
    <w:name w:val="p7"/>
    <w:basedOn w:val="a"/>
    <w:rsid w:val="0085041A"/>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85041A"/>
  </w:style>
  <w:style w:type="paragraph" w:customStyle="1" w:styleId="Standard">
    <w:name w:val="Standard"/>
    <w:rsid w:val="00DB38B9"/>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paragraph" w:customStyle="1" w:styleId="p1">
    <w:name w:val="p1"/>
    <w:basedOn w:val="a"/>
    <w:rsid w:val="007E22C8"/>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7E22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977440"/>
    <w:rPr>
      <w:rFonts w:ascii="Cambria" w:eastAsia="Times New Roman" w:hAnsi="Cambria" w:cs="Times New Roman"/>
      <w:b/>
      <w:bCs/>
      <w:sz w:val="26"/>
      <w:szCs w:val="26"/>
    </w:rPr>
  </w:style>
  <w:style w:type="character" w:customStyle="1" w:styleId="50">
    <w:name w:val="Заголовок 5 Знак"/>
    <w:basedOn w:val="a0"/>
    <w:link w:val="5"/>
    <w:uiPriority w:val="9"/>
    <w:rsid w:val="00977440"/>
    <w:rPr>
      <w:rFonts w:ascii="Calibri" w:eastAsia="Times New Roman" w:hAnsi="Calibri" w:cs="Times New Roman"/>
      <w:b/>
      <w:bCs/>
      <w:i/>
      <w:iCs/>
      <w:sz w:val="26"/>
      <w:szCs w:val="26"/>
    </w:rPr>
  </w:style>
  <w:style w:type="paragraph" w:styleId="af2">
    <w:name w:val="caption"/>
    <w:basedOn w:val="a"/>
    <w:next w:val="a"/>
    <w:uiPriority w:val="35"/>
    <w:unhideWhenUsed/>
    <w:qFormat/>
    <w:rsid w:val="00155C5F"/>
    <w:rPr>
      <w:b/>
      <w:bCs/>
      <w:sz w:val="20"/>
      <w:szCs w:val="20"/>
    </w:rPr>
  </w:style>
  <w:style w:type="character" w:styleId="af3">
    <w:name w:val="Emphasis"/>
    <w:basedOn w:val="a0"/>
    <w:uiPriority w:val="20"/>
    <w:qFormat/>
    <w:rsid w:val="00900788"/>
    <w:rPr>
      <w:i/>
      <w:iCs/>
    </w:rPr>
  </w:style>
  <w:style w:type="character" w:customStyle="1" w:styleId="2">
    <w:name w:val="Основной текст (2)_"/>
    <w:basedOn w:val="a0"/>
    <w:link w:val="20"/>
    <w:rsid w:val="00900788"/>
    <w:rPr>
      <w:rFonts w:ascii="Times New Roman" w:hAnsi="Times New Roman"/>
      <w:shd w:val="clear" w:color="auto" w:fill="FFFFFF"/>
    </w:rPr>
  </w:style>
  <w:style w:type="paragraph" w:customStyle="1" w:styleId="20">
    <w:name w:val="Основной текст (2)"/>
    <w:basedOn w:val="a"/>
    <w:link w:val="2"/>
    <w:rsid w:val="00900788"/>
    <w:pPr>
      <w:widowControl w:val="0"/>
      <w:shd w:val="clear" w:color="auto" w:fill="FFFFFF"/>
      <w:spacing w:before="480" w:after="0" w:line="274" w:lineRule="exact"/>
      <w:ind w:hanging="360"/>
    </w:pPr>
    <w:rPr>
      <w:rFonts w:ascii="Times New Roman" w:hAnsi="Times New Roman"/>
      <w:sz w:val="20"/>
      <w:szCs w:val="20"/>
    </w:rPr>
  </w:style>
  <w:style w:type="character" w:customStyle="1" w:styleId="s4">
    <w:name w:val="s4"/>
    <w:basedOn w:val="a0"/>
    <w:rsid w:val="009052FE"/>
  </w:style>
  <w:style w:type="character" w:customStyle="1" w:styleId="s2">
    <w:name w:val="s2"/>
    <w:basedOn w:val="a0"/>
    <w:rsid w:val="009052FE"/>
  </w:style>
  <w:style w:type="paragraph" w:customStyle="1" w:styleId="p9">
    <w:name w:val="p9"/>
    <w:basedOn w:val="a"/>
    <w:rsid w:val="009052FE"/>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033910"/>
    <w:rPr>
      <w:color w:val="605E5C"/>
      <w:shd w:val="clear" w:color="auto" w:fill="E1DFDD"/>
    </w:rPr>
  </w:style>
  <w:style w:type="numbering" w:customStyle="1" w:styleId="12">
    <w:name w:val="Нет списка1"/>
    <w:next w:val="a2"/>
    <w:uiPriority w:val="99"/>
    <w:semiHidden/>
    <w:unhideWhenUsed/>
    <w:rsid w:val="001346AE"/>
  </w:style>
  <w:style w:type="character" w:styleId="af4">
    <w:name w:val="FollowedHyperlink"/>
    <w:basedOn w:val="a0"/>
    <w:uiPriority w:val="99"/>
    <w:semiHidden/>
    <w:unhideWhenUsed/>
    <w:rsid w:val="001346AE"/>
    <w:rPr>
      <w:color w:val="800080" w:themeColor="followedHyperlink"/>
      <w:u w:val="single"/>
    </w:rPr>
  </w:style>
  <w:style w:type="paragraph" w:styleId="af5">
    <w:name w:val="TOC Heading"/>
    <w:basedOn w:val="1"/>
    <w:next w:val="a"/>
    <w:uiPriority w:val="39"/>
    <w:semiHidden/>
    <w:unhideWhenUsed/>
    <w:qFormat/>
    <w:rsid w:val="001346A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1346AE"/>
    <w:pPr>
      <w:spacing w:after="100" w:line="240" w:lineRule="auto"/>
    </w:pPr>
    <w:rPr>
      <w:rFonts w:ascii="Times New Roman" w:eastAsiaTheme="minorEastAsia" w:hAnsi="Times New Roman"/>
    </w:rPr>
  </w:style>
  <w:style w:type="paragraph" w:styleId="21">
    <w:name w:val="toc 2"/>
    <w:basedOn w:val="a"/>
    <w:next w:val="a"/>
    <w:autoRedefine/>
    <w:uiPriority w:val="39"/>
    <w:semiHidden/>
    <w:unhideWhenUsed/>
    <w:qFormat/>
    <w:rsid w:val="001346AE"/>
    <w:pPr>
      <w:spacing w:after="100"/>
      <w:ind w:left="220"/>
    </w:pPr>
    <w:rPr>
      <w:rFonts w:asciiTheme="minorHAnsi" w:eastAsiaTheme="minorEastAsia" w:hAnsiTheme="minorHAnsi" w:cstheme="minorBidi"/>
      <w:lang w:eastAsia="en-US"/>
    </w:rPr>
  </w:style>
  <w:style w:type="paragraph" w:styleId="31">
    <w:name w:val="toc 3"/>
    <w:basedOn w:val="a"/>
    <w:next w:val="a"/>
    <w:autoRedefine/>
    <w:uiPriority w:val="39"/>
    <w:semiHidden/>
    <w:unhideWhenUsed/>
    <w:qFormat/>
    <w:rsid w:val="001346AE"/>
    <w:pPr>
      <w:spacing w:after="100"/>
      <w:ind w:left="440"/>
    </w:pPr>
    <w:rPr>
      <w:rFonts w:asciiTheme="minorHAnsi" w:eastAsiaTheme="minorEastAsia" w:hAnsiTheme="minorHAnsi" w:cstheme="minorBidi"/>
      <w:lang w:eastAsia="en-US"/>
    </w:rPr>
  </w:style>
  <w:style w:type="character" w:customStyle="1" w:styleId="a7">
    <w:name w:val="Без интервала Знак"/>
    <w:basedOn w:val="a0"/>
    <w:link w:val="a6"/>
    <w:uiPriority w:val="1"/>
    <w:locked/>
    <w:rsid w:val="001346AE"/>
    <w:rPr>
      <w:sz w:val="22"/>
      <w:szCs w:val="22"/>
    </w:rPr>
  </w:style>
  <w:style w:type="character" w:customStyle="1" w:styleId="c6c2">
    <w:name w:val="c6 c2"/>
    <w:basedOn w:val="a0"/>
    <w:rsid w:val="001346AE"/>
  </w:style>
  <w:style w:type="paragraph" w:customStyle="1" w:styleId="Default">
    <w:name w:val="Default"/>
    <w:rsid w:val="001346AE"/>
    <w:pPr>
      <w:autoSpaceDE w:val="0"/>
      <w:autoSpaceDN w:val="0"/>
      <w:adjustRightInd w:val="0"/>
    </w:pPr>
    <w:rPr>
      <w:rFonts w:cs="Calibri"/>
      <w:color w:val="000000"/>
      <w:sz w:val="24"/>
      <w:szCs w:val="24"/>
    </w:rPr>
  </w:style>
  <w:style w:type="character" w:customStyle="1" w:styleId="14">
    <w:name w:val="Неразрешенное упоминание1"/>
    <w:basedOn w:val="a0"/>
    <w:uiPriority w:val="99"/>
    <w:semiHidden/>
    <w:unhideWhenUsed/>
    <w:rsid w:val="003A41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80">
      <w:bodyDiv w:val="1"/>
      <w:marLeft w:val="0"/>
      <w:marRight w:val="0"/>
      <w:marTop w:val="0"/>
      <w:marBottom w:val="0"/>
      <w:divBdr>
        <w:top w:val="none" w:sz="0" w:space="0" w:color="auto"/>
        <w:left w:val="none" w:sz="0" w:space="0" w:color="auto"/>
        <w:bottom w:val="none" w:sz="0" w:space="0" w:color="auto"/>
        <w:right w:val="none" w:sz="0" w:space="0" w:color="auto"/>
      </w:divBdr>
    </w:div>
    <w:div w:id="91242512">
      <w:bodyDiv w:val="1"/>
      <w:marLeft w:val="0"/>
      <w:marRight w:val="0"/>
      <w:marTop w:val="0"/>
      <w:marBottom w:val="0"/>
      <w:divBdr>
        <w:top w:val="none" w:sz="0" w:space="0" w:color="auto"/>
        <w:left w:val="none" w:sz="0" w:space="0" w:color="auto"/>
        <w:bottom w:val="none" w:sz="0" w:space="0" w:color="auto"/>
        <w:right w:val="none" w:sz="0" w:space="0" w:color="auto"/>
      </w:divBdr>
    </w:div>
    <w:div w:id="185871257">
      <w:bodyDiv w:val="1"/>
      <w:marLeft w:val="0"/>
      <w:marRight w:val="0"/>
      <w:marTop w:val="0"/>
      <w:marBottom w:val="0"/>
      <w:divBdr>
        <w:top w:val="none" w:sz="0" w:space="0" w:color="auto"/>
        <w:left w:val="none" w:sz="0" w:space="0" w:color="auto"/>
        <w:bottom w:val="none" w:sz="0" w:space="0" w:color="auto"/>
        <w:right w:val="none" w:sz="0" w:space="0" w:color="auto"/>
      </w:divBdr>
    </w:div>
    <w:div w:id="212160868">
      <w:bodyDiv w:val="1"/>
      <w:marLeft w:val="0"/>
      <w:marRight w:val="0"/>
      <w:marTop w:val="0"/>
      <w:marBottom w:val="0"/>
      <w:divBdr>
        <w:top w:val="none" w:sz="0" w:space="0" w:color="auto"/>
        <w:left w:val="none" w:sz="0" w:space="0" w:color="auto"/>
        <w:bottom w:val="none" w:sz="0" w:space="0" w:color="auto"/>
        <w:right w:val="none" w:sz="0" w:space="0" w:color="auto"/>
      </w:divBdr>
    </w:div>
    <w:div w:id="283269468">
      <w:bodyDiv w:val="1"/>
      <w:marLeft w:val="0"/>
      <w:marRight w:val="0"/>
      <w:marTop w:val="0"/>
      <w:marBottom w:val="0"/>
      <w:divBdr>
        <w:top w:val="none" w:sz="0" w:space="0" w:color="auto"/>
        <w:left w:val="none" w:sz="0" w:space="0" w:color="auto"/>
        <w:bottom w:val="none" w:sz="0" w:space="0" w:color="auto"/>
        <w:right w:val="none" w:sz="0" w:space="0" w:color="auto"/>
      </w:divBdr>
    </w:div>
    <w:div w:id="283271955">
      <w:bodyDiv w:val="1"/>
      <w:marLeft w:val="0"/>
      <w:marRight w:val="0"/>
      <w:marTop w:val="0"/>
      <w:marBottom w:val="0"/>
      <w:divBdr>
        <w:top w:val="none" w:sz="0" w:space="0" w:color="auto"/>
        <w:left w:val="none" w:sz="0" w:space="0" w:color="auto"/>
        <w:bottom w:val="none" w:sz="0" w:space="0" w:color="auto"/>
        <w:right w:val="none" w:sz="0" w:space="0" w:color="auto"/>
      </w:divBdr>
    </w:div>
    <w:div w:id="327174823">
      <w:bodyDiv w:val="1"/>
      <w:marLeft w:val="0"/>
      <w:marRight w:val="0"/>
      <w:marTop w:val="0"/>
      <w:marBottom w:val="0"/>
      <w:divBdr>
        <w:top w:val="none" w:sz="0" w:space="0" w:color="auto"/>
        <w:left w:val="none" w:sz="0" w:space="0" w:color="auto"/>
        <w:bottom w:val="none" w:sz="0" w:space="0" w:color="auto"/>
        <w:right w:val="none" w:sz="0" w:space="0" w:color="auto"/>
      </w:divBdr>
    </w:div>
    <w:div w:id="448553182">
      <w:bodyDiv w:val="1"/>
      <w:marLeft w:val="0"/>
      <w:marRight w:val="0"/>
      <w:marTop w:val="0"/>
      <w:marBottom w:val="0"/>
      <w:divBdr>
        <w:top w:val="none" w:sz="0" w:space="0" w:color="auto"/>
        <w:left w:val="none" w:sz="0" w:space="0" w:color="auto"/>
        <w:bottom w:val="none" w:sz="0" w:space="0" w:color="auto"/>
        <w:right w:val="none" w:sz="0" w:space="0" w:color="auto"/>
      </w:divBdr>
    </w:div>
    <w:div w:id="467741671">
      <w:bodyDiv w:val="1"/>
      <w:marLeft w:val="0"/>
      <w:marRight w:val="0"/>
      <w:marTop w:val="0"/>
      <w:marBottom w:val="0"/>
      <w:divBdr>
        <w:top w:val="none" w:sz="0" w:space="0" w:color="auto"/>
        <w:left w:val="none" w:sz="0" w:space="0" w:color="auto"/>
        <w:bottom w:val="none" w:sz="0" w:space="0" w:color="auto"/>
        <w:right w:val="none" w:sz="0" w:space="0" w:color="auto"/>
      </w:divBdr>
    </w:div>
    <w:div w:id="469639776">
      <w:bodyDiv w:val="1"/>
      <w:marLeft w:val="0"/>
      <w:marRight w:val="0"/>
      <w:marTop w:val="0"/>
      <w:marBottom w:val="0"/>
      <w:divBdr>
        <w:top w:val="none" w:sz="0" w:space="0" w:color="auto"/>
        <w:left w:val="none" w:sz="0" w:space="0" w:color="auto"/>
        <w:bottom w:val="none" w:sz="0" w:space="0" w:color="auto"/>
        <w:right w:val="none" w:sz="0" w:space="0" w:color="auto"/>
      </w:divBdr>
    </w:div>
    <w:div w:id="473716467">
      <w:bodyDiv w:val="1"/>
      <w:marLeft w:val="0"/>
      <w:marRight w:val="0"/>
      <w:marTop w:val="0"/>
      <w:marBottom w:val="0"/>
      <w:divBdr>
        <w:top w:val="none" w:sz="0" w:space="0" w:color="auto"/>
        <w:left w:val="none" w:sz="0" w:space="0" w:color="auto"/>
        <w:bottom w:val="none" w:sz="0" w:space="0" w:color="auto"/>
        <w:right w:val="none" w:sz="0" w:space="0" w:color="auto"/>
      </w:divBdr>
    </w:div>
    <w:div w:id="495806715">
      <w:bodyDiv w:val="1"/>
      <w:marLeft w:val="0"/>
      <w:marRight w:val="0"/>
      <w:marTop w:val="0"/>
      <w:marBottom w:val="0"/>
      <w:divBdr>
        <w:top w:val="none" w:sz="0" w:space="0" w:color="auto"/>
        <w:left w:val="none" w:sz="0" w:space="0" w:color="auto"/>
        <w:bottom w:val="none" w:sz="0" w:space="0" w:color="auto"/>
        <w:right w:val="none" w:sz="0" w:space="0" w:color="auto"/>
      </w:divBdr>
    </w:div>
    <w:div w:id="550927011">
      <w:bodyDiv w:val="1"/>
      <w:marLeft w:val="0"/>
      <w:marRight w:val="0"/>
      <w:marTop w:val="0"/>
      <w:marBottom w:val="0"/>
      <w:divBdr>
        <w:top w:val="none" w:sz="0" w:space="0" w:color="auto"/>
        <w:left w:val="none" w:sz="0" w:space="0" w:color="auto"/>
        <w:bottom w:val="none" w:sz="0" w:space="0" w:color="auto"/>
        <w:right w:val="none" w:sz="0" w:space="0" w:color="auto"/>
      </w:divBdr>
    </w:div>
    <w:div w:id="568733623">
      <w:bodyDiv w:val="1"/>
      <w:marLeft w:val="0"/>
      <w:marRight w:val="0"/>
      <w:marTop w:val="0"/>
      <w:marBottom w:val="0"/>
      <w:divBdr>
        <w:top w:val="none" w:sz="0" w:space="0" w:color="auto"/>
        <w:left w:val="none" w:sz="0" w:space="0" w:color="auto"/>
        <w:bottom w:val="none" w:sz="0" w:space="0" w:color="auto"/>
        <w:right w:val="none" w:sz="0" w:space="0" w:color="auto"/>
      </w:divBdr>
    </w:div>
    <w:div w:id="568926696">
      <w:bodyDiv w:val="1"/>
      <w:marLeft w:val="0"/>
      <w:marRight w:val="0"/>
      <w:marTop w:val="0"/>
      <w:marBottom w:val="0"/>
      <w:divBdr>
        <w:top w:val="none" w:sz="0" w:space="0" w:color="auto"/>
        <w:left w:val="none" w:sz="0" w:space="0" w:color="auto"/>
        <w:bottom w:val="none" w:sz="0" w:space="0" w:color="auto"/>
        <w:right w:val="none" w:sz="0" w:space="0" w:color="auto"/>
      </w:divBdr>
    </w:div>
    <w:div w:id="573205906">
      <w:bodyDiv w:val="1"/>
      <w:marLeft w:val="0"/>
      <w:marRight w:val="0"/>
      <w:marTop w:val="0"/>
      <w:marBottom w:val="0"/>
      <w:divBdr>
        <w:top w:val="none" w:sz="0" w:space="0" w:color="auto"/>
        <w:left w:val="none" w:sz="0" w:space="0" w:color="auto"/>
        <w:bottom w:val="none" w:sz="0" w:space="0" w:color="auto"/>
        <w:right w:val="none" w:sz="0" w:space="0" w:color="auto"/>
      </w:divBdr>
    </w:div>
    <w:div w:id="586695138">
      <w:bodyDiv w:val="1"/>
      <w:marLeft w:val="0"/>
      <w:marRight w:val="0"/>
      <w:marTop w:val="0"/>
      <w:marBottom w:val="0"/>
      <w:divBdr>
        <w:top w:val="none" w:sz="0" w:space="0" w:color="auto"/>
        <w:left w:val="none" w:sz="0" w:space="0" w:color="auto"/>
        <w:bottom w:val="none" w:sz="0" w:space="0" w:color="auto"/>
        <w:right w:val="none" w:sz="0" w:space="0" w:color="auto"/>
      </w:divBdr>
    </w:div>
    <w:div w:id="587733772">
      <w:bodyDiv w:val="1"/>
      <w:marLeft w:val="0"/>
      <w:marRight w:val="0"/>
      <w:marTop w:val="0"/>
      <w:marBottom w:val="0"/>
      <w:divBdr>
        <w:top w:val="none" w:sz="0" w:space="0" w:color="auto"/>
        <w:left w:val="none" w:sz="0" w:space="0" w:color="auto"/>
        <w:bottom w:val="none" w:sz="0" w:space="0" w:color="auto"/>
        <w:right w:val="none" w:sz="0" w:space="0" w:color="auto"/>
      </w:divBdr>
    </w:div>
    <w:div w:id="594443054">
      <w:bodyDiv w:val="1"/>
      <w:marLeft w:val="0"/>
      <w:marRight w:val="0"/>
      <w:marTop w:val="0"/>
      <w:marBottom w:val="0"/>
      <w:divBdr>
        <w:top w:val="none" w:sz="0" w:space="0" w:color="auto"/>
        <w:left w:val="none" w:sz="0" w:space="0" w:color="auto"/>
        <w:bottom w:val="none" w:sz="0" w:space="0" w:color="auto"/>
        <w:right w:val="none" w:sz="0" w:space="0" w:color="auto"/>
      </w:divBdr>
    </w:div>
    <w:div w:id="680399547">
      <w:bodyDiv w:val="1"/>
      <w:marLeft w:val="0"/>
      <w:marRight w:val="0"/>
      <w:marTop w:val="0"/>
      <w:marBottom w:val="0"/>
      <w:divBdr>
        <w:top w:val="none" w:sz="0" w:space="0" w:color="auto"/>
        <w:left w:val="none" w:sz="0" w:space="0" w:color="auto"/>
        <w:bottom w:val="none" w:sz="0" w:space="0" w:color="auto"/>
        <w:right w:val="none" w:sz="0" w:space="0" w:color="auto"/>
      </w:divBdr>
    </w:div>
    <w:div w:id="685063874">
      <w:bodyDiv w:val="1"/>
      <w:marLeft w:val="0"/>
      <w:marRight w:val="0"/>
      <w:marTop w:val="0"/>
      <w:marBottom w:val="0"/>
      <w:divBdr>
        <w:top w:val="none" w:sz="0" w:space="0" w:color="auto"/>
        <w:left w:val="none" w:sz="0" w:space="0" w:color="auto"/>
        <w:bottom w:val="none" w:sz="0" w:space="0" w:color="auto"/>
        <w:right w:val="none" w:sz="0" w:space="0" w:color="auto"/>
      </w:divBdr>
    </w:div>
    <w:div w:id="810949221">
      <w:bodyDiv w:val="1"/>
      <w:marLeft w:val="0"/>
      <w:marRight w:val="0"/>
      <w:marTop w:val="0"/>
      <w:marBottom w:val="0"/>
      <w:divBdr>
        <w:top w:val="none" w:sz="0" w:space="0" w:color="auto"/>
        <w:left w:val="none" w:sz="0" w:space="0" w:color="auto"/>
        <w:bottom w:val="none" w:sz="0" w:space="0" w:color="auto"/>
        <w:right w:val="none" w:sz="0" w:space="0" w:color="auto"/>
      </w:divBdr>
    </w:div>
    <w:div w:id="873464647">
      <w:bodyDiv w:val="1"/>
      <w:marLeft w:val="0"/>
      <w:marRight w:val="0"/>
      <w:marTop w:val="0"/>
      <w:marBottom w:val="0"/>
      <w:divBdr>
        <w:top w:val="none" w:sz="0" w:space="0" w:color="auto"/>
        <w:left w:val="none" w:sz="0" w:space="0" w:color="auto"/>
        <w:bottom w:val="none" w:sz="0" w:space="0" w:color="auto"/>
        <w:right w:val="none" w:sz="0" w:space="0" w:color="auto"/>
      </w:divBdr>
    </w:div>
    <w:div w:id="920673443">
      <w:bodyDiv w:val="1"/>
      <w:marLeft w:val="0"/>
      <w:marRight w:val="0"/>
      <w:marTop w:val="0"/>
      <w:marBottom w:val="0"/>
      <w:divBdr>
        <w:top w:val="none" w:sz="0" w:space="0" w:color="auto"/>
        <w:left w:val="none" w:sz="0" w:space="0" w:color="auto"/>
        <w:bottom w:val="none" w:sz="0" w:space="0" w:color="auto"/>
        <w:right w:val="none" w:sz="0" w:space="0" w:color="auto"/>
      </w:divBdr>
    </w:div>
    <w:div w:id="921255987">
      <w:bodyDiv w:val="1"/>
      <w:marLeft w:val="0"/>
      <w:marRight w:val="0"/>
      <w:marTop w:val="0"/>
      <w:marBottom w:val="0"/>
      <w:divBdr>
        <w:top w:val="none" w:sz="0" w:space="0" w:color="auto"/>
        <w:left w:val="none" w:sz="0" w:space="0" w:color="auto"/>
        <w:bottom w:val="none" w:sz="0" w:space="0" w:color="auto"/>
        <w:right w:val="none" w:sz="0" w:space="0" w:color="auto"/>
      </w:divBdr>
    </w:div>
    <w:div w:id="941373910">
      <w:bodyDiv w:val="1"/>
      <w:marLeft w:val="0"/>
      <w:marRight w:val="0"/>
      <w:marTop w:val="0"/>
      <w:marBottom w:val="0"/>
      <w:divBdr>
        <w:top w:val="none" w:sz="0" w:space="0" w:color="auto"/>
        <w:left w:val="none" w:sz="0" w:space="0" w:color="auto"/>
        <w:bottom w:val="none" w:sz="0" w:space="0" w:color="auto"/>
        <w:right w:val="none" w:sz="0" w:space="0" w:color="auto"/>
      </w:divBdr>
    </w:div>
    <w:div w:id="995188914">
      <w:bodyDiv w:val="1"/>
      <w:marLeft w:val="0"/>
      <w:marRight w:val="0"/>
      <w:marTop w:val="0"/>
      <w:marBottom w:val="0"/>
      <w:divBdr>
        <w:top w:val="none" w:sz="0" w:space="0" w:color="auto"/>
        <w:left w:val="none" w:sz="0" w:space="0" w:color="auto"/>
        <w:bottom w:val="none" w:sz="0" w:space="0" w:color="auto"/>
        <w:right w:val="none" w:sz="0" w:space="0" w:color="auto"/>
      </w:divBdr>
    </w:div>
    <w:div w:id="1028410465">
      <w:bodyDiv w:val="1"/>
      <w:marLeft w:val="0"/>
      <w:marRight w:val="0"/>
      <w:marTop w:val="0"/>
      <w:marBottom w:val="0"/>
      <w:divBdr>
        <w:top w:val="none" w:sz="0" w:space="0" w:color="auto"/>
        <w:left w:val="none" w:sz="0" w:space="0" w:color="auto"/>
        <w:bottom w:val="none" w:sz="0" w:space="0" w:color="auto"/>
        <w:right w:val="none" w:sz="0" w:space="0" w:color="auto"/>
      </w:divBdr>
    </w:div>
    <w:div w:id="1072511445">
      <w:bodyDiv w:val="1"/>
      <w:marLeft w:val="0"/>
      <w:marRight w:val="0"/>
      <w:marTop w:val="0"/>
      <w:marBottom w:val="0"/>
      <w:divBdr>
        <w:top w:val="none" w:sz="0" w:space="0" w:color="auto"/>
        <w:left w:val="none" w:sz="0" w:space="0" w:color="auto"/>
        <w:bottom w:val="none" w:sz="0" w:space="0" w:color="auto"/>
        <w:right w:val="none" w:sz="0" w:space="0" w:color="auto"/>
      </w:divBdr>
    </w:div>
    <w:div w:id="1102652208">
      <w:bodyDiv w:val="1"/>
      <w:marLeft w:val="0"/>
      <w:marRight w:val="0"/>
      <w:marTop w:val="0"/>
      <w:marBottom w:val="0"/>
      <w:divBdr>
        <w:top w:val="none" w:sz="0" w:space="0" w:color="auto"/>
        <w:left w:val="none" w:sz="0" w:space="0" w:color="auto"/>
        <w:bottom w:val="none" w:sz="0" w:space="0" w:color="auto"/>
        <w:right w:val="none" w:sz="0" w:space="0" w:color="auto"/>
      </w:divBdr>
    </w:div>
    <w:div w:id="1161314238">
      <w:bodyDiv w:val="1"/>
      <w:marLeft w:val="0"/>
      <w:marRight w:val="0"/>
      <w:marTop w:val="0"/>
      <w:marBottom w:val="0"/>
      <w:divBdr>
        <w:top w:val="none" w:sz="0" w:space="0" w:color="auto"/>
        <w:left w:val="none" w:sz="0" w:space="0" w:color="auto"/>
        <w:bottom w:val="none" w:sz="0" w:space="0" w:color="auto"/>
        <w:right w:val="none" w:sz="0" w:space="0" w:color="auto"/>
      </w:divBdr>
    </w:div>
    <w:div w:id="1244219031">
      <w:bodyDiv w:val="1"/>
      <w:marLeft w:val="0"/>
      <w:marRight w:val="0"/>
      <w:marTop w:val="0"/>
      <w:marBottom w:val="0"/>
      <w:divBdr>
        <w:top w:val="none" w:sz="0" w:space="0" w:color="auto"/>
        <w:left w:val="none" w:sz="0" w:space="0" w:color="auto"/>
        <w:bottom w:val="none" w:sz="0" w:space="0" w:color="auto"/>
        <w:right w:val="none" w:sz="0" w:space="0" w:color="auto"/>
      </w:divBdr>
    </w:div>
    <w:div w:id="1252473967">
      <w:bodyDiv w:val="1"/>
      <w:marLeft w:val="0"/>
      <w:marRight w:val="0"/>
      <w:marTop w:val="0"/>
      <w:marBottom w:val="0"/>
      <w:divBdr>
        <w:top w:val="none" w:sz="0" w:space="0" w:color="auto"/>
        <w:left w:val="none" w:sz="0" w:space="0" w:color="auto"/>
        <w:bottom w:val="none" w:sz="0" w:space="0" w:color="auto"/>
        <w:right w:val="none" w:sz="0" w:space="0" w:color="auto"/>
      </w:divBdr>
    </w:div>
    <w:div w:id="1262881488">
      <w:bodyDiv w:val="1"/>
      <w:marLeft w:val="0"/>
      <w:marRight w:val="0"/>
      <w:marTop w:val="0"/>
      <w:marBottom w:val="0"/>
      <w:divBdr>
        <w:top w:val="none" w:sz="0" w:space="0" w:color="auto"/>
        <w:left w:val="none" w:sz="0" w:space="0" w:color="auto"/>
        <w:bottom w:val="none" w:sz="0" w:space="0" w:color="auto"/>
        <w:right w:val="none" w:sz="0" w:space="0" w:color="auto"/>
      </w:divBdr>
    </w:div>
    <w:div w:id="1402143388">
      <w:bodyDiv w:val="1"/>
      <w:marLeft w:val="0"/>
      <w:marRight w:val="0"/>
      <w:marTop w:val="0"/>
      <w:marBottom w:val="0"/>
      <w:divBdr>
        <w:top w:val="none" w:sz="0" w:space="0" w:color="auto"/>
        <w:left w:val="none" w:sz="0" w:space="0" w:color="auto"/>
        <w:bottom w:val="none" w:sz="0" w:space="0" w:color="auto"/>
        <w:right w:val="none" w:sz="0" w:space="0" w:color="auto"/>
      </w:divBdr>
    </w:div>
    <w:div w:id="1407074753">
      <w:bodyDiv w:val="1"/>
      <w:marLeft w:val="0"/>
      <w:marRight w:val="0"/>
      <w:marTop w:val="0"/>
      <w:marBottom w:val="0"/>
      <w:divBdr>
        <w:top w:val="none" w:sz="0" w:space="0" w:color="auto"/>
        <w:left w:val="none" w:sz="0" w:space="0" w:color="auto"/>
        <w:bottom w:val="none" w:sz="0" w:space="0" w:color="auto"/>
        <w:right w:val="none" w:sz="0" w:space="0" w:color="auto"/>
      </w:divBdr>
    </w:div>
    <w:div w:id="1432093192">
      <w:bodyDiv w:val="1"/>
      <w:marLeft w:val="0"/>
      <w:marRight w:val="0"/>
      <w:marTop w:val="0"/>
      <w:marBottom w:val="0"/>
      <w:divBdr>
        <w:top w:val="none" w:sz="0" w:space="0" w:color="auto"/>
        <w:left w:val="none" w:sz="0" w:space="0" w:color="auto"/>
        <w:bottom w:val="none" w:sz="0" w:space="0" w:color="auto"/>
        <w:right w:val="none" w:sz="0" w:space="0" w:color="auto"/>
      </w:divBdr>
    </w:div>
    <w:div w:id="1530339250">
      <w:bodyDiv w:val="1"/>
      <w:marLeft w:val="0"/>
      <w:marRight w:val="0"/>
      <w:marTop w:val="0"/>
      <w:marBottom w:val="0"/>
      <w:divBdr>
        <w:top w:val="none" w:sz="0" w:space="0" w:color="auto"/>
        <w:left w:val="none" w:sz="0" w:space="0" w:color="auto"/>
        <w:bottom w:val="none" w:sz="0" w:space="0" w:color="auto"/>
        <w:right w:val="none" w:sz="0" w:space="0" w:color="auto"/>
      </w:divBdr>
    </w:div>
    <w:div w:id="1537113949">
      <w:bodyDiv w:val="1"/>
      <w:marLeft w:val="0"/>
      <w:marRight w:val="0"/>
      <w:marTop w:val="0"/>
      <w:marBottom w:val="0"/>
      <w:divBdr>
        <w:top w:val="none" w:sz="0" w:space="0" w:color="auto"/>
        <w:left w:val="none" w:sz="0" w:space="0" w:color="auto"/>
        <w:bottom w:val="none" w:sz="0" w:space="0" w:color="auto"/>
        <w:right w:val="none" w:sz="0" w:space="0" w:color="auto"/>
      </w:divBdr>
    </w:div>
    <w:div w:id="1557357766">
      <w:bodyDiv w:val="1"/>
      <w:marLeft w:val="0"/>
      <w:marRight w:val="0"/>
      <w:marTop w:val="0"/>
      <w:marBottom w:val="0"/>
      <w:divBdr>
        <w:top w:val="none" w:sz="0" w:space="0" w:color="auto"/>
        <w:left w:val="none" w:sz="0" w:space="0" w:color="auto"/>
        <w:bottom w:val="none" w:sz="0" w:space="0" w:color="auto"/>
        <w:right w:val="none" w:sz="0" w:space="0" w:color="auto"/>
      </w:divBdr>
    </w:div>
    <w:div w:id="1624848436">
      <w:bodyDiv w:val="1"/>
      <w:marLeft w:val="0"/>
      <w:marRight w:val="0"/>
      <w:marTop w:val="0"/>
      <w:marBottom w:val="0"/>
      <w:divBdr>
        <w:top w:val="none" w:sz="0" w:space="0" w:color="auto"/>
        <w:left w:val="none" w:sz="0" w:space="0" w:color="auto"/>
        <w:bottom w:val="none" w:sz="0" w:space="0" w:color="auto"/>
        <w:right w:val="none" w:sz="0" w:space="0" w:color="auto"/>
      </w:divBdr>
    </w:div>
    <w:div w:id="1636787694">
      <w:bodyDiv w:val="1"/>
      <w:marLeft w:val="0"/>
      <w:marRight w:val="0"/>
      <w:marTop w:val="0"/>
      <w:marBottom w:val="0"/>
      <w:divBdr>
        <w:top w:val="none" w:sz="0" w:space="0" w:color="auto"/>
        <w:left w:val="none" w:sz="0" w:space="0" w:color="auto"/>
        <w:bottom w:val="none" w:sz="0" w:space="0" w:color="auto"/>
        <w:right w:val="none" w:sz="0" w:space="0" w:color="auto"/>
      </w:divBdr>
    </w:div>
    <w:div w:id="1672027148">
      <w:bodyDiv w:val="1"/>
      <w:marLeft w:val="0"/>
      <w:marRight w:val="0"/>
      <w:marTop w:val="0"/>
      <w:marBottom w:val="0"/>
      <w:divBdr>
        <w:top w:val="none" w:sz="0" w:space="0" w:color="auto"/>
        <w:left w:val="none" w:sz="0" w:space="0" w:color="auto"/>
        <w:bottom w:val="none" w:sz="0" w:space="0" w:color="auto"/>
        <w:right w:val="none" w:sz="0" w:space="0" w:color="auto"/>
      </w:divBdr>
    </w:div>
    <w:div w:id="1686517037">
      <w:bodyDiv w:val="1"/>
      <w:marLeft w:val="0"/>
      <w:marRight w:val="0"/>
      <w:marTop w:val="0"/>
      <w:marBottom w:val="0"/>
      <w:divBdr>
        <w:top w:val="none" w:sz="0" w:space="0" w:color="auto"/>
        <w:left w:val="none" w:sz="0" w:space="0" w:color="auto"/>
        <w:bottom w:val="none" w:sz="0" w:space="0" w:color="auto"/>
        <w:right w:val="none" w:sz="0" w:space="0" w:color="auto"/>
      </w:divBdr>
    </w:div>
    <w:div w:id="1851724803">
      <w:bodyDiv w:val="1"/>
      <w:marLeft w:val="0"/>
      <w:marRight w:val="0"/>
      <w:marTop w:val="0"/>
      <w:marBottom w:val="0"/>
      <w:divBdr>
        <w:top w:val="none" w:sz="0" w:space="0" w:color="auto"/>
        <w:left w:val="none" w:sz="0" w:space="0" w:color="auto"/>
        <w:bottom w:val="none" w:sz="0" w:space="0" w:color="auto"/>
        <w:right w:val="none" w:sz="0" w:space="0" w:color="auto"/>
      </w:divBdr>
    </w:div>
    <w:div w:id="2128312569">
      <w:bodyDiv w:val="1"/>
      <w:marLeft w:val="0"/>
      <w:marRight w:val="0"/>
      <w:marTop w:val="0"/>
      <w:marBottom w:val="0"/>
      <w:divBdr>
        <w:top w:val="none" w:sz="0" w:space="0" w:color="auto"/>
        <w:left w:val="none" w:sz="0" w:space="0" w:color="auto"/>
        <w:bottom w:val="none" w:sz="0" w:space="0" w:color="auto"/>
        <w:right w:val="none" w:sz="0" w:space="0" w:color="auto"/>
      </w:divBdr>
    </w:div>
    <w:div w:id="21450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tdt5Dx-QWxY" TargetMode="External"/><Relationship Id="rId117" Type="http://schemas.openxmlformats.org/officeDocument/2006/relationships/footer" Target="footer3.xml"/><Relationship Id="rId21" Type="http://schemas.openxmlformats.org/officeDocument/2006/relationships/hyperlink" Target="https://sdoons.wixsite.com/mysite" TargetMode="External"/><Relationship Id="rId42" Type="http://schemas.openxmlformats.org/officeDocument/2006/relationships/hyperlink" Target="https://infourok.ru/user/kozel-elena-aleksandrovna" TargetMode="External"/><Relationship Id="rId47" Type="http://schemas.openxmlformats.org/officeDocument/2006/relationships/hyperlink" Target="https://infourok.ru/user/kozel-elena-aleksandrovna" TargetMode="External"/><Relationship Id="rId63" Type="http://schemas.openxmlformats.org/officeDocument/2006/relationships/hyperlink" Target="https://nsportal.ru/komkova-irina-aleksandrovn" TargetMode="External"/><Relationship Id="rId68" Type="http://schemas.openxmlformats.org/officeDocument/2006/relationships/hyperlink" Target="https://nsportal.ru/komkova-irina-aleksandrovn" TargetMode="External"/><Relationship Id="rId84" Type="http://schemas.openxmlformats.org/officeDocument/2006/relationships/hyperlink" Target="https://vk.com/public171049048" TargetMode="External"/><Relationship Id="rId89" Type="http://schemas.openxmlformats.org/officeDocument/2006/relationships/hyperlink" Target="https://vk.com/club193375113" TargetMode="External"/><Relationship Id="rId112" Type="http://schemas.openxmlformats.org/officeDocument/2006/relationships/header" Target="header1.xml"/><Relationship Id="rId16" Type="http://schemas.openxmlformats.org/officeDocument/2006/relationships/hyperlink" Target="https://vk.com/new_smena_perevoz" TargetMode="External"/><Relationship Id="rId107" Type="http://schemas.openxmlformats.org/officeDocument/2006/relationships/hyperlink" Target="https://vk.com/club193323913" TargetMode="External"/><Relationship Id="rId11" Type="http://schemas.openxmlformats.org/officeDocument/2006/relationships/image" Target="media/image1.jpeg"/><Relationship Id="rId24" Type="http://schemas.openxmlformats.org/officeDocument/2006/relationships/hyperlink" Target="https://vk.com/new_smena_perevoz?w=wall-185981299_59" TargetMode="External"/><Relationship Id="rId32" Type="http://schemas.openxmlformats.org/officeDocument/2006/relationships/hyperlink" Target="https://vk.com/yuniyvolonter"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hyperlink" Target="https://infourok.ru/user/kozel-elena-aleksandrovna" TargetMode="External"/><Relationship Id="rId53" Type="http://schemas.openxmlformats.org/officeDocument/2006/relationships/hyperlink" Target="https://nsportal.ru/marina-alekseevna-leonteva" TargetMode="External"/><Relationship Id="rId58" Type="http://schemas.openxmlformats.org/officeDocument/2006/relationships/hyperlink" Target="https://infourok.ru/user/aleksanyan-evgeniya-sasunovna" TargetMode="External"/><Relationship Id="rId66" Type="http://schemas.openxmlformats.org/officeDocument/2006/relationships/hyperlink" Target="https://nsportal.ru/komkova-irina-aleksandrovn" TargetMode="External"/><Relationship Id="rId74" Type="http://schemas.openxmlformats.org/officeDocument/2006/relationships/hyperlink" Target="https://infourok.ru/user/karaseva-olga-vyacheslavovna" TargetMode="External"/><Relationship Id="rId79" Type="http://schemas.openxmlformats.org/officeDocument/2006/relationships/hyperlink" Target="https://infourok.ru/user/artemova-ekaterina-mihaylovna" TargetMode="External"/><Relationship Id="rId87" Type="http://schemas.openxmlformats.org/officeDocument/2006/relationships/hyperlink" Target="https://vk.com/club193047143" TargetMode="External"/><Relationship Id="rId102" Type="http://schemas.openxmlformats.org/officeDocument/2006/relationships/hyperlink" Target="https://infourok.ru/user/bolshakova-mayya-mihaylovna" TargetMode="External"/><Relationship Id="rId110" Type="http://schemas.openxmlformats.org/officeDocument/2006/relationships/chart" Target="charts/chart10.xm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nsportal.ru/komkova-irina-aleksandrovn" TargetMode="External"/><Relationship Id="rId82" Type="http://schemas.openxmlformats.org/officeDocument/2006/relationships/hyperlink" Target="https://vk.com/club193373879" TargetMode="External"/><Relationship Id="rId90" Type="http://schemas.openxmlformats.org/officeDocument/2006/relationships/hyperlink" Target="https://nsportal.ru/komkova-irina-aleksandrovn" TargetMode="External"/><Relationship Id="rId95" Type="http://schemas.openxmlformats.org/officeDocument/2006/relationships/hyperlink" Target="https://vk.com/club193104131" TargetMode="External"/><Relationship Id="rId19" Type="http://schemas.openxmlformats.org/officeDocument/2006/relationships/hyperlink" Target="https://vk.com/new_smena_perevoz?w=wall-185981299_375" TargetMode="External"/><Relationship Id="rId14" Type="http://schemas.openxmlformats.org/officeDocument/2006/relationships/hyperlink" Target="https://vk.com/newsmenaperevoz" TargetMode="External"/><Relationship Id="rId22" Type="http://schemas.openxmlformats.org/officeDocument/2006/relationships/hyperlink" Target="https://sdoons.wixsite.com/mysite/pismo-pradedu" TargetMode="External"/><Relationship Id="rId27" Type="http://schemas.openxmlformats.org/officeDocument/2006/relationships/hyperlink" Target="https://vk.com/public103461751?z=video-103461751_456239061%2F24b0808967a492044b%2Fpl_wall_-103461751" TargetMode="External"/><Relationship Id="rId30" Type="http://schemas.openxmlformats.org/officeDocument/2006/relationships/hyperlink" Target="https://vk.com/feed?section=search&amp;q=%23%D0%94%D0%AE%D0%A6%D0%B3%D0%9F%D0%B5%D1%80%D0%B5%D0%B2%D0%BE%D0%B7%D0%B0" TargetMode="External"/><Relationship Id="rId35" Type="http://schemas.openxmlformats.org/officeDocument/2006/relationships/chart" Target="charts/chart4.xml"/><Relationship Id="rId43" Type="http://schemas.openxmlformats.org/officeDocument/2006/relationships/hyperlink" Target="https://infourok.ru/user/kozel-elena-aleksandrovna" TargetMode="External"/><Relationship Id="rId48" Type="http://schemas.openxmlformats.org/officeDocument/2006/relationships/hyperlink" Target="https://infourok.ru/user/kozel-elena-aleksandrovna" TargetMode="External"/><Relationship Id="rId56" Type="http://schemas.openxmlformats.org/officeDocument/2006/relationships/hyperlink" Target="https://nsportal.ru/marina-alekseevna-leonteva" TargetMode="External"/><Relationship Id="rId64" Type="http://schemas.openxmlformats.org/officeDocument/2006/relationships/hyperlink" Target="https://nsportal.ru/komkova-irina-aleksandrovn" TargetMode="External"/><Relationship Id="rId69" Type="http://schemas.openxmlformats.org/officeDocument/2006/relationships/hyperlink" Target="https://infourok.ru/user/kishechnikova-anna-mihaylovna" TargetMode="External"/><Relationship Id="rId77" Type="http://schemas.openxmlformats.org/officeDocument/2006/relationships/hyperlink" Target="https://infourok.ru/user/artemova-ekaterina-mihaylovna" TargetMode="External"/><Relationship Id="rId100" Type="http://schemas.openxmlformats.org/officeDocument/2006/relationships/hyperlink" Target="https://vk.com/club193046938" TargetMode="External"/><Relationship Id="rId105" Type="http://schemas.openxmlformats.org/officeDocument/2006/relationships/hyperlink" Target="https://vk.com/club193321123"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fourok.ru/user/puzrova-natalya-valentinovna" TargetMode="External"/><Relationship Id="rId72" Type="http://schemas.openxmlformats.org/officeDocument/2006/relationships/hyperlink" Target="https://infourok.ru/user/kishechnikova-anna-mihaylovna" TargetMode="External"/><Relationship Id="rId80" Type="http://schemas.openxmlformats.org/officeDocument/2006/relationships/hyperlink" Target="https://infourok.ru/user/aleksanyan-evgeniya-sasunovna" TargetMode="External"/><Relationship Id="rId85" Type="http://schemas.openxmlformats.org/officeDocument/2006/relationships/hyperlink" Target="https://vk.com/club193283123" TargetMode="External"/><Relationship Id="rId93" Type="http://schemas.openxmlformats.org/officeDocument/2006/relationships/hyperlink" Target="https://vk.com/club193115472" TargetMode="External"/><Relationship Id="rId98" Type="http://schemas.openxmlformats.org/officeDocument/2006/relationships/hyperlink" Target="https://vk.com/club193045032"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vk.com/new_smena_perevoz?w=wall-185981299_233" TargetMode="External"/><Relationship Id="rId25" Type="http://schemas.openxmlformats.org/officeDocument/2006/relationships/hyperlink" Target="https://vk.com/new_smena_perevoz?w=wall-185981299_396" TargetMode="External"/><Relationship Id="rId33" Type="http://schemas.openxmlformats.org/officeDocument/2006/relationships/hyperlink" Target="https://vk.com/perspectivka)" TargetMode="External"/><Relationship Id="rId38" Type="http://schemas.openxmlformats.org/officeDocument/2006/relationships/chart" Target="charts/chart6.xml"/><Relationship Id="rId46" Type="http://schemas.openxmlformats.org/officeDocument/2006/relationships/hyperlink" Target="https://infourok.ru/user/kozel-elena-aleksandrovna" TargetMode="External"/><Relationship Id="rId59" Type="http://schemas.openxmlformats.org/officeDocument/2006/relationships/hyperlink" Target="https://infourok.ru/user/aleksanyan-evgeniya-sasunovna" TargetMode="External"/><Relationship Id="rId67" Type="http://schemas.openxmlformats.org/officeDocument/2006/relationships/hyperlink" Target="https://nsportal.ru/komkova-irina-aleksandrovn" TargetMode="External"/><Relationship Id="rId103" Type="http://schemas.openxmlformats.org/officeDocument/2006/relationships/hyperlink" Target="https://vk.com/club193045850" TargetMode="External"/><Relationship Id="rId108" Type="http://schemas.openxmlformats.org/officeDocument/2006/relationships/hyperlink" Target="https://vk.com/club193093596" TargetMode="External"/><Relationship Id="rId116" Type="http://schemas.openxmlformats.org/officeDocument/2006/relationships/header" Target="header3.xml"/><Relationship Id="rId20" Type="http://schemas.openxmlformats.org/officeDocument/2006/relationships/hyperlink" Target="https://unjurm.wixsite.com/mysite/zadaniya" TargetMode="External"/><Relationship Id="rId41" Type="http://schemas.openxmlformats.org/officeDocument/2006/relationships/hyperlink" Target="https://infourok.ru/user/kozel-elena-aleksandrovna" TargetMode="External"/><Relationship Id="rId54" Type="http://schemas.openxmlformats.org/officeDocument/2006/relationships/hyperlink" Target="https://nsportal.ru/marina-alekseevna-leonteva" TargetMode="External"/><Relationship Id="rId62" Type="http://schemas.openxmlformats.org/officeDocument/2006/relationships/hyperlink" Target="https://nsportal.ru/komkova-irina-aleksandrovn" TargetMode="External"/><Relationship Id="rId70" Type="http://schemas.openxmlformats.org/officeDocument/2006/relationships/hyperlink" Target="https://infourok.ru/user/kishechnikova-anna-mihaylovna" TargetMode="External"/><Relationship Id="rId75" Type="http://schemas.openxmlformats.org/officeDocument/2006/relationships/hyperlink" Target="https://infourok.ru/user/karaseva-olga-vyacheslavovna" TargetMode="External"/><Relationship Id="rId83" Type="http://schemas.openxmlformats.org/officeDocument/2006/relationships/hyperlink" Target="https://infourok.ru/user/kishechnikova-anna-mihaylovna" TargetMode="External"/><Relationship Id="rId88" Type="http://schemas.openxmlformats.org/officeDocument/2006/relationships/hyperlink" Target="https://vk.com/club193083470" TargetMode="External"/><Relationship Id="rId91" Type="http://schemas.openxmlformats.org/officeDocument/2006/relationships/hyperlink" Target="https://vk.com/club193047547" TargetMode="External"/><Relationship Id="rId96" Type="http://schemas.openxmlformats.org/officeDocument/2006/relationships/hyperlink" Target="https://vk.com/club193045867" TargetMode="External"/><Relationship Id="rId11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presscentrperevoz" TargetMode="External"/><Relationship Id="rId23" Type="http://schemas.openxmlformats.org/officeDocument/2006/relationships/hyperlink" Target="https://vk.com/new_smena_perevoz?w=wall-185981299_92" TargetMode="External"/><Relationship Id="rId28" Type="http://schemas.openxmlformats.org/officeDocument/2006/relationships/hyperlink" Target="https://www.youtube.com/watch?v=1axOOKcymFM&amp;feature=emb_title" TargetMode="External"/><Relationship Id="rId36" Type="http://schemas.openxmlformats.org/officeDocument/2006/relationships/hyperlink" Target="https://vk.com/yuniyvolonter" TargetMode="External"/><Relationship Id="rId49" Type="http://schemas.openxmlformats.org/officeDocument/2006/relationships/hyperlink" Target="https://infourok.ru/user/kozel-elena-aleksandrovna" TargetMode="External"/><Relationship Id="rId57" Type="http://schemas.openxmlformats.org/officeDocument/2006/relationships/hyperlink" Target="https://infourok.ru/user/aleksanyan-evgeniya-sasunovna" TargetMode="External"/><Relationship Id="rId106" Type="http://schemas.openxmlformats.org/officeDocument/2006/relationships/hyperlink" Target="https://vk.com/club193323913"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hyperlink" Target="https://vk.com/public103461751" TargetMode="External"/><Relationship Id="rId44" Type="http://schemas.openxmlformats.org/officeDocument/2006/relationships/hyperlink" Target="https://infourok.ru/user/kozel-elena-aleksandrovna" TargetMode="External"/><Relationship Id="rId52" Type="http://schemas.openxmlformats.org/officeDocument/2006/relationships/hyperlink" Target="https://nsportal.ru/marina-alekseevna-leonteva" TargetMode="External"/><Relationship Id="rId60" Type="http://schemas.openxmlformats.org/officeDocument/2006/relationships/hyperlink" Target="https://nsportal.ru/komkova-irina-aleksandrovn" TargetMode="External"/><Relationship Id="rId65" Type="http://schemas.openxmlformats.org/officeDocument/2006/relationships/hyperlink" Target="https://nsportal.ru/komkova-irina-aleksandrovn" TargetMode="External"/><Relationship Id="rId73" Type="http://schemas.openxmlformats.org/officeDocument/2006/relationships/hyperlink" Target="https://infourok.ru/user/bolshakova-mayya-mihaylovna" TargetMode="External"/><Relationship Id="rId78" Type="http://schemas.openxmlformats.org/officeDocument/2006/relationships/hyperlink" Target="https://infourok.ru/user/artemova-ekaterina-mihaylovna" TargetMode="External"/><Relationship Id="rId81" Type="http://schemas.openxmlformats.org/officeDocument/2006/relationships/hyperlink" Target="https://vk.com/club104028836" TargetMode="External"/><Relationship Id="rId86" Type="http://schemas.openxmlformats.org/officeDocument/2006/relationships/hyperlink" Target="https://infourok.ru/user/kozel-elena-aleksandrovna" TargetMode="External"/><Relationship Id="rId94" Type="http://schemas.openxmlformats.org/officeDocument/2006/relationships/hyperlink" Target="https://nsportal.ru/marina-alekseevna-leonteva" TargetMode="External"/><Relationship Id="rId99" Type="http://schemas.openxmlformats.org/officeDocument/2006/relationships/hyperlink" Target="https://vk.com/club192992497" TargetMode="External"/><Relationship Id="rId101" Type="http://schemas.openxmlformats.org/officeDocument/2006/relationships/hyperlink" Target="https://vk.com/club193046622" TargetMode="Externa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hyperlink" Target="https://vk.com/public103461751" TargetMode="External"/><Relationship Id="rId18" Type="http://schemas.openxmlformats.org/officeDocument/2006/relationships/hyperlink" Target="https://new.future4you.ru/personal/history/?M=97726&amp;N=0&amp;ID=113058" TargetMode="External"/><Relationship Id="rId39" Type="http://schemas.openxmlformats.org/officeDocument/2006/relationships/chart" Target="charts/chart7.xml"/><Relationship Id="rId109" Type="http://schemas.openxmlformats.org/officeDocument/2006/relationships/chart" Target="charts/chart9.xml"/><Relationship Id="rId34" Type="http://schemas.openxmlformats.org/officeDocument/2006/relationships/hyperlink" Target="https://vk.com/presscentrperevoz" TargetMode="External"/><Relationship Id="rId50" Type="http://schemas.openxmlformats.org/officeDocument/2006/relationships/hyperlink" Target="https://infourok.ru/user/puzrova-natalya-valentinovna" TargetMode="External"/><Relationship Id="rId55" Type="http://schemas.openxmlformats.org/officeDocument/2006/relationships/hyperlink" Target="https://nsportal.ru/marina-alekseevna-leonteva" TargetMode="External"/><Relationship Id="rId76" Type="http://schemas.openxmlformats.org/officeDocument/2006/relationships/hyperlink" Target="https://infourok.ru/user/karaseva-olga-vyacheslavovna" TargetMode="External"/><Relationship Id="rId97" Type="http://schemas.openxmlformats.org/officeDocument/2006/relationships/hyperlink" Target="https://infourok.ru/user/puzrova-natalya-valentinovna" TargetMode="External"/><Relationship Id="rId104" Type="http://schemas.openxmlformats.org/officeDocument/2006/relationships/hyperlink" Target="https://vk.com/club193266861" TargetMode="External"/><Relationship Id="rId7" Type="http://schemas.openxmlformats.org/officeDocument/2006/relationships/footnotes" Target="footnotes.xml"/><Relationship Id="rId71" Type="http://schemas.openxmlformats.org/officeDocument/2006/relationships/hyperlink" Target="https://infourok.ru/user/kishechnikova-anna-mihaylovna" TargetMode="External"/><Relationship Id="rId92" Type="http://schemas.openxmlformats.org/officeDocument/2006/relationships/hyperlink" Target="https://vk.com/club193116939" TargetMode="External"/><Relationship Id="rId2" Type="http://schemas.openxmlformats.org/officeDocument/2006/relationships/numbering" Target="numbering.xml"/><Relationship Id="rId29" Type="http://schemas.openxmlformats.org/officeDocument/2006/relationships/hyperlink" Target="https://vk.com/feed?section=search&amp;q=%23%D0%A1%D0%A2%D0%A0%D0%9E%D0%9A%D0%98_%D0%9E%D0%9F%D0%90%D0%9B%D0%95%D0%9D%D0%9D%D0%AB%D0%95_%D0%92%D0%9E%D0%99%D0%9D%D0%9E%D0%997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Лист1!$B$2:$B$6</c:f>
              <c:numCache>
                <c:formatCode>General</c:formatCode>
                <c:ptCount val="5"/>
                <c:pt idx="0">
                  <c:v>15</c:v>
                </c:pt>
                <c:pt idx="1">
                  <c:v>319</c:v>
                </c:pt>
                <c:pt idx="2">
                  <c:v>171</c:v>
                </c:pt>
                <c:pt idx="3">
                  <c:v>48</c:v>
                </c:pt>
                <c:pt idx="4">
                  <c:v>0</c:v>
                </c:pt>
              </c:numCache>
            </c:numRef>
          </c:val>
          <c:extLst xmlns:c16r2="http://schemas.microsoft.com/office/drawing/2015/06/chart">
            <c:ext xmlns:c16="http://schemas.microsoft.com/office/drawing/2014/chart" uri="{C3380CC4-5D6E-409C-BE32-E72D297353CC}">
              <c16:uniqueId val="{00000000-F6E9-4C1A-8DAD-0614FC23F157}"/>
            </c:ext>
          </c:extLst>
        </c:ser>
        <c:ser>
          <c:idx val="1"/>
          <c:order val="1"/>
          <c:tx>
            <c:strRef>
              <c:f>Лист1!$C$1</c:f>
              <c:strCache>
                <c:ptCount val="1"/>
                <c:pt idx="0">
                  <c:v>Девочек(человек)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Лист1!$C$2:$C$6</c:f>
              <c:numCache>
                <c:formatCode>General</c:formatCode>
                <c:ptCount val="5"/>
                <c:pt idx="0">
                  <c:v>5</c:v>
                </c:pt>
                <c:pt idx="1">
                  <c:v>170</c:v>
                </c:pt>
                <c:pt idx="2">
                  <c:v>98</c:v>
                </c:pt>
                <c:pt idx="3">
                  <c:v>38</c:v>
                </c:pt>
                <c:pt idx="4">
                  <c:v>0</c:v>
                </c:pt>
              </c:numCache>
            </c:numRef>
          </c:val>
          <c:extLst xmlns:c16r2="http://schemas.microsoft.com/office/drawing/2015/06/chart">
            <c:ext xmlns:c16="http://schemas.microsoft.com/office/drawing/2014/chart" uri="{C3380CC4-5D6E-409C-BE32-E72D297353CC}">
              <c16:uniqueId val="{00000001-F6E9-4C1A-8DAD-0614FC23F157}"/>
            </c:ext>
          </c:extLst>
        </c:ser>
        <c:ser>
          <c:idx val="2"/>
          <c:order val="2"/>
          <c:tx>
            <c:strRef>
              <c:f>Лист1!$D$1</c:f>
              <c:strCache>
                <c:ptCount val="1"/>
                <c:pt idx="0">
                  <c:v>Мальчиков (человек)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Лист1!$D$2:$D$6</c:f>
              <c:numCache>
                <c:formatCode>General</c:formatCode>
                <c:ptCount val="5"/>
                <c:pt idx="0">
                  <c:v>10</c:v>
                </c:pt>
                <c:pt idx="1">
                  <c:v>149</c:v>
                </c:pt>
                <c:pt idx="2">
                  <c:v>73</c:v>
                </c:pt>
                <c:pt idx="3">
                  <c:v>10</c:v>
                </c:pt>
                <c:pt idx="4">
                  <c:v>0</c:v>
                </c:pt>
              </c:numCache>
            </c:numRef>
          </c:val>
          <c:extLst xmlns:c16r2="http://schemas.microsoft.com/office/drawing/2015/06/chart">
            <c:ext xmlns:c16="http://schemas.microsoft.com/office/drawing/2014/chart" uri="{C3380CC4-5D6E-409C-BE32-E72D297353CC}">
              <c16:uniqueId val="{00000002-F6E9-4C1A-8DAD-0614FC23F157}"/>
            </c:ext>
          </c:extLst>
        </c:ser>
        <c:dLbls>
          <c:showLegendKey val="0"/>
          <c:showVal val="0"/>
          <c:showCatName val="0"/>
          <c:showSerName val="0"/>
          <c:showPercent val="0"/>
          <c:showBubbleSize val="0"/>
        </c:dLbls>
        <c:gapWidth val="150"/>
        <c:axId val="165364864"/>
        <c:axId val="165881344"/>
      </c:barChart>
      <c:catAx>
        <c:axId val="165364864"/>
        <c:scaling>
          <c:orientation val="minMax"/>
        </c:scaling>
        <c:delete val="0"/>
        <c:axPos val="b"/>
        <c:numFmt formatCode="General" sourceLinked="0"/>
        <c:majorTickMark val="out"/>
        <c:minorTickMark val="none"/>
        <c:tickLblPos val="nextTo"/>
        <c:crossAx val="165881344"/>
        <c:crosses val="autoZero"/>
        <c:auto val="1"/>
        <c:lblAlgn val="ctr"/>
        <c:lblOffset val="100"/>
        <c:noMultiLvlLbl val="0"/>
      </c:catAx>
      <c:valAx>
        <c:axId val="165881344"/>
        <c:scaling>
          <c:orientation val="minMax"/>
        </c:scaling>
        <c:delete val="0"/>
        <c:axPos val="l"/>
        <c:majorGridlines/>
        <c:numFmt formatCode="General" sourceLinked="1"/>
        <c:majorTickMark val="out"/>
        <c:minorTickMark val="none"/>
        <c:tickLblPos val="nextTo"/>
        <c:crossAx val="1653648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225806451613"/>
          <c:y val="0.12138728323699421"/>
          <c:w val="0.54435483870967738"/>
          <c:h val="0.67052023121387283"/>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727">
              <a:solidFill>
                <a:srgbClr val="000000"/>
              </a:solidFill>
              <a:prstDash val="solid"/>
            </a:ln>
          </c:spPr>
          <c:invertIfNegative val="0"/>
          <c:dLbls>
            <c:spPr>
              <a:noFill/>
              <a:ln w="25454">
                <a:noFill/>
              </a:ln>
            </c:spPr>
            <c:txPr>
              <a:bodyPr wrap="square" lIns="38100" tIns="19050" rIns="38100" bIns="19050" anchor="ctr">
                <a:spAutoFit/>
              </a:bodyPr>
              <a:lstStyle/>
              <a:p>
                <a:pPr>
                  <a:defRPr sz="80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Sheet1!$B$2:$D$2</c:f>
              <c:numCache>
                <c:formatCode>#,000%</c:formatCode>
                <c:ptCount val="3"/>
                <c:pt idx="0">
                  <c:v>3.3000000000000002E-2</c:v>
                </c:pt>
                <c:pt idx="1">
                  <c:v>4.5999999999999999E-2</c:v>
                </c:pt>
                <c:pt idx="2">
                  <c:v>5.8000000000000003E-2</c:v>
                </c:pt>
              </c:numCache>
            </c:numRef>
          </c:val>
          <c:extLst xmlns:c16r2="http://schemas.microsoft.com/office/drawing/2015/06/chart">
            <c:ext xmlns:c16="http://schemas.microsoft.com/office/drawing/2014/chart" uri="{C3380CC4-5D6E-409C-BE32-E72D297353CC}">
              <c16:uniqueId val="{00000000-5CE6-4A02-B5C6-A7544D33A312}"/>
            </c:ext>
          </c:extLst>
        </c:ser>
        <c:ser>
          <c:idx val="1"/>
          <c:order val="1"/>
          <c:tx>
            <c:strRef>
              <c:f>Sheet1!$A$3</c:f>
              <c:strCache>
                <c:ptCount val="1"/>
                <c:pt idx="0">
                  <c:v>Победителей и призеров</c:v>
                </c:pt>
              </c:strCache>
            </c:strRef>
          </c:tx>
          <c:spPr>
            <a:solidFill>
              <a:srgbClr val="993366"/>
            </a:solidFill>
            <a:ln w="12727">
              <a:solidFill>
                <a:srgbClr val="000000"/>
              </a:solidFill>
              <a:prstDash val="solid"/>
            </a:ln>
          </c:spPr>
          <c:invertIfNegative val="0"/>
          <c:dLbls>
            <c:spPr>
              <a:noFill/>
              <a:ln w="25454">
                <a:noFill/>
              </a:ln>
            </c:spPr>
            <c:txPr>
              <a:bodyPr wrap="square" lIns="38100" tIns="19050" rIns="38100" bIns="19050" anchor="ctr">
                <a:spAutoFit/>
              </a:bodyPr>
              <a:lstStyle/>
              <a:p>
                <a:pPr>
                  <a:defRPr sz="80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Sheet1!$B$3:$D$3</c:f>
              <c:numCache>
                <c:formatCode>0%</c:formatCode>
                <c:ptCount val="3"/>
                <c:pt idx="0">
                  <c:v>0.01</c:v>
                </c:pt>
                <c:pt idx="1">
                  <c:v>3.5999999999999997E-2</c:v>
                </c:pt>
                <c:pt idx="2" formatCode="#,000%">
                  <c:v>4.2999999999999997E-2</c:v>
                </c:pt>
              </c:numCache>
            </c:numRef>
          </c:val>
          <c:extLst xmlns:c16r2="http://schemas.microsoft.com/office/drawing/2015/06/chart">
            <c:ext xmlns:c16="http://schemas.microsoft.com/office/drawing/2014/chart" uri="{C3380CC4-5D6E-409C-BE32-E72D297353CC}">
              <c16:uniqueId val="{00000001-5CE6-4A02-B5C6-A7544D33A312}"/>
            </c:ext>
          </c:extLst>
        </c:ser>
        <c:dLbls>
          <c:showLegendKey val="0"/>
          <c:showVal val="0"/>
          <c:showCatName val="0"/>
          <c:showSerName val="0"/>
          <c:showPercent val="0"/>
          <c:showBubbleSize val="0"/>
        </c:dLbls>
        <c:gapWidth val="150"/>
        <c:axId val="167274368"/>
        <c:axId val="167275904"/>
      </c:barChart>
      <c:catAx>
        <c:axId val="167274368"/>
        <c:scaling>
          <c:orientation val="minMax"/>
        </c:scaling>
        <c:delete val="0"/>
        <c:axPos val="b"/>
        <c:numFmt formatCode="General" sourceLinked="1"/>
        <c:majorTickMark val="out"/>
        <c:min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67275904"/>
        <c:crosses val="autoZero"/>
        <c:auto val="1"/>
        <c:lblAlgn val="ctr"/>
        <c:lblOffset val="100"/>
        <c:tickLblSkip val="1"/>
        <c:tickMarkSkip val="1"/>
        <c:noMultiLvlLbl val="0"/>
      </c:catAx>
      <c:valAx>
        <c:axId val="167275904"/>
        <c:scaling>
          <c:orientation val="minMax"/>
        </c:scaling>
        <c:delete val="0"/>
        <c:axPos val="l"/>
        <c:majorGridlines>
          <c:spPr>
            <a:ln w="3182">
              <a:solidFill>
                <a:srgbClr val="000000"/>
              </a:solidFill>
              <a:prstDash val="solid"/>
            </a:ln>
          </c:spPr>
        </c:majorGridlines>
        <c:numFmt formatCode="#,000%" sourceLinked="1"/>
        <c:majorTickMark val="out"/>
        <c:min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67274368"/>
        <c:crosses val="autoZero"/>
        <c:crossBetween val="between"/>
      </c:valAx>
      <c:spPr>
        <a:solidFill>
          <a:srgbClr val="C0C0C0"/>
        </a:solidFill>
        <a:ln w="12727">
          <a:solidFill>
            <a:srgbClr val="808080"/>
          </a:solidFill>
          <a:prstDash val="solid"/>
        </a:ln>
      </c:spPr>
    </c:plotArea>
    <c:legend>
      <c:legendPos val="r"/>
      <c:layout>
        <c:manualLayout>
          <c:xMode val="edge"/>
          <c:yMode val="edge"/>
          <c:x val="0.66733870967741937"/>
          <c:y val="0.34104046242774566"/>
          <c:w val="0.32459677419354838"/>
          <c:h val="0.22543352601156069"/>
        </c:manualLayout>
      </c:layout>
      <c:overlay val="0"/>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c:spPr>
  <c:txPr>
    <a:bodyPr/>
    <a:lstStyle/>
    <a:p>
      <a:pPr>
        <a:defRPr sz="8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337349397590355E-2"/>
          <c:y val="0.11538461538461539"/>
          <c:w val="0.56425702811244982"/>
          <c:h val="0.68681318681318682"/>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Sheet1!$B$2:$D$2</c:f>
              <c:numCache>
                <c:formatCode>0%</c:formatCode>
                <c:ptCount val="3"/>
                <c:pt idx="0">
                  <c:v>0.14000000000000001</c:v>
                </c:pt>
                <c:pt idx="1">
                  <c:v>0.39</c:v>
                </c:pt>
                <c:pt idx="2" formatCode="#,000%">
                  <c:v>0.11799999999999999</c:v>
                </c:pt>
              </c:numCache>
            </c:numRef>
          </c:val>
          <c:extLst xmlns:c16r2="http://schemas.microsoft.com/office/drawing/2015/06/chart">
            <c:ext xmlns:c16="http://schemas.microsoft.com/office/drawing/2014/chart" uri="{C3380CC4-5D6E-409C-BE32-E72D297353CC}">
              <c16:uniqueId val="{00000000-EB60-4C4F-A31E-C180880B1172}"/>
            </c:ext>
          </c:extLst>
        </c:ser>
        <c:ser>
          <c:idx val="1"/>
          <c:order val="1"/>
          <c:tx>
            <c:strRef>
              <c:f>Sheet1!$A$3</c:f>
              <c:strCache>
                <c:ptCount val="1"/>
                <c:pt idx="0">
                  <c:v>Победителей и призеров</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Sheet1!$B$3:$D$3</c:f>
              <c:numCache>
                <c:formatCode>#,000%</c:formatCode>
                <c:ptCount val="3"/>
                <c:pt idx="0">
                  <c:v>0.13300000000000001</c:v>
                </c:pt>
                <c:pt idx="1">
                  <c:v>0.39</c:v>
                </c:pt>
                <c:pt idx="2">
                  <c:v>0.114</c:v>
                </c:pt>
              </c:numCache>
            </c:numRef>
          </c:val>
          <c:extLst xmlns:c16r2="http://schemas.microsoft.com/office/drawing/2015/06/chart">
            <c:ext xmlns:c16="http://schemas.microsoft.com/office/drawing/2014/chart" uri="{C3380CC4-5D6E-409C-BE32-E72D297353CC}">
              <c16:uniqueId val="{00000001-EB60-4C4F-A31E-C180880B1172}"/>
            </c:ext>
          </c:extLst>
        </c:ser>
        <c:dLbls>
          <c:showLegendKey val="0"/>
          <c:showVal val="0"/>
          <c:showCatName val="0"/>
          <c:showSerName val="0"/>
          <c:showPercent val="0"/>
          <c:showBubbleSize val="0"/>
        </c:dLbls>
        <c:gapWidth val="150"/>
        <c:axId val="170809216"/>
        <c:axId val="170810752"/>
      </c:barChart>
      <c:catAx>
        <c:axId val="170809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0810752"/>
        <c:crosses val="autoZero"/>
        <c:auto val="1"/>
        <c:lblAlgn val="ctr"/>
        <c:lblOffset val="100"/>
        <c:tickLblSkip val="1"/>
        <c:tickMarkSkip val="1"/>
        <c:noMultiLvlLbl val="0"/>
      </c:catAx>
      <c:valAx>
        <c:axId val="1708107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0809216"/>
        <c:crosses val="autoZero"/>
        <c:crossBetween val="between"/>
      </c:valAx>
      <c:spPr>
        <a:solidFill>
          <a:srgbClr val="C0C0C0"/>
        </a:solidFill>
        <a:ln w="12700">
          <a:solidFill>
            <a:srgbClr val="808080"/>
          </a:solidFill>
          <a:prstDash val="solid"/>
        </a:ln>
      </c:spPr>
    </c:plotArea>
    <c:legend>
      <c:legendPos val="r"/>
      <c:layout>
        <c:manualLayout>
          <c:xMode val="edge"/>
          <c:yMode val="edge"/>
          <c:x val="0.66867469879518071"/>
          <c:y val="0.34615384615384615"/>
          <c:w val="0.32329317269076308"/>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ysClr val="windowText" lastClr="000000"/>
                </a:solidFill>
                <a:latin typeface="Times New Roman" panose="02020603050405020304" pitchFamily="18" charset="0"/>
                <a:cs typeface="Times New Roman" panose="02020603050405020304" pitchFamily="18" charset="0"/>
              </a:rPr>
              <a:t>Анализ</a:t>
            </a:r>
            <a:r>
              <a:rPr lang="ru-RU" b="0" baseline="0">
                <a:solidFill>
                  <a:sysClr val="windowText" lastClr="000000"/>
                </a:solidFill>
                <a:latin typeface="Times New Roman" panose="02020603050405020304" pitchFamily="18" charset="0"/>
                <a:cs typeface="Times New Roman" panose="02020603050405020304" pitchFamily="18" charset="0"/>
              </a:rPr>
              <a:t> контингента учащихся по годам обучения за три года (чел.)</a:t>
            </a:r>
            <a:endParaRPr lang="ru-RU"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 уч.год </c:v>
                </c:pt>
              </c:strCache>
            </c:strRef>
          </c:tx>
          <c:spPr>
            <a:solidFill>
              <a:schemeClr val="accent1"/>
            </a:solidFill>
            <a:ln>
              <a:noFill/>
            </a:ln>
            <a:effectLst/>
          </c:spPr>
          <c:invertIfNegative val="0"/>
          <c:cat>
            <c:strRef>
              <c:f>Лист1!$A$2:$A$6</c:f>
              <c:strCache>
                <c:ptCount val="5"/>
                <c:pt idx="0">
                  <c:v>1 год обучения</c:v>
                </c:pt>
                <c:pt idx="1">
                  <c:v>2 год обучения</c:v>
                </c:pt>
                <c:pt idx="2">
                  <c:v>3 год обучения</c:v>
                </c:pt>
                <c:pt idx="3">
                  <c:v>4 год обучения</c:v>
                </c:pt>
                <c:pt idx="4">
                  <c:v>5 год обучения</c:v>
                </c:pt>
              </c:strCache>
            </c:strRef>
          </c:cat>
          <c:val>
            <c:numRef>
              <c:f>Лист1!$B$2:$B$6</c:f>
              <c:numCache>
                <c:formatCode>General</c:formatCode>
                <c:ptCount val="5"/>
                <c:pt idx="0">
                  <c:v>516</c:v>
                </c:pt>
                <c:pt idx="1">
                  <c:v>200</c:v>
                </c:pt>
                <c:pt idx="2">
                  <c:v>83</c:v>
                </c:pt>
                <c:pt idx="3">
                  <c:v>11</c:v>
                </c:pt>
                <c:pt idx="4">
                  <c:v>10</c:v>
                </c:pt>
              </c:numCache>
            </c:numRef>
          </c:val>
          <c:extLst xmlns:c16r2="http://schemas.microsoft.com/office/drawing/2015/06/chart">
            <c:ext xmlns:c16="http://schemas.microsoft.com/office/drawing/2014/chart" uri="{C3380CC4-5D6E-409C-BE32-E72D297353CC}">
              <c16:uniqueId val="{00000000-3CAA-4576-92FF-F5155A23E772}"/>
            </c:ext>
          </c:extLst>
        </c:ser>
        <c:ser>
          <c:idx val="1"/>
          <c:order val="1"/>
          <c:tx>
            <c:strRef>
              <c:f>Лист1!$C$1</c:f>
              <c:strCache>
                <c:ptCount val="1"/>
                <c:pt idx="0">
                  <c:v>2018-2019 уч.год</c:v>
                </c:pt>
              </c:strCache>
            </c:strRef>
          </c:tx>
          <c:spPr>
            <a:solidFill>
              <a:schemeClr val="accent2"/>
            </a:solidFill>
            <a:ln>
              <a:noFill/>
            </a:ln>
            <a:effectLst/>
          </c:spPr>
          <c:invertIfNegative val="0"/>
          <c:cat>
            <c:strRef>
              <c:f>Лист1!$A$2:$A$6</c:f>
              <c:strCache>
                <c:ptCount val="5"/>
                <c:pt idx="0">
                  <c:v>1 год обучения</c:v>
                </c:pt>
                <c:pt idx="1">
                  <c:v>2 год обучения</c:v>
                </c:pt>
                <c:pt idx="2">
                  <c:v>3 год обучения</c:v>
                </c:pt>
                <c:pt idx="3">
                  <c:v>4 год обучения</c:v>
                </c:pt>
                <c:pt idx="4">
                  <c:v>5 год обучения</c:v>
                </c:pt>
              </c:strCache>
            </c:strRef>
          </c:cat>
          <c:val>
            <c:numRef>
              <c:f>Лист1!$C$2:$C$6</c:f>
              <c:numCache>
                <c:formatCode>General</c:formatCode>
                <c:ptCount val="5"/>
                <c:pt idx="0">
                  <c:v>579</c:v>
                </c:pt>
                <c:pt idx="1">
                  <c:v>128</c:v>
                </c:pt>
                <c:pt idx="2">
                  <c:v>68</c:v>
                </c:pt>
                <c:pt idx="3">
                  <c:v>35</c:v>
                </c:pt>
                <c:pt idx="4">
                  <c:v>12</c:v>
                </c:pt>
              </c:numCache>
            </c:numRef>
          </c:val>
          <c:extLst xmlns:c16r2="http://schemas.microsoft.com/office/drawing/2015/06/chart">
            <c:ext xmlns:c16="http://schemas.microsoft.com/office/drawing/2014/chart" uri="{C3380CC4-5D6E-409C-BE32-E72D297353CC}">
              <c16:uniqueId val="{00000001-3CAA-4576-92FF-F5155A23E772}"/>
            </c:ext>
          </c:extLst>
        </c:ser>
        <c:ser>
          <c:idx val="2"/>
          <c:order val="2"/>
          <c:tx>
            <c:strRef>
              <c:f>Лист1!$D$1</c:f>
              <c:strCache>
                <c:ptCount val="1"/>
                <c:pt idx="0">
                  <c:v>2019-2020 уч.год</c:v>
                </c:pt>
              </c:strCache>
            </c:strRef>
          </c:tx>
          <c:spPr>
            <a:solidFill>
              <a:schemeClr val="accent3"/>
            </a:solidFill>
            <a:ln>
              <a:noFill/>
            </a:ln>
            <a:effectLst/>
          </c:spPr>
          <c:invertIfNegative val="0"/>
          <c:cat>
            <c:strRef>
              <c:f>Лист1!$A$2:$A$6</c:f>
              <c:strCache>
                <c:ptCount val="5"/>
                <c:pt idx="0">
                  <c:v>1 год обучения</c:v>
                </c:pt>
                <c:pt idx="1">
                  <c:v>2 год обучения</c:v>
                </c:pt>
                <c:pt idx="2">
                  <c:v>3 год обучения</c:v>
                </c:pt>
                <c:pt idx="3">
                  <c:v>4 год обучения</c:v>
                </c:pt>
                <c:pt idx="4">
                  <c:v>5 год обучения</c:v>
                </c:pt>
              </c:strCache>
            </c:strRef>
          </c:cat>
          <c:val>
            <c:numRef>
              <c:f>Лист1!$D$2:$D$6</c:f>
              <c:numCache>
                <c:formatCode>General</c:formatCode>
                <c:ptCount val="5"/>
                <c:pt idx="0">
                  <c:v>627</c:v>
                </c:pt>
                <c:pt idx="1">
                  <c:v>97</c:v>
                </c:pt>
                <c:pt idx="2">
                  <c:v>26</c:v>
                </c:pt>
                <c:pt idx="3">
                  <c:v>24</c:v>
                </c:pt>
                <c:pt idx="4">
                  <c:v>23</c:v>
                </c:pt>
              </c:numCache>
            </c:numRef>
          </c:val>
          <c:extLst xmlns:c16r2="http://schemas.microsoft.com/office/drawing/2015/06/chart">
            <c:ext xmlns:c16="http://schemas.microsoft.com/office/drawing/2014/chart" uri="{C3380CC4-5D6E-409C-BE32-E72D297353CC}">
              <c16:uniqueId val="{00000002-3CAA-4576-92FF-F5155A23E772}"/>
            </c:ext>
          </c:extLst>
        </c:ser>
        <c:dLbls>
          <c:showLegendKey val="0"/>
          <c:showVal val="0"/>
          <c:showCatName val="0"/>
          <c:showSerName val="0"/>
          <c:showPercent val="0"/>
          <c:showBubbleSize val="0"/>
        </c:dLbls>
        <c:gapWidth val="219"/>
        <c:overlap val="-27"/>
        <c:axId val="177463296"/>
        <c:axId val="177464832"/>
      </c:barChart>
      <c:catAx>
        <c:axId val="17746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464832"/>
        <c:crosses val="autoZero"/>
        <c:auto val="1"/>
        <c:lblAlgn val="ctr"/>
        <c:lblOffset val="100"/>
        <c:noMultiLvlLbl val="0"/>
      </c:catAx>
      <c:valAx>
        <c:axId val="1774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46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2019-2020(человек)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Лист1!$C$2:$C$7</c:f>
              <c:numCache>
                <c:formatCode>General</c:formatCode>
                <c:ptCount val="6"/>
                <c:pt idx="0">
                  <c:v>295</c:v>
                </c:pt>
                <c:pt idx="1">
                  <c:v>102</c:v>
                </c:pt>
                <c:pt idx="2">
                  <c:v>260</c:v>
                </c:pt>
                <c:pt idx="3">
                  <c:v>11</c:v>
                </c:pt>
                <c:pt idx="4">
                  <c:v>53</c:v>
                </c:pt>
                <c:pt idx="5">
                  <c:v>101</c:v>
                </c:pt>
              </c:numCache>
            </c:numRef>
          </c:val>
          <c:extLst xmlns:c16r2="http://schemas.microsoft.com/office/drawing/2015/06/chart">
            <c:ext xmlns:c16="http://schemas.microsoft.com/office/drawing/2014/chart" uri="{C3380CC4-5D6E-409C-BE32-E72D297353CC}">
              <c16:uniqueId val="{00000000-F33B-4451-8EAF-4571B0623E63}"/>
            </c:ext>
          </c:extLst>
        </c:ser>
        <c:ser>
          <c:idx val="1"/>
          <c:order val="1"/>
          <c:tx>
            <c:strRef>
              <c:f>Лист1!$C$1</c:f>
              <c:strCache>
                <c:ptCount val="1"/>
                <c:pt idx="0">
                  <c:v>2018-2019(человек)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Лист1!$D$2:$D$7</c:f>
              <c:numCache>
                <c:formatCode>General</c:formatCode>
                <c:ptCount val="6"/>
                <c:pt idx="0">
                  <c:v>328</c:v>
                </c:pt>
                <c:pt idx="1">
                  <c:v>170</c:v>
                </c:pt>
                <c:pt idx="2">
                  <c:v>232</c:v>
                </c:pt>
                <c:pt idx="3">
                  <c:v>10</c:v>
                </c:pt>
                <c:pt idx="4">
                  <c:v>20</c:v>
                </c:pt>
                <c:pt idx="5">
                  <c:v>60</c:v>
                </c:pt>
              </c:numCache>
            </c:numRef>
          </c:val>
          <c:extLst xmlns:c16r2="http://schemas.microsoft.com/office/drawing/2015/06/chart">
            <c:ext xmlns:c16="http://schemas.microsoft.com/office/drawing/2014/chart" uri="{C3380CC4-5D6E-409C-BE32-E72D297353CC}">
              <c16:uniqueId val="{00000001-F33B-4451-8EAF-4571B0623E63}"/>
            </c:ext>
          </c:extLst>
        </c:ser>
        <c:ser>
          <c:idx val="2"/>
          <c:order val="2"/>
          <c:tx>
            <c:strRef>
              <c:f>Лист1!$D$1</c:f>
              <c:strCache>
                <c:ptCount val="1"/>
                <c:pt idx="0">
                  <c:v>2017-2018(человек)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F33B-4451-8EAF-4571B0623E63}"/>
            </c:ext>
          </c:extLst>
        </c:ser>
        <c:ser>
          <c:idx val="3"/>
          <c:order val="3"/>
          <c:tx>
            <c:strRef>
              <c:f>Лист1!$E$1</c:f>
              <c:strCache>
                <c:ptCount val="1"/>
                <c:pt idx="0">
                  <c:v>Столбец1</c:v>
                </c:pt>
              </c:strCache>
            </c:strRef>
          </c:tx>
          <c:invertIfNegative val="0"/>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Лист1!$E$2:$E$7</c:f>
            </c:numRef>
          </c:val>
          <c:extLst xmlns:c16r2="http://schemas.microsoft.com/office/drawing/2015/06/chart">
            <c:ext xmlns:c16="http://schemas.microsoft.com/office/drawing/2014/chart" uri="{C3380CC4-5D6E-409C-BE32-E72D297353CC}">
              <c16:uniqueId val="{00000003-F33B-4451-8EAF-4571B0623E63}"/>
            </c:ext>
          </c:extLst>
        </c:ser>
        <c:dLbls>
          <c:showLegendKey val="0"/>
          <c:showVal val="0"/>
          <c:showCatName val="0"/>
          <c:showSerName val="0"/>
          <c:showPercent val="0"/>
          <c:showBubbleSize val="0"/>
        </c:dLbls>
        <c:gapWidth val="150"/>
        <c:axId val="181995008"/>
        <c:axId val="181996928"/>
      </c:barChart>
      <c:catAx>
        <c:axId val="181995008"/>
        <c:scaling>
          <c:orientation val="minMax"/>
        </c:scaling>
        <c:delete val="0"/>
        <c:axPos val="b"/>
        <c:numFmt formatCode="General" sourceLinked="0"/>
        <c:majorTickMark val="out"/>
        <c:minorTickMark val="none"/>
        <c:tickLblPos val="nextTo"/>
        <c:crossAx val="181996928"/>
        <c:crosses val="autoZero"/>
        <c:auto val="1"/>
        <c:lblAlgn val="ctr"/>
        <c:lblOffset val="100"/>
        <c:noMultiLvlLbl val="0"/>
      </c:catAx>
      <c:valAx>
        <c:axId val="181996928"/>
        <c:scaling>
          <c:orientation val="minMax"/>
        </c:scaling>
        <c:delete val="0"/>
        <c:axPos val="l"/>
        <c:majorGridlines/>
        <c:numFmt formatCode="General" sourceLinked="1"/>
        <c:majorTickMark val="out"/>
        <c:minorTickMark val="none"/>
        <c:tickLblPos val="nextTo"/>
        <c:crossAx val="1819950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Доля воспитательных мероприятий по направлениям за первое полугодие 2019-2020 учебного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воспитательных мероприятий по направлениям за первое полугодие 2017-2018 учебного года</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Гражданско - патриотическое</c:v>
                </c:pt>
                <c:pt idx="1">
                  <c:v>Социально - значимое</c:v>
                </c:pt>
                <c:pt idx="2">
                  <c:v>Физкультурно - оздоровительное</c:v>
                </c:pt>
                <c:pt idx="3">
                  <c:v>Информационно - коммуникативное</c:v>
                </c:pt>
                <c:pt idx="4">
                  <c:v>Духовно - нравственное</c:v>
                </c:pt>
              </c:strCache>
            </c:strRef>
          </c:cat>
          <c:val>
            <c:numRef>
              <c:f>Лист1!$B$2:$B$6</c:f>
              <c:numCache>
                <c:formatCode>0%</c:formatCode>
                <c:ptCount val="5"/>
                <c:pt idx="0">
                  <c:v>0.3</c:v>
                </c:pt>
                <c:pt idx="1">
                  <c:v>0.4</c:v>
                </c:pt>
                <c:pt idx="2">
                  <c:v>0.1</c:v>
                </c:pt>
                <c:pt idx="3">
                  <c:v>0.2</c:v>
                </c:pt>
                <c:pt idx="4">
                  <c:v>0.1</c:v>
                </c:pt>
              </c:numCache>
            </c:numRef>
          </c:val>
          <c:extLst xmlns:c16r2="http://schemas.microsoft.com/office/drawing/2015/06/chart">
            <c:ext xmlns:c16="http://schemas.microsoft.com/office/drawing/2014/chart" uri="{C3380CC4-5D6E-409C-BE32-E72D297353CC}">
              <c16:uniqueId val="{00000000-DB7A-4823-8E39-99D48FF5A9C2}"/>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Times New Roman"/>
                <a:ea typeface="Times New Roman"/>
                <a:cs typeface="Times New Roman"/>
              </a:defRPr>
            </a:pPr>
            <a:r>
              <a:rPr lang="ru-RU"/>
              <a:t>Стаж</a:t>
            </a:r>
            <a:r>
              <a:rPr lang="ru-RU" baseline="0"/>
              <a:t> работы</a:t>
            </a:r>
            <a:endParaRPr lang="ru-RU"/>
          </a:p>
        </c:rich>
      </c:tx>
      <c:layout>
        <c:manualLayout>
          <c:xMode val="edge"/>
          <c:yMode val="edge"/>
          <c:x val="0.4009900990099049"/>
          <c:y val="2.1472392638036842E-2"/>
        </c:manualLayout>
      </c:layout>
      <c:overlay val="0"/>
      <c:spPr>
        <a:noFill/>
        <a:ln w="25392">
          <a:noFill/>
        </a:ln>
      </c:spPr>
    </c:title>
    <c:autoTitleDeleted val="0"/>
    <c:view3D>
      <c:rotX val="23"/>
      <c:hPercent val="5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4356435643564538E-2"/>
          <c:y val="0.21165644171779432"/>
          <c:w val="0.66831683168318246"/>
          <c:h val="0.5613496932515426"/>
        </c:manualLayout>
      </c:layout>
      <c:bar3DChart>
        <c:barDir val="col"/>
        <c:grouping val="clustered"/>
        <c:varyColors val="0"/>
        <c:ser>
          <c:idx val="0"/>
          <c:order val="0"/>
          <c:tx>
            <c:strRef>
              <c:f>Sheet1!$A$2</c:f>
              <c:strCache>
                <c:ptCount val="1"/>
                <c:pt idx="0">
                  <c:v>2017-2018 уч.год</c:v>
                </c:pt>
              </c:strCache>
            </c:strRef>
          </c:tx>
          <c:spPr>
            <a:solidFill>
              <a:srgbClr val="9999FF"/>
            </a:solidFill>
            <a:ln w="12696">
              <a:solidFill>
                <a:srgbClr val="000000"/>
              </a:solidFill>
              <a:prstDash val="solid"/>
            </a:ln>
          </c:spPr>
          <c:invertIfNegative val="0"/>
          <c:dLbls>
            <c:dLbl>
              <c:idx val="0"/>
              <c:layout>
                <c:manualLayout>
                  <c:x val="1.0526568457302581E-2"/>
                  <c:y val="-2.04391182206744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A71-42BC-B518-D8ECC778CF91}"/>
                </c:ext>
              </c:extLst>
            </c:dLbl>
            <c:dLbl>
              <c:idx val="2"/>
              <c:layout>
                <c:manualLayout>
                  <c:x val="2.4953065207270801E-2"/>
                  <c:y val="-3.62489472487149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71-42BC-B518-D8ECC778CF91}"/>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от 10 до 20 лет</c:v>
                </c:pt>
                <c:pt idx="2">
                  <c:v>более 20 лет</c:v>
                </c:pt>
              </c:strCache>
            </c:strRef>
          </c:cat>
          <c:val>
            <c:numRef>
              <c:f>Sheet1!$B$2:$E$2</c:f>
              <c:numCache>
                <c:formatCode>General</c:formatCode>
                <c:ptCount val="4"/>
                <c:pt idx="0">
                  <c:v>3</c:v>
                </c:pt>
                <c:pt idx="2">
                  <c:v>5</c:v>
                </c:pt>
              </c:numCache>
            </c:numRef>
          </c:val>
          <c:extLst xmlns:c16r2="http://schemas.microsoft.com/office/drawing/2015/06/chart">
            <c:ext xmlns:c16="http://schemas.microsoft.com/office/drawing/2014/chart" uri="{C3380CC4-5D6E-409C-BE32-E72D297353CC}">
              <c16:uniqueId val="{00000002-0A71-42BC-B518-D8ECC778CF91}"/>
            </c:ext>
          </c:extLst>
        </c:ser>
        <c:ser>
          <c:idx val="1"/>
          <c:order val="1"/>
          <c:tx>
            <c:strRef>
              <c:f>Sheet1!$A$3</c:f>
              <c:strCache>
                <c:ptCount val="1"/>
                <c:pt idx="0">
                  <c:v>2018-2019 уч.год</c:v>
                </c:pt>
              </c:strCache>
            </c:strRef>
          </c:tx>
          <c:spPr>
            <a:solidFill>
              <a:srgbClr val="993366"/>
            </a:solidFill>
            <a:ln w="12696">
              <a:solidFill>
                <a:srgbClr val="000000"/>
              </a:solidFill>
              <a:prstDash val="solid"/>
            </a:ln>
          </c:spPr>
          <c:invertIfNegative val="0"/>
          <c:dLbls>
            <c:dLbl>
              <c:idx val="0"/>
              <c:layout>
                <c:manualLayout>
                  <c:x val="3.5838346731922412E-2"/>
                  <c:y val="-1.63849657686741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71-42BC-B518-D8ECC778CF91}"/>
                </c:ext>
              </c:extLst>
            </c:dLbl>
            <c:dLbl>
              <c:idx val="2"/>
              <c:layout>
                <c:manualLayout>
                  <c:x val="2.434400398659731E-2"/>
                  <c:y val="-1.61278347315412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A71-42BC-B518-D8ECC778CF91}"/>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от 10 до 20 лет</c:v>
                </c:pt>
                <c:pt idx="2">
                  <c:v>более 20 лет</c:v>
                </c:pt>
              </c:strCache>
            </c:strRef>
          </c:cat>
          <c:val>
            <c:numRef>
              <c:f>Sheet1!$B$3:$E$3</c:f>
              <c:numCache>
                <c:formatCode>General</c:formatCode>
                <c:ptCount val="4"/>
                <c:pt idx="0">
                  <c:v>4</c:v>
                </c:pt>
                <c:pt idx="2">
                  <c:v>4</c:v>
                </c:pt>
              </c:numCache>
            </c:numRef>
          </c:val>
          <c:extLst xmlns:c16r2="http://schemas.microsoft.com/office/drawing/2015/06/chart">
            <c:ext xmlns:c16="http://schemas.microsoft.com/office/drawing/2014/chart" uri="{C3380CC4-5D6E-409C-BE32-E72D297353CC}">
              <c16:uniqueId val="{00000005-0A71-42BC-B518-D8ECC778CF91}"/>
            </c:ext>
          </c:extLst>
        </c:ser>
        <c:ser>
          <c:idx val="2"/>
          <c:order val="2"/>
          <c:tx>
            <c:strRef>
              <c:f>Sheet1!$A$4</c:f>
              <c:strCache>
                <c:ptCount val="1"/>
                <c:pt idx="0">
                  <c:v>2019-2020 уч.год</c:v>
                </c:pt>
              </c:strCache>
            </c:strRef>
          </c:tx>
          <c:spPr>
            <a:solidFill>
              <a:srgbClr val="FFFFCC"/>
            </a:solidFill>
            <a:ln w="12696">
              <a:solidFill>
                <a:srgbClr val="000000"/>
              </a:solidFill>
              <a:prstDash val="solid"/>
            </a:ln>
          </c:spPr>
          <c:invertIfNegative val="0"/>
          <c:dLbls>
            <c:dLbl>
              <c:idx val="0"/>
              <c:layout>
                <c:manualLayout>
                  <c:x val="3.4061091752075001E-2"/>
                  <c:y val="-1.39395365640791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A71-42BC-B518-D8ECC778CF91}"/>
                </c:ext>
              </c:extLst>
            </c:dLbl>
            <c:dLbl>
              <c:idx val="2"/>
              <c:layout>
                <c:manualLayout>
                  <c:x val="3.5286268370030204E-2"/>
                  <c:y val="-3.62489472487149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A71-42BC-B518-D8ECC778CF91}"/>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от 10 до 20 лет</c:v>
                </c:pt>
                <c:pt idx="2">
                  <c:v>более 20 лет</c:v>
                </c:pt>
              </c:strCache>
            </c:strRef>
          </c:cat>
          <c:val>
            <c:numRef>
              <c:f>Sheet1!$B$4:$E$4</c:f>
              <c:numCache>
                <c:formatCode>General</c:formatCode>
                <c:ptCount val="4"/>
                <c:pt idx="0">
                  <c:v>2</c:v>
                </c:pt>
                <c:pt idx="2">
                  <c:v>5</c:v>
                </c:pt>
              </c:numCache>
            </c:numRef>
          </c:val>
          <c:extLst xmlns:c16r2="http://schemas.microsoft.com/office/drawing/2015/06/chart">
            <c:ext xmlns:c16="http://schemas.microsoft.com/office/drawing/2014/chart" uri="{C3380CC4-5D6E-409C-BE32-E72D297353CC}">
              <c16:uniqueId val="{00000008-0A71-42BC-B518-D8ECC778CF91}"/>
            </c:ext>
          </c:extLst>
        </c:ser>
        <c:dLbls>
          <c:showLegendKey val="0"/>
          <c:showVal val="0"/>
          <c:showCatName val="0"/>
          <c:showSerName val="0"/>
          <c:showPercent val="0"/>
          <c:showBubbleSize val="0"/>
        </c:dLbls>
        <c:gapWidth val="150"/>
        <c:gapDepth val="0"/>
        <c:shape val="box"/>
        <c:axId val="293880960"/>
        <c:axId val="293882880"/>
        <c:axId val="0"/>
      </c:bar3DChart>
      <c:catAx>
        <c:axId val="2938809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293882880"/>
        <c:crosses val="autoZero"/>
        <c:auto val="1"/>
        <c:lblAlgn val="ctr"/>
        <c:lblOffset val="100"/>
        <c:tickLblSkip val="1"/>
        <c:tickMarkSkip val="1"/>
        <c:noMultiLvlLbl val="0"/>
      </c:catAx>
      <c:valAx>
        <c:axId val="29388288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293880960"/>
        <c:crosses val="autoZero"/>
        <c:crossBetween val="between"/>
      </c:valAx>
      <c:spPr>
        <a:noFill/>
        <a:ln w="25392">
          <a:noFill/>
        </a:ln>
      </c:spPr>
    </c:plotArea>
    <c:legend>
      <c:legendPos val="r"/>
      <c:layout>
        <c:manualLayout>
          <c:xMode val="edge"/>
          <c:yMode val="edge"/>
          <c:x val="0.7244224422442247"/>
          <c:y val="0.25766871165644561"/>
          <c:w val="0.24917491749174916"/>
          <c:h val="0.31901840490798272"/>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Количество молодых специалистов до 30 лет</a:t>
            </a:r>
          </a:p>
        </c:rich>
      </c:tx>
      <c:layout>
        <c:manualLayout>
          <c:xMode val="edge"/>
          <c:yMode val="edge"/>
          <c:x val="0.12754158964879853"/>
          <c:y val="2.1472392638036842E-2"/>
        </c:manualLayout>
      </c:layout>
      <c:overlay val="0"/>
      <c:spPr>
        <a:noFill/>
        <a:ln w="25396">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6210720887245912E-2"/>
          <c:y val="0.20552147239263804"/>
          <c:w val="0.70240295748613679"/>
          <c:h val="0.69325153374233128"/>
        </c:manualLayout>
      </c:layout>
      <c:bar3DChart>
        <c:barDir val="col"/>
        <c:grouping val="clustered"/>
        <c:varyColors val="0"/>
        <c:ser>
          <c:idx val="0"/>
          <c:order val="0"/>
          <c:tx>
            <c:strRef>
              <c:f>Sheet1!$A$2</c:f>
              <c:strCache>
                <c:ptCount val="1"/>
                <c:pt idx="0">
                  <c:v>2017-2018 уч.год</c:v>
                </c:pt>
              </c:strCache>
            </c:strRef>
          </c:tx>
          <c:spPr>
            <a:solidFill>
              <a:srgbClr val="9999FF"/>
            </a:solidFill>
            <a:ln w="12698">
              <a:solidFill>
                <a:srgbClr val="000000"/>
              </a:solidFill>
              <a:prstDash val="solid"/>
            </a:ln>
          </c:spPr>
          <c:invertIfNegative val="0"/>
          <c:dLbls>
            <c:dLbl>
              <c:idx val="0"/>
              <c:layout>
                <c:manualLayout>
                  <c:x val="1.2858586860086195E-2"/>
                  <c:y val="-1.51645334398337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4E-44E9-9DD7-6423C72EE67B}"/>
                </c:ext>
              </c:extLst>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numCache>
            </c:numRef>
          </c:cat>
          <c:val>
            <c:numRef>
              <c:f>Sheet1!$B$2:$E$2</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1-4F4E-44E9-9DD7-6423C72EE67B}"/>
            </c:ext>
          </c:extLst>
        </c:ser>
        <c:ser>
          <c:idx val="1"/>
          <c:order val="1"/>
          <c:tx>
            <c:strRef>
              <c:f>Sheet1!$A$3</c:f>
              <c:strCache>
                <c:ptCount val="1"/>
                <c:pt idx="0">
                  <c:v>2018-2019 уч.год</c:v>
                </c:pt>
              </c:strCache>
            </c:strRef>
          </c:tx>
          <c:spPr>
            <a:solidFill>
              <a:srgbClr val="993366"/>
            </a:solidFill>
            <a:ln w="12698">
              <a:solidFill>
                <a:srgbClr val="000000"/>
              </a:solidFill>
              <a:prstDash val="solid"/>
            </a:ln>
          </c:spPr>
          <c:invertIfNegative val="0"/>
          <c:dLbls>
            <c:dLbl>
              <c:idx val="0"/>
              <c:layout>
                <c:manualLayout>
                  <c:x val="1.2477823848737829E-2"/>
                  <c:y val="-2.4480147600292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4E-44E9-9DD7-6423C72EE67B}"/>
                </c:ext>
              </c:extLst>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3-4F4E-44E9-9DD7-6423C72EE67B}"/>
            </c:ext>
          </c:extLst>
        </c:ser>
        <c:ser>
          <c:idx val="2"/>
          <c:order val="2"/>
          <c:tx>
            <c:strRef>
              <c:f>Sheet1!$A$4</c:f>
              <c:strCache>
                <c:ptCount val="1"/>
                <c:pt idx="0">
                  <c:v>2019-2020 уч.год</c:v>
                </c:pt>
              </c:strCache>
            </c:strRef>
          </c:tx>
          <c:spPr>
            <a:solidFill>
              <a:srgbClr val="FFFFCC"/>
            </a:solidFill>
            <a:ln w="12698">
              <a:solidFill>
                <a:srgbClr val="000000"/>
              </a:solidFill>
              <a:prstDash val="solid"/>
            </a:ln>
          </c:spPr>
          <c:invertIfNegative val="0"/>
          <c:dLbls>
            <c:dLbl>
              <c:idx val="0"/>
              <c:layout>
                <c:manualLayout>
                  <c:x val="1.5793727946516463E-2"/>
                  <c:y val="-2.4442323512913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4E-44E9-9DD7-6423C72EE67B}"/>
                </c:ext>
              </c:extLst>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numCache>
            </c:numRef>
          </c:cat>
          <c:val>
            <c:numRef>
              <c:f>Sheet1!$B$4:$E$4</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5-4F4E-44E9-9DD7-6423C72EE67B}"/>
            </c:ext>
          </c:extLst>
        </c:ser>
        <c:dLbls>
          <c:showLegendKey val="0"/>
          <c:showVal val="0"/>
          <c:showCatName val="0"/>
          <c:showSerName val="0"/>
          <c:showPercent val="0"/>
          <c:showBubbleSize val="0"/>
        </c:dLbls>
        <c:gapWidth val="150"/>
        <c:gapDepth val="0"/>
        <c:shape val="box"/>
        <c:axId val="133710592"/>
        <c:axId val="133712128"/>
        <c:axId val="0"/>
      </c:bar3DChart>
      <c:catAx>
        <c:axId val="133710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3712128"/>
        <c:crosses val="autoZero"/>
        <c:auto val="1"/>
        <c:lblAlgn val="ctr"/>
        <c:lblOffset val="100"/>
        <c:tickLblSkip val="1"/>
        <c:tickMarkSkip val="1"/>
        <c:noMultiLvlLbl val="0"/>
      </c:catAx>
      <c:valAx>
        <c:axId val="133712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3710592"/>
        <c:crosses val="autoZero"/>
        <c:crossBetween val="between"/>
      </c:valAx>
      <c:spPr>
        <a:noFill/>
        <a:ln w="25396">
          <a:noFill/>
        </a:ln>
      </c:spPr>
    </c:plotArea>
    <c:legend>
      <c:legendPos val="r"/>
      <c:layout>
        <c:manualLayout>
          <c:xMode val="edge"/>
          <c:yMode val="edge"/>
          <c:x val="0.72273567467653776"/>
          <c:y val="0.4631901840490798"/>
          <c:w val="0.26432532347504956"/>
          <c:h val="0.22392638036809998"/>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Times New Roman"/>
                <a:ea typeface="Times New Roman"/>
                <a:cs typeface="Times New Roman"/>
              </a:defRPr>
            </a:pPr>
            <a:r>
              <a:rPr lang="ru-RU"/>
              <a:t>Образование</a:t>
            </a:r>
          </a:p>
        </c:rich>
      </c:tx>
      <c:layout>
        <c:manualLayout>
          <c:xMode val="edge"/>
          <c:yMode val="edge"/>
          <c:x val="0.40099009900990462"/>
          <c:y val="2.1472392638036842E-2"/>
        </c:manualLayout>
      </c:layout>
      <c:overlay val="0"/>
      <c:spPr>
        <a:noFill/>
        <a:ln w="25392">
          <a:noFill/>
        </a:ln>
      </c:spPr>
    </c:title>
    <c:autoTitleDeleted val="0"/>
    <c:view3D>
      <c:rotX val="23"/>
      <c:hPercent val="5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4356435643564538E-2"/>
          <c:y val="0.21165644171779413"/>
          <c:w val="0.66831683168318146"/>
          <c:h val="0.56134969325154194"/>
        </c:manualLayout>
      </c:layout>
      <c:bar3DChart>
        <c:barDir val="col"/>
        <c:grouping val="clustered"/>
        <c:varyColors val="0"/>
        <c:ser>
          <c:idx val="0"/>
          <c:order val="0"/>
          <c:tx>
            <c:strRef>
              <c:f>Sheet1!$A$2</c:f>
              <c:strCache>
                <c:ptCount val="1"/>
                <c:pt idx="0">
                  <c:v>2017-2018 уч.год</c:v>
                </c:pt>
              </c:strCache>
            </c:strRef>
          </c:tx>
          <c:spPr>
            <a:solidFill>
              <a:srgbClr val="9999FF"/>
            </a:solidFill>
            <a:ln w="12696">
              <a:solidFill>
                <a:srgbClr val="000000"/>
              </a:solidFill>
              <a:prstDash val="solid"/>
            </a:ln>
          </c:spPr>
          <c:invertIfNegative val="0"/>
          <c:dLbls>
            <c:dLbl>
              <c:idx val="0"/>
              <c:layout>
                <c:manualLayout>
                  <c:x val="1.0526568457302581E-2"/>
                  <c:y val="-2.04391182206744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A1-4E22-9EAE-98D3BF719557}"/>
                </c:ext>
              </c:extLst>
            </c:dLbl>
            <c:dLbl>
              <c:idx val="2"/>
              <c:layout>
                <c:manualLayout>
                  <c:x val="2.4953065207270801E-2"/>
                  <c:y val="-3.62489472487148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A1-4E22-9EAE-98D3BF719557}"/>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высшее</c:v>
                </c:pt>
                <c:pt idx="2">
                  <c:v>среднее спец.</c:v>
                </c:pt>
              </c:strCache>
            </c:strRef>
          </c:cat>
          <c:val>
            <c:numRef>
              <c:f>Sheet1!$B$2:$E$2</c:f>
              <c:numCache>
                <c:formatCode>General</c:formatCode>
                <c:ptCount val="4"/>
                <c:pt idx="0">
                  <c:v>14</c:v>
                </c:pt>
                <c:pt idx="2">
                  <c:v>5</c:v>
                </c:pt>
              </c:numCache>
            </c:numRef>
          </c:val>
          <c:extLst xmlns:c16r2="http://schemas.microsoft.com/office/drawing/2015/06/chart">
            <c:ext xmlns:c16="http://schemas.microsoft.com/office/drawing/2014/chart" uri="{C3380CC4-5D6E-409C-BE32-E72D297353CC}">
              <c16:uniqueId val="{00000002-BEA1-4E22-9EAE-98D3BF719557}"/>
            </c:ext>
          </c:extLst>
        </c:ser>
        <c:ser>
          <c:idx val="1"/>
          <c:order val="1"/>
          <c:tx>
            <c:strRef>
              <c:f>Sheet1!$A$3</c:f>
              <c:strCache>
                <c:ptCount val="1"/>
                <c:pt idx="0">
                  <c:v>2018-2019 уч.год</c:v>
                </c:pt>
              </c:strCache>
            </c:strRef>
          </c:tx>
          <c:spPr>
            <a:solidFill>
              <a:srgbClr val="993366"/>
            </a:solidFill>
            <a:ln w="12696">
              <a:solidFill>
                <a:srgbClr val="000000"/>
              </a:solidFill>
              <a:prstDash val="solid"/>
            </a:ln>
          </c:spPr>
          <c:invertIfNegative val="0"/>
          <c:dLbls>
            <c:dLbl>
              <c:idx val="0"/>
              <c:layout>
                <c:manualLayout>
                  <c:x val="3.5838346731922412E-2"/>
                  <c:y val="-1.63849657686741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A1-4E22-9EAE-98D3BF719557}"/>
                </c:ext>
              </c:extLst>
            </c:dLbl>
            <c:dLbl>
              <c:idx val="2"/>
              <c:layout>
                <c:manualLayout>
                  <c:x val="2.434400398659731E-2"/>
                  <c:y val="-1.61278347315412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A1-4E22-9EAE-98D3BF719557}"/>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высшее</c:v>
                </c:pt>
                <c:pt idx="2">
                  <c:v>среднее спец.</c:v>
                </c:pt>
              </c:strCache>
            </c:strRef>
          </c:cat>
          <c:val>
            <c:numRef>
              <c:f>Sheet1!$B$3:$E$3</c:f>
              <c:numCache>
                <c:formatCode>General</c:formatCode>
                <c:ptCount val="4"/>
                <c:pt idx="0">
                  <c:v>13</c:v>
                </c:pt>
                <c:pt idx="2">
                  <c:v>4</c:v>
                </c:pt>
              </c:numCache>
            </c:numRef>
          </c:val>
          <c:extLst xmlns:c16r2="http://schemas.microsoft.com/office/drawing/2015/06/chart">
            <c:ext xmlns:c16="http://schemas.microsoft.com/office/drawing/2014/chart" uri="{C3380CC4-5D6E-409C-BE32-E72D297353CC}">
              <c16:uniqueId val="{00000005-BEA1-4E22-9EAE-98D3BF719557}"/>
            </c:ext>
          </c:extLst>
        </c:ser>
        <c:ser>
          <c:idx val="2"/>
          <c:order val="2"/>
          <c:tx>
            <c:strRef>
              <c:f>Sheet1!$A$4</c:f>
              <c:strCache>
                <c:ptCount val="1"/>
                <c:pt idx="0">
                  <c:v>2019-2020 уч.год</c:v>
                </c:pt>
              </c:strCache>
            </c:strRef>
          </c:tx>
          <c:spPr>
            <a:solidFill>
              <a:srgbClr val="FFFFCC"/>
            </a:solidFill>
            <a:ln w="12696">
              <a:solidFill>
                <a:srgbClr val="000000"/>
              </a:solidFill>
              <a:prstDash val="solid"/>
            </a:ln>
          </c:spPr>
          <c:invertIfNegative val="0"/>
          <c:dLbls>
            <c:dLbl>
              <c:idx val="0"/>
              <c:layout>
                <c:manualLayout>
                  <c:x val="3.4061091752075001E-2"/>
                  <c:y val="-1.39395365640791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A1-4E22-9EAE-98D3BF719557}"/>
                </c:ext>
              </c:extLst>
            </c:dLbl>
            <c:dLbl>
              <c:idx val="2"/>
              <c:layout>
                <c:manualLayout>
                  <c:x val="3.5286268370030204E-2"/>
                  <c:y val="-3.62489472487148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A1-4E22-9EAE-98D3BF719557}"/>
                </c:ext>
              </c:extLst>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высшее</c:v>
                </c:pt>
                <c:pt idx="2">
                  <c:v>среднее спец.</c:v>
                </c:pt>
              </c:strCache>
            </c:strRef>
          </c:cat>
          <c:val>
            <c:numRef>
              <c:f>Sheet1!$B$4:$E$4</c:f>
              <c:numCache>
                <c:formatCode>General</c:formatCode>
                <c:ptCount val="4"/>
                <c:pt idx="0">
                  <c:v>13</c:v>
                </c:pt>
                <c:pt idx="2">
                  <c:v>3</c:v>
                </c:pt>
              </c:numCache>
            </c:numRef>
          </c:val>
          <c:extLst xmlns:c16r2="http://schemas.microsoft.com/office/drawing/2015/06/chart">
            <c:ext xmlns:c16="http://schemas.microsoft.com/office/drawing/2014/chart" uri="{C3380CC4-5D6E-409C-BE32-E72D297353CC}">
              <c16:uniqueId val="{00000008-BEA1-4E22-9EAE-98D3BF719557}"/>
            </c:ext>
          </c:extLst>
        </c:ser>
        <c:dLbls>
          <c:showLegendKey val="0"/>
          <c:showVal val="0"/>
          <c:showCatName val="0"/>
          <c:showSerName val="0"/>
          <c:showPercent val="0"/>
          <c:showBubbleSize val="0"/>
        </c:dLbls>
        <c:gapWidth val="150"/>
        <c:gapDepth val="0"/>
        <c:shape val="box"/>
        <c:axId val="133731456"/>
        <c:axId val="133732992"/>
        <c:axId val="0"/>
      </c:bar3DChart>
      <c:catAx>
        <c:axId val="1337314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33732992"/>
        <c:crosses val="autoZero"/>
        <c:auto val="1"/>
        <c:lblAlgn val="ctr"/>
        <c:lblOffset val="100"/>
        <c:tickLblSkip val="1"/>
        <c:tickMarkSkip val="1"/>
        <c:noMultiLvlLbl val="0"/>
      </c:catAx>
      <c:valAx>
        <c:axId val="13373299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33731456"/>
        <c:crosses val="autoZero"/>
        <c:crossBetween val="between"/>
      </c:valAx>
      <c:spPr>
        <a:noFill/>
        <a:ln w="25392">
          <a:noFill/>
        </a:ln>
      </c:spPr>
    </c:plotArea>
    <c:legend>
      <c:legendPos val="r"/>
      <c:layout>
        <c:manualLayout>
          <c:xMode val="edge"/>
          <c:yMode val="edge"/>
          <c:x val="0.68328350804152072"/>
          <c:y val="0.25766871165644539"/>
          <c:w val="0.24917487782361078"/>
          <c:h val="0.17236760387115704"/>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имеют категории</c:v>
                </c:pt>
              </c:strCache>
            </c:strRef>
          </c:cat>
          <c:val>
            <c:numRef>
              <c:f>Лист1!$B$2:$B$5</c:f>
              <c:numCache>
                <c:formatCode>General</c:formatCode>
                <c:ptCount val="4"/>
                <c:pt idx="0">
                  <c:v>3</c:v>
                </c:pt>
                <c:pt idx="1">
                  <c:v>5</c:v>
                </c:pt>
                <c:pt idx="2">
                  <c:v>4</c:v>
                </c:pt>
                <c:pt idx="3">
                  <c:v>7</c:v>
                </c:pt>
              </c:numCache>
            </c:numRef>
          </c:val>
          <c:extLst xmlns:c16r2="http://schemas.microsoft.com/office/drawing/2015/06/chart">
            <c:ext xmlns:c16="http://schemas.microsoft.com/office/drawing/2014/chart" uri="{C3380CC4-5D6E-409C-BE32-E72D297353CC}">
              <c16:uniqueId val="{00000000-4260-40F6-96F4-49DC1588A269}"/>
            </c:ext>
          </c:extLst>
        </c:ser>
        <c:ser>
          <c:idx val="1"/>
          <c:order val="1"/>
          <c:tx>
            <c:strRef>
              <c:f>Лист1!$C$1</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имеют категории</c:v>
                </c:pt>
              </c:strCache>
            </c:strRef>
          </c:cat>
          <c:val>
            <c:numRef>
              <c:f>Лист1!$C$2:$C$5</c:f>
              <c:numCache>
                <c:formatCode>General</c:formatCode>
                <c:ptCount val="4"/>
                <c:pt idx="0">
                  <c:v>4</c:v>
                </c:pt>
                <c:pt idx="1">
                  <c:v>2</c:v>
                </c:pt>
                <c:pt idx="2">
                  <c:v>3</c:v>
                </c:pt>
                <c:pt idx="3">
                  <c:v>8</c:v>
                </c:pt>
              </c:numCache>
            </c:numRef>
          </c:val>
          <c:extLst xmlns:c16r2="http://schemas.microsoft.com/office/drawing/2015/06/chart">
            <c:ext xmlns:c16="http://schemas.microsoft.com/office/drawing/2014/chart" uri="{C3380CC4-5D6E-409C-BE32-E72D297353CC}">
              <c16:uniqueId val="{00000001-4260-40F6-96F4-49DC1588A269}"/>
            </c:ext>
          </c:extLst>
        </c:ser>
        <c:ser>
          <c:idx val="2"/>
          <c:order val="2"/>
          <c:tx>
            <c:strRef>
              <c:f>Лист1!$D$1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имеют категории</c:v>
                </c:pt>
              </c:strCache>
            </c:strRef>
          </c:cat>
          <c:val>
            <c:numRef>
              <c:f>Лист1!$D$2:$D$5</c:f>
              <c:numCache>
                <c:formatCode>General</c:formatCode>
                <c:ptCount val="4"/>
                <c:pt idx="0">
                  <c:v>4</c:v>
                </c:pt>
                <c:pt idx="1">
                  <c:v>4</c:v>
                </c:pt>
                <c:pt idx="2">
                  <c:v>1</c:v>
                </c:pt>
                <c:pt idx="3">
                  <c:v>7</c:v>
                </c:pt>
              </c:numCache>
            </c:numRef>
          </c:val>
          <c:extLst xmlns:c16r2="http://schemas.microsoft.com/office/drawing/2015/06/chart">
            <c:ext xmlns:c16="http://schemas.microsoft.com/office/drawing/2014/chart" uri="{C3380CC4-5D6E-409C-BE32-E72D297353CC}">
              <c16:uniqueId val="{00000002-4260-40F6-96F4-49DC1588A269}"/>
            </c:ext>
          </c:extLst>
        </c:ser>
        <c:dLbls>
          <c:showLegendKey val="0"/>
          <c:showVal val="0"/>
          <c:showCatName val="0"/>
          <c:showSerName val="0"/>
          <c:showPercent val="0"/>
          <c:showBubbleSize val="0"/>
        </c:dLbls>
        <c:gapWidth val="150"/>
        <c:axId val="133749376"/>
        <c:axId val="133755264"/>
      </c:barChart>
      <c:catAx>
        <c:axId val="133749376"/>
        <c:scaling>
          <c:orientation val="minMax"/>
        </c:scaling>
        <c:delete val="0"/>
        <c:axPos val="b"/>
        <c:numFmt formatCode="General" sourceLinked="0"/>
        <c:majorTickMark val="out"/>
        <c:minorTickMark val="none"/>
        <c:tickLblPos val="nextTo"/>
        <c:crossAx val="133755264"/>
        <c:crosses val="autoZero"/>
        <c:auto val="1"/>
        <c:lblAlgn val="ctr"/>
        <c:lblOffset val="100"/>
        <c:noMultiLvlLbl val="0"/>
      </c:catAx>
      <c:valAx>
        <c:axId val="133755264"/>
        <c:scaling>
          <c:orientation val="minMax"/>
        </c:scaling>
        <c:delete val="0"/>
        <c:axPos val="l"/>
        <c:majorGridlines/>
        <c:numFmt formatCode="General" sourceLinked="1"/>
        <c:majorTickMark val="out"/>
        <c:minorTickMark val="none"/>
        <c:tickLblPos val="nextTo"/>
        <c:crossAx val="133749376"/>
        <c:crosses val="autoZero"/>
        <c:crossBetween val="between"/>
      </c:valAx>
    </c:plotArea>
    <c:legend>
      <c:legendPos val="r"/>
      <c:overlay val="0"/>
    </c:legend>
    <c:plotVisOnly val="1"/>
    <c:dispBlanksAs val="gap"/>
    <c:showDLblsOverMax val="0"/>
  </c:chart>
  <c:txPr>
    <a:bodyPr/>
    <a:lstStyle/>
    <a:p>
      <a:pPr>
        <a:defRPr>
          <a:highlight>
            <a:srgbClr val="FFFF00"/>
          </a:highlight>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8961303462322"/>
          <c:y val="0.12"/>
          <c:w val="0.52749490835030555"/>
          <c:h val="0.67428571428571427"/>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691">
              <a:solidFill>
                <a:srgbClr val="000000"/>
              </a:solidFill>
              <a:prstDash val="solid"/>
            </a:ln>
          </c:spPr>
          <c:invertIfNegative val="0"/>
          <c:dLbls>
            <c:spPr>
              <a:noFill/>
              <a:ln w="25382">
                <a:noFill/>
              </a:ln>
            </c:spPr>
            <c:txPr>
              <a:bodyPr wrap="square" lIns="38100" tIns="19050" rIns="38100" bIns="19050" anchor="ctr">
                <a:spAutoFit/>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Sheet1!$B$2:$D$2</c:f>
              <c:numCache>
                <c:formatCode>#,000%</c:formatCode>
                <c:ptCount val="3"/>
                <c:pt idx="0">
                  <c:v>5.5E-2</c:v>
                </c:pt>
                <c:pt idx="1">
                  <c:v>0.1</c:v>
                </c:pt>
                <c:pt idx="2">
                  <c:v>0.1</c:v>
                </c:pt>
              </c:numCache>
            </c:numRef>
          </c:val>
          <c:extLst xmlns:c16r2="http://schemas.microsoft.com/office/drawing/2015/06/chart">
            <c:ext xmlns:c16="http://schemas.microsoft.com/office/drawing/2014/chart" uri="{C3380CC4-5D6E-409C-BE32-E72D297353CC}">
              <c16:uniqueId val="{00000000-C66E-42B8-84E5-E0A6421C4FD3}"/>
            </c:ext>
          </c:extLst>
        </c:ser>
        <c:ser>
          <c:idx val="1"/>
          <c:order val="1"/>
          <c:tx>
            <c:strRef>
              <c:f>Sheet1!$A$3</c:f>
              <c:strCache>
                <c:ptCount val="1"/>
                <c:pt idx="0">
                  <c:v>Победителей и призеров</c:v>
                </c:pt>
              </c:strCache>
            </c:strRef>
          </c:tx>
          <c:spPr>
            <a:solidFill>
              <a:srgbClr val="993366"/>
            </a:solidFill>
            <a:ln w="12691">
              <a:solidFill>
                <a:srgbClr val="000000"/>
              </a:solidFill>
              <a:prstDash val="solid"/>
            </a:ln>
          </c:spPr>
          <c:invertIfNegative val="0"/>
          <c:dLbls>
            <c:spPr>
              <a:noFill/>
              <a:ln w="25382">
                <a:noFill/>
              </a:ln>
            </c:spPr>
            <c:txPr>
              <a:bodyPr wrap="square" lIns="38100" tIns="19050" rIns="38100" bIns="19050" anchor="ctr">
                <a:spAutoFit/>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2017-2018 уч.г.</c:v>
                </c:pt>
                <c:pt idx="1">
                  <c:v>2018-2019 уч.г.</c:v>
                </c:pt>
                <c:pt idx="2">
                  <c:v>2019-2020 уч.г.</c:v>
                </c:pt>
              </c:strCache>
            </c:strRef>
          </c:cat>
          <c:val>
            <c:numRef>
              <c:f>Sheet1!$B$3:$D$3</c:f>
              <c:numCache>
                <c:formatCode>#,000%</c:formatCode>
                <c:ptCount val="3"/>
                <c:pt idx="0">
                  <c:v>3.2000000000000001E-2</c:v>
                </c:pt>
                <c:pt idx="1">
                  <c:v>0.08</c:v>
                </c:pt>
                <c:pt idx="2">
                  <c:v>7.8E-2</c:v>
                </c:pt>
              </c:numCache>
            </c:numRef>
          </c:val>
          <c:extLst xmlns:c16r2="http://schemas.microsoft.com/office/drawing/2015/06/chart">
            <c:ext xmlns:c16="http://schemas.microsoft.com/office/drawing/2014/chart" uri="{C3380CC4-5D6E-409C-BE32-E72D297353CC}">
              <c16:uniqueId val="{00000001-C66E-42B8-84E5-E0A6421C4FD3}"/>
            </c:ext>
          </c:extLst>
        </c:ser>
        <c:dLbls>
          <c:showLegendKey val="0"/>
          <c:showVal val="0"/>
          <c:showCatName val="0"/>
          <c:showSerName val="0"/>
          <c:showPercent val="0"/>
          <c:showBubbleSize val="0"/>
        </c:dLbls>
        <c:gapWidth val="150"/>
        <c:axId val="167258368"/>
        <c:axId val="167264256"/>
      </c:barChart>
      <c:catAx>
        <c:axId val="16725836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67264256"/>
        <c:crosses val="autoZero"/>
        <c:auto val="1"/>
        <c:lblAlgn val="ctr"/>
        <c:lblOffset val="100"/>
        <c:tickLblSkip val="1"/>
        <c:tickMarkSkip val="1"/>
        <c:noMultiLvlLbl val="0"/>
      </c:catAx>
      <c:valAx>
        <c:axId val="167264256"/>
        <c:scaling>
          <c:orientation val="minMax"/>
        </c:scaling>
        <c:delete val="0"/>
        <c:axPos val="l"/>
        <c:majorGridlines>
          <c:spPr>
            <a:ln w="3173">
              <a:solidFill>
                <a:srgbClr val="000000"/>
              </a:solidFill>
              <a:prstDash val="solid"/>
            </a:ln>
          </c:spPr>
        </c:majorGridlines>
        <c:numFmt formatCode="#,000%"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67258368"/>
        <c:crosses val="autoZero"/>
        <c:crossBetween val="between"/>
      </c:valAx>
      <c:spPr>
        <a:solidFill>
          <a:srgbClr val="C0C0C0"/>
        </a:solidFill>
        <a:ln w="12691">
          <a:solidFill>
            <a:srgbClr val="808080"/>
          </a:solidFill>
          <a:prstDash val="solid"/>
        </a:ln>
      </c:spPr>
    </c:plotArea>
    <c:legend>
      <c:legendPos val="r"/>
      <c:layout>
        <c:manualLayout>
          <c:xMode val="edge"/>
          <c:yMode val="edge"/>
          <c:x val="0.66395112016293278"/>
          <c:y val="0.34285714285714286"/>
          <c:w val="0.32790224032586557"/>
          <c:h val="0.22285714285714286"/>
        </c:manualLayout>
      </c:layout>
      <c:overlay val="0"/>
      <c:spPr>
        <a:noFill/>
        <a:ln w="3173">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75BCB-7733-4E6E-ACB1-37A89F48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154</Pages>
  <Words>36834</Words>
  <Characters>209959</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246301</CharactersWithSpaces>
  <SharedDoc>false</SharedDoc>
  <HLinks>
    <vt:vector size="66" baseType="variant">
      <vt:variant>
        <vt:i4>3407990</vt:i4>
      </vt:variant>
      <vt:variant>
        <vt:i4>60</vt:i4>
      </vt:variant>
      <vt:variant>
        <vt:i4>0</vt:i4>
      </vt:variant>
      <vt:variant>
        <vt:i4>5</vt:i4>
      </vt:variant>
      <vt:variant>
        <vt:lpwstr>http://vk.com/club98752602</vt:lpwstr>
      </vt:variant>
      <vt:variant>
        <vt:lpwstr/>
      </vt:variant>
      <vt:variant>
        <vt:i4>8323130</vt:i4>
      </vt:variant>
      <vt:variant>
        <vt:i4>57</vt:i4>
      </vt:variant>
      <vt:variant>
        <vt:i4>0</vt:i4>
      </vt:variant>
      <vt:variant>
        <vt:i4>5</vt:i4>
      </vt:variant>
      <vt:variant>
        <vt:lpwstr>http://nsportal.ru/vavilina-natalya-mikhaylovna</vt:lpwstr>
      </vt:variant>
      <vt:variant>
        <vt:lpwstr/>
      </vt:variant>
      <vt:variant>
        <vt:i4>3539061</vt:i4>
      </vt:variant>
      <vt:variant>
        <vt:i4>54</vt:i4>
      </vt:variant>
      <vt:variant>
        <vt:i4>0</vt:i4>
      </vt:variant>
      <vt:variant>
        <vt:i4>5</vt:i4>
      </vt:variant>
      <vt:variant>
        <vt:lpwstr>http://vk.com/club104028836</vt:lpwstr>
      </vt:variant>
      <vt:variant>
        <vt:lpwstr/>
      </vt:variant>
      <vt:variant>
        <vt:i4>3276917</vt:i4>
      </vt:variant>
      <vt:variant>
        <vt:i4>51</vt:i4>
      </vt:variant>
      <vt:variant>
        <vt:i4>0</vt:i4>
      </vt:variant>
      <vt:variant>
        <vt:i4>5</vt:i4>
      </vt:variant>
      <vt:variant>
        <vt:lpwstr>http://vk.com/perspectivapr</vt:lpwstr>
      </vt:variant>
      <vt:variant>
        <vt:lpwstr/>
      </vt:variant>
      <vt:variant>
        <vt:i4>2621548</vt:i4>
      </vt:variant>
      <vt:variant>
        <vt:i4>48</vt:i4>
      </vt:variant>
      <vt:variant>
        <vt:i4>0</vt:i4>
      </vt:variant>
      <vt:variant>
        <vt:i4>5</vt:i4>
      </vt:variant>
      <vt:variant>
        <vt:lpwstr>http://sites.google.com/site/sajtpedagogapsihologa2014</vt:lpwstr>
      </vt:variant>
      <vt:variant>
        <vt:lpwstr/>
      </vt:variant>
      <vt:variant>
        <vt:i4>7734303</vt:i4>
      </vt:variant>
      <vt:variant>
        <vt:i4>45</vt:i4>
      </vt:variant>
      <vt:variant>
        <vt:i4>0</vt:i4>
      </vt:variant>
      <vt:variant>
        <vt:i4>5</vt:i4>
      </vt:variant>
      <vt:variant>
        <vt:lpwstr>http://учительский.сайт/Козел-Елена-Александровна</vt:lpwstr>
      </vt:variant>
      <vt:variant>
        <vt:lpwstr/>
      </vt:variant>
      <vt:variant>
        <vt:i4>6160467</vt:i4>
      </vt:variant>
      <vt:variant>
        <vt:i4>42</vt:i4>
      </vt:variant>
      <vt:variant>
        <vt:i4>0</vt:i4>
      </vt:variant>
      <vt:variant>
        <vt:i4>5</vt:i4>
      </vt:variant>
      <vt:variant>
        <vt:lpwstr>https://vk.com/club104031842</vt:lpwstr>
      </vt:variant>
      <vt:variant>
        <vt:lpwstr/>
      </vt:variant>
      <vt:variant>
        <vt:i4>14</vt:i4>
      </vt:variant>
      <vt:variant>
        <vt:i4>39</vt:i4>
      </vt:variant>
      <vt:variant>
        <vt:i4>0</vt:i4>
      </vt:variant>
      <vt:variant>
        <vt:i4>5</vt:i4>
      </vt:variant>
      <vt:variant>
        <vt:lpwstr>http://stranamasterov.ru/user/308652</vt:lpwstr>
      </vt:variant>
      <vt:variant>
        <vt:lpwstr/>
      </vt:variant>
      <vt:variant>
        <vt:i4>3473532</vt:i4>
      </vt:variant>
      <vt:variant>
        <vt:i4>36</vt:i4>
      </vt:variant>
      <vt:variant>
        <vt:i4>0</vt:i4>
      </vt:variant>
      <vt:variant>
        <vt:i4>5</vt:i4>
      </vt:variant>
      <vt:variant>
        <vt:lpwstr>http://vk.com/club61031218</vt:lpwstr>
      </vt:variant>
      <vt:variant>
        <vt:lpwstr/>
      </vt:variant>
      <vt:variant>
        <vt:i4>2293820</vt:i4>
      </vt:variant>
      <vt:variant>
        <vt:i4>33</vt:i4>
      </vt:variant>
      <vt:variant>
        <vt:i4>0</vt:i4>
      </vt:variant>
      <vt:variant>
        <vt:i4>5</vt:i4>
      </vt:variant>
      <vt:variant>
        <vt:lpwstr>https://infourok.ru/user/sameeva-irina-igorevna</vt:lpwstr>
      </vt:variant>
      <vt:variant>
        <vt:lpwstr/>
      </vt:variant>
      <vt:variant>
        <vt:i4>4980753</vt:i4>
      </vt:variant>
      <vt:variant>
        <vt:i4>30</vt:i4>
      </vt:variant>
      <vt:variant>
        <vt:i4>0</vt:i4>
      </vt:variant>
      <vt:variant>
        <vt:i4>5</vt:i4>
      </vt:variant>
      <vt:variant>
        <vt:lpwstr>http://vk.com/public81649515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Карасева</cp:lastModifiedBy>
  <cp:revision>886</cp:revision>
  <cp:lastPrinted>2021-04-02T12:17:00Z</cp:lastPrinted>
  <dcterms:created xsi:type="dcterms:W3CDTF">2018-07-19T11:59:00Z</dcterms:created>
  <dcterms:modified xsi:type="dcterms:W3CDTF">2021-04-02T12:39:00Z</dcterms:modified>
</cp:coreProperties>
</file>