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1.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6"/>
      </w:tblGrid>
      <w:tr w:rsidR="00E165D7" w:rsidRPr="00226192" w:rsidTr="00E165D7">
        <w:tc>
          <w:tcPr>
            <w:tcW w:w="5070" w:type="dxa"/>
            <w:tcBorders>
              <w:top w:val="nil"/>
              <w:left w:val="nil"/>
              <w:bottom w:val="nil"/>
              <w:right w:val="nil"/>
            </w:tcBorders>
          </w:tcPr>
          <w:p w:rsidR="00E165D7" w:rsidRPr="00086F7D" w:rsidRDefault="00E165D7" w:rsidP="00086F7D">
            <w:pPr>
              <w:spacing w:after="0" w:line="240" w:lineRule="auto"/>
              <w:rPr>
                <w:rFonts w:ascii="Times New Roman" w:hAnsi="Times New Roman"/>
                <w:sz w:val="28"/>
                <w:szCs w:val="28"/>
              </w:rPr>
            </w:pPr>
            <w:r w:rsidRPr="00086F7D">
              <w:rPr>
                <w:rFonts w:ascii="Times New Roman" w:hAnsi="Times New Roman"/>
                <w:sz w:val="28"/>
                <w:szCs w:val="28"/>
              </w:rPr>
              <w:t xml:space="preserve">Принят                                                                           на педагогическом совете                                              Протокол № </w:t>
            </w:r>
            <w:r w:rsidR="00312D1D">
              <w:rPr>
                <w:rFonts w:ascii="Times New Roman" w:hAnsi="Times New Roman"/>
                <w:sz w:val="28"/>
                <w:szCs w:val="28"/>
              </w:rPr>
              <w:t>3</w:t>
            </w:r>
            <w:r w:rsidRPr="00086F7D">
              <w:rPr>
                <w:rFonts w:ascii="Times New Roman" w:hAnsi="Times New Roman"/>
                <w:sz w:val="28"/>
                <w:szCs w:val="28"/>
              </w:rPr>
              <w:t xml:space="preserve">                                                                 </w:t>
            </w:r>
          </w:p>
          <w:p w:rsidR="00E165D7" w:rsidRPr="00086F7D" w:rsidRDefault="00757535" w:rsidP="00086F7D">
            <w:pPr>
              <w:spacing w:after="0" w:line="240" w:lineRule="auto"/>
              <w:rPr>
                <w:rFonts w:ascii="Times New Roman" w:hAnsi="Times New Roman"/>
                <w:sz w:val="28"/>
                <w:szCs w:val="28"/>
              </w:rPr>
            </w:pPr>
            <w:r w:rsidRPr="00086F7D">
              <w:rPr>
                <w:rFonts w:ascii="Times New Roman" w:hAnsi="Times New Roman"/>
                <w:sz w:val="28"/>
                <w:szCs w:val="28"/>
              </w:rPr>
              <w:t>о</w:t>
            </w:r>
            <w:r w:rsidR="00E165D7" w:rsidRPr="00086F7D">
              <w:rPr>
                <w:rFonts w:ascii="Times New Roman" w:hAnsi="Times New Roman"/>
                <w:sz w:val="28"/>
                <w:szCs w:val="28"/>
              </w:rPr>
              <w:t>т</w:t>
            </w:r>
            <w:r w:rsidR="00226192" w:rsidRPr="00086F7D">
              <w:rPr>
                <w:rFonts w:ascii="Times New Roman" w:hAnsi="Times New Roman"/>
                <w:sz w:val="28"/>
                <w:szCs w:val="28"/>
              </w:rPr>
              <w:t xml:space="preserve"> </w:t>
            </w:r>
            <w:r w:rsidR="001D2261">
              <w:rPr>
                <w:rFonts w:ascii="Times New Roman" w:hAnsi="Times New Roman"/>
                <w:sz w:val="28"/>
                <w:szCs w:val="28"/>
              </w:rPr>
              <w:t>30</w:t>
            </w:r>
            <w:r w:rsidR="00C5674F" w:rsidRPr="00086F7D">
              <w:rPr>
                <w:rFonts w:ascii="Times New Roman" w:hAnsi="Times New Roman"/>
                <w:sz w:val="28"/>
                <w:szCs w:val="28"/>
              </w:rPr>
              <w:t>.0</w:t>
            </w:r>
            <w:r w:rsidR="00B90608" w:rsidRPr="00086F7D">
              <w:rPr>
                <w:rFonts w:ascii="Times New Roman" w:hAnsi="Times New Roman"/>
                <w:sz w:val="28"/>
                <w:szCs w:val="28"/>
              </w:rPr>
              <w:t>8</w:t>
            </w:r>
            <w:r w:rsidR="00C5674F" w:rsidRPr="00086F7D">
              <w:rPr>
                <w:rFonts w:ascii="Times New Roman" w:hAnsi="Times New Roman"/>
                <w:sz w:val="28"/>
                <w:szCs w:val="28"/>
              </w:rPr>
              <w:t>.</w:t>
            </w:r>
            <w:r w:rsidR="00E165D7" w:rsidRPr="00086F7D">
              <w:rPr>
                <w:rFonts w:ascii="Times New Roman" w:hAnsi="Times New Roman"/>
                <w:sz w:val="28"/>
                <w:szCs w:val="28"/>
              </w:rPr>
              <w:t>201</w:t>
            </w:r>
            <w:r w:rsidR="001D2261">
              <w:rPr>
                <w:rFonts w:ascii="Times New Roman" w:hAnsi="Times New Roman"/>
                <w:sz w:val="28"/>
                <w:szCs w:val="28"/>
              </w:rPr>
              <w:t>9</w:t>
            </w:r>
            <w:r w:rsidR="00E165D7" w:rsidRPr="00086F7D">
              <w:rPr>
                <w:rFonts w:ascii="Times New Roman" w:hAnsi="Times New Roman"/>
                <w:sz w:val="28"/>
                <w:szCs w:val="28"/>
              </w:rPr>
              <w:t xml:space="preserve">г.                                                         </w:t>
            </w:r>
          </w:p>
          <w:p w:rsidR="00E165D7" w:rsidRPr="00226192" w:rsidRDefault="00E165D7" w:rsidP="00E165D7">
            <w:pPr>
              <w:spacing w:after="0" w:line="240" w:lineRule="auto"/>
              <w:jc w:val="both"/>
              <w:rPr>
                <w:rFonts w:ascii="Times New Roman" w:hAnsi="Times New Roman"/>
                <w:color w:val="FF0000"/>
                <w:sz w:val="28"/>
                <w:szCs w:val="28"/>
              </w:rPr>
            </w:pPr>
          </w:p>
        </w:tc>
        <w:tc>
          <w:tcPr>
            <w:tcW w:w="4786" w:type="dxa"/>
            <w:tcBorders>
              <w:top w:val="nil"/>
              <w:left w:val="nil"/>
              <w:bottom w:val="nil"/>
              <w:right w:val="nil"/>
            </w:tcBorders>
          </w:tcPr>
          <w:p w:rsidR="00E165D7" w:rsidRPr="00312D1D" w:rsidRDefault="00E165D7" w:rsidP="00312D1D">
            <w:pPr>
              <w:spacing w:after="0" w:line="240" w:lineRule="auto"/>
              <w:ind w:firstLine="175"/>
              <w:jc w:val="right"/>
              <w:rPr>
                <w:rFonts w:ascii="Times New Roman" w:hAnsi="Times New Roman"/>
                <w:sz w:val="28"/>
                <w:szCs w:val="28"/>
              </w:rPr>
            </w:pPr>
            <w:r w:rsidRPr="00312D1D">
              <w:rPr>
                <w:rFonts w:ascii="Times New Roman" w:hAnsi="Times New Roman"/>
                <w:sz w:val="28"/>
                <w:szCs w:val="28"/>
              </w:rPr>
              <w:t>УТВЕРЖДЕН</w:t>
            </w:r>
          </w:p>
          <w:p w:rsidR="00E165D7" w:rsidRPr="00312D1D" w:rsidRDefault="00E165D7" w:rsidP="00312D1D">
            <w:pPr>
              <w:spacing w:after="0" w:line="240" w:lineRule="auto"/>
              <w:ind w:firstLine="175"/>
              <w:jc w:val="right"/>
              <w:rPr>
                <w:rFonts w:ascii="Times New Roman" w:hAnsi="Times New Roman"/>
                <w:sz w:val="28"/>
                <w:szCs w:val="28"/>
              </w:rPr>
            </w:pPr>
            <w:r w:rsidRPr="00312D1D">
              <w:rPr>
                <w:rFonts w:ascii="Times New Roman" w:hAnsi="Times New Roman"/>
                <w:sz w:val="28"/>
                <w:szCs w:val="28"/>
              </w:rPr>
              <w:t xml:space="preserve">приказом директора </w:t>
            </w:r>
          </w:p>
          <w:p w:rsidR="00E165D7" w:rsidRPr="00312D1D" w:rsidRDefault="00E165D7" w:rsidP="00312D1D">
            <w:pPr>
              <w:spacing w:after="0" w:line="240" w:lineRule="auto"/>
              <w:ind w:firstLine="175"/>
              <w:jc w:val="right"/>
              <w:rPr>
                <w:rFonts w:ascii="Times New Roman" w:hAnsi="Times New Roman"/>
                <w:sz w:val="28"/>
                <w:szCs w:val="28"/>
              </w:rPr>
            </w:pPr>
            <w:r w:rsidRPr="00312D1D">
              <w:rPr>
                <w:rFonts w:ascii="Times New Roman" w:hAnsi="Times New Roman"/>
                <w:sz w:val="28"/>
                <w:szCs w:val="28"/>
              </w:rPr>
              <w:t>МБОУ ДО "ДЮЦ</w:t>
            </w:r>
            <w:r w:rsidR="00226192" w:rsidRPr="00312D1D">
              <w:rPr>
                <w:rFonts w:ascii="Times New Roman" w:hAnsi="Times New Roman"/>
                <w:sz w:val="28"/>
                <w:szCs w:val="28"/>
              </w:rPr>
              <w:t xml:space="preserve"> </w:t>
            </w:r>
            <w:proofErr w:type="spellStart"/>
            <w:r w:rsidR="00226192" w:rsidRPr="00312D1D">
              <w:rPr>
                <w:rFonts w:ascii="Times New Roman" w:hAnsi="Times New Roman"/>
                <w:sz w:val="28"/>
                <w:szCs w:val="28"/>
              </w:rPr>
              <w:t>г</w:t>
            </w:r>
            <w:proofErr w:type="gramStart"/>
            <w:r w:rsidR="00226192" w:rsidRPr="00312D1D">
              <w:rPr>
                <w:rFonts w:ascii="Times New Roman" w:hAnsi="Times New Roman"/>
                <w:sz w:val="28"/>
                <w:szCs w:val="28"/>
              </w:rPr>
              <w:t>.П</w:t>
            </w:r>
            <w:proofErr w:type="gramEnd"/>
            <w:r w:rsidR="00226192" w:rsidRPr="00312D1D">
              <w:rPr>
                <w:rFonts w:ascii="Times New Roman" w:hAnsi="Times New Roman"/>
                <w:sz w:val="28"/>
                <w:szCs w:val="28"/>
              </w:rPr>
              <w:t>еревоза</w:t>
            </w:r>
            <w:proofErr w:type="spellEnd"/>
            <w:r w:rsidRPr="00312D1D">
              <w:rPr>
                <w:rFonts w:ascii="Times New Roman" w:hAnsi="Times New Roman"/>
                <w:sz w:val="28"/>
                <w:szCs w:val="28"/>
              </w:rPr>
              <w:t xml:space="preserve">"  </w:t>
            </w:r>
          </w:p>
          <w:p w:rsidR="00E165D7" w:rsidRPr="00226192" w:rsidRDefault="00E165D7" w:rsidP="00312D1D">
            <w:pPr>
              <w:spacing w:after="0" w:line="240" w:lineRule="auto"/>
              <w:ind w:firstLine="175"/>
              <w:jc w:val="right"/>
              <w:rPr>
                <w:rFonts w:ascii="Times New Roman" w:hAnsi="Times New Roman"/>
                <w:color w:val="FF0000"/>
                <w:sz w:val="28"/>
                <w:szCs w:val="28"/>
              </w:rPr>
            </w:pPr>
            <w:r w:rsidRPr="00312D1D">
              <w:rPr>
                <w:rFonts w:ascii="Times New Roman" w:hAnsi="Times New Roman"/>
                <w:sz w:val="28"/>
                <w:szCs w:val="28"/>
              </w:rPr>
              <w:t xml:space="preserve">№ </w:t>
            </w:r>
            <w:r w:rsidR="001D2261">
              <w:rPr>
                <w:rFonts w:ascii="Times New Roman" w:hAnsi="Times New Roman"/>
                <w:sz w:val="28"/>
                <w:szCs w:val="28"/>
              </w:rPr>
              <w:t>167</w:t>
            </w:r>
            <w:r w:rsidRPr="00312D1D">
              <w:rPr>
                <w:rFonts w:ascii="Times New Roman" w:hAnsi="Times New Roman"/>
                <w:sz w:val="28"/>
                <w:szCs w:val="28"/>
              </w:rPr>
              <w:t>-ПД от</w:t>
            </w:r>
            <w:r w:rsidR="001D2261">
              <w:rPr>
                <w:rFonts w:ascii="Times New Roman" w:hAnsi="Times New Roman"/>
                <w:sz w:val="28"/>
                <w:szCs w:val="28"/>
              </w:rPr>
              <w:t xml:space="preserve"> 02</w:t>
            </w:r>
            <w:r w:rsidR="00B90608" w:rsidRPr="00312D1D">
              <w:rPr>
                <w:rFonts w:ascii="Times New Roman" w:hAnsi="Times New Roman"/>
                <w:sz w:val="28"/>
                <w:szCs w:val="28"/>
              </w:rPr>
              <w:t>.09.</w:t>
            </w:r>
            <w:r w:rsidRPr="00312D1D">
              <w:rPr>
                <w:rFonts w:ascii="Times New Roman" w:hAnsi="Times New Roman"/>
                <w:sz w:val="28"/>
                <w:szCs w:val="28"/>
              </w:rPr>
              <w:t>201</w:t>
            </w:r>
            <w:r w:rsidR="001D2261">
              <w:rPr>
                <w:rFonts w:ascii="Times New Roman" w:hAnsi="Times New Roman"/>
                <w:sz w:val="28"/>
                <w:szCs w:val="28"/>
              </w:rPr>
              <w:t>9</w:t>
            </w:r>
            <w:r w:rsidRPr="00312D1D">
              <w:rPr>
                <w:rFonts w:ascii="Times New Roman" w:hAnsi="Times New Roman"/>
                <w:sz w:val="28"/>
                <w:szCs w:val="28"/>
              </w:rPr>
              <w:t xml:space="preserve"> г.                                                                                               </w:t>
            </w:r>
          </w:p>
        </w:tc>
      </w:tr>
    </w:tbl>
    <w:p w:rsidR="00B14C1D" w:rsidRPr="00226192" w:rsidRDefault="00B14C1D" w:rsidP="00B14C1D">
      <w:pPr>
        <w:jc w:val="right"/>
        <w:rPr>
          <w:rFonts w:ascii="Times New Roman" w:hAnsi="Times New Roman"/>
          <w:color w:val="FF0000"/>
          <w:sz w:val="28"/>
          <w:szCs w:val="28"/>
        </w:rPr>
      </w:pPr>
    </w:p>
    <w:p w:rsidR="00B14C1D" w:rsidRPr="00226192" w:rsidRDefault="00B14C1D" w:rsidP="00B14C1D">
      <w:pPr>
        <w:jc w:val="right"/>
        <w:rPr>
          <w:rFonts w:ascii="Times New Roman" w:hAnsi="Times New Roman"/>
          <w:color w:val="FF0000"/>
          <w:sz w:val="28"/>
          <w:szCs w:val="28"/>
        </w:rPr>
      </w:pPr>
    </w:p>
    <w:p w:rsidR="00B14C1D" w:rsidRPr="00226192" w:rsidRDefault="00B14C1D" w:rsidP="00B14C1D">
      <w:pPr>
        <w:jc w:val="right"/>
        <w:rPr>
          <w:rFonts w:ascii="Times New Roman" w:hAnsi="Times New Roman"/>
          <w:color w:val="FF0000"/>
          <w:sz w:val="28"/>
          <w:szCs w:val="28"/>
        </w:rPr>
      </w:pPr>
    </w:p>
    <w:p w:rsidR="00B14C1D" w:rsidRPr="00226192" w:rsidRDefault="00B14C1D" w:rsidP="00B14C1D">
      <w:pPr>
        <w:jc w:val="right"/>
        <w:rPr>
          <w:rFonts w:ascii="Times New Roman" w:hAnsi="Times New Roman"/>
          <w:color w:val="FF0000"/>
          <w:sz w:val="28"/>
          <w:szCs w:val="28"/>
        </w:rPr>
      </w:pPr>
    </w:p>
    <w:p w:rsidR="00B14C1D" w:rsidRPr="00226192" w:rsidRDefault="00B14C1D" w:rsidP="00B14C1D">
      <w:pPr>
        <w:jc w:val="right"/>
        <w:rPr>
          <w:rFonts w:ascii="Times New Roman" w:hAnsi="Times New Roman"/>
          <w:color w:val="FF0000"/>
          <w:sz w:val="28"/>
          <w:szCs w:val="28"/>
        </w:rPr>
      </w:pPr>
    </w:p>
    <w:p w:rsidR="00B14C1D" w:rsidRPr="00636FCD" w:rsidRDefault="00B14C1D" w:rsidP="00B14C1D">
      <w:pPr>
        <w:jc w:val="center"/>
        <w:rPr>
          <w:rFonts w:ascii="Times New Roman" w:hAnsi="Times New Roman"/>
          <w:b/>
          <w:sz w:val="36"/>
          <w:szCs w:val="36"/>
        </w:rPr>
      </w:pPr>
      <w:r w:rsidRPr="00636FCD">
        <w:rPr>
          <w:rFonts w:ascii="Times New Roman" w:hAnsi="Times New Roman"/>
          <w:b/>
          <w:sz w:val="36"/>
          <w:szCs w:val="36"/>
        </w:rPr>
        <w:t>ПЛАН РАБОТЫ</w:t>
      </w:r>
    </w:p>
    <w:p w:rsidR="00DD4EA4" w:rsidRDefault="00B14C1D" w:rsidP="00B14C1D">
      <w:pPr>
        <w:spacing w:after="0" w:line="360" w:lineRule="auto"/>
        <w:jc w:val="center"/>
        <w:rPr>
          <w:rFonts w:ascii="Times New Roman" w:hAnsi="Times New Roman"/>
          <w:sz w:val="28"/>
          <w:szCs w:val="28"/>
        </w:rPr>
      </w:pPr>
      <w:r w:rsidRPr="00636FCD">
        <w:rPr>
          <w:rFonts w:ascii="Times New Roman" w:hAnsi="Times New Roman"/>
          <w:sz w:val="28"/>
          <w:szCs w:val="28"/>
        </w:rPr>
        <w:t>муниципального бюджетного образовательного учреждения д</w:t>
      </w:r>
      <w:r w:rsidR="002956AA" w:rsidRPr="00636FCD">
        <w:rPr>
          <w:rFonts w:ascii="Times New Roman" w:hAnsi="Times New Roman"/>
          <w:sz w:val="28"/>
          <w:szCs w:val="28"/>
        </w:rPr>
        <w:t>ополнительного образования</w:t>
      </w:r>
      <w:r w:rsidRPr="00636FCD">
        <w:rPr>
          <w:rFonts w:ascii="Times New Roman" w:hAnsi="Times New Roman"/>
          <w:sz w:val="28"/>
          <w:szCs w:val="28"/>
        </w:rPr>
        <w:t xml:space="preserve"> </w:t>
      </w:r>
      <w:r w:rsidR="003C20B1" w:rsidRPr="00636FCD">
        <w:rPr>
          <w:rFonts w:ascii="Times New Roman" w:hAnsi="Times New Roman"/>
          <w:sz w:val="28"/>
          <w:szCs w:val="28"/>
        </w:rPr>
        <w:t xml:space="preserve">городского округа </w:t>
      </w:r>
      <w:proofErr w:type="spellStart"/>
      <w:r w:rsidR="003C20B1" w:rsidRPr="00636FCD">
        <w:rPr>
          <w:rFonts w:ascii="Times New Roman" w:hAnsi="Times New Roman"/>
          <w:sz w:val="28"/>
          <w:szCs w:val="28"/>
        </w:rPr>
        <w:t>Перевозский</w:t>
      </w:r>
      <w:proofErr w:type="spellEnd"/>
      <w:r w:rsidRPr="00636FCD">
        <w:rPr>
          <w:rFonts w:ascii="Times New Roman" w:hAnsi="Times New Roman"/>
          <w:sz w:val="28"/>
          <w:szCs w:val="28"/>
        </w:rPr>
        <w:t xml:space="preserve"> </w:t>
      </w:r>
      <w:r w:rsidR="0007796A" w:rsidRPr="00636FCD">
        <w:rPr>
          <w:rFonts w:ascii="Times New Roman" w:hAnsi="Times New Roman"/>
          <w:sz w:val="28"/>
          <w:szCs w:val="28"/>
        </w:rPr>
        <w:t xml:space="preserve">Нижегородской области </w:t>
      </w:r>
    </w:p>
    <w:p w:rsidR="00B14C1D" w:rsidRPr="00636FCD" w:rsidRDefault="0007796A" w:rsidP="00B14C1D">
      <w:pPr>
        <w:spacing w:after="0" w:line="360" w:lineRule="auto"/>
        <w:jc w:val="center"/>
        <w:rPr>
          <w:rFonts w:ascii="Times New Roman" w:hAnsi="Times New Roman"/>
          <w:sz w:val="28"/>
          <w:szCs w:val="28"/>
        </w:rPr>
      </w:pPr>
      <w:r w:rsidRPr="00636FCD">
        <w:rPr>
          <w:rFonts w:ascii="Times New Roman" w:hAnsi="Times New Roman"/>
          <w:sz w:val="28"/>
          <w:szCs w:val="28"/>
        </w:rPr>
        <w:t>"</w:t>
      </w:r>
      <w:r w:rsidR="003C20B1" w:rsidRPr="00636FCD">
        <w:rPr>
          <w:rFonts w:ascii="Times New Roman" w:hAnsi="Times New Roman"/>
          <w:sz w:val="28"/>
          <w:szCs w:val="28"/>
        </w:rPr>
        <w:t>Д</w:t>
      </w:r>
      <w:r w:rsidRPr="00636FCD">
        <w:rPr>
          <w:rFonts w:ascii="Times New Roman" w:hAnsi="Times New Roman"/>
          <w:sz w:val="28"/>
          <w:szCs w:val="28"/>
        </w:rPr>
        <w:t>етско-юношеский центр</w:t>
      </w:r>
      <w:r w:rsidR="003C20B1" w:rsidRPr="00636FCD">
        <w:rPr>
          <w:rFonts w:ascii="Times New Roman" w:hAnsi="Times New Roman"/>
          <w:sz w:val="28"/>
          <w:szCs w:val="28"/>
        </w:rPr>
        <w:t xml:space="preserve"> </w:t>
      </w:r>
      <w:proofErr w:type="spellStart"/>
      <w:r w:rsidR="003C20B1" w:rsidRPr="00636FCD">
        <w:rPr>
          <w:rFonts w:ascii="Times New Roman" w:hAnsi="Times New Roman"/>
          <w:sz w:val="28"/>
          <w:szCs w:val="28"/>
        </w:rPr>
        <w:t>г</w:t>
      </w:r>
      <w:proofErr w:type="gramStart"/>
      <w:r w:rsidR="003C20B1" w:rsidRPr="00636FCD">
        <w:rPr>
          <w:rFonts w:ascii="Times New Roman" w:hAnsi="Times New Roman"/>
          <w:sz w:val="28"/>
          <w:szCs w:val="28"/>
        </w:rPr>
        <w:t>.П</w:t>
      </w:r>
      <w:proofErr w:type="gramEnd"/>
      <w:r w:rsidR="003C20B1" w:rsidRPr="00636FCD">
        <w:rPr>
          <w:rFonts w:ascii="Times New Roman" w:hAnsi="Times New Roman"/>
          <w:sz w:val="28"/>
          <w:szCs w:val="28"/>
        </w:rPr>
        <w:t>еревоза</w:t>
      </w:r>
      <w:proofErr w:type="spellEnd"/>
      <w:r w:rsidRPr="00636FCD">
        <w:rPr>
          <w:rFonts w:ascii="Times New Roman" w:hAnsi="Times New Roman"/>
          <w:sz w:val="28"/>
          <w:szCs w:val="28"/>
        </w:rPr>
        <w:t>"</w:t>
      </w:r>
      <w:r w:rsidR="00B14C1D" w:rsidRPr="00636FCD">
        <w:rPr>
          <w:rFonts w:ascii="Times New Roman" w:hAnsi="Times New Roman"/>
          <w:sz w:val="28"/>
          <w:szCs w:val="28"/>
        </w:rPr>
        <w:t xml:space="preserve"> </w:t>
      </w:r>
    </w:p>
    <w:p w:rsidR="00B14C1D" w:rsidRPr="00636FCD" w:rsidRDefault="00B14C1D" w:rsidP="00B14C1D">
      <w:pPr>
        <w:spacing w:after="0" w:line="360" w:lineRule="auto"/>
        <w:jc w:val="center"/>
        <w:rPr>
          <w:rFonts w:ascii="Times New Roman" w:hAnsi="Times New Roman"/>
          <w:sz w:val="28"/>
          <w:szCs w:val="28"/>
        </w:rPr>
      </w:pPr>
      <w:r w:rsidRPr="00636FCD">
        <w:rPr>
          <w:rFonts w:ascii="Times New Roman" w:hAnsi="Times New Roman"/>
          <w:sz w:val="28"/>
          <w:szCs w:val="28"/>
        </w:rPr>
        <w:t>на 201</w:t>
      </w:r>
      <w:r w:rsidR="00C103ED">
        <w:rPr>
          <w:rFonts w:ascii="Times New Roman" w:hAnsi="Times New Roman"/>
          <w:sz w:val="28"/>
          <w:szCs w:val="28"/>
        </w:rPr>
        <w:t>9-2020</w:t>
      </w:r>
      <w:r w:rsidRPr="00636FCD">
        <w:rPr>
          <w:rFonts w:ascii="Times New Roman" w:hAnsi="Times New Roman"/>
          <w:sz w:val="28"/>
          <w:szCs w:val="28"/>
        </w:rPr>
        <w:t xml:space="preserve"> учебный год</w:t>
      </w:r>
    </w:p>
    <w:p w:rsidR="00B14C1D" w:rsidRPr="00226192" w:rsidRDefault="00B14C1D" w:rsidP="00B14C1D">
      <w:pPr>
        <w:jc w:val="center"/>
        <w:rPr>
          <w:rFonts w:ascii="Times New Roman" w:hAnsi="Times New Roman"/>
          <w:b/>
          <w:color w:val="FF0000"/>
          <w:sz w:val="28"/>
          <w:szCs w:val="28"/>
        </w:rPr>
      </w:pPr>
    </w:p>
    <w:p w:rsidR="00B14C1D" w:rsidRPr="00226192" w:rsidRDefault="00B14C1D" w:rsidP="00B14C1D">
      <w:pPr>
        <w:jc w:val="center"/>
        <w:rPr>
          <w:rFonts w:ascii="Times New Roman" w:hAnsi="Times New Roman"/>
          <w:b/>
          <w:color w:val="FF0000"/>
          <w:sz w:val="28"/>
          <w:szCs w:val="28"/>
        </w:rPr>
      </w:pPr>
    </w:p>
    <w:p w:rsidR="00B14C1D" w:rsidRPr="00226192" w:rsidRDefault="00B14C1D" w:rsidP="00B14C1D">
      <w:pPr>
        <w:jc w:val="center"/>
        <w:rPr>
          <w:rFonts w:ascii="Times New Roman" w:hAnsi="Times New Roman"/>
          <w:b/>
          <w:color w:val="FF0000"/>
          <w:sz w:val="28"/>
          <w:szCs w:val="28"/>
        </w:rPr>
      </w:pPr>
    </w:p>
    <w:p w:rsidR="00B14C1D" w:rsidRPr="00226192" w:rsidRDefault="00B14C1D" w:rsidP="00B14C1D">
      <w:pPr>
        <w:jc w:val="center"/>
        <w:rPr>
          <w:rFonts w:ascii="Times New Roman" w:hAnsi="Times New Roman"/>
          <w:b/>
          <w:color w:val="FF0000"/>
          <w:sz w:val="28"/>
          <w:szCs w:val="28"/>
        </w:rPr>
      </w:pPr>
    </w:p>
    <w:p w:rsidR="00B14C1D" w:rsidRPr="00226192" w:rsidRDefault="00B14C1D" w:rsidP="00B14C1D">
      <w:pPr>
        <w:jc w:val="center"/>
        <w:rPr>
          <w:rFonts w:ascii="Times New Roman" w:hAnsi="Times New Roman"/>
          <w:b/>
          <w:color w:val="FF0000"/>
          <w:sz w:val="28"/>
          <w:szCs w:val="28"/>
        </w:rPr>
      </w:pPr>
    </w:p>
    <w:p w:rsidR="00B14C1D" w:rsidRPr="00226192" w:rsidRDefault="00B14C1D" w:rsidP="00B14C1D">
      <w:pPr>
        <w:jc w:val="center"/>
        <w:rPr>
          <w:rFonts w:ascii="Times New Roman" w:hAnsi="Times New Roman"/>
          <w:b/>
          <w:color w:val="FF0000"/>
          <w:sz w:val="28"/>
          <w:szCs w:val="28"/>
        </w:rPr>
      </w:pPr>
    </w:p>
    <w:p w:rsidR="00B14C1D" w:rsidRPr="00226192" w:rsidRDefault="00B14C1D" w:rsidP="00B14C1D">
      <w:pPr>
        <w:jc w:val="center"/>
        <w:rPr>
          <w:rFonts w:ascii="Times New Roman" w:hAnsi="Times New Roman"/>
          <w:b/>
          <w:color w:val="FF0000"/>
          <w:sz w:val="28"/>
          <w:szCs w:val="28"/>
        </w:rPr>
      </w:pPr>
    </w:p>
    <w:p w:rsidR="00B14C1D" w:rsidRPr="00226192" w:rsidRDefault="00B14C1D" w:rsidP="00B14C1D">
      <w:pPr>
        <w:jc w:val="center"/>
        <w:rPr>
          <w:rFonts w:ascii="Times New Roman" w:hAnsi="Times New Roman"/>
          <w:b/>
          <w:color w:val="FF0000"/>
          <w:sz w:val="28"/>
          <w:szCs w:val="28"/>
        </w:rPr>
      </w:pPr>
    </w:p>
    <w:p w:rsidR="00B14C1D" w:rsidRPr="00226192" w:rsidRDefault="00B14C1D" w:rsidP="00B14C1D">
      <w:pPr>
        <w:jc w:val="center"/>
        <w:rPr>
          <w:rFonts w:ascii="Times New Roman" w:hAnsi="Times New Roman"/>
          <w:b/>
          <w:color w:val="FF0000"/>
          <w:sz w:val="28"/>
          <w:szCs w:val="28"/>
        </w:rPr>
      </w:pPr>
    </w:p>
    <w:p w:rsidR="00B14C1D" w:rsidRPr="00226192" w:rsidRDefault="00B14C1D" w:rsidP="00B14C1D">
      <w:pPr>
        <w:jc w:val="center"/>
        <w:rPr>
          <w:rFonts w:ascii="Times New Roman" w:hAnsi="Times New Roman"/>
          <w:b/>
          <w:color w:val="FF0000"/>
          <w:sz w:val="28"/>
          <w:szCs w:val="28"/>
        </w:rPr>
      </w:pPr>
    </w:p>
    <w:p w:rsidR="00B14C1D" w:rsidRPr="00226192" w:rsidRDefault="00B14C1D" w:rsidP="00B14C1D">
      <w:pPr>
        <w:jc w:val="center"/>
        <w:rPr>
          <w:rFonts w:ascii="Times New Roman" w:hAnsi="Times New Roman"/>
          <w:b/>
          <w:color w:val="FF0000"/>
          <w:sz w:val="28"/>
          <w:szCs w:val="28"/>
        </w:rPr>
      </w:pPr>
    </w:p>
    <w:p w:rsidR="00F51DE3" w:rsidRDefault="00B14C1D" w:rsidP="00DF3C41">
      <w:pPr>
        <w:jc w:val="center"/>
        <w:rPr>
          <w:rFonts w:ascii="Times New Roman" w:hAnsi="Times New Roman"/>
          <w:sz w:val="28"/>
          <w:szCs w:val="28"/>
        </w:rPr>
      </w:pPr>
      <w:r w:rsidRPr="00636FCD">
        <w:rPr>
          <w:rFonts w:ascii="Times New Roman" w:hAnsi="Times New Roman"/>
          <w:sz w:val="28"/>
          <w:szCs w:val="28"/>
        </w:rPr>
        <w:t>г.</w:t>
      </w:r>
      <w:r w:rsidR="00C14263" w:rsidRPr="00636FCD">
        <w:rPr>
          <w:rFonts w:ascii="Times New Roman" w:hAnsi="Times New Roman"/>
          <w:sz w:val="28"/>
          <w:szCs w:val="28"/>
        </w:rPr>
        <w:t xml:space="preserve"> </w:t>
      </w:r>
      <w:r w:rsidRPr="00636FCD">
        <w:rPr>
          <w:rFonts w:ascii="Times New Roman" w:hAnsi="Times New Roman"/>
          <w:sz w:val="28"/>
          <w:szCs w:val="28"/>
        </w:rPr>
        <w:t>Перевоз</w:t>
      </w:r>
    </w:p>
    <w:p w:rsidR="00F51DE3" w:rsidRDefault="00F51DE3" w:rsidP="00DF3C41">
      <w:pPr>
        <w:jc w:val="center"/>
        <w:rPr>
          <w:rFonts w:ascii="Times New Roman" w:hAnsi="Times New Roman"/>
          <w:sz w:val="28"/>
          <w:szCs w:val="28"/>
        </w:rPr>
      </w:pPr>
    </w:p>
    <w:p w:rsidR="00B14C1D" w:rsidRPr="00234140" w:rsidRDefault="002956AA" w:rsidP="00DF3C41">
      <w:pPr>
        <w:jc w:val="center"/>
        <w:rPr>
          <w:rFonts w:ascii="Times New Roman" w:hAnsi="Times New Roman"/>
          <w:b/>
          <w:sz w:val="28"/>
          <w:szCs w:val="28"/>
        </w:rPr>
      </w:pPr>
      <w:r w:rsidRPr="00234140">
        <w:rPr>
          <w:rFonts w:ascii="Times New Roman" w:hAnsi="Times New Roman"/>
          <w:b/>
          <w:sz w:val="28"/>
          <w:szCs w:val="28"/>
        </w:rPr>
        <w:lastRenderedPageBreak/>
        <w:t>План работы МБОУ ДО</w:t>
      </w:r>
      <w:r w:rsidR="00142AEB" w:rsidRPr="00234140">
        <w:rPr>
          <w:rFonts w:ascii="Times New Roman" w:hAnsi="Times New Roman"/>
          <w:b/>
          <w:sz w:val="28"/>
          <w:szCs w:val="28"/>
        </w:rPr>
        <w:t xml:space="preserve"> "</w:t>
      </w:r>
      <w:r w:rsidR="00B14C1D" w:rsidRPr="00234140">
        <w:rPr>
          <w:rFonts w:ascii="Times New Roman" w:hAnsi="Times New Roman"/>
          <w:b/>
          <w:sz w:val="28"/>
          <w:szCs w:val="28"/>
        </w:rPr>
        <w:t>ДЮЦ</w:t>
      </w:r>
      <w:r w:rsidR="00234140">
        <w:rPr>
          <w:rFonts w:ascii="Times New Roman" w:hAnsi="Times New Roman"/>
          <w:b/>
          <w:sz w:val="28"/>
          <w:szCs w:val="28"/>
        </w:rPr>
        <w:t xml:space="preserve"> </w:t>
      </w:r>
      <w:proofErr w:type="spellStart"/>
      <w:r w:rsidR="00234140">
        <w:rPr>
          <w:rFonts w:ascii="Times New Roman" w:hAnsi="Times New Roman"/>
          <w:b/>
          <w:sz w:val="28"/>
          <w:szCs w:val="28"/>
        </w:rPr>
        <w:t>г</w:t>
      </w:r>
      <w:proofErr w:type="gramStart"/>
      <w:r w:rsidR="00234140">
        <w:rPr>
          <w:rFonts w:ascii="Times New Roman" w:hAnsi="Times New Roman"/>
          <w:b/>
          <w:sz w:val="28"/>
          <w:szCs w:val="28"/>
        </w:rPr>
        <w:t>.П</w:t>
      </w:r>
      <w:proofErr w:type="gramEnd"/>
      <w:r w:rsidR="00234140">
        <w:rPr>
          <w:rFonts w:ascii="Times New Roman" w:hAnsi="Times New Roman"/>
          <w:b/>
          <w:sz w:val="28"/>
          <w:szCs w:val="28"/>
        </w:rPr>
        <w:t>еревоза</w:t>
      </w:r>
      <w:proofErr w:type="spellEnd"/>
      <w:r w:rsidR="00142AEB" w:rsidRPr="00234140">
        <w:rPr>
          <w:rFonts w:ascii="Times New Roman" w:hAnsi="Times New Roman"/>
          <w:b/>
          <w:sz w:val="28"/>
          <w:szCs w:val="28"/>
        </w:rPr>
        <w:t>"</w:t>
      </w:r>
      <w:r w:rsidR="00B14C1D" w:rsidRPr="00234140">
        <w:rPr>
          <w:rFonts w:ascii="Times New Roman" w:hAnsi="Times New Roman"/>
          <w:b/>
          <w:sz w:val="28"/>
          <w:szCs w:val="28"/>
        </w:rPr>
        <w:t xml:space="preserve"> </w:t>
      </w:r>
    </w:p>
    <w:p w:rsidR="00B14C1D" w:rsidRDefault="00B14C1D" w:rsidP="00845F15">
      <w:pPr>
        <w:spacing w:after="0" w:line="240" w:lineRule="auto"/>
        <w:jc w:val="center"/>
        <w:rPr>
          <w:rFonts w:ascii="Times New Roman" w:hAnsi="Times New Roman"/>
          <w:b/>
          <w:sz w:val="28"/>
          <w:szCs w:val="28"/>
        </w:rPr>
      </w:pPr>
      <w:r w:rsidRPr="007B4910">
        <w:rPr>
          <w:rFonts w:ascii="Times New Roman" w:hAnsi="Times New Roman"/>
          <w:b/>
          <w:sz w:val="28"/>
          <w:szCs w:val="28"/>
        </w:rPr>
        <w:t>на 201</w:t>
      </w:r>
      <w:r w:rsidR="00D61B3F">
        <w:rPr>
          <w:rFonts w:ascii="Times New Roman" w:hAnsi="Times New Roman"/>
          <w:b/>
          <w:sz w:val="28"/>
          <w:szCs w:val="28"/>
        </w:rPr>
        <w:t>9 – 2020</w:t>
      </w:r>
      <w:r w:rsidRPr="007B4910">
        <w:rPr>
          <w:rFonts w:ascii="Times New Roman" w:hAnsi="Times New Roman"/>
          <w:b/>
          <w:sz w:val="28"/>
          <w:szCs w:val="28"/>
        </w:rPr>
        <w:t xml:space="preserve"> учебный год </w:t>
      </w:r>
    </w:p>
    <w:p w:rsidR="007B4910" w:rsidRPr="007B4910" w:rsidRDefault="007B4910" w:rsidP="00845F15">
      <w:pPr>
        <w:spacing w:after="0" w:line="240" w:lineRule="auto"/>
        <w:jc w:val="center"/>
        <w:rPr>
          <w:rFonts w:ascii="Times New Roman" w:hAnsi="Times New Roman"/>
          <w:b/>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872"/>
        <w:gridCol w:w="992"/>
      </w:tblGrid>
      <w:tr w:rsidR="00B14C1D" w:rsidRPr="007B4910" w:rsidTr="003144B8">
        <w:tc>
          <w:tcPr>
            <w:tcW w:w="776" w:type="dxa"/>
          </w:tcPr>
          <w:p w:rsidR="00B14C1D" w:rsidRPr="007B4910" w:rsidRDefault="00B14C1D" w:rsidP="00AC5CF3">
            <w:pPr>
              <w:spacing w:after="0" w:line="240" w:lineRule="auto"/>
              <w:rPr>
                <w:rFonts w:ascii="Times New Roman" w:hAnsi="Times New Roman"/>
                <w:b/>
                <w:sz w:val="28"/>
                <w:szCs w:val="28"/>
              </w:rPr>
            </w:pPr>
            <w:r w:rsidRPr="007B4910">
              <w:rPr>
                <w:rFonts w:ascii="Times New Roman" w:hAnsi="Times New Roman"/>
                <w:b/>
                <w:sz w:val="28"/>
                <w:szCs w:val="28"/>
              </w:rPr>
              <w:t>№</w:t>
            </w:r>
          </w:p>
          <w:p w:rsidR="00B14C1D" w:rsidRPr="007B4910" w:rsidRDefault="00B14C1D" w:rsidP="00AC5CF3">
            <w:pPr>
              <w:spacing w:after="0" w:line="240" w:lineRule="auto"/>
              <w:rPr>
                <w:rFonts w:ascii="Times New Roman" w:hAnsi="Times New Roman"/>
                <w:b/>
                <w:sz w:val="28"/>
                <w:szCs w:val="28"/>
              </w:rPr>
            </w:pPr>
            <w:r w:rsidRPr="007B4910">
              <w:rPr>
                <w:rFonts w:ascii="Times New Roman" w:hAnsi="Times New Roman"/>
                <w:b/>
                <w:sz w:val="28"/>
                <w:szCs w:val="28"/>
              </w:rPr>
              <w:t xml:space="preserve"> </w:t>
            </w:r>
            <w:proofErr w:type="gramStart"/>
            <w:r w:rsidRPr="007B4910">
              <w:rPr>
                <w:rFonts w:ascii="Times New Roman" w:hAnsi="Times New Roman"/>
                <w:b/>
                <w:sz w:val="28"/>
                <w:szCs w:val="28"/>
              </w:rPr>
              <w:t>п</w:t>
            </w:r>
            <w:proofErr w:type="gramEnd"/>
            <w:r w:rsidRPr="007B4910">
              <w:rPr>
                <w:rFonts w:ascii="Times New Roman" w:hAnsi="Times New Roman"/>
                <w:b/>
                <w:sz w:val="28"/>
                <w:szCs w:val="28"/>
              </w:rPr>
              <w:t>/п</w:t>
            </w:r>
          </w:p>
        </w:tc>
        <w:tc>
          <w:tcPr>
            <w:tcW w:w="7872" w:type="dxa"/>
          </w:tcPr>
          <w:p w:rsidR="00B14C1D" w:rsidRPr="007B4910" w:rsidRDefault="00B14C1D" w:rsidP="00AC5CF3">
            <w:pPr>
              <w:spacing w:after="0" w:line="240" w:lineRule="auto"/>
              <w:ind w:firstLine="708"/>
              <w:jc w:val="center"/>
              <w:rPr>
                <w:rFonts w:ascii="Times New Roman" w:hAnsi="Times New Roman"/>
                <w:b/>
                <w:sz w:val="28"/>
                <w:szCs w:val="28"/>
              </w:rPr>
            </w:pPr>
            <w:r w:rsidRPr="007B4910">
              <w:rPr>
                <w:rFonts w:ascii="Times New Roman" w:hAnsi="Times New Roman"/>
                <w:b/>
                <w:sz w:val="28"/>
                <w:szCs w:val="28"/>
              </w:rPr>
              <w:t>Содержание</w:t>
            </w:r>
          </w:p>
        </w:tc>
        <w:tc>
          <w:tcPr>
            <w:tcW w:w="992" w:type="dxa"/>
          </w:tcPr>
          <w:p w:rsidR="00B14C1D" w:rsidRPr="007B4910" w:rsidRDefault="00B14C1D" w:rsidP="00AC5CF3">
            <w:pPr>
              <w:spacing w:after="0" w:line="240" w:lineRule="auto"/>
              <w:jc w:val="center"/>
              <w:rPr>
                <w:rFonts w:ascii="Times New Roman" w:hAnsi="Times New Roman"/>
                <w:b/>
                <w:sz w:val="28"/>
                <w:szCs w:val="28"/>
              </w:rPr>
            </w:pPr>
            <w:r w:rsidRPr="007B4910">
              <w:rPr>
                <w:rFonts w:ascii="Times New Roman" w:hAnsi="Times New Roman"/>
                <w:b/>
                <w:sz w:val="28"/>
                <w:szCs w:val="28"/>
              </w:rPr>
              <w:t>Стр.</w:t>
            </w:r>
          </w:p>
        </w:tc>
      </w:tr>
      <w:tr w:rsidR="00B14C1D" w:rsidRPr="007B4910" w:rsidTr="003144B8">
        <w:trPr>
          <w:trHeight w:val="435"/>
        </w:trPr>
        <w:tc>
          <w:tcPr>
            <w:tcW w:w="776" w:type="dxa"/>
          </w:tcPr>
          <w:p w:rsidR="00B14C1D" w:rsidRPr="007B4910" w:rsidRDefault="00B14C1D" w:rsidP="00AC5CF3">
            <w:pPr>
              <w:spacing w:after="0" w:line="240" w:lineRule="auto"/>
              <w:rPr>
                <w:rFonts w:ascii="Times New Roman" w:hAnsi="Times New Roman"/>
                <w:sz w:val="28"/>
                <w:szCs w:val="28"/>
              </w:rPr>
            </w:pPr>
            <w:r w:rsidRPr="007B4910">
              <w:rPr>
                <w:rFonts w:ascii="Times New Roman" w:hAnsi="Times New Roman"/>
                <w:sz w:val="28"/>
                <w:szCs w:val="28"/>
              </w:rPr>
              <w:t>1.</w:t>
            </w:r>
          </w:p>
        </w:tc>
        <w:tc>
          <w:tcPr>
            <w:tcW w:w="7872" w:type="dxa"/>
          </w:tcPr>
          <w:p w:rsidR="007A0C4D" w:rsidRPr="007B4910" w:rsidRDefault="00B14C1D" w:rsidP="00AC5CF3">
            <w:pPr>
              <w:spacing w:after="0" w:line="240" w:lineRule="auto"/>
              <w:rPr>
                <w:rFonts w:ascii="Times New Roman" w:hAnsi="Times New Roman"/>
                <w:sz w:val="28"/>
                <w:szCs w:val="28"/>
              </w:rPr>
            </w:pPr>
            <w:r w:rsidRPr="007B4910">
              <w:rPr>
                <w:rFonts w:ascii="Times New Roman" w:hAnsi="Times New Roman"/>
                <w:sz w:val="28"/>
                <w:szCs w:val="28"/>
              </w:rPr>
              <w:t xml:space="preserve">Анализ работы  </w:t>
            </w:r>
            <w:r w:rsidR="00241B1F" w:rsidRPr="007B4910">
              <w:rPr>
                <w:rFonts w:ascii="Times New Roman" w:hAnsi="Times New Roman"/>
                <w:sz w:val="28"/>
                <w:szCs w:val="28"/>
              </w:rPr>
              <w:t>муниципального бюджетного образовательного учреждения д</w:t>
            </w:r>
            <w:r w:rsidR="002956AA" w:rsidRPr="007B4910">
              <w:rPr>
                <w:rFonts w:ascii="Times New Roman" w:hAnsi="Times New Roman"/>
                <w:sz w:val="28"/>
                <w:szCs w:val="28"/>
              </w:rPr>
              <w:t xml:space="preserve">ополнительного образования </w:t>
            </w:r>
            <w:r w:rsidR="00241B1F" w:rsidRPr="007B4910">
              <w:rPr>
                <w:rFonts w:ascii="Times New Roman" w:hAnsi="Times New Roman"/>
                <w:sz w:val="28"/>
                <w:szCs w:val="28"/>
              </w:rPr>
              <w:t xml:space="preserve"> </w:t>
            </w:r>
            <w:r w:rsidR="007A0C4D" w:rsidRPr="007B4910">
              <w:rPr>
                <w:rFonts w:ascii="Times New Roman" w:hAnsi="Times New Roman"/>
                <w:sz w:val="28"/>
                <w:szCs w:val="28"/>
              </w:rPr>
              <w:t xml:space="preserve">городского округа </w:t>
            </w:r>
            <w:proofErr w:type="spellStart"/>
            <w:r w:rsidR="007A0C4D" w:rsidRPr="007B4910">
              <w:rPr>
                <w:rFonts w:ascii="Times New Roman" w:hAnsi="Times New Roman"/>
                <w:sz w:val="28"/>
                <w:szCs w:val="28"/>
              </w:rPr>
              <w:t>Перевозский</w:t>
            </w:r>
            <w:proofErr w:type="spellEnd"/>
            <w:r w:rsidR="007A0C4D" w:rsidRPr="007B4910">
              <w:rPr>
                <w:rFonts w:ascii="Times New Roman" w:hAnsi="Times New Roman"/>
                <w:sz w:val="28"/>
                <w:szCs w:val="28"/>
              </w:rPr>
              <w:t xml:space="preserve"> </w:t>
            </w:r>
            <w:r w:rsidR="0007796A" w:rsidRPr="007B4910">
              <w:rPr>
                <w:rFonts w:ascii="Times New Roman" w:hAnsi="Times New Roman"/>
                <w:sz w:val="28"/>
                <w:szCs w:val="28"/>
              </w:rPr>
              <w:t xml:space="preserve">Нижегородской области </w:t>
            </w:r>
          </w:p>
          <w:p w:rsidR="00241B1F" w:rsidRPr="007B4910" w:rsidRDefault="0007796A" w:rsidP="00AC5CF3">
            <w:pPr>
              <w:spacing w:after="0" w:line="240" w:lineRule="auto"/>
              <w:rPr>
                <w:rFonts w:ascii="Times New Roman" w:hAnsi="Times New Roman"/>
                <w:sz w:val="28"/>
                <w:szCs w:val="28"/>
              </w:rPr>
            </w:pPr>
            <w:r w:rsidRPr="007B4910">
              <w:rPr>
                <w:rFonts w:ascii="Times New Roman" w:hAnsi="Times New Roman"/>
                <w:sz w:val="28"/>
                <w:szCs w:val="28"/>
              </w:rPr>
              <w:t>"</w:t>
            </w:r>
            <w:r w:rsidR="007A0C4D" w:rsidRPr="007B4910">
              <w:rPr>
                <w:rFonts w:ascii="Times New Roman" w:hAnsi="Times New Roman"/>
                <w:sz w:val="28"/>
                <w:szCs w:val="28"/>
              </w:rPr>
              <w:t xml:space="preserve"> Д</w:t>
            </w:r>
            <w:r w:rsidRPr="007B4910">
              <w:rPr>
                <w:rFonts w:ascii="Times New Roman" w:hAnsi="Times New Roman"/>
                <w:sz w:val="28"/>
                <w:szCs w:val="28"/>
              </w:rPr>
              <w:t>етско-юношеский центр</w:t>
            </w:r>
            <w:r w:rsidR="007A0C4D" w:rsidRPr="007B4910">
              <w:rPr>
                <w:rFonts w:ascii="Times New Roman" w:hAnsi="Times New Roman"/>
                <w:sz w:val="28"/>
                <w:szCs w:val="28"/>
              </w:rPr>
              <w:t xml:space="preserve"> </w:t>
            </w:r>
            <w:proofErr w:type="spellStart"/>
            <w:r w:rsidR="007A0C4D" w:rsidRPr="007B4910">
              <w:rPr>
                <w:rFonts w:ascii="Times New Roman" w:hAnsi="Times New Roman"/>
                <w:sz w:val="28"/>
                <w:szCs w:val="28"/>
              </w:rPr>
              <w:t>г</w:t>
            </w:r>
            <w:proofErr w:type="gramStart"/>
            <w:r w:rsidR="007A0C4D" w:rsidRPr="007B4910">
              <w:rPr>
                <w:rFonts w:ascii="Times New Roman" w:hAnsi="Times New Roman"/>
                <w:sz w:val="28"/>
                <w:szCs w:val="28"/>
              </w:rPr>
              <w:t>.П</w:t>
            </w:r>
            <w:proofErr w:type="gramEnd"/>
            <w:r w:rsidR="007A0C4D" w:rsidRPr="007B4910">
              <w:rPr>
                <w:rFonts w:ascii="Times New Roman" w:hAnsi="Times New Roman"/>
                <w:sz w:val="28"/>
                <w:szCs w:val="28"/>
              </w:rPr>
              <w:t>еревоза</w:t>
            </w:r>
            <w:proofErr w:type="spellEnd"/>
            <w:r w:rsidRPr="007B4910">
              <w:rPr>
                <w:rFonts w:ascii="Times New Roman" w:hAnsi="Times New Roman"/>
                <w:sz w:val="28"/>
                <w:szCs w:val="28"/>
              </w:rPr>
              <w:t>"</w:t>
            </w:r>
            <w:r w:rsidR="00241B1F" w:rsidRPr="007B4910">
              <w:rPr>
                <w:rFonts w:ascii="Times New Roman" w:hAnsi="Times New Roman"/>
                <w:sz w:val="28"/>
                <w:szCs w:val="28"/>
              </w:rPr>
              <w:t xml:space="preserve"> </w:t>
            </w:r>
          </w:p>
          <w:p w:rsidR="00B14C1D" w:rsidRPr="007B4910" w:rsidRDefault="00241B1F" w:rsidP="007A0C4D">
            <w:pPr>
              <w:spacing w:after="0" w:line="240" w:lineRule="auto"/>
              <w:rPr>
                <w:rFonts w:ascii="Times New Roman" w:hAnsi="Times New Roman"/>
                <w:sz w:val="28"/>
                <w:szCs w:val="28"/>
              </w:rPr>
            </w:pPr>
            <w:r w:rsidRPr="007B4910">
              <w:rPr>
                <w:rFonts w:ascii="Times New Roman" w:hAnsi="Times New Roman"/>
                <w:sz w:val="28"/>
                <w:szCs w:val="28"/>
              </w:rPr>
              <w:t>за 201</w:t>
            </w:r>
            <w:r w:rsidR="00E01294">
              <w:rPr>
                <w:rFonts w:ascii="Times New Roman" w:hAnsi="Times New Roman"/>
                <w:sz w:val="28"/>
                <w:szCs w:val="28"/>
              </w:rPr>
              <w:t>8</w:t>
            </w:r>
            <w:r w:rsidRPr="007B4910">
              <w:rPr>
                <w:rFonts w:ascii="Times New Roman" w:hAnsi="Times New Roman"/>
                <w:sz w:val="28"/>
                <w:szCs w:val="28"/>
              </w:rPr>
              <w:t>-201</w:t>
            </w:r>
            <w:r w:rsidR="00E01294">
              <w:rPr>
                <w:rFonts w:ascii="Times New Roman" w:hAnsi="Times New Roman"/>
                <w:sz w:val="28"/>
                <w:szCs w:val="28"/>
              </w:rPr>
              <w:t>9</w:t>
            </w:r>
            <w:r w:rsidR="00B90608" w:rsidRPr="007B4910">
              <w:rPr>
                <w:rFonts w:ascii="Times New Roman" w:hAnsi="Times New Roman"/>
                <w:sz w:val="28"/>
                <w:szCs w:val="28"/>
              </w:rPr>
              <w:t xml:space="preserve"> </w:t>
            </w:r>
            <w:r w:rsidRPr="007B4910">
              <w:rPr>
                <w:rFonts w:ascii="Times New Roman" w:hAnsi="Times New Roman"/>
                <w:sz w:val="28"/>
                <w:szCs w:val="28"/>
              </w:rPr>
              <w:t>учебный год</w:t>
            </w:r>
          </w:p>
        </w:tc>
        <w:tc>
          <w:tcPr>
            <w:tcW w:w="992" w:type="dxa"/>
          </w:tcPr>
          <w:p w:rsidR="00B14C1D" w:rsidRPr="007B4910" w:rsidRDefault="00B14C1D" w:rsidP="00E74E9E">
            <w:pPr>
              <w:spacing w:after="0" w:line="240" w:lineRule="auto"/>
              <w:jc w:val="center"/>
              <w:rPr>
                <w:rFonts w:ascii="Times New Roman" w:hAnsi="Times New Roman"/>
                <w:sz w:val="28"/>
                <w:szCs w:val="28"/>
              </w:rPr>
            </w:pPr>
          </w:p>
        </w:tc>
      </w:tr>
      <w:tr w:rsidR="00C5674F" w:rsidRPr="007B4910" w:rsidTr="003144B8">
        <w:trPr>
          <w:trHeight w:val="435"/>
        </w:trPr>
        <w:tc>
          <w:tcPr>
            <w:tcW w:w="776" w:type="dxa"/>
          </w:tcPr>
          <w:p w:rsidR="00C5674F" w:rsidRPr="007B4910" w:rsidRDefault="00C5674F" w:rsidP="00C5674F">
            <w:pPr>
              <w:spacing w:after="0" w:line="240" w:lineRule="auto"/>
              <w:rPr>
                <w:rFonts w:ascii="Times New Roman" w:hAnsi="Times New Roman"/>
                <w:sz w:val="28"/>
                <w:szCs w:val="28"/>
              </w:rPr>
            </w:pPr>
            <w:r w:rsidRPr="007B4910">
              <w:rPr>
                <w:rFonts w:ascii="Times New Roman" w:hAnsi="Times New Roman"/>
                <w:sz w:val="28"/>
                <w:szCs w:val="28"/>
              </w:rPr>
              <w:t>1.1.</w:t>
            </w:r>
          </w:p>
        </w:tc>
        <w:tc>
          <w:tcPr>
            <w:tcW w:w="7872" w:type="dxa"/>
          </w:tcPr>
          <w:p w:rsidR="00C5674F" w:rsidRPr="007B4910" w:rsidRDefault="00C5674F" w:rsidP="00AC5CF3">
            <w:pPr>
              <w:spacing w:after="0" w:line="240" w:lineRule="auto"/>
              <w:rPr>
                <w:rFonts w:ascii="Times New Roman" w:hAnsi="Times New Roman"/>
                <w:sz w:val="28"/>
                <w:szCs w:val="28"/>
              </w:rPr>
            </w:pPr>
            <w:r w:rsidRPr="007B4910">
              <w:rPr>
                <w:rFonts w:ascii="Times New Roman" w:hAnsi="Times New Roman"/>
                <w:sz w:val="28"/>
                <w:szCs w:val="28"/>
              </w:rPr>
              <w:t xml:space="preserve">Анализ </w:t>
            </w:r>
            <w:r w:rsidR="006372C4" w:rsidRPr="007B4910">
              <w:rPr>
                <w:rFonts w:ascii="Times New Roman" w:hAnsi="Times New Roman"/>
                <w:sz w:val="28"/>
                <w:szCs w:val="28"/>
              </w:rPr>
              <w:t xml:space="preserve">реализации </w:t>
            </w:r>
            <w:r w:rsidRPr="007B4910">
              <w:rPr>
                <w:rFonts w:ascii="Times New Roman" w:hAnsi="Times New Roman"/>
                <w:sz w:val="28"/>
                <w:szCs w:val="28"/>
              </w:rPr>
              <w:t>программ и контингента учащихся по программам</w:t>
            </w:r>
          </w:p>
        </w:tc>
        <w:tc>
          <w:tcPr>
            <w:tcW w:w="992" w:type="dxa"/>
          </w:tcPr>
          <w:p w:rsidR="00C5674F" w:rsidRPr="007B4910" w:rsidRDefault="004250F2" w:rsidP="00E74E9E">
            <w:pPr>
              <w:spacing w:after="0" w:line="240" w:lineRule="auto"/>
              <w:jc w:val="center"/>
              <w:rPr>
                <w:rFonts w:ascii="Times New Roman" w:hAnsi="Times New Roman"/>
                <w:sz w:val="28"/>
                <w:szCs w:val="28"/>
              </w:rPr>
            </w:pPr>
            <w:r w:rsidRPr="007B4910">
              <w:rPr>
                <w:rFonts w:ascii="Times New Roman" w:hAnsi="Times New Roman"/>
                <w:sz w:val="28"/>
                <w:szCs w:val="28"/>
              </w:rPr>
              <w:t>3</w:t>
            </w:r>
          </w:p>
        </w:tc>
      </w:tr>
      <w:tr w:rsidR="005F7570" w:rsidRPr="007B4910" w:rsidTr="003144B8">
        <w:trPr>
          <w:trHeight w:val="435"/>
        </w:trPr>
        <w:tc>
          <w:tcPr>
            <w:tcW w:w="776" w:type="dxa"/>
          </w:tcPr>
          <w:p w:rsidR="005F7570" w:rsidRPr="007B4910" w:rsidRDefault="005F7570" w:rsidP="00C5674F">
            <w:pPr>
              <w:spacing w:after="0" w:line="240" w:lineRule="auto"/>
              <w:rPr>
                <w:rFonts w:ascii="Times New Roman" w:hAnsi="Times New Roman"/>
                <w:sz w:val="28"/>
                <w:szCs w:val="28"/>
              </w:rPr>
            </w:pPr>
            <w:r w:rsidRPr="007B4910">
              <w:rPr>
                <w:rFonts w:ascii="Times New Roman" w:hAnsi="Times New Roman"/>
                <w:sz w:val="28"/>
                <w:szCs w:val="28"/>
              </w:rPr>
              <w:t>1.2.</w:t>
            </w:r>
          </w:p>
        </w:tc>
        <w:tc>
          <w:tcPr>
            <w:tcW w:w="7872" w:type="dxa"/>
          </w:tcPr>
          <w:p w:rsidR="005F7570" w:rsidRPr="007B4910" w:rsidRDefault="005F7570" w:rsidP="00AC5CF3">
            <w:pPr>
              <w:spacing w:after="0" w:line="240" w:lineRule="auto"/>
              <w:rPr>
                <w:rFonts w:ascii="Times New Roman" w:hAnsi="Times New Roman"/>
                <w:sz w:val="28"/>
                <w:szCs w:val="28"/>
              </w:rPr>
            </w:pPr>
            <w:r w:rsidRPr="007B4910">
              <w:rPr>
                <w:rFonts w:ascii="Times New Roman" w:hAnsi="Times New Roman"/>
                <w:sz w:val="28"/>
                <w:szCs w:val="28"/>
              </w:rPr>
              <w:t>Воспитательная работа</w:t>
            </w:r>
          </w:p>
        </w:tc>
        <w:tc>
          <w:tcPr>
            <w:tcW w:w="992" w:type="dxa"/>
          </w:tcPr>
          <w:p w:rsidR="005F7570" w:rsidRPr="007B4910" w:rsidRDefault="003144B8" w:rsidP="00E74E9E">
            <w:pPr>
              <w:spacing w:after="0" w:line="240" w:lineRule="auto"/>
              <w:jc w:val="center"/>
              <w:rPr>
                <w:rFonts w:ascii="Times New Roman" w:hAnsi="Times New Roman"/>
                <w:sz w:val="28"/>
                <w:szCs w:val="28"/>
              </w:rPr>
            </w:pPr>
            <w:r w:rsidRPr="007B4910">
              <w:rPr>
                <w:rFonts w:ascii="Times New Roman" w:hAnsi="Times New Roman"/>
                <w:sz w:val="28"/>
                <w:szCs w:val="28"/>
              </w:rPr>
              <w:t>1</w:t>
            </w:r>
            <w:r w:rsidR="003E1B25">
              <w:rPr>
                <w:rFonts w:ascii="Times New Roman" w:hAnsi="Times New Roman"/>
                <w:sz w:val="28"/>
                <w:szCs w:val="28"/>
              </w:rPr>
              <w:t>7</w:t>
            </w:r>
          </w:p>
        </w:tc>
      </w:tr>
      <w:tr w:rsidR="00C5674F" w:rsidRPr="007B4910" w:rsidTr="003144B8">
        <w:trPr>
          <w:trHeight w:val="435"/>
        </w:trPr>
        <w:tc>
          <w:tcPr>
            <w:tcW w:w="776" w:type="dxa"/>
          </w:tcPr>
          <w:p w:rsidR="00C5674F" w:rsidRPr="007B4910" w:rsidRDefault="00C5674F" w:rsidP="005F7570">
            <w:pPr>
              <w:spacing w:after="0" w:line="240" w:lineRule="auto"/>
              <w:rPr>
                <w:rFonts w:ascii="Times New Roman" w:hAnsi="Times New Roman"/>
                <w:sz w:val="28"/>
                <w:szCs w:val="28"/>
              </w:rPr>
            </w:pPr>
            <w:r w:rsidRPr="007B4910">
              <w:rPr>
                <w:rFonts w:ascii="Times New Roman" w:hAnsi="Times New Roman"/>
                <w:sz w:val="28"/>
                <w:szCs w:val="28"/>
              </w:rPr>
              <w:t>1.</w:t>
            </w:r>
            <w:r w:rsidR="005F7570" w:rsidRPr="007B4910">
              <w:rPr>
                <w:rFonts w:ascii="Times New Roman" w:hAnsi="Times New Roman"/>
                <w:sz w:val="28"/>
                <w:szCs w:val="28"/>
              </w:rPr>
              <w:t>3</w:t>
            </w:r>
            <w:r w:rsidRPr="007B4910">
              <w:rPr>
                <w:rFonts w:ascii="Times New Roman" w:hAnsi="Times New Roman"/>
                <w:sz w:val="28"/>
                <w:szCs w:val="28"/>
              </w:rPr>
              <w:t>.</w:t>
            </w:r>
          </w:p>
        </w:tc>
        <w:tc>
          <w:tcPr>
            <w:tcW w:w="7872" w:type="dxa"/>
          </w:tcPr>
          <w:p w:rsidR="00C5674F" w:rsidRPr="007B4910" w:rsidRDefault="00C5674F" w:rsidP="00AC5CF3">
            <w:pPr>
              <w:spacing w:after="0" w:line="240" w:lineRule="auto"/>
              <w:rPr>
                <w:rFonts w:ascii="Times New Roman" w:hAnsi="Times New Roman"/>
                <w:sz w:val="28"/>
                <w:szCs w:val="28"/>
              </w:rPr>
            </w:pPr>
            <w:r w:rsidRPr="007B4910">
              <w:rPr>
                <w:rFonts w:ascii="Times New Roman" w:hAnsi="Times New Roman"/>
                <w:sz w:val="28"/>
                <w:szCs w:val="28"/>
              </w:rPr>
              <w:t>Работа с детскими организациями и объединениями, входящими в РСДОО  "Новая смена"</w:t>
            </w:r>
          </w:p>
        </w:tc>
        <w:tc>
          <w:tcPr>
            <w:tcW w:w="992" w:type="dxa"/>
          </w:tcPr>
          <w:p w:rsidR="00C5674F" w:rsidRPr="007B4910" w:rsidRDefault="003E1B25" w:rsidP="00E74E9E">
            <w:pPr>
              <w:spacing w:after="0" w:line="240" w:lineRule="auto"/>
              <w:jc w:val="center"/>
              <w:rPr>
                <w:rFonts w:ascii="Times New Roman" w:hAnsi="Times New Roman"/>
                <w:sz w:val="28"/>
                <w:szCs w:val="28"/>
              </w:rPr>
            </w:pPr>
            <w:r>
              <w:rPr>
                <w:rFonts w:ascii="Times New Roman" w:hAnsi="Times New Roman"/>
                <w:sz w:val="28"/>
                <w:szCs w:val="28"/>
              </w:rPr>
              <w:t>19</w:t>
            </w:r>
          </w:p>
        </w:tc>
      </w:tr>
      <w:tr w:rsidR="00C5674F" w:rsidRPr="007B4910" w:rsidTr="003144B8">
        <w:trPr>
          <w:trHeight w:val="435"/>
        </w:trPr>
        <w:tc>
          <w:tcPr>
            <w:tcW w:w="776" w:type="dxa"/>
          </w:tcPr>
          <w:p w:rsidR="00C5674F" w:rsidRPr="007B4910" w:rsidRDefault="00C5674F" w:rsidP="005F7570">
            <w:pPr>
              <w:spacing w:after="0" w:line="240" w:lineRule="auto"/>
              <w:rPr>
                <w:rFonts w:ascii="Times New Roman" w:hAnsi="Times New Roman"/>
                <w:sz w:val="28"/>
                <w:szCs w:val="28"/>
              </w:rPr>
            </w:pPr>
            <w:r w:rsidRPr="007B4910">
              <w:rPr>
                <w:rFonts w:ascii="Times New Roman" w:hAnsi="Times New Roman"/>
                <w:sz w:val="28"/>
                <w:szCs w:val="28"/>
              </w:rPr>
              <w:t>1.</w:t>
            </w:r>
            <w:r w:rsidR="005F7570" w:rsidRPr="007B4910">
              <w:rPr>
                <w:rFonts w:ascii="Times New Roman" w:hAnsi="Times New Roman"/>
                <w:sz w:val="28"/>
                <w:szCs w:val="28"/>
              </w:rPr>
              <w:t>4</w:t>
            </w:r>
            <w:r w:rsidRPr="007B4910">
              <w:rPr>
                <w:rFonts w:ascii="Times New Roman" w:hAnsi="Times New Roman"/>
                <w:sz w:val="28"/>
                <w:szCs w:val="28"/>
              </w:rPr>
              <w:t>.</w:t>
            </w:r>
          </w:p>
        </w:tc>
        <w:tc>
          <w:tcPr>
            <w:tcW w:w="7872" w:type="dxa"/>
          </w:tcPr>
          <w:p w:rsidR="00C5674F" w:rsidRPr="007B4910" w:rsidRDefault="00C5674F" w:rsidP="00AC5CF3">
            <w:pPr>
              <w:spacing w:after="0" w:line="240" w:lineRule="auto"/>
              <w:rPr>
                <w:rFonts w:ascii="Times New Roman" w:hAnsi="Times New Roman"/>
                <w:sz w:val="28"/>
                <w:szCs w:val="28"/>
              </w:rPr>
            </w:pPr>
            <w:r w:rsidRPr="007B4910">
              <w:rPr>
                <w:rFonts w:ascii="Times New Roman" w:hAnsi="Times New Roman"/>
                <w:sz w:val="28"/>
                <w:szCs w:val="28"/>
              </w:rPr>
              <w:t>Организационно-массовые мероприятия</w:t>
            </w:r>
          </w:p>
        </w:tc>
        <w:tc>
          <w:tcPr>
            <w:tcW w:w="992" w:type="dxa"/>
          </w:tcPr>
          <w:p w:rsidR="00C5674F" w:rsidRPr="007B4910" w:rsidRDefault="004250F2" w:rsidP="00E74E9E">
            <w:pPr>
              <w:spacing w:after="0" w:line="240" w:lineRule="auto"/>
              <w:jc w:val="center"/>
              <w:rPr>
                <w:rFonts w:ascii="Times New Roman" w:hAnsi="Times New Roman"/>
                <w:sz w:val="28"/>
                <w:szCs w:val="28"/>
              </w:rPr>
            </w:pPr>
            <w:r w:rsidRPr="007B4910">
              <w:rPr>
                <w:rFonts w:ascii="Times New Roman" w:hAnsi="Times New Roman"/>
                <w:sz w:val="28"/>
                <w:szCs w:val="28"/>
              </w:rPr>
              <w:t>3</w:t>
            </w:r>
            <w:r w:rsidR="003E1B25">
              <w:rPr>
                <w:rFonts w:ascii="Times New Roman" w:hAnsi="Times New Roman"/>
                <w:sz w:val="28"/>
                <w:szCs w:val="28"/>
              </w:rPr>
              <w:t>2</w:t>
            </w:r>
          </w:p>
        </w:tc>
      </w:tr>
      <w:tr w:rsidR="00C5674F" w:rsidRPr="007B4910" w:rsidTr="003144B8">
        <w:trPr>
          <w:trHeight w:val="435"/>
        </w:trPr>
        <w:tc>
          <w:tcPr>
            <w:tcW w:w="776" w:type="dxa"/>
          </w:tcPr>
          <w:p w:rsidR="00C5674F" w:rsidRPr="007B4910" w:rsidRDefault="00C5674F" w:rsidP="005F7570">
            <w:pPr>
              <w:spacing w:after="0" w:line="240" w:lineRule="auto"/>
              <w:rPr>
                <w:rFonts w:ascii="Times New Roman" w:hAnsi="Times New Roman"/>
                <w:sz w:val="28"/>
                <w:szCs w:val="28"/>
              </w:rPr>
            </w:pPr>
            <w:r w:rsidRPr="007B4910">
              <w:rPr>
                <w:rFonts w:ascii="Times New Roman" w:hAnsi="Times New Roman"/>
                <w:sz w:val="28"/>
                <w:szCs w:val="28"/>
              </w:rPr>
              <w:t>1.</w:t>
            </w:r>
            <w:r w:rsidR="005F7570" w:rsidRPr="007B4910">
              <w:rPr>
                <w:rFonts w:ascii="Times New Roman" w:hAnsi="Times New Roman"/>
                <w:sz w:val="28"/>
                <w:szCs w:val="28"/>
              </w:rPr>
              <w:t>5</w:t>
            </w:r>
            <w:r w:rsidRPr="007B4910">
              <w:rPr>
                <w:rFonts w:ascii="Times New Roman" w:hAnsi="Times New Roman"/>
                <w:sz w:val="28"/>
                <w:szCs w:val="28"/>
              </w:rPr>
              <w:t>.</w:t>
            </w:r>
          </w:p>
        </w:tc>
        <w:tc>
          <w:tcPr>
            <w:tcW w:w="7872" w:type="dxa"/>
          </w:tcPr>
          <w:p w:rsidR="00C5674F" w:rsidRPr="007B4910" w:rsidRDefault="00C5674F" w:rsidP="00AC5CF3">
            <w:pPr>
              <w:spacing w:after="0" w:line="240" w:lineRule="auto"/>
              <w:rPr>
                <w:rFonts w:ascii="Times New Roman" w:hAnsi="Times New Roman"/>
                <w:sz w:val="28"/>
                <w:szCs w:val="28"/>
              </w:rPr>
            </w:pPr>
            <w:r w:rsidRPr="007B4910">
              <w:rPr>
                <w:rFonts w:ascii="Times New Roman" w:hAnsi="Times New Roman"/>
                <w:sz w:val="28"/>
              </w:rPr>
              <w:t>Работа с волонтёрами</w:t>
            </w:r>
          </w:p>
        </w:tc>
        <w:tc>
          <w:tcPr>
            <w:tcW w:w="992" w:type="dxa"/>
          </w:tcPr>
          <w:p w:rsidR="00C5674F" w:rsidRPr="007B4910" w:rsidRDefault="003E1B25" w:rsidP="00E74E9E">
            <w:pPr>
              <w:spacing w:after="0" w:line="240" w:lineRule="auto"/>
              <w:jc w:val="center"/>
              <w:rPr>
                <w:rFonts w:ascii="Times New Roman" w:hAnsi="Times New Roman"/>
                <w:sz w:val="28"/>
                <w:szCs w:val="28"/>
              </w:rPr>
            </w:pPr>
            <w:r>
              <w:rPr>
                <w:rFonts w:ascii="Times New Roman" w:hAnsi="Times New Roman"/>
                <w:sz w:val="28"/>
                <w:szCs w:val="28"/>
              </w:rPr>
              <w:t>3</w:t>
            </w:r>
            <w:r w:rsidR="004250F2" w:rsidRPr="007B4910">
              <w:rPr>
                <w:rFonts w:ascii="Times New Roman" w:hAnsi="Times New Roman"/>
                <w:sz w:val="28"/>
                <w:szCs w:val="28"/>
              </w:rPr>
              <w:t>7</w:t>
            </w:r>
          </w:p>
        </w:tc>
      </w:tr>
      <w:tr w:rsidR="00C5674F" w:rsidRPr="007B4910" w:rsidTr="003144B8">
        <w:trPr>
          <w:trHeight w:val="435"/>
        </w:trPr>
        <w:tc>
          <w:tcPr>
            <w:tcW w:w="776" w:type="dxa"/>
          </w:tcPr>
          <w:p w:rsidR="00C5674F" w:rsidRPr="007B4910" w:rsidRDefault="00C5674F" w:rsidP="005F7570">
            <w:pPr>
              <w:spacing w:after="0" w:line="240" w:lineRule="auto"/>
              <w:rPr>
                <w:rFonts w:ascii="Times New Roman" w:hAnsi="Times New Roman"/>
                <w:sz w:val="28"/>
                <w:szCs w:val="28"/>
              </w:rPr>
            </w:pPr>
            <w:r w:rsidRPr="007B4910">
              <w:rPr>
                <w:rFonts w:ascii="Times New Roman" w:hAnsi="Times New Roman"/>
                <w:sz w:val="28"/>
                <w:szCs w:val="28"/>
              </w:rPr>
              <w:t>1.</w:t>
            </w:r>
            <w:r w:rsidR="005F7570" w:rsidRPr="007B4910">
              <w:rPr>
                <w:rFonts w:ascii="Times New Roman" w:hAnsi="Times New Roman"/>
                <w:sz w:val="28"/>
                <w:szCs w:val="28"/>
              </w:rPr>
              <w:t>6</w:t>
            </w:r>
            <w:r w:rsidRPr="007B4910">
              <w:rPr>
                <w:rFonts w:ascii="Times New Roman" w:hAnsi="Times New Roman"/>
                <w:sz w:val="28"/>
                <w:szCs w:val="28"/>
              </w:rPr>
              <w:t>.</w:t>
            </w:r>
          </w:p>
        </w:tc>
        <w:tc>
          <w:tcPr>
            <w:tcW w:w="7872" w:type="dxa"/>
          </w:tcPr>
          <w:p w:rsidR="00C5674F" w:rsidRPr="007B4910" w:rsidRDefault="00C5674F" w:rsidP="00AC5CF3">
            <w:pPr>
              <w:spacing w:after="0" w:line="240" w:lineRule="auto"/>
              <w:rPr>
                <w:rFonts w:ascii="Times New Roman" w:hAnsi="Times New Roman"/>
                <w:sz w:val="28"/>
              </w:rPr>
            </w:pPr>
            <w:r w:rsidRPr="007B4910">
              <w:rPr>
                <w:rFonts w:ascii="Times New Roman" w:hAnsi="Times New Roman"/>
                <w:sz w:val="28"/>
              </w:rPr>
              <w:t>Работа районного совета старшеклассников "Перспектива"</w:t>
            </w:r>
          </w:p>
        </w:tc>
        <w:tc>
          <w:tcPr>
            <w:tcW w:w="992" w:type="dxa"/>
          </w:tcPr>
          <w:p w:rsidR="00C5674F" w:rsidRPr="007B4910" w:rsidRDefault="003E1B25" w:rsidP="00E74E9E">
            <w:pPr>
              <w:spacing w:after="0" w:line="240" w:lineRule="auto"/>
              <w:jc w:val="center"/>
              <w:rPr>
                <w:rFonts w:ascii="Times New Roman" w:hAnsi="Times New Roman"/>
                <w:sz w:val="28"/>
                <w:szCs w:val="28"/>
              </w:rPr>
            </w:pPr>
            <w:r>
              <w:rPr>
                <w:rFonts w:ascii="Times New Roman" w:hAnsi="Times New Roman"/>
                <w:sz w:val="28"/>
                <w:szCs w:val="28"/>
              </w:rPr>
              <w:t>45</w:t>
            </w:r>
          </w:p>
        </w:tc>
      </w:tr>
      <w:tr w:rsidR="00C5674F" w:rsidRPr="007B4910" w:rsidTr="003144B8">
        <w:trPr>
          <w:trHeight w:val="435"/>
        </w:trPr>
        <w:tc>
          <w:tcPr>
            <w:tcW w:w="776" w:type="dxa"/>
          </w:tcPr>
          <w:p w:rsidR="00C5674F" w:rsidRPr="007B4910" w:rsidRDefault="00C5674F" w:rsidP="005F7570">
            <w:pPr>
              <w:spacing w:after="0" w:line="240" w:lineRule="auto"/>
              <w:rPr>
                <w:rFonts w:ascii="Times New Roman" w:hAnsi="Times New Roman"/>
                <w:sz w:val="28"/>
                <w:szCs w:val="28"/>
              </w:rPr>
            </w:pPr>
            <w:r w:rsidRPr="007B4910">
              <w:rPr>
                <w:rFonts w:ascii="Times New Roman" w:hAnsi="Times New Roman"/>
                <w:sz w:val="28"/>
                <w:szCs w:val="28"/>
              </w:rPr>
              <w:t>1.</w:t>
            </w:r>
            <w:r w:rsidR="005F7570" w:rsidRPr="007B4910">
              <w:rPr>
                <w:rFonts w:ascii="Times New Roman" w:hAnsi="Times New Roman"/>
                <w:sz w:val="28"/>
                <w:szCs w:val="28"/>
              </w:rPr>
              <w:t>7</w:t>
            </w:r>
            <w:r w:rsidRPr="007B4910">
              <w:rPr>
                <w:rFonts w:ascii="Times New Roman" w:hAnsi="Times New Roman"/>
                <w:sz w:val="28"/>
                <w:szCs w:val="28"/>
              </w:rPr>
              <w:t>.</w:t>
            </w:r>
          </w:p>
        </w:tc>
        <w:tc>
          <w:tcPr>
            <w:tcW w:w="7872" w:type="dxa"/>
          </w:tcPr>
          <w:p w:rsidR="00C5674F" w:rsidRPr="007B4910" w:rsidRDefault="00FE62FA" w:rsidP="003144B8">
            <w:pPr>
              <w:spacing w:after="0" w:line="240" w:lineRule="auto"/>
              <w:rPr>
                <w:rFonts w:ascii="Times New Roman" w:hAnsi="Times New Roman"/>
                <w:sz w:val="28"/>
              </w:rPr>
            </w:pPr>
            <w:r>
              <w:rPr>
                <w:rFonts w:ascii="Times New Roman" w:hAnsi="Times New Roman"/>
                <w:sz w:val="28"/>
                <w:szCs w:val="28"/>
              </w:rPr>
              <w:t>Реализация программы "Лето-2019</w:t>
            </w:r>
            <w:r w:rsidR="00C5674F" w:rsidRPr="007B4910">
              <w:rPr>
                <w:rFonts w:ascii="Times New Roman" w:hAnsi="Times New Roman"/>
                <w:sz w:val="28"/>
                <w:szCs w:val="28"/>
              </w:rPr>
              <w:t>"</w:t>
            </w:r>
          </w:p>
        </w:tc>
        <w:tc>
          <w:tcPr>
            <w:tcW w:w="992" w:type="dxa"/>
          </w:tcPr>
          <w:p w:rsidR="00C5674F" w:rsidRPr="007B4910" w:rsidRDefault="003E1B25" w:rsidP="00E74E9E">
            <w:pPr>
              <w:spacing w:after="0" w:line="240" w:lineRule="auto"/>
              <w:jc w:val="center"/>
              <w:rPr>
                <w:rFonts w:ascii="Times New Roman" w:hAnsi="Times New Roman"/>
                <w:sz w:val="28"/>
                <w:szCs w:val="28"/>
              </w:rPr>
            </w:pPr>
            <w:r>
              <w:rPr>
                <w:rFonts w:ascii="Times New Roman" w:hAnsi="Times New Roman"/>
                <w:sz w:val="28"/>
                <w:szCs w:val="28"/>
              </w:rPr>
              <w:t>50</w:t>
            </w:r>
          </w:p>
        </w:tc>
      </w:tr>
      <w:tr w:rsidR="00C5674F" w:rsidRPr="007B4910" w:rsidTr="003144B8">
        <w:trPr>
          <w:trHeight w:val="435"/>
        </w:trPr>
        <w:tc>
          <w:tcPr>
            <w:tcW w:w="776" w:type="dxa"/>
          </w:tcPr>
          <w:p w:rsidR="00C5674F" w:rsidRPr="007B4910" w:rsidRDefault="00C5674F" w:rsidP="005F7570">
            <w:pPr>
              <w:spacing w:after="0" w:line="240" w:lineRule="auto"/>
              <w:rPr>
                <w:rFonts w:ascii="Times New Roman" w:hAnsi="Times New Roman"/>
                <w:sz w:val="28"/>
                <w:szCs w:val="28"/>
              </w:rPr>
            </w:pPr>
            <w:r w:rsidRPr="007B4910">
              <w:rPr>
                <w:rFonts w:ascii="Times New Roman" w:hAnsi="Times New Roman"/>
                <w:sz w:val="28"/>
                <w:szCs w:val="28"/>
              </w:rPr>
              <w:t>1.</w:t>
            </w:r>
            <w:r w:rsidR="005F7570" w:rsidRPr="007B4910">
              <w:rPr>
                <w:rFonts w:ascii="Times New Roman" w:hAnsi="Times New Roman"/>
                <w:sz w:val="28"/>
                <w:szCs w:val="28"/>
              </w:rPr>
              <w:t>8</w:t>
            </w:r>
            <w:r w:rsidRPr="007B4910">
              <w:rPr>
                <w:rFonts w:ascii="Times New Roman" w:hAnsi="Times New Roman"/>
                <w:sz w:val="28"/>
                <w:szCs w:val="28"/>
              </w:rPr>
              <w:t>.</w:t>
            </w:r>
          </w:p>
        </w:tc>
        <w:tc>
          <w:tcPr>
            <w:tcW w:w="7872" w:type="dxa"/>
          </w:tcPr>
          <w:p w:rsidR="00C5674F" w:rsidRPr="007B4910" w:rsidRDefault="00C5674F" w:rsidP="00AC5CF3">
            <w:pPr>
              <w:spacing w:after="0" w:line="240" w:lineRule="auto"/>
              <w:rPr>
                <w:rFonts w:ascii="Times New Roman" w:hAnsi="Times New Roman"/>
                <w:sz w:val="28"/>
                <w:szCs w:val="28"/>
              </w:rPr>
            </w:pPr>
            <w:r w:rsidRPr="007B4910">
              <w:rPr>
                <w:rFonts w:ascii="Times New Roman" w:hAnsi="Times New Roman"/>
                <w:sz w:val="28"/>
                <w:szCs w:val="24"/>
              </w:rPr>
              <w:t>Спортивно-оздоровительная работа</w:t>
            </w:r>
          </w:p>
        </w:tc>
        <w:tc>
          <w:tcPr>
            <w:tcW w:w="992" w:type="dxa"/>
          </w:tcPr>
          <w:p w:rsidR="00C5674F" w:rsidRPr="007B4910" w:rsidRDefault="003E1B25" w:rsidP="00E74E9E">
            <w:pPr>
              <w:spacing w:after="0" w:line="240" w:lineRule="auto"/>
              <w:jc w:val="center"/>
              <w:rPr>
                <w:rFonts w:ascii="Times New Roman" w:hAnsi="Times New Roman"/>
                <w:sz w:val="28"/>
                <w:szCs w:val="28"/>
              </w:rPr>
            </w:pPr>
            <w:r>
              <w:rPr>
                <w:rFonts w:ascii="Times New Roman" w:hAnsi="Times New Roman"/>
                <w:sz w:val="28"/>
                <w:szCs w:val="28"/>
              </w:rPr>
              <w:t>55</w:t>
            </w:r>
          </w:p>
        </w:tc>
      </w:tr>
      <w:tr w:rsidR="00197C71" w:rsidRPr="007B4910" w:rsidTr="003144B8">
        <w:trPr>
          <w:trHeight w:val="435"/>
        </w:trPr>
        <w:tc>
          <w:tcPr>
            <w:tcW w:w="776" w:type="dxa"/>
          </w:tcPr>
          <w:p w:rsidR="00197C71" w:rsidRPr="007B4910" w:rsidRDefault="00197C71" w:rsidP="005F7570">
            <w:pPr>
              <w:spacing w:after="0" w:line="240" w:lineRule="auto"/>
              <w:rPr>
                <w:rFonts w:ascii="Times New Roman" w:hAnsi="Times New Roman"/>
                <w:sz w:val="28"/>
                <w:szCs w:val="28"/>
              </w:rPr>
            </w:pPr>
            <w:r w:rsidRPr="007B4910">
              <w:rPr>
                <w:rFonts w:ascii="Times New Roman" w:hAnsi="Times New Roman"/>
                <w:sz w:val="28"/>
                <w:szCs w:val="28"/>
              </w:rPr>
              <w:t>1.</w:t>
            </w:r>
            <w:r w:rsidR="005F7570" w:rsidRPr="007B4910">
              <w:rPr>
                <w:rFonts w:ascii="Times New Roman" w:hAnsi="Times New Roman"/>
                <w:sz w:val="28"/>
                <w:szCs w:val="28"/>
              </w:rPr>
              <w:t>9</w:t>
            </w:r>
            <w:r w:rsidRPr="007B4910">
              <w:rPr>
                <w:rFonts w:ascii="Times New Roman" w:hAnsi="Times New Roman"/>
                <w:sz w:val="28"/>
                <w:szCs w:val="28"/>
              </w:rPr>
              <w:t>.</w:t>
            </w:r>
          </w:p>
        </w:tc>
        <w:tc>
          <w:tcPr>
            <w:tcW w:w="7872" w:type="dxa"/>
          </w:tcPr>
          <w:p w:rsidR="00197C71" w:rsidRPr="007B4910" w:rsidRDefault="00197C71" w:rsidP="00AC5CF3">
            <w:pPr>
              <w:spacing w:after="0" w:line="240" w:lineRule="auto"/>
              <w:rPr>
                <w:rFonts w:ascii="Times New Roman" w:hAnsi="Times New Roman"/>
                <w:sz w:val="28"/>
                <w:szCs w:val="24"/>
              </w:rPr>
            </w:pPr>
            <w:r w:rsidRPr="007B4910">
              <w:rPr>
                <w:rFonts w:ascii="Times New Roman" w:hAnsi="Times New Roman"/>
                <w:sz w:val="28"/>
                <w:szCs w:val="28"/>
              </w:rPr>
              <w:t>Итоги участия учащихся в мероприятиях, конкурсах, акциях различного уровня</w:t>
            </w:r>
          </w:p>
        </w:tc>
        <w:tc>
          <w:tcPr>
            <w:tcW w:w="992" w:type="dxa"/>
          </w:tcPr>
          <w:p w:rsidR="00197C71" w:rsidRPr="007B4910" w:rsidRDefault="003E1B25" w:rsidP="00E74E9E">
            <w:pPr>
              <w:spacing w:after="0" w:line="240" w:lineRule="auto"/>
              <w:jc w:val="center"/>
              <w:rPr>
                <w:rFonts w:ascii="Times New Roman" w:hAnsi="Times New Roman"/>
                <w:sz w:val="28"/>
                <w:szCs w:val="28"/>
              </w:rPr>
            </w:pPr>
            <w:r>
              <w:rPr>
                <w:rFonts w:ascii="Times New Roman" w:hAnsi="Times New Roman"/>
                <w:sz w:val="28"/>
                <w:szCs w:val="28"/>
              </w:rPr>
              <w:t>56</w:t>
            </w:r>
          </w:p>
        </w:tc>
      </w:tr>
      <w:tr w:rsidR="00D56355" w:rsidRPr="007B4910" w:rsidTr="003144B8">
        <w:trPr>
          <w:trHeight w:val="435"/>
        </w:trPr>
        <w:tc>
          <w:tcPr>
            <w:tcW w:w="776" w:type="dxa"/>
          </w:tcPr>
          <w:p w:rsidR="00D56355" w:rsidRPr="007B4910" w:rsidRDefault="0094542C" w:rsidP="005F7570">
            <w:pPr>
              <w:spacing w:after="0" w:line="240" w:lineRule="auto"/>
              <w:rPr>
                <w:rFonts w:ascii="Times New Roman" w:hAnsi="Times New Roman"/>
                <w:sz w:val="28"/>
                <w:szCs w:val="28"/>
              </w:rPr>
            </w:pPr>
            <w:r w:rsidRPr="007B4910">
              <w:rPr>
                <w:rFonts w:ascii="Times New Roman" w:hAnsi="Times New Roman"/>
                <w:sz w:val="28"/>
                <w:szCs w:val="28"/>
              </w:rPr>
              <w:t>1.</w:t>
            </w:r>
            <w:r w:rsidR="005F7570" w:rsidRPr="007B4910">
              <w:rPr>
                <w:rFonts w:ascii="Times New Roman" w:hAnsi="Times New Roman"/>
                <w:sz w:val="28"/>
                <w:szCs w:val="28"/>
              </w:rPr>
              <w:t>10</w:t>
            </w:r>
            <w:r w:rsidR="00D56355" w:rsidRPr="007B4910">
              <w:rPr>
                <w:rFonts w:ascii="Times New Roman" w:hAnsi="Times New Roman"/>
                <w:sz w:val="28"/>
                <w:szCs w:val="28"/>
              </w:rPr>
              <w:t>.</w:t>
            </w:r>
          </w:p>
        </w:tc>
        <w:tc>
          <w:tcPr>
            <w:tcW w:w="7872" w:type="dxa"/>
          </w:tcPr>
          <w:p w:rsidR="00D56355" w:rsidRPr="007B4910" w:rsidRDefault="003E234D" w:rsidP="004250F2">
            <w:pPr>
              <w:spacing w:after="0" w:line="240" w:lineRule="auto"/>
              <w:rPr>
                <w:rFonts w:ascii="Times New Roman" w:hAnsi="Times New Roman"/>
                <w:sz w:val="28"/>
                <w:szCs w:val="28"/>
              </w:rPr>
            </w:pPr>
            <w:r w:rsidRPr="007B4910">
              <w:rPr>
                <w:rFonts w:ascii="Times New Roman" w:hAnsi="Times New Roman"/>
                <w:sz w:val="28"/>
                <w:szCs w:val="28"/>
              </w:rPr>
              <w:t xml:space="preserve">Анализ методической работы </w:t>
            </w:r>
            <w:r w:rsidR="002956AA" w:rsidRPr="007B4910">
              <w:rPr>
                <w:rFonts w:ascii="Times New Roman" w:hAnsi="Times New Roman"/>
                <w:sz w:val="28"/>
                <w:szCs w:val="28"/>
              </w:rPr>
              <w:t>МБОУ ДО</w:t>
            </w:r>
            <w:r w:rsidR="0007796A" w:rsidRPr="007B4910">
              <w:rPr>
                <w:rFonts w:ascii="Times New Roman" w:hAnsi="Times New Roman"/>
                <w:sz w:val="28"/>
                <w:szCs w:val="28"/>
              </w:rPr>
              <w:t xml:space="preserve"> "ДЮЦ</w:t>
            </w:r>
            <w:r w:rsidR="004250F2" w:rsidRPr="007B4910">
              <w:rPr>
                <w:rFonts w:ascii="Times New Roman" w:hAnsi="Times New Roman"/>
                <w:sz w:val="28"/>
                <w:szCs w:val="28"/>
              </w:rPr>
              <w:t xml:space="preserve"> </w:t>
            </w:r>
            <w:proofErr w:type="spellStart"/>
            <w:r w:rsidR="004250F2" w:rsidRPr="007B4910">
              <w:rPr>
                <w:rFonts w:ascii="Times New Roman" w:hAnsi="Times New Roman"/>
                <w:sz w:val="28"/>
                <w:szCs w:val="28"/>
              </w:rPr>
              <w:t>г</w:t>
            </w:r>
            <w:proofErr w:type="gramStart"/>
            <w:r w:rsidR="004250F2" w:rsidRPr="007B4910">
              <w:rPr>
                <w:rFonts w:ascii="Times New Roman" w:hAnsi="Times New Roman"/>
                <w:sz w:val="28"/>
                <w:szCs w:val="28"/>
              </w:rPr>
              <w:t>.П</w:t>
            </w:r>
            <w:proofErr w:type="gramEnd"/>
            <w:r w:rsidR="004250F2" w:rsidRPr="007B4910">
              <w:rPr>
                <w:rFonts w:ascii="Times New Roman" w:hAnsi="Times New Roman"/>
                <w:sz w:val="28"/>
                <w:szCs w:val="28"/>
              </w:rPr>
              <w:t>еревоза</w:t>
            </w:r>
            <w:proofErr w:type="spellEnd"/>
            <w:r w:rsidR="0007796A" w:rsidRPr="007B4910">
              <w:rPr>
                <w:rFonts w:ascii="Times New Roman" w:hAnsi="Times New Roman"/>
                <w:sz w:val="28"/>
                <w:szCs w:val="28"/>
              </w:rPr>
              <w:t>"</w:t>
            </w:r>
            <w:r w:rsidR="00241B1F" w:rsidRPr="007B4910">
              <w:rPr>
                <w:rFonts w:ascii="Times New Roman" w:hAnsi="Times New Roman"/>
                <w:sz w:val="28"/>
                <w:szCs w:val="28"/>
              </w:rPr>
              <w:t xml:space="preserve"> </w:t>
            </w:r>
          </w:p>
        </w:tc>
        <w:tc>
          <w:tcPr>
            <w:tcW w:w="992" w:type="dxa"/>
          </w:tcPr>
          <w:p w:rsidR="00D56355" w:rsidRPr="007B4910" w:rsidRDefault="003E1B25" w:rsidP="00E74E9E">
            <w:pPr>
              <w:spacing w:after="0" w:line="240" w:lineRule="auto"/>
              <w:jc w:val="center"/>
              <w:rPr>
                <w:rFonts w:ascii="Times New Roman" w:hAnsi="Times New Roman"/>
                <w:sz w:val="28"/>
                <w:szCs w:val="28"/>
              </w:rPr>
            </w:pPr>
            <w:r>
              <w:rPr>
                <w:rFonts w:ascii="Times New Roman" w:hAnsi="Times New Roman"/>
                <w:sz w:val="28"/>
                <w:szCs w:val="28"/>
              </w:rPr>
              <w:t>85</w:t>
            </w:r>
          </w:p>
        </w:tc>
      </w:tr>
      <w:tr w:rsidR="003E234D" w:rsidRPr="007B4910" w:rsidTr="003144B8">
        <w:trPr>
          <w:trHeight w:val="435"/>
        </w:trPr>
        <w:tc>
          <w:tcPr>
            <w:tcW w:w="776" w:type="dxa"/>
          </w:tcPr>
          <w:p w:rsidR="003E234D" w:rsidRPr="007B4910" w:rsidRDefault="00845F15" w:rsidP="00AC5CF3">
            <w:pPr>
              <w:spacing w:after="0" w:line="240" w:lineRule="auto"/>
              <w:rPr>
                <w:rFonts w:ascii="Times New Roman" w:hAnsi="Times New Roman"/>
                <w:sz w:val="28"/>
                <w:szCs w:val="28"/>
              </w:rPr>
            </w:pPr>
            <w:r w:rsidRPr="007B4910">
              <w:rPr>
                <w:rFonts w:ascii="Times New Roman" w:hAnsi="Times New Roman"/>
                <w:sz w:val="28"/>
                <w:szCs w:val="28"/>
              </w:rPr>
              <w:t>2</w:t>
            </w:r>
            <w:r w:rsidR="003E234D" w:rsidRPr="007B4910">
              <w:rPr>
                <w:rFonts w:ascii="Times New Roman" w:hAnsi="Times New Roman"/>
                <w:sz w:val="28"/>
                <w:szCs w:val="28"/>
              </w:rPr>
              <w:t>.</w:t>
            </w:r>
          </w:p>
        </w:tc>
        <w:tc>
          <w:tcPr>
            <w:tcW w:w="7872" w:type="dxa"/>
          </w:tcPr>
          <w:p w:rsidR="003E234D" w:rsidRPr="007B4910" w:rsidRDefault="003E234D" w:rsidP="00AC5CF3">
            <w:pPr>
              <w:spacing w:after="0" w:line="240" w:lineRule="auto"/>
              <w:rPr>
                <w:rFonts w:ascii="Times New Roman" w:hAnsi="Times New Roman"/>
                <w:sz w:val="28"/>
                <w:szCs w:val="28"/>
              </w:rPr>
            </w:pPr>
            <w:r w:rsidRPr="007B4910">
              <w:rPr>
                <w:rFonts w:ascii="Times New Roman" w:hAnsi="Times New Roman"/>
                <w:sz w:val="28"/>
                <w:szCs w:val="28"/>
              </w:rPr>
              <w:t>Заключение. Перспективы развития</w:t>
            </w:r>
          </w:p>
        </w:tc>
        <w:tc>
          <w:tcPr>
            <w:tcW w:w="992" w:type="dxa"/>
          </w:tcPr>
          <w:p w:rsidR="003E234D" w:rsidRPr="007B4910" w:rsidRDefault="003E1B25" w:rsidP="00E74E9E">
            <w:pPr>
              <w:spacing w:after="0" w:line="240" w:lineRule="auto"/>
              <w:jc w:val="center"/>
              <w:rPr>
                <w:rFonts w:ascii="Times New Roman" w:hAnsi="Times New Roman"/>
                <w:sz w:val="28"/>
                <w:szCs w:val="28"/>
              </w:rPr>
            </w:pPr>
            <w:r>
              <w:rPr>
                <w:rFonts w:ascii="Times New Roman" w:hAnsi="Times New Roman"/>
                <w:sz w:val="28"/>
                <w:szCs w:val="28"/>
              </w:rPr>
              <w:t>101</w:t>
            </w:r>
          </w:p>
        </w:tc>
      </w:tr>
      <w:tr w:rsidR="00B14C1D" w:rsidRPr="007B4910" w:rsidTr="003144B8">
        <w:trPr>
          <w:trHeight w:val="435"/>
        </w:trPr>
        <w:tc>
          <w:tcPr>
            <w:tcW w:w="776" w:type="dxa"/>
          </w:tcPr>
          <w:p w:rsidR="00B14C1D" w:rsidRPr="007B4910" w:rsidRDefault="00845F15" w:rsidP="00AC5CF3">
            <w:pPr>
              <w:spacing w:after="0" w:line="240" w:lineRule="auto"/>
              <w:rPr>
                <w:rFonts w:ascii="Times New Roman" w:hAnsi="Times New Roman"/>
                <w:sz w:val="28"/>
                <w:szCs w:val="28"/>
              </w:rPr>
            </w:pPr>
            <w:r w:rsidRPr="007B4910">
              <w:rPr>
                <w:rFonts w:ascii="Times New Roman" w:hAnsi="Times New Roman"/>
                <w:sz w:val="28"/>
                <w:szCs w:val="28"/>
              </w:rPr>
              <w:t>3</w:t>
            </w:r>
            <w:r w:rsidR="00B14C1D" w:rsidRPr="007B4910">
              <w:rPr>
                <w:rFonts w:ascii="Times New Roman" w:hAnsi="Times New Roman"/>
                <w:sz w:val="28"/>
                <w:szCs w:val="28"/>
              </w:rPr>
              <w:t>.</w:t>
            </w:r>
          </w:p>
        </w:tc>
        <w:tc>
          <w:tcPr>
            <w:tcW w:w="7872" w:type="dxa"/>
          </w:tcPr>
          <w:p w:rsidR="00B14C1D" w:rsidRPr="007B4910" w:rsidRDefault="00D56355" w:rsidP="003144B8">
            <w:pPr>
              <w:spacing w:after="0" w:line="240" w:lineRule="auto"/>
              <w:rPr>
                <w:rFonts w:ascii="Times New Roman" w:hAnsi="Times New Roman"/>
                <w:sz w:val="28"/>
                <w:szCs w:val="28"/>
              </w:rPr>
            </w:pPr>
            <w:r w:rsidRPr="007B4910">
              <w:rPr>
                <w:rFonts w:ascii="Times New Roman" w:hAnsi="Times New Roman"/>
                <w:sz w:val="28"/>
                <w:szCs w:val="28"/>
              </w:rPr>
              <w:t>Цел</w:t>
            </w:r>
            <w:r w:rsidR="00B14C1D" w:rsidRPr="007B4910">
              <w:rPr>
                <w:rFonts w:ascii="Times New Roman" w:hAnsi="Times New Roman"/>
                <w:sz w:val="28"/>
                <w:szCs w:val="28"/>
              </w:rPr>
              <w:t>и на 201</w:t>
            </w:r>
            <w:r w:rsidR="008C2F2F">
              <w:rPr>
                <w:rFonts w:ascii="Times New Roman" w:hAnsi="Times New Roman"/>
                <w:sz w:val="28"/>
                <w:szCs w:val="28"/>
              </w:rPr>
              <w:t>9-2020</w:t>
            </w:r>
            <w:r w:rsidR="00B14C1D" w:rsidRPr="007B4910">
              <w:rPr>
                <w:rFonts w:ascii="Times New Roman" w:hAnsi="Times New Roman"/>
                <w:sz w:val="28"/>
                <w:szCs w:val="28"/>
              </w:rPr>
              <w:t xml:space="preserve"> учебный год</w:t>
            </w:r>
          </w:p>
        </w:tc>
        <w:tc>
          <w:tcPr>
            <w:tcW w:w="992" w:type="dxa"/>
          </w:tcPr>
          <w:p w:rsidR="00B14C1D" w:rsidRPr="007B4910" w:rsidRDefault="004250F2" w:rsidP="00E74E9E">
            <w:pPr>
              <w:spacing w:after="0" w:line="240" w:lineRule="auto"/>
              <w:jc w:val="center"/>
              <w:rPr>
                <w:rFonts w:ascii="Times New Roman" w:hAnsi="Times New Roman"/>
                <w:sz w:val="28"/>
                <w:szCs w:val="28"/>
              </w:rPr>
            </w:pPr>
            <w:r w:rsidRPr="007B4910">
              <w:rPr>
                <w:rFonts w:ascii="Times New Roman" w:hAnsi="Times New Roman"/>
                <w:sz w:val="28"/>
                <w:szCs w:val="28"/>
              </w:rPr>
              <w:t>1</w:t>
            </w:r>
            <w:r w:rsidR="003E1B25">
              <w:rPr>
                <w:rFonts w:ascii="Times New Roman" w:hAnsi="Times New Roman"/>
                <w:sz w:val="28"/>
                <w:szCs w:val="28"/>
              </w:rPr>
              <w:t>04</w:t>
            </w:r>
          </w:p>
        </w:tc>
      </w:tr>
      <w:tr w:rsidR="00B14C1D" w:rsidRPr="007B4910" w:rsidTr="003144B8">
        <w:trPr>
          <w:trHeight w:val="705"/>
        </w:trPr>
        <w:tc>
          <w:tcPr>
            <w:tcW w:w="776" w:type="dxa"/>
          </w:tcPr>
          <w:p w:rsidR="00B14C1D" w:rsidRPr="007B4910" w:rsidRDefault="00845F15" w:rsidP="00AC5CF3">
            <w:pPr>
              <w:spacing w:after="0" w:line="240" w:lineRule="auto"/>
              <w:rPr>
                <w:rFonts w:ascii="Times New Roman" w:hAnsi="Times New Roman"/>
                <w:sz w:val="28"/>
                <w:szCs w:val="28"/>
              </w:rPr>
            </w:pPr>
            <w:r w:rsidRPr="007B4910">
              <w:rPr>
                <w:rFonts w:ascii="Times New Roman" w:hAnsi="Times New Roman"/>
                <w:sz w:val="28"/>
                <w:szCs w:val="28"/>
              </w:rPr>
              <w:t>4</w:t>
            </w:r>
            <w:r w:rsidR="00B14C1D" w:rsidRPr="007B4910">
              <w:rPr>
                <w:rFonts w:ascii="Times New Roman" w:hAnsi="Times New Roman"/>
                <w:sz w:val="28"/>
                <w:szCs w:val="28"/>
              </w:rPr>
              <w:t>.</w:t>
            </w:r>
          </w:p>
          <w:p w:rsidR="00B14C1D" w:rsidRPr="007B4910" w:rsidRDefault="00B14C1D" w:rsidP="00AC5CF3">
            <w:pPr>
              <w:spacing w:after="0" w:line="240" w:lineRule="auto"/>
              <w:rPr>
                <w:rFonts w:ascii="Times New Roman" w:hAnsi="Times New Roman"/>
                <w:sz w:val="28"/>
                <w:szCs w:val="28"/>
              </w:rPr>
            </w:pPr>
          </w:p>
        </w:tc>
        <w:tc>
          <w:tcPr>
            <w:tcW w:w="7872" w:type="dxa"/>
          </w:tcPr>
          <w:p w:rsidR="00B14C1D" w:rsidRPr="007B4910" w:rsidRDefault="0007796A" w:rsidP="004250F2">
            <w:pPr>
              <w:spacing w:after="0" w:line="240" w:lineRule="auto"/>
              <w:rPr>
                <w:rFonts w:ascii="Times New Roman" w:hAnsi="Times New Roman"/>
                <w:sz w:val="28"/>
                <w:szCs w:val="28"/>
              </w:rPr>
            </w:pPr>
            <w:r w:rsidRPr="007B4910">
              <w:rPr>
                <w:rFonts w:ascii="Times New Roman" w:hAnsi="Times New Roman"/>
                <w:sz w:val="28"/>
                <w:szCs w:val="28"/>
              </w:rPr>
              <w:t>Методическая работа МБОУ ДО "ДЮЦ</w:t>
            </w:r>
            <w:r w:rsidR="004250F2" w:rsidRPr="007B4910">
              <w:rPr>
                <w:rFonts w:ascii="Times New Roman" w:hAnsi="Times New Roman"/>
                <w:sz w:val="28"/>
                <w:szCs w:val="28"/>
              </w:rPr>
              <w:t xml:space="preserve"> </w:t>
            </w:r>
            <w:proofErr w:type="spellStart"/>
            <w:r w:rsidR="004250F2" w:rsidRPr="007B4910">
              <w:rPr>
                <w:rFonts w:ascii="Times New Roman" w:hAnsi="Times New Roman"/>
                <w:sz w:val="28"/>
                <w:szCs w:val="28"/>
              </w:rPr>
              <w:t>г</w:t>
            </w:r>
            <w:proofErr w:type="gramStart"/>
            <w:r w:rsidR="004250F2" w:rsidRPr="007B4910">
              <w:rPr>
                <w:rFonts w:ascii="Times New Roman" w:hAnsi="Times New Roman"/>
                <w:sz w:val="28"/>
                <w:szCs w:val="28"/>
              </w:rPr>
              <w:t>.П</w:t>
            </w:r>
            <w:proofErr w:type="gramEnd"/>
            <w:r w:rsidR="004250F2" w:rsidRPr="007B4910">
              <w:rPr>
                <w:rFonts w:ascii="Times New Roman" w:hAnsi="Times New Roman"/>
                <w:sz w:val="28"/>
                <w:szCs w:val="28"/>
              </w:rPr>
              <w:t>еревоза</w:t>
            </w:r>
            <w:proofErr w:type="spellEnd"/>
            <w:r w:rsidRPr="007B4910">
              <w:rPr>
                <w:rFonts w:ascii="Times New Roman" w:hAnsi="Times New Roman"/>
                <w:sz w:val="28"/>
                <w:szCs w:val="28"/>
              </w:rPr>
              <w:t>"</w:t>
            </w:r>
            <w:r w:rsidR="00241B1F" w:rsidRPr="007B4910">
              <w:rPr>
                <w:rFonts w:ascii="Times New Roman" w:hAnsi="Times New Roman"/>
                <w:sz w:val="28"/>
                <w:szCs w:val="28"/>
              </w:rPr>
              <w:t xml:space="preserve"> на 201</w:t>
            </w:r>
            <w:r w:rsidR="008C2F2F">
              <w:rPr>
                <w:rFonts w:ascii="Times New Roman" w:hAnsi="Times New Roman"/>
                <w:sz w:val="28"/>
                <w:szCs w:val="28"/>
              </w:rPr>
              <w:t>9-2020</w:t>
            </w:r>
            <w:r w:rsidR="002956AA" w:rsidRPr="007B4910">
              <w:rPr>
                <w:rFonts w:ascii="Times New Roman" w:hAnsi="Times New Roman"/>
                <w:sz w:val="28"/>
                <w:szCs w:val="28"/>
              </w:rPr>
              <w:t xml:space="preserve"> </w:t>
            </w:r>
            <w:r w:rsidR="00241B1F" w:rsidRPr="007B4910">
              <w:rPr>
                <w:rFonts w:ascii="Times New Roman" w:hAnsi="Times New Roman"/>
                <w:sz w:val="28"/>
                <w:szCs w:val="28"/>
              </w:rPr>
              <w:t>учебный год</w:t>
            </w:r>
          </w:p>
        </w:tc>
        <w:tc>
          <w:tcPr>
            <w:tcW w:w="992" w:type="dxa"/>
          </w:tcPr>
          <w:p w:rsidR="00B14C1D" w:rsidRPr="007B4910" w:rsidRDefault="004250F2" w:rsidP="00E74E9E">
            <w:pPr>
              <w:spacing w:after="0" w:line="240" w:lineRule="auto"/>
              <w:jc w:val="center"/>
              <w:rPr>
                <w:rFonts w:ascii="Times New Roman" w:hAnsi="Times New Roman"/>
                <w:sz w:val="28"/>
                <w:szCs w:val="28"/>
              </w:rPr>
            </w:pPr>
            <w:r w:rsidRPr="007B4910">
              <w:rPr>
                <w:rFonts w:ascii="Times New Roman" w:hAnsi="Times New Roman"/>
                <w:sz w:val="28"/>
                <w:szCs w:val="28"/>
              </w:rPr>
              <w:t>1</w:t>
            </w:r>
            <w:r w:rsidR="003E1B25">
              <w:rPr>
                <w:rFonts w:ascii="Times New Roman" w:hAnsi="Times New Roman"/>
                <w:sz w:val="28"/>
                <w:szCs w:val="28"/>
              </w:rPr>
              <w:t>05</w:t>
            </w:r>
          </w:p>
        </w:tc>
      </w:tr>
      <w:tr w:rsidR="00B14C1D" w:rsidRPr="007B4910" w:rsidTr="003144B8">
        <w:trPr>
          <w:trHeight w:val="345"/>
        </w:trPr>
        <w:tc>
          <w:tcPr>
            <w:tcW w:w="776" w:type="dxa"/>
          </w:tcPr>
          <w:p w:rsidR="00B14C1D" w:rsidRPr="007B4910" w:rsidRDefault="00845F15" w:rsidP="00AC5CF3">
            <w:pPr>
              <w:spacing w:after="0" w:line="240" w:lineRule="auto"/>
              <w:rPr>
                <w:rFonts w:ascii="Times New Roman" w:hAnsi="Times New Roman"/>
                <w:sz w:val="28"/>
                <w:szCs w:val="28"/>
              </w:rPr>
            </w:pPr>
            <w:r w:rsidRPr="007B4910">
              <w:rPr>
                <w:rFonts w:ascii="Times New Roman" w:hAnsi="Times New Roman"/>
                <w:sz w:val="28"/>
                <w:szCs w:val="28"/>
              </w:rPr>
              <w:t>5</w:t>
            </w:r>
            <w:r w:rsidR="00B14C1D" w:rsidRPr="007B4910">
              <w:rPr>
                <w:rFonts w:ascii="Times New Roman" w:hAnsi="Times New Roman"/>
                <w:sz w:val="28"/>
                <w:szCs w:val="28"/>
              </w:rPr>
              <w:t>.</w:t>
            </w:r>
          </w:p>
        </w:tc>
        <w:tc>
          <w:tcPr>
            <w:tcW w:w="7872" w:type="dxa"/>
          </w:tcPr>
          <w:p w:rsidR="00B14C1D" w:rsidRPr="007B4910" w:rsidRDefault="00241B1F" w:rsidP="004250F2">
            <w:pPr>
              <w:spacing w:after="0" w:line="240" w:lineRule="auto"/>
              <w:rPr>
                <w:rFonts w:ascii="Times New Roman" w:hAnsi="Times New Roman"/>
                <w:sz w:val="28"/>
                <w:szCs w:val="28"/>
              </w:rPr>
            </w:pPr>
            <w:r w:rsidRPr="007B4910">
              <w:rPr>
                <w:rFonts w:ascii="Times New Roman" w:hAnsi="Times New Roman"/>
                <w:sz w:val="28"/>
                <w:szCs w:val="28"/>
              </w:rPr>
              <w:t>План педагогических совето</w:t>
            </w:r>
            <w:r w:rsidR="002956AA" w:rsidRPr="007B4910">
              <w:rPr>
                <w:rFonts w:ascii="Times New Roman" w:hAnsi="Times New Roman"/>
                <w:sz w:val="28"/>
                <w:szCs w:val="28"/>
              </w:rPr>
              <w:t>в МБОУ ДО</w:t>
            </w:r>
            <w:r w:rsidR="0007796A" w:rsidRPr="007B4910">
              <w:rPr>
                <w:rFonts w:ascii="Times New Roman" w:hAnsi="Times New Roman"/>
                <w:sz w:val="28"/>
                <w:szCs w:val="28"/>
              </w:rPr>
              <w:t xml:space="preserve"> "</w:t>
            </w:r>
            <w:r w:rsidR="008C2F2F">
              <w:rPr>
                <w:rFonts w:ascii="Times New Roman" w:hAnsi="Times New Roman"/>
                <w:sz w:val="28"/>
                <w:szCs w:val="28"/>
              </w:rPr>
              <w:t xml:space="preserve"> ДЮЦ </w:t>
            </w:r>
            <w:proofErr w:type="spellStart"/>
            <w:r w:rsidR="008C2F2F">
              <w:rPr>
                <w:rFonts w:ascii="Times New Roman" w:hAnsi="Times New Roman"/>
                <w:sz w:val="28"/>
                <w:szCs w:val="28"/>
              </w:rPr>
              <w:t>г</w:t>
            </w:r>
            <w:proofErr w:type="gramStart"/>
            <w:r w:rsidR="008C2F2F">
              <w:rPr>
                <w:rFonts w:ascii="Times New Roman" w:hAnsi="Times New Roman"/>
                <w:sz w:val="28"/>
                <w:szCs w:val="28"/>
              </w:rPr>
              <w:t>.П</w:t>
            </w:r>
            <w:proofErr w:type="gramEnd"/>
            <w:r w:rsidR="008C2F2F">
              <w:rPr>
                <w:rFonts w:ascii="Times New Roman" w:hAnsi="Times New Roman"/>
                <w:sz w:val="28"/>
                <w:szCs w:val="28"/>
              </w:rPr>
              <w:t>еревоза</w:t>
            </w:r>
            <w:proofErr w:type="spellEnd"/>
            <w:r w:rsidR="008C2F2F">
              <w:rPr>
                <w:rFonts w:ascii="Times New Roman" w:hAnsi="Times New Roman"/>
                <w:sz w:val="28"/>
                <w:szCs w:val="28"/>
              </w:rPr>
              <w:t>" на 2019-2020</w:t>
            </w:r>
            <w:r w:rsidR="004250F2" w:rsidRPr="007B4910">
              <w:rPr>
                <w:rFonts w:ascii="Times New Roman" w:hAnsi="Times New Roman"/>
                <w:sz w:val="28"/>
                <w:szCs w:val="28"/>
              </w:rPr>
              <w:t xml:space="preserve"> учебный год</w:t>
            </w:r>
          </w:p>
        </w:tc>
        <w:tc>
          <w:tcPr>
            <w:tcW w:w="992" w:type="dxa"/>
          </w:tcPr>
          <w:p w:rsidR="00B14C1D" w:rsidRPr="007B4910" w:rsidRDefault="004250F2" w:rsidP="00E74E9E">
            <w:pPr>
              <w:spacing w:after="0" w:line="240" w:lineRule="auto"/>
              <w:jc w:val="center"/>
              <w:rPr>
                <w:rFonts w:ascii="Times New Roman" w:hAnsi="Times New Roman"/>
                <w:sz w:val="28"/>
                <w:szCs w:val="28"/>
              </w:rPr>
            </w:pPr>
            <w:r w:rsidRPr="007B4910">
              <w:rPr>
                <w:rFonts w:ascii="Times New Roman" w:hAnsi="Times New Roman"/>
                <w:sz w:val="28"/>
                <w:szCs w:val="28"/>
              </w:rPr>
              <w:t>1</w:t>
            </w:r>
            <w:r w:rsidR="00CE0F36">
              <w:rPr>
                <w:rFonts w:ascii="Times New Roman" w:hAnsi="Times New Roman"/>
                <w:sz w:val="28"/>
                <w:szCs w:val="28"/>
              </w:rPr>
              <w:t>19</w:t>
            </w:r>
          </w:p>
        </w:tc>
      </w:tr>
      <w:tr w:rsidR="00B14C1D" w:rsidRPr="007B4910" w:rsidTr="003144B8">
        <w:trPr>
          <w:trHeight w:val="345"/>
        </w:trPr>
        <w:tc>
          <w:tcPr>
            <w:tcW w:w="776" w:type="dxa"/>
          </w:tcPr>
          <w:p w:rsidR="00B14C1D" w:rsidRPr="007B4910" w:rsidRDefault="00845F15" w:rsidP="00AC5CF3">
            <w:pPr>
              <w:spacing w:after="0" w:line="240" w:lineRule="auto"/>
              <w:rPr>
                <w:rFonts w:ascii="Times New Roman" w:hAnsi="Times New Roman"/>
                <w:sz w:val="28"/>
                <w:szCs w:val="28"/>
              </w:rPr>
            </w:pPr>
            <w:r w:rsidRPr="007B4910">
              <w:rPr>
                <w:rFonts w:ascii="Times New Roman" w:hAnsi="Times New Roman"/>
                <w:sz w:val="28"/>
                <w:szCs w:val="28"/>
              </w:rPr>
              <w:t>6</w:t>
            </w:r>
            <w:r w:rsidR="00B14C1D" w:rsidRPr="007B4910">
              <w:rPr>
                <w:rFonts w:ascii="Times New Roman" w:hAnsi="Times New Roman"/>
                <w:sz w:val="28"/>
                <w:szCs w:val="28"/>
              </w:rPr>
              <w:t>.</w:t>
            </w:r>
          </w:p>
        </w:tc>
        <w:tc>
          <w:tcPr>
            <w:tcW w:w="7872" w:type="dxa"/>
          </w:tcPr>
          <w:p w:rsidR="00B14C1D" w:rsidRPr="007B4910" w:rsidRDefault="00B14C1D" w:rsidP="008C2F2F">
            <w:pPr>
              <w:spacing w:after="0" w:line="240" w:lineRule="auto"/>
              <w:rPr>
                <w:rFonts w:ascii="Times New Roman" w:hAnsi="Times New Roman"/>
                <w:sz w:val="28"/>
                <w:szCs w:val="28"/>
              </w:rPr>
            </w:pPr>
            <w:r w:rsidRPr="007B4910">
              <w:rPr>
                <w:rFonts w:ascii="Times New Roman" w:hAnsi="Times New Roman"/>
                <w:sz w:val="28"/>
                <w:szCs w:val="28"/>
              </w:rPr>
              <w:t>План совеща</w:t>
            </w:r>
            <w:r w:rsidR="0007796A" w:rsidRPr="007B4910">
              <w:rPr>
                <w:rFonts w:ascii="Times New Roman" w:hAnsi="Times New Roman"/>
                <w:sz w:val="28"/>
                <w:szCs w:val="28"/>
              </w:rPr>
              <w:t xml:space="preserve">ний при директоре </w:t>
            </w:r>
            <w:r w:rsidR="004250F2" w:rsidRPr="007B4910">
              <w:rPr>
                <w:rFonts w:ascii="Times New Roman" w:hAnsi="Times New Roman"/>
                <w:sz w:val="28"/>
                <w:szCs w:val="28"/>
              </w:rPr>
              <w:t>М</w:t>
            </w:r>
            <w:r w:rsidR="008C2F2F">
              <w:rPr>
                <w:rFonts w:ascii="Times New Roman" w:hAnsi="Times New Roman"/>
                <w:sz w:val="28"/>
                <w:szCs w:val="28"/>
              </w:rPr>
              <w:t xml:space="preserve">БОУ ДО " ДЮЦ </w:t>
            </w:r>
            <w:proofErr w:type="spellStart"/>
            <w:r w:rsidR="008C2F2F">
              <w:rPr>
                <w:rFonts w:ascii="Times New Roman" w:hAnsi="Times New Roman"/>
                <w:sz w:val="28"/>
                <w:szCs w:val="28"/>
              </w:rPr>
              <w:t>г</w:t>
            </w:r>
            <w:proofErr w:type="gramStart"/>
            <w:r w:rsidR="008C2F2F">
              <w:rPr>
                <w:rFonts w:ascii="Times New Roman" w:hAnsi="Times New Roman"/>
                <w:sz w:val="28"/>
                <w:szCs w:val="28"/>
              </w:rPr>
              <w:t>.П</w:t>
            </w:r>
            <w:proofErr w:type="gramEnd"/>
            <w:r w:rsidR="008C2F2F">
              <w:rPr>
                <w:rFonts w:ascii="Times New Roman" w:hAnsi="Times New Roman"/>
                <w:sz w:val="28"/>
                <w:szCs w:val="28"/>
              </w:rPr>
              <w:t>еревоза</w:t>
            </w:r>
            <w:proofErr w:type="spellEnd"/>
            <w:r w:rsidR="008C2F2F">
              <w:rPr>
                <w:rFonts w:ascii="Times New Roman" w:hAnsi="Times New Roman"/>
                <w:sz w:val="28"/>
                <w:szCs w:val="28"/>
              </w:rPr>
              <w:t>" на 2019-2020</w:t>
            </w:r>
            <w:r w:rsidR="004250F2" w:rsidRPr="007B4910">
              <w:rPr>
                <w:rFonts w:ascii="Times New Roman" w:hAnsi="Times New Roman"/>
                <w:sz w:val="28"/>
                <w:szCs w:val="28"/>
              </w:rPr>
              <w:t xml:space="preserve"> учебный год</w:t>
            </w:r>
          </w:p>
        </w:tc>
        <w:tc>
          <w:tcPr>
            <w:tcW w:w="992" w:type="dxa"/>
          </w:tcPr>
          <w:p w:rsidR="00B14C1D" w:rsidRPr="007B4910" w:rsidRDefault="004250F2" w:rsidP="00E74E9E">
            <w:pPr>
              <w:spacing w:after="0" w:line="240" w:lineRule="auto"/>
              <w:jc w:val="center"/>
              <w:rPr>
                <w:rFonts w:ascii="Times New Roman" w:hAnsi="Times New Roman"/>
                <w:sz w:val="28"/>
                <w:szCs w:val="28"/>
              </w:rPr>
            </w:pPr>
            <w:r w:rsidRPr="007B4910">
              <w:rPr>
                <w:rFonts w:ascii="Times New Roman" w:hAnsi="Times New Roman"/>
                <w:sz w:val="28"/>
                <w:szCs w:val="28"/>
              </w:rPr>
              <w:t>1</w:t>
            </w:r>
            <w:r w:rsidR="00CE0F36">
              <w:rPr>
                <w:rFonts w:ascii="Times New Roman" w:hAnsi="Times New Roman"/>
                <w:sz w:val="28"/>
                <w:szCs w:val="28"/>
              </w:rPr>
              <w:t>22</w:t>
            </w:r>
          </w:p>
        </w:tc>
      </w:tr>
      <w:tr w:rsidR="00241B1F" w:rsidRPr="007B4910" w:rsidTr="003144B8">
        <w:trPr>
          <w:trHeight w:val="345"/>
        </w:trPr>
        <w:tc>
          <w:tcPr>
            <w:tcW w:w="776" w:type="dxa"/>
          </w:tcPr>
          <w:p w:rsidR="00241B1F" w:rsidRPr="007B4910" w:rsidRDefault="00845F15" w:rsidP="00AC5CF3">
            <w:pPr>
              <w:spacing w:after="0" w:line="240" w:lineRule="auto"/>
              <w:rPr>
                <w:rFonts w:ascii="Times New Roman" w:hAnsi="Times New Roman"/>
                <w:sz w:val="28"/>
                <w:szCs w:val="28"/>
              </w:rPr>
            </w:pPr>
            <w:r w:rsidRPr="007B4910">
              <w:rPr>
                <w:rFonts w:ascii="Times New Roman" w:hAnsi="Times New Roman"/>
                <w:sz w:val="28"/>
                <w:szCs w:val="28"/>
              </w:rPr>
              <w:t>7</w:t>
            </w:r>
            <w:r w:rsidR="00241B1F" w:rsidRPr="007B4910">
              <w:rPr>
                <w:rFonts w:ascii="Times New Roman" w:hAnsi="Times New Roman"/>
                <w:sz w:val="28"/>
                <w:szCs w:val="28"/>
              </w:rPr>
              <w:t>.</w:t>
            </w:r>
          </w:p>
        </w:tc>
        <w:tc>
          <w:tcPr>
            <w:tcW w:w="7872" w:type="dxa"/>
          </w:tcPr>
          <w:p w:rsidR="00241B1F" w:rsidRPr="007B4910" w:rsidRDefault="00241B1F" w:rsidP="004250F2">
            <w:pPr>
              <w:spacing w:after="0" w:line="240" w:lineRule="auto"/>
              <w:rPr>
                <w:rFonts w:ascii="Times New Roman" w:hAnsi="Times New Roman"/>
                <w:sz w:val="28"/>
                <w:szCs w:val="28"/>
              </w:rPr>
            </w:pPr>
            <w:r w:rsidRPr="007B4910">
              <w:rPr>
                <w:rFonts w:ascii="Times New Roman" w:hAnsi="Times New Roman"/>
                <w:sz w:val="28"/>
                <w:szCs w:val="28"/>
              </w:rPr>
              <w:t>План внутреннего контроля на 201</w:t>
            </w:r>
            <w:r w:rsidR="00FE62FA">
              <w:rPr>
                <w:rFonts w:ascii="Times New Roman" w:hAnsi="Times New Roman"/>
                <w:sz w:val="28"/>
                <w:szCs w:val="28"/>
              </w:rPr>
              <w:t>9-2020</w:t>
            </w:r>
            <w:r w:rsidR="004250F2" w:rsidRPr="007B4910">
              <w:rPr>
                <w:rFonts w:ascii="Times New Roman" w:hAnsi="Times New Roman"/>
                <w:sz w:val="28"/>
                <w:szCs w:val="28"/>
              </w:rPr>
              <w:t xml:space="preserve"> </w:t>
            </w:r>
            <w:r w:rsidRPr="007B4910">
              <w:rPr>
                <w:rFonts w:ascii="Times New Roman" w:hAnsi="Times New Roman"/>
                <w:sz w:val="28"/>
                <w:szCs w:val="28"/>
              </w:rPr>
              <w:t>учебный год</w:t>
            </w:r>
          </w:p>
        </w:tc>
        <w:tc>
          <w:tcPr>
            <w:tcW w:w="992" w:type="dxa"/>
          </w:tcPr>
          <w:p w:rsidR="00241B1F" w:rsidRPr="007B4910" w:rsidRDefault="004250F2" w:rsidP="00E74E9E">
            <w:pPr>
              <w:spacing w:after="0" w:line="240" w:lineRule="auto"/>
              <w:jc w:val="center"/>
              <w:rPr>
                <w:rFonts w:ascii="Times New Roman" w:hAnsi="Times New Roman"/>
                <w:sz w:val="28"/>
                <w:szCs w:val="28"/>
              </w:rPr>
            </w:pPr>
            <w:r w:rsidRPr="007B4910">
              <w:rPr>
                <w:rFonts w:ascii="Times New Roman" w:hAnsi="Times New Roman"/>
                <w:sz w:val="28"/>
                <w:szCs w:val="28"/>
              </w:rPr>
              <w:t>1</w:t>
            </w:r>
            <w:r w:rsidR="00CE0F36">
              <w:rPr>
                <w:rFonts w:ascii="Times New Roman" w:hAnsi="Times New Roman"/>
                <w:sz w:val="28"/>
                <w:szCs w:val="28"/>
              </w:rPr>
              <w:t>26</w:t>
            </w:r>
          </w:p>
        </w:tc>
      </w:tr>
      <w:tr w:rsidR="00241B1F" w:rsidRPr="007B4910" w:rsidTr="003144B8">
        <w:trPr>
          <w:trHeight w:val="345"/>
        </w:trPr>
        <w:tc>
          <w:tcPr>
            <w:tcW w:w="776" w:type="dxa"/>
          </w:tcPr>
          <w:p w:rsidR="00241B1F" w:rsidRPr="007B4910" w:rsidRDefault="00845F15" w:rsidP="00AC5CF3">
            <w:pPr>
              <w:spacing w:after="0" w:line="240" w:lineRule="auto"/>
              <w:rPr>
                <w:rFonts w:ascii="Times New Roman" w:hAnsi="Times New Roman"/>
                <w:sz w:val="28"/>
                <w:szCs w:val="28"/>
              </w:rPr>
            </w:pPr>
            <w:r w:rsidRPr="007B4910">
              <w:rPr>
                <w:rFonts w:ascii="Times New Roman" w:hAnsi="Times New Roman"/>
                <w:sz w:val="28"/>
                <w:szCs w:val="28"/>
              </w:rPr>
              <w:t>8</w:t>
            </w:r>
            <w:r w:rsidR="00241B1F" w:rsidRPr="007B4910">
              <w:rPr>
                <w:rFonts w:ascii="Times New Roman" w:hAnsi="Times New Roman"/>
                <w:sz w:val="28"/>
                <w:szCs w:val="28"/>
              </w:rPr>
              <w:t>.</w:t>
            </w:r>
          </w:p>
        </w:tc>
        <w:tc>
          <w:tcPr>
            <w:tcW w:w="7872" w:type="dxa"/>
          </w:tcPr>
          <w:p w:rsidR="00241B1F" w:rsidRPr="007B4910" w:rsidRDefault="00241B1F" w:rsidP="004250F2">
            <w:pPr>
              <w:spacing w:after="0" w:line="240" w:lineRule="auto"/>
              <w:rPr>
                <w:rFonts w:ascii="Times New Roman" w:hAnsi="Times New Roman"/>
                <w:sz w:val="28"/>
                <w:szCs w:val="28"/>
              </w:rPr>
            </w:pPr>
            <w:r w:rsidRPr="007B4910">
              <w:rPr>
                <w:rFonts w:ascii="Times New Roman" w:hAnsi="Times New Roman"/>
                <w:sz w:val="28"/>
                <w:szCs w:val="28"/>
              </w:rPr>
              <w:t xml:space="preserve">План работы Совета </w:t>
            </w:r>
            <w:r w:rsidR="003144B8" w:rsidRPr="007B4910">
              <w:rPr>
                <w:rFonts w:ascii="Times New Roman" w:hAnsi="Times New Roman"/>
                <w:sz w:val="28"/>
                <w:szCs w:val="28"/>
              </w:rPr>
              <w:t xml:space="preserve">Учреждения </w:t>
            </w:r>
            <w:r w:rsidR="004250F2" w:rsidRPr="007B4910">
              <w:rPr>
                <w:rFonts w:ascii="Times New Roman" w:hAnsi="Times New Roman"/>
                <w:sz w:val="28"/>
                <w:szCs w:val="28"/>
              </w:rPr>
              <w:t>М</w:t>
            </w:r>
            <w:r w:rsidR="008C2F2F">
              <w:rPr>
                <w:rFonts w:ascii="Times New Roman" w:hAnsi="Times New Roman"/>
                <w:sz w:val="28"/>
                <w:szCs w:val="28"/>
              </w:rPr>
              <w:t xml:space="preserve">БОУ ДО " ДЮЦ </w:t>
            </w:r>
            <w:proofErr w:type="spellStart"/>
            <w:r w:rsidR="008C2F2F">
              <w:rPr>
                <w:rFonts w:ascii="Times New Roman" w:hAnsi="Times New Roman"/>
                <w:sz w:val="28"/>
                <w:szCs w:val="28"/>
              </w:rPr>
              <w:t>г</w:t>
            </w:r>
            <w:proofErr w:type="gramStart"/>
            <w:r w:rsidR="008C2F2F">
              <w:rPr>
                <w:rFonts w:ascii="Times New Roman" w:hAnsi="Times New Roman"/>
                <w:sz w:val="28"/>
                <w:szCs w:val="28"/>
              </w:rPr>
              <w:t>.П</w:t>
            </w:r>
            <w:proofErr w:type="gramEnd"/>
            <w:r w:rsidR="008C2F2F">
              <w:rPr>
                <w:rFonts w:ascii="Times New Roman" w:hAnsi="Times New Roman"/>
                <w:sz w:val="28"/>
                <w:szCs w:val="28"/>
              </w:rPr>
              <w:t>еревоза</w:t>
            </w:r>
            <w:proofErr w:type="spellEnd"/>
            <w:r w:rsidR="008C2F2F">
              <w:rPr>
                <w:rFonts w:ascii="Times New Roman" w:hAnsi="Times New Roman"/>
                <w:sz w:val="28"/>
                <w:szCs w:val="28"/>
              </w:rPr>
              <w:t>" на 2019-2020</w:t>
            </w:r>
            <w:r w:rsidR="004250F2" w:rsidRPr="007B4910">
              <w:rPr>
                <w:rFonts w:ascii="Times New Roman" w:hAnsi="Times New Roman"/>
                <w:sz w:val="28"/>
                <w:szCs w:val="28"/>
              </w:rPr>
              <w:t xml:space="preserve"> учебный год</w:t>
            </w:r>
          </w:p>
        </w:tc>
        <w:tc>
          <w:tcPr>
            <w:tcW w:w="992" w:type="dxa"/>
          </w:tcPr>
          <w:p w:rsidR="00241B1F" w:rsidRPr="007B4910" w:rsidRDefault="004250F2" w:rsidP="00E74E9E">
            <w:pPr>
              <w:spacing w:after="0" w:line="240" w:lineRule="auto"/>
              <w:jc w:val="center"/>
              <w:rPr>
                <w:rFonts w:ascii="Times New Roman" w:hAnsi="Times New Roman"/>
                <w:sz w:val="28"/>
                <w:szCs w:val="28"/>
              </w:rPr>
            </w:pPr>
            <w:r w:rsidRPr="007B4910">
              <w:rPr>
                <w:rFonts w:ascii="Times New Roman" w:hAnsi="Times New Roman"/>
                <w:sz w:val="28"/>
                <w:szCs w:val="28"/>
              </w:rPr>
              <w:t>1</w:t>
            </w:r>
            <w:r w:rsidR="00CE0F36">
              <w:rPr>
                <w:rFonts w:ascii="Times New Roman" w:hAnsi="Times New Roman"/>
                <w:sz w:val="28"/>
                <w:szCs w:val="28"/>
              </w:rPr>
              <w:t>34</w:t>
            </w:r>
          </w:p>
        </w:tc>
      </w:tr>
      <w:tr w:rsidR="00241B1F" w:rsidRPr="007B4910" w:rsidTr="003144B8">
        <w:trPr>
          <w:trHeight w:val="345"/>
        </w:trPr>
        <w:tc>
          <w:tcPr>
            <w:tcW w:w="776" w:type="dxa"/>
          </w:tcPr>
          <w:p w:rsidR="00241B1F" w:rsidRPr="007B4910" w:rsidRDefault="00845F15" w:rsidP="00AC5CF3">
            <w:pPr>
              <w:spacing w:after="0" w:line="240" w:lineRule="auto"/>
              <w:rPr>
                <w:rFonts w:ascii="Times New Roman" w:hAnsi="Times New Roman"/>
                <w:sz w:val="28"/>
                <w:szCs w:val="28"/>
              </w:rPr>
            </w:pPr>
            <w:r w:rsidRPr="007B4910">
              <w:rPr>
                <w:rFonts w:ascii="Times New Roman" w:hAnsi="Times New Roman"/>
                <w:sz w:val="28"/>
                <w:szCs w:val="28"/>
              </w:rPr>
              <w:t>9</w:t>
            </w:r>
            <w:r w:rsidR="00241B1F" w:rsidRPr="007B4910">
              <w:rPr>
                <w:rFonts w:ascii="Times New Roman" w:hAnsi="Times New Roman"/>
                <w:sz w:val="28"/>
                <w:szCs w:val="28"/>
              </w:rPr>
              <w:t>.</w:t>
            </w:r>
          </w:p>
        </w:tc>
        <w:tc>
          <w:tcPr>
            <w:tcW w:w="7872" w:type="dxa"/>
          </w:tcPr>
          <w:p w:rsidR="00241B1F" w:rsidRPr="007B4910" w:rsidRDefault="00241B1F" w:rsidP="004250F2">
            <w:pPr>
              <w:spacing w:after="0" w:line="240" w:lineRule="auto"/>
              <w:rPr>
                <w:rFonts w:ascii="Times New Roman" w:hAnsi="Times New Roman"/>
                <w:sz w:val="28"/>
                <w:szCs w:val="28"/>
              </w:rPr>
            </w:pPr>
            <w:r w:rsidRPr="007B4910">
              <w:rPr>
                <w:rFonts w:ascii="Times New Roman" w:hAnsi="Times New Roman"/>
                <w:sz w:val="28"/>
                <w:szCs w:val="28"/>
              </w:rPr>
              <w:t xml:space="preserve">План работы общих родительских собраний Центра на </w:t>
            </w:r>
            <w:r w:rsidR="008C2F2F">
              <w:rPr>
                <w:rFonts w:ascii="Times New Roman" w:hAnsi="Times New Roman"/>
                <w:sz w:val="28"/>
                <w:szCs w:val="28"/>
              </w:rPr>
              <w:t>2019-2020</w:t>
            </w:r>
            <w:r w:rsidR="004250F2" w:rsidRPr="007B4910">
              <w:rPr>
                <w:rFonts w:ascii="Times New Roman" w:hAnsi="Times New Roman"/>
                <w:sz w:val="28"/>
                <w:szCs w:val="28"/>
              </w:rPr>
              <w:t xml:space="preserve"> учебный год</w:t>
            </w:r>
          </w:p>
        </w:tc>
        <w:tc>
          <w:tcPr>
            <w:tcW w:w="992" w:type="dxa"/>
          </w:tcPr>
          <w:p w:rsidR="00241B1F" w:rsidRPr="007B4910" w:rsidRDefault="004250F2" w:rsidP="00AC5CF3">
            <w:pPr>
              <w:spacing w:after="0" w:line="240" w:lineRule="auto"/>
              <w:jc w:val="center"/>
              <w:rPr>
                <w:rFonts w:ascii="Times New Roman" w:hAnsi="Times New Roman"/>
                <w:sz w:val="28"/>
                <w:szCs w:val="28"/>
              </w:rPr>
            </w:pPr>
            <w:r w:rsidRPr="007B4910">
              <w:rPr>
                <w:rFonts w:ascii="Times New Roman" w:hAnsi="Times New Roman"/>
                <w:sz w:val="28"/>
                <w:szCs w:val="28"/>
              </w:rPr>
              <w:t>1</w:t>
            </w:r>
            <w:r w:rsidR="00CE0F36">
              <w:rPr>
                <w:rFonts w:ascii="Times New Roman" w:hAnsi="Times New Roman"/>
                <w:sz w:val="28"/>
                <w:szCs w:val="28"/>
              </w:rPr>
              <w:t>36</w:t>
            </w:r>
          </w:p>
        </w:tc>
      </w:tr>
      <w:tr w:rsidR="00B14C1D" w:rsidRPr="007B4910" w:rsidTr="003144B8">
        <w:trPr>
          <w:trHeight w:val="525"/>
        </w:trPr>
        <w:tc>
          <w:tcPr>
            <w:tcW w:w="776" w:type="dxa"/>
          </w:tcPr>
          <w:p w:rsidR="00B14C1D" w:rsidRPr="007B4910" w:rsidRDefault="004250F2" w:rsidP="00845F15">
            <w:pPr>
              <w:spacing w:after="0" w:line="240" w:lineRule="auto"/>
              <w:rPr>
                <w:rFonts w:ascii="Times New Roman" w:hAnsi="Times New Roman"/>
                <w:sz w:val="28"/>
                <w:szCs w:val="28"/>
              </w:rPr>
            </w:pPr>
            <w:r w:rsidRPr="007B4910">
              <w:rPr>
                <w:rFonts w:ascii="Times New Roman" w:hAnsi="Times New Roman"/>
                <w:sz w:val="28"/>
                <w:szCs w:val="28"/>
              </w:rPr>
              <w:t>10</w:t>
            </w:r>
            <w:r w:rsidR="00B14C1D" w:rsidRPr="007B4910">
              <w:rPr>
                <w:rFonts w:ascii="Times New Roman" w:hAnsi="Times New Roman"/>
                <w:sz w:val="28"/>
                <w:szCs w:val="28"/>
              </w:rPr>
              <w:t>.</w:t>
            </w:r>
          </w:p>
        </w:tc>
        <w:tc>
          <w:tcPr>
            <w:tcW w:w="7872" w:type="dxa"/>
          </w:tcPr>
          <w:p w:rsidR="00B14C1D" w:rsidRPr="007B4910" w:rsidRDefault="00B14C1D" w:rsidP="00B14163">
            <w:pPr>
              <w:spacing w:after="0" w:line="240" w:lineRule="auto"/>
              <w:rPr>
                <w:rFonts w:ascii="Times New Roman" w:hAnsi="Times New Roman"/>
                <w:sz w:val="28"/>
                <w:szCs w:val="28"/>
              </w:rPr>
            </w:pPr>
            <w:r w:rsidRPr="007B4910">
              <w:rPr>
                <w:rFonts w:ascii="Times New Roman" w:hAnsi="Times New Roman"/>
                <w:sz w:val="28"/>
                <w:szCs w:val="28"/>
              </w:rPr>
              <w:t>План</w:t>
            </w:r>
            <w:r w:rsidR="008E24F6" w:rsidRPr="007B4910">
              <w:rPr>
                <w:rFonts w:ascii="Times New Roman" w:hAnsi="Times New Roman"/>
                <w:sz w:val="28"/>
                <w:szCs w:val="28"/>
              </w:rPr>
              <w:t xml:space="preserve"> реализации областных программ </w:t>
            </w:r>
          </w:p>
        </w:tc>
        <w:tc>
          <w:tcPr>
            <w:tcW w:w="992" w:type="dxa"/>
          </w:tcPr>
          <w:p w:rsidR="00B14C1D" w:rsidRPr="007B4910" w:rsidRDefault="004250F2" w:rsidP="00E74E9E">
            <w:pPr>
              <w:spacing w:after="0" w:line="240" w:lineRule="auto"/>
              <w:jc w:val="center"/>
              <w:rPr>
                <w:rFonts w:ascii="Times New Roman" w:hAnsi="Times New Roman"/>
                <w:sz w:val="28"/>
                <w:szCs w:val="28"/>
              </w:rPr>
            </w:pPr>
            <w:r w:rsidRPr="007B4910">
              <w:rPr>
                <w:rFonts w:ascii="Times New Roman" w:hAnsi="Times New Roman"/>
                <w:sz w:val="28"/>
                <w:szCs w:val="28"/>
              </w:rPr>
              <w:t>1</w:t>
            </w:r>
            <w:r w:rsidR="00CE0F36">
              <w:rPr>
                <w:rFonts w:ascii="Times New Roman" w:hAnsi="Times New Roman"/>
                <w:sz w:val="28"/>
                <w:szCs w:val="28"/>
              </w:rPr>
              <w:t>36</w:t>
            </w:r>
          </w:p>
        </w:tc>
      </w:tr>
      <w:tr w:rsidR="00B14C1D" w:rsidRPr="007B4910" w:rsidTr="003144B8">
        <w:trPr>
          <w:trHeight w:val="570"/>
        </w:trPr>
        <w:tc>
          <w:tcPr>
            <w:tcW w:w="776" w:type="dxa"/>
          </w:tcPr>
          <w:p w:rsidR="00B14C1D" w:rsidRPr="007B4910" w:rsidRDefault="007A6A39" w:rsidP="00845F15">
            <w:pPr>
              <w:spacing w:after="0" w:line="240" w:lineRule="auto"/>
              <w:rPr>
                <w:rFonts w:ascii="Times New Roman" w:hAnsi="Times New Roman"/>
                <w:sz w:val="28"/>
                <w:szCs w:val="28"/>
              </w:rPr>
            </w:pPr>
            <w:r w:rsidRPr="007B4910">
              <w:rPr>
                <w:rFonts w:ascii="Times New Roman" w:hAnsi="Times New Roman"/>
                <w:sz w:val="28"/>
                <w:szCs w:val="28"/>
              </w:rPr>
              <w:t>1</w:t>
            </w:r>
            <w:r w:rsidR="004250F2" w:rsidRPr="007B4910">
              <w:rPr>
                <w:rFonts w:ascii="Times New Roman" w:hAnsi="Times New Roman"/>
                <w:sz w:val="28"/>
                <w:szCs w:val="28"/>
              </w:rPr>
              <w:t>1</w:t>
            </w:r>
            <w:r w:rsidR="00B14C1D" w:rsidRPr="007B4910">
              <w:rPr>
                <w:rFonts w:ascii="Times New Roman" w:hAnsi="Times New Roman"/>
                <w:sz w:val="28"/>
                <w:szCs w:val="28"/>
              </w:rPr>
              <w:t>.</w:t>
            </w:r>
          </w:p>
        </w:tc>
        <w:tc>
          <w:tcPr>
            <w:tcW w:w="7872" w:type="dxa"/>
          </w:tcPr>
          <w:p w:rsidR="00B14C1D" w:rsidRPr="007B4910" w:rsidRDefault="003B17A5" w:rsidP="00AC5CF3">
            <w:pPr>
              <w:spacing w:after="0" w:line="240" w:lineRule="auto"/>
              <w:rPr>
                <w:rFonts w:ascii="Times New Roman" w:hAnsi="Times New Roman"/>
                <w:sz w:val="28"/>
                <w:szCs w:val="28"/>
              </w:rPr>
            </w:pPr>
            <w:r w:rsidRPr="007B4910">
              <w:rPr>
                <w:rFonts w:ascii="Times New Roman" w:hAnsi="Times New Roman"/>
                <w:sz w:val="28"/>
                <w:szCs w:val="28"/>
              </w:rPr>
              <w:t>План спортивных мероприятий</w:t>
            </w:r>
          </w:p>
        </w:tc>
        <w:tc>
          <w:tcPr>
            <w:tcW w:w="992" w:type="dxa"/>
          </w:tcPr>
          <w:p w:rsidR="00B14C1D" w:rsidRPr="007B4910" w:rsidRDefault="006D00D7" w:rsidP="00E74E9E">
            <w:pPr>
              <w:spacing w:after="0" w:line="240" w:lineRule="auto"/>
              <w:jc w:val="center"/>
              <w:rPr>
                <w:rFonts w:ascii="Times New Roman" w:hAnsi="Times New Roman"/>
                <w:sz w:val="28"/>
                <w:szCs w:val="28"/>
              </w:rPr>
            </w:pPr>
            <w:r w:rsidRPr="007B4910">
              <w:rPr>
                <w:rFonts w:ascii="Times New Roman" w:hAnsi="Times New Roman"/>
                <w:sz w:val="28"/>
                <w:szCs w:val="28"/>
              </w:rPr>
              <w:t>1</w:t>
            </w:r>
            <w:r w:rsidR="00CE0F36">
              <w:rPr>
                <w:rFonts w:ascii="Times New Roman" w:hAnsi="Times New Roman"/>
                <w:sz w:val="28"/>
                <w:szCs w:val="28"/>
              </w:rPr>
              <w:t>41</w:t>
            </w:r>
          </w:p>
        </w:tc>
      </w:tr>
      <w:tr w:rsidR="00B14C1D" w:rsidRPr="007B4910" w:rsidTr="003144B8">
        <w:trPr>
          <w:trHeight w:val="360"/>
        </w:trPr>
        <w:tc>
          <w:tcPr>
            <w:tcW w:w="776" w:type="dxa"/>
          </w:tcPr>
          <w:p w:rsidR="00B14C1D" w:rsidRPr="007B4910" w:rsidRDefault="003E234D" w:rsidP="00AC5CF3">
            <w:pPr>
              <w:spacing w:after="0" w:line="240" w:lineRule="auto"/>
              <w:rPr>
                <w:rFonts w:ascii="Times New Roman" w:hAnsi="Times New Roman"/>
                <w:sz w:val="28"/>
                <w:szCs w:val="28"/>
              </w:rPr>
            </w:pPr>
            <w:r w:rsidRPr="007B4910">
              <w:rPr>
                <w:rFonts w:ascii="Times New Roman" w:hAnsi="Times New Roman"/>
                <w:sz w:val="28"/>
                <w:szCs w:val="28"/>
              </w:rPr>
              <w:t>1</w:t>
            </w:r>
            <w:r w:rsidR="004250F2" w:rsidRPr="007B4910">
              <w:rPr>
                <w:rFonts w:ascii="Times New Roman" w:hAnsi="Times New Roman"/>
                <w:sz w:val="28"/>
                <w:szCs w:val="28"/>
              </w:rPr>
              <w:t>2</w:t>
            </w:r>
            <w:r w:rsidR="00B14C1D" w:rsidRPr="007B4910">
              <w:rPr>
                <w:rFonts w:ascii="Times New Roman" w:hAnsi="Times New Roman"/>
                <w:sz w:val="28"/>
                <w:szCs w:val="28"/>
              </w:rPr>
              <w:t>.</w:t>
            </w:r>
          </w:p>
        </w:tc>
        <w:tc>
          <w:tcPr>
            <w:tcW w:w="7872" w:type="dxa"/>
          </w:tcPr>
          <w:p w:rsidR="00B14C1D" w:rsidRPr="007B4910" w:rsidRDefault="00B14C1D" w:rsidP="003144B8">
            <w:pPr>
              <w:spacing w:after="0" w:line="240" w:lineRule="auto"/>
              <w:rPr>
                <w:rFonts w:ascii="Times New Roman" w:hAnsi="Times New Roman"/>
                <w:sz w:val="28"/>
                <w:szCs w:val="28"/>
              </w:rPr>
            </w:pPr>
            <w:r w:rsidRPr="007B4910">
              <w:rPr>
                <w:rFonts w:ascii="Times New Roman" w:hAnsi="Times New Roman"/>
                <w:sz w:val="28"/>
                <w:szCs w:val="28"/>
              </w:rPr>
              <w:t>План организационно-массовых мероприятий</w:t>
            </w:r>
          </w:p>
        </w:tc>
        <w:tc>
          <w:tcPr>
            <w:tcW w:w="992" w:type="dxa"/>
          </w:tcPr>
          <w:p w:rsidR="00B14C1D" w:rsidRPr="007B4910" w:rsidRDefault="004250F2" w:rsidP="00E74E9E">
            <w:pPr>
              <w:spacing w:after="0" w:line="240" w:lineRule="auto"/>
              <w:jc w:val="center"/>
              <w:rPr>
                <w:rFonts w:ascii="Times New Roman" w:hAnsi="Times New Roman"/>
                <w:sz w:val="28"/>
                <w:szCs w:val="28"/>
              </w:rPr>
            </w:pPr>
            <w:r w:rsidRPr="007B4910">
              <w:rPr>
                <w:rFonts w:ascii="Times New Roman" w:hAnsi="Times New Roman"/>
                <w:sz w:val="28"/>
                <w:szCs w:val="28"/>
              </w:rPr>
              <w:t>1</w:t>
            </w:r>
            <w:r w:rsidR="00CE0F36">
              <w:rPr>
                <w:rFonts w:ascii="Times New Roman" w:hAnsi="Times New Roman"/>
                <w:sz w:val="28"/>
                <w:szCs w:val="28"/>
              </w:rPr>
              <w:t>43</w:t>
            </w:r>
          </w:p>
        </w:tc>
      </w:tr>
    </w:tbl>
    <w:p w:rsidR="00121494" w:rsidRPr="00CC2256" w:rsidRDefault="00121494" w:rsidP="00602E1E">
      <w:pPr>
        <w:spacing w:after="0" w:line="240" w:lineRule="auto"/>
        <w:rPr>
          <w:rFonts w:ascii="Times New Roman" w:hAnsi="Times New Roman"/>
          <w:b/>
          <w:sz w:val="28"/>
          <w:szCs w:val="28"/>
        </w:rPr>
      </w:pPr>
    </w:p>
    <w:p w:rsidR="00B14C1D" w:rsidRPr="00995AA9" w:rsidRDefault="00B14C1D"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1. Анализ работы</w:t>
      </w:r>
    </w:p>
    <w:p w:rsidR="00B14C1D" w:rsidRPr="00995AA9" w:rsidRDefault="00B14C1D" w:rsidP="00995AA9">
      <w:pPr>
        <w:spacing w:after="0" w:line="360" w:lineRule="auto"/>
        <w:ind w:firstLine="567"/>
        <w:jc w:val="center"/>
        <w:rPr>
          <w:rFonts w:ascii="Times New Roman" w:hAnsi="Times New Roman"/>
          <w:b/>
          <w:sz w:val="28"/>
          <w:szCs w:val="28"/>
        </w:rPr>
      </w:pPr>
      <w:r w:rsidRPr="00995AA9">
        <w:rPr>
          <w:rFonts w:ascii="Times New Roman" w:hAnsi="Times New Roman"/>
          <w:b/>
          <w:sz w:val="28"/>
          <w:szCs w:val="28"/>
        </w:rPr>
        <w:t>муниципального бюджетного образовательного учреждения д</w:t>
      </w:r>
      <w:r w:rsidR="002956AA" w:rsidRPr="00995AA9">
        <w:rPr>
          <w:rFonts w:ascii="Times New Roman" w:hAnsi="Times New Roman"/>
          <w:b/>
          <w:sz w:val="28"/>
          <w:szCs w:val="28"/>
        </w:rPr>
        <w:t xml:space="preserve">ополнительного образования </w:t>
      </w:r>
      <w:r w:rsidRPr="00995AA9">
        <w:rPr>
          <w:rFonts w:ascii="Times New Roman" w:hAnsi="Times New Roman"/>
          <w:b/>
          <w:sz w:val="28"/>
          <w:szCs w:val="28"/>
        </w:rPr>
        <w:t xml:space="preserve"> </w:t>
      </w:r>
    </w:p>
    <w:p w:rsidR="00360B1D" w:rsidRPr="00995AA9" w:rsidRDefault="003D7B88" w:rsidP="00995AA9">
      <w:pPr>
        <w:spacing w:after="0" w:line="360" w:lineRule="auto"/>
        <w:ind w:firstLine="567"/>
        <w:jc w:val="center"/>
        <w:rPr>
          <w:rFonts w:ascii="Times New Roman" w:hAnsi="Times New Roman"/>
          <w:b/>
          <w:sz w:val="28"/>
          <w:szCs w:val="28"/>
        </w:rPr>
      </w:pPr>
      <w:r w:rsidRPr="00995AA9">
        <w:rPr>
          <w:rFonts w:ascii="Times New Roman" w:hAnsi="Times New Roman"/>
          <w:b/>
          <w:sz w:val="28"/>
          <w:szCs w:val="28"/>
        </w:rPr>
        <w:t xml:space="preserve">городского округа </w:t>
      </w:r>
      <w:proofErr w:type="spellStart"/>
      <w:r w:rsidRPr="00995AA9">
        <w:rPr>
          <w:rFonts w:ascii="Times New Roman" w:hAnsi="Times New Roman"/>
          <w:b/>
          <w:sz w:val="28"/>
          <w:szCs w:val="28"/>
        </w:rPr>
        <w:t>Перевозский</w:t>
      </w:r>
      <w:proofErr w:type="spellEnd"/>
      <w:r w:rsidR="00B14C1D" w:rsidRPr="00995AA9">
        <w:rPr>
          <w:rFonts w:ascii="Times New Roman" w:hAnsi="Times New Roman"/>
          <w:b/>
          <w:sz w:val="28"/>
          <w:szCs w:val="28"/>
        </w:rPr>
        <w:t xml:space="preserve"> </w:t>
      </w:r>
      <w:r w:rsidR="00DC0604" w:rsidRPr="00995AA9">
        <w:rPr>
          <w:rFonts w:ascii="Times New Roman" w:hAnsi="Times New Roman"/>
          <w:b/>
          <w:sz w:val="28"/>
          <w:szCs w:val="28"/>
        </w:rPr>
        <w:t xml:space="preserve">Нижегородской области </w:t>
      </w:r>
    </w:p>
    <w:p w:rsidR="00B14C1D" w:rsidRPr="00995AA9" w:rsidRDefault="00DC0604" w:rsidP="00995AA9">
      <w:pPr>
        <w:spacing w:after="0" w:line="360" w:lineRule="auto"/>
        <w:ind w:firstLine="567"/>
        <w:jc w:val="center"/>
        <w:rPr>
          <w:rFonts w:ascii="Times New Roman" w:hAnsi="Times New Roman"/>
          <w:b/>
          <w:sz w:val="28"/>
          <w:szCs w:val="28"/>
        </w:rPr>
      </w:pPr>
      <w:r w:rsidRPr="00995AA9">
        <w:rPr>
          <w:rFonts w:ascii="Times New Roman" w:hAnsi="Times New Roman"/>
          <w:b/>
          <w:sz w:val="28"/>
          <w:szCs w:val="28"/>
        </w:rPr>
        <w:t>"</w:t>
      </w:r>
      <w:r w:rsidR="00360B1D" w:rsidRPr="00995AA9">
        <w:rPr>
          <w:rFonts w:ascii="Times New Roman" w:hAnsi="Times New Roman"/>
          <w:b/>
          <w:sz w:val="28"/>
          <w:szCs w:val="28"/>
        </w:rPr>
        <w:t>Д</w:t>
      </w:r>
      <w:r w:rsidRPr="00995AA9">
        <w:rPr>
          <w:rFonts w:ascii="Times New Roman" w:hAnsi="Times New Roman"/>
          <w:b/>
          <w:sz w:val="28"/>
          <w:szCs w:val="28"/>
        </w:rPr>
        <w:t>етско-юношеский центр</w:t>
      </w:r>
      <w:r w:rsidR="00360B1D" w:rsidRPr="00995AA9">
        <w:rPr>
          <w:rFonts w:ascii="Times New Roman" w:hAnsi="Times New Roman"/>
          <w:b/>
          <w:sz w:val="28"/>
          <w:szCs w:val="28"/>
        </w:rPr>
        <w:t xml:space="preserve"> </w:t>
      </w:r>
      <w:proofErr w:type="spellStart"/>
      <w:r w:rsidR="00360B1D" w:rsidRPr="00995AA9">
        <w:rPr>
          <w:rFonts w:ascii="Times New Roman" w:hAnsi="Times New Roman"/>
          <w:b/>
          <w:sz w:val="28"/>
          <w:szCs w:val="28"/>
        </w:rPr>
        <w:t>г</w:t>
      </w:r>
      <w:proofErr w:type="gramStart"/>
      <w:r w:rsidR="00360B1D" w:rsidRPr="00995AA9">
        <w:rPr>
          <w:rFonts w:ascii="Times New Roman" w:hAnsi="Times New Roman"/>
          <w:b/>
          <w:sz w:val="28"/>
          <w:szCs w:val="28"/>
        </w:rPr>
        <w:t>.П</w:t>
      </w:r>
      <w:proofErr w:type="gramEnd"/>
      <w:r w:rsidR="00360B1D" w:rsidRPr="00995AA9">
        <w:rPr>
          <w:rFonts w:ascii="Times New Roman" w:hAnsi="Times New Roman"/>
          <w:b/>
          <w:sz w:val="28"/>
          <w:szCs w:val="28"/>
        </w:rPr>
        <w:t>еревоза</w:t>
      </w:r>
      <w:proofErr w:type="spellEnd"/>
      <w:r w:rsidRPr="00995AA9">
        <w:rPr>
          <w:rFonts w:ascii="Times New Roman" w:hAnsi="Times New Roman"/>
          <w:b/>
          <w:sz w:val="28"/>
          <w:szCs w:val="28"/>
        </w:rPr>
        <w:t>"</w:t>
      </w:r>
      <w:r w:rsidR="00B14C1D" w:rsidRPr="00995AA9">
        <w:rPr>
          <w:rFonts w:ascii="Times New Roman" w:hAnsi="Times New Roman"/>
          <w:b/>
          <w:sz w:val="28"/>
          <w:szCs w:val="28"/>
        </w:rPr>
        <w:t xml:space="preserve"> </w:t>
      </w:r>
    </w:p>
    <w:p w:rsidR="009E0679" w:rsidRPr="00995AA9" w:rsidRDefault="00B14C1D" w:rsidP="00FD6936">
      <w:pPr>
        <w:spacing w:after="0" w:line="360" w:lineRule="auto"/>
        <w:ind w:firstLine="567"/>
        <w:jc w:val="center"/>
        <w:rPr>
          <w:rFonts w:ascii="Times New Roman" w:hAnsi="Times New Roman"/>
          <w:b/>
          <w:sz w:val="28"/>
          <w:szCs w:val="28"/>
        </w:rPr>
      </w:pPr>
      <w:r w:rsidRPr="00995AA9">
        <w:rPr>
          <w:rFonts w:ascii="Times New Roman" w:hAnsi="Times New Roman"/>
          <w:b/>
          <w:sz w:val="28"/>
          <w:szCs w:val="28"/>
        </w:rPr>
        <w:t>за 201</w:t>
      </w:r>
      <w:r w:rsidR="000A1954">
        <w:rPr>
          <w:rFonts w:ascii="Times New Roman" w:hAnsi="Times New Roman"/>
          <w:b/>
          <w:sz w:val="28"/>
          <w:szCs w:val="28"/>
        </w:rPr>
        <w:t>8</w:t>
      </w:r>
      <w:r w:rsidR="00F75991">
        <w:rPr>
          <w:rFonts w:ascii="Times New Roman" w:hAnsi="Times New Roman"/>
          <w:b/>
          <w:sz w:val="28"/>
          <w:szCs w:val="28"/>
        </w:rPr>
        <w:t xml:space="preserve"> </w:t>
      </w:r>
      <w:r w:rsidR="000A1954">
        <w:rPr>
          <w:rFonts w:ascii="Times New Roman" w:hAnsi="Times New Roman"/>
          <w:b/>
          <w:sz w:val="28"/>
          <w:szCs w:val="28"/>
        </w:rPr>
        <w:t>-2019</w:t>
      </w:r>
      <w:r w:rsidRPr="00995AA9">
        <w:rPr>
          <w:rFonts w:ascii="Times New Roman" w:hAnsi="Times New Roman"/>
          <w:b/>
          <w:sz w:val="28"/>
          <w:szCs w:val="28"/>
        </w:rPr>
        <w:t xml:space="preserve"> учебный год</w:t>
      </w:r>
    </w:p>
    <w:p w:rsidR="0021425D" w:rsidRPr="00995AA9" w:rsidRDefault="00DC0604" w:rsidP="00D75122">
      <w:pPr>
        <w:spacing w:after="0" w:line="360" w:lineRule="auto"/>
        <w:ind w:left="-567" w:firstLine="567"/>
        <w:jc w:val="both"/>
        <w:rPr>
          <w:rFonts w:ascii="Times New Roman" w:hAnsi="Times New Roman"/>
          <w:b/>
          <w:i/>
          <w:sz w:val="28"/>
          <w:szCs w:val="28"/>
          <w:u w:val="single"/>
        </w:rPr>
      </w:pPr>
      <w:r w:rsidRPr="00995AA9">
        <w:rPr>
          <w:rFonts w:ascii="Times New Roman" w:hAnsi="Times New Roman"/>
          <w:b/>
          <w:i/>
          <w:sz w:val="28"/>
          <w:szCs w:val="28"/>
          <w:u w:val="single"/>
        </w:rPr>
        <w:t>1.</w:t>
      </w:r>
      <w:r w:rsidR="006372C4" w:rsidRPr="00995AA9">
        <w:rPr>
          <w:rFonts w:ascii="Times New Roman" w:hAnsi="Times New Roman"/>
          <w:b/>
          <w:i/>
          <w:sz w:val="28"/>
          <w:szCs w:val="28"/>
          <w:u w:val="single"/>
        </w:rPr>
        <w:t>1.</w:t>
      </w:r>
      <w:r w:rsidRPr="00995AA9">
        <w:rPr>
          <w:rFonts w:ascii="Times New Roman" w:hAnsi="Times New Roman"/>
          <w:b/>
          <w:i/>
          <w:sz w:val="28"/>
          <w:szCs w:val="28"/>
          <w:u w:val="single"/>
        </w:rPr>
        <w:t xml:space="preserve"> </w:t>
      </w:r>
      <w:r w:rsidR="0092459E" w:rsidRPr="00995AA9">
        <w:rPr>
          <w:rFonts w:ascii="Times New Roman" w:hAnsi="Times New Roman"/>
          <w:b/>
          <w:i/>
          <w:sz w:val="28"/>
          <w:szCs w:val="28"/>
          <w:u w:val="single"/>
        </w:rPr>
        <w:t xml:space="preserve">Анализ </w:t>
      </w:r>
      <w:r w:rsidR="009A4D3D" w:rsidRPr="00995AA9">
        <w:rPr>
          <w:rFonts w:ascii="Times New Roman" w:hAnsi="Times New Roman"/>
          <w:b/>
          <w:i/>
          <w:sz w:val="28"/>
          <w:szCs w:val="28"/>
          <w:u w:val="single"/>
        </w:rPr>
        <w:t xml:space="preserve">реализации </w:t>
      </w:r>
      <w:r w:rsidR="0092459E" w:rsidRPr="00995AA9">
        <w:rPr>
          <w:rFonts w:ascii="Times New Roman" w:hAnsi="Times New Roman"/>
          <w:b/>
          <w:i/>
          <w:sz w:val="28"/>
          <w:szCs w:val="28"/>
          <w:u w:val="single"/>
        </w:rPr>
        <w:t xml:space="preserve">программ и контингента </w:t>
      </w:r>
      <w:r w:rsidR="00C81408" w:rsidRPr="00995AA9">
        <w:rPr>
          <w:rFonts w:ascii="Times New Roman" w:hAnsi="Times New Roman"/>
          <w:b/>
          <w:i/>
          <w:sz w:val="28"/>
          <w:szCs w:val="28"/>
          <w:u w:val="single"/>
        </w:rPr>
        <w:t>учащихся</w:t>
      </w:r>
      <w:r w:rsidRPr="00995AA9">
        <w:rPr>
          <w:rFonts w:ascii="Times New Roman" w:hAnsi="Times New Roman"/>
          <w:b/>
          <w:i/>
          <w:sz w:val="28"/>
          <w:szCs w:val="28"/>
          <w:u w:val="single"/>
        </w:rPr>
        <w:t xml:space="preserve"> по программам</w:t>
      </w:r>
    </w:p>
    <w:p w:rsidR="002650E3" w:rsidRPr="00995AA9" w:rsidRDefault="00F75991" w:rsidP="00D75122">
      <w:pPr>
        <w:numPr>
          <w:ilvl w:val="0"/>
          <w:numId w:val="6"/>
        </w:numPr>
        <w:tabs>
          <w:tab w:val="left" w:pos="1084"/>
        </w:tabs>
        <w:spacing w:after="0" w:line="360" w:lineRule="auto"/>
        <w:ind w:left="-567" w:right="280" w:firstLine="568"/>
        <w:jc w:val="both"/>
        <w:rPr>
          <w:rFonts w:ascii="Times New Roman" w:hAnsi="Times New Roman"/>
          <w:sz w:val="28"/>
          <w:szCs w:val="28"/>
        </w:rPr>
      </w:pPr>
      <w:proofErr w:type="gramStart"/>
      <w:r>
        <w:rPr>
          <w:rFonts w:ascii="Times New Roman" w:hAnsi="Times New Roman"/>
          <w:sz w:val="28"/>
          <w:szCs w:val="28"/>
        </w:rPr>
        <w:t>2018-2019</w:t>
      </w:r>
      <w:r w:rsidR="002650E3" w:rsidRPr="00995AA9">
        <w:rPr>
          <w:rFonts w:ascii="Times New Roman" w:hAnsi="Times New Roman"/>
          <w:sz w:val="28"/>
          <w:szCs w:val="28"/>
        </w:rPr>
        <w:t xml:space="preserve"> учебном</w:t>
      </w:r>
      <w:r>
        <w:rPr>
          <w:rFonts w:ascii="Times New Roman" w:hAnsi="Times New Roman"/>
          <w:sz w:val="28"/>
          <w:szCs w:val="28"/>
        </w:rPr>
        <w:t xml:space="preserve"> году всего было реализовано  34</w:t>
      </w:r>
      <w:r w:rsidR="002650E3" w:rsidRPr="00995AA9">
        <w:rPr>
          <w:rFonts w:ascii="Times New Roman" w:hAnsi="Times New Roman"/>
          <w:sz w:val="28"/>
          <w:szCs w:val="28"/>
        </w:rPr>
        <w:t xml:space="preserve"> </w:t>
      </w:r>
      <w:r w:rsidR="00345836" w:rsidRPr="00995AA9">
        <w:rPr>
          <w:rFonts w:ascii="Times New Roman" w:hAnsi="Times New Roman"/>
          <w:sz w:val="28"/>
          <w:szCs w:val="28"/>
        </w:rPr>
        <w:t xml:space="preserve">дополнительных  общеобразовательных </w:t>
      </w:r>
      <w:r w:rsidR="002650E3" w:rsidRPr="00995AA9">
        <w:rPr>
          <w:rFonts w:ascii="Times New Roman" w:hAnsi="Times New Roman"/>
          <w:sz w:val="28"/>
          <w:szCs w:val="28"/>
        </w:rPr>
        <w:t xml:space="preserve"> программ</w:t>
      </w:r>
      <w:r w:rsidR="0034405D">
        <w:rPr>
          <w:rFonts w:ascii="Times New Roman" w:hAnsi="Times New Roman"/>
          <w:sz w:val="28"/>
          <w:szCs w:val="28"/>
        </w:rPr>
        <w:t>ы</w:t>
      </w:r>
      <w:r w:rsidR="002650E3" w:rsidRPr="00995AA9">
        <w:rPr>
          <w:rFonts w:ascii="Times New Roman" w:hAnsi="Times New Roman"/>
          <w:sz w:val="28"/>
          <w:szCs w:val="28"/>
        </w:rPr>
        <w:t xml:space="preserve">, </w:t>
      </w:r>
      <w:r w:rsidR="00FD502F" w:rsidRPr="00995AA9">
        <w:rPr>
          <w:rFonts w:ascii="Times New Roman" w:hAnsi="Times New Roman"/>
          <w:sz w:val="28"/>
          <w:szCs w:val="28"/>
        </w:rPr>
        <w:t xml:space="preserve"> </w:t>
      </w:r>
      <w:r w:rsidR="002650E3" w:rsidRPr="00995AA9">
        <w:rPr>
          <w:rFonts w:ascii="Times New Roman" w:hAnsi="Times New Roman"/>
          <w:sz w:val="28"/>
          <w:szCs w:val="28"/>
        </w:rPr>
        <w:t xml:space="preserve">по </w:t>
      </w:r>
      <w:r>
        <w:rPr>
          <w:rFonts w:ascii="Times New Roman" w:hAnsi="Times New Roman"/>
          <w:sz w:val="28"/>
          <w:szCs w:val="28"/>
        </w:rPr>
        <w:t>которым обучалось 822</w:t>
      </w:r>
      <w:r w:rsidR="002650E3" w:rsidRPr="00995AA9">
        <w:rPr>
          <w:rFonts w:ascii="Times New Roman" w:hAnsi="Times New Roman"/>
          <w:sz w:val="28"/>
          <w:szCs w:val="28"/>
        </w:rPr>
        <w:t xml:space="preserve"> человек</w:t>
      </w:r>
      <w:r>
        <w:rPr>
          <w:rFonts w:ascii="Times New Roman" w:hAnsi="Times New Roman"/>
          <w:sz w:val="28"/>
          <w:szCs w:val="28"/>
        </w:rPr>
        <w:t>а (на 01.01.2019) в  75</w:t>
      </w:r>
      <w:r w:rsidR="002650E3" w:rsidRPr="00995AA9">
        <w:rPr>
          <w:rFonts w:ascii="Times New Roman" w:hAnsi="Times New Roman"/>
          <w:sz w:val="28"/>
          <w:szCs w:val="28"/>
        </w:rPr>
        <w:t xml:space="preserve"> группах</w:t>
      </w:r>
      <w:r w:rsidR="00312D1D" w:rsidRPr="00995AA9">
        <w:rPr>
          <w:rFonts w:ascii="Times New Roman" w:hAnsi="Times New Roman"/>
          <w:sz w:val="28"/>
          <w:szCs w:val="28"/>
        </w:rPr>
        <w:t xml:space="preserve"> (</w:t>
      </w:r>
      <w:r>
        <w:rPr>
          <w:rFonts w:ascii="Times New Roman" w:hAnsi="Times New Roman"/>
          <w:sz w:val="28"/>
          <w:szCs w:val="28"/>
        </w:rPr>
        <w:t>четыре группы в количестве 30</w:t>
      </w:r>
      <w:r w:rsidR="00312D1D" w:rsidRPr="00995AA9">
        <w:rPr>
          <w:rFonts w:ascii="Times New Roman" w:hAnsi="Times New Roman"/>
          <w:sz w:val="28"/>
          <w:szCs w:val="28"/>
        </w:rPr>
        <w:t xml:space="preserve"> человек занималось на платной основе)</w:t>
      </w:r>
      <w:r w:rsidR="002650E3" w:rsidRPr="00995AA9">
        <w:rPr>
          <w:rFonts w:ascii="Times New Roman" w:hAnsi="Times New Roman"/>
          <w:sz w:val="28"/>
          <w:szCs w:val="28"/>
        </w:rPr>
        <w:t>.</w:t>
      </w:r>
      <w:proofErr w:type="gramEnd"/>
    </w:p>
    <w:p w:rsidR="00BF4D91" w:rsidRPr="0034405D" w:rsidRDefault="00346E00" w:rsidP="00D75122">
      <w:pPr>
        <w:tabs>
          <w:tab w:val="left" w:pos="1143"/>
        </w:tabs>
        <w:spacing w:after="0" w:line="360" w:lineRule="auto"/>
        <w:ind w:left="-567" w:right="283" w:firstLine="567"/>
        <w:jc w:val="both"/>
        <w:rPr>
          <w:rFonts w:ascii="Times New Roman" w:hAnsi="Times New Roman"/>
          <w:sz w:val="28"/>
          <w:szCs w:val="28"/>
        </w:rPr>
      </w:pPr>
      <w:r w:rsidRPr="0034405D">
        <w:rPr>
          <w:rFonts w:ascii="Times New Roman" w:hAnsi="Times New Roman"/>
          <w:sz w:val="28"/>
          <w:szCs w:val="28"/>
        </w:rPr>
        <w:t>В 2018-2019</w:t>
      </w:r>
      <w:r w:rsidR="00BF4D91" w:rsidRPr="0034405D">
        <w:rPr>
          <w:rFonts w:ascii="Times New Roman" w:hAnsi="Times New Roman"/>
          <w:sz w:val="28"/>
          <w:szCs w:val="28"/>
        </w:rPr>
        <w:t xml:space="preserve"> учебном году обучение проводилось по программам для учащихся с 5 до 18 лет по 6 направленностям:</w:t>
      </w:r>
    </w:p>
    <w:p w:rsidR="00BF4D91" w:rsidRPr="002159B8" w:rsidRDefault="002159B8" w:rsidP="00E53B2C">
      <w:pPr>
        <w:spacing w:after="0" w:line="360" w:lineRule="auto"/>
        <w:ind w:right="1760"/>
        <w:rPr>
          <w:rFonts w:ascii="Times New Roman" w:hAnsi="Times New Roman"/>
          <w:sz w:val="28"/>
          <w:szCs w:val="28"/>
        </w:rPr>
      </w:pPr>
      <w:r w:rsidRPr="002159B8">
        <w:rPr>
          <w:rFonts w:ascii="Times New Roman" w:hAnsi="Times New Roman"/>
          <w:sz w:val="28"/>
          <w:szCs w:val="28"/>
        </w:rPr>
        <w:t>- социально-педагогическая –  10</w:t>
      </w:r>
      <w:r w:rsidR="00BF4D91" w:rsidRPr="002159B8">
        <w:rPr>
          <w:rFonts w:ascii="Times New Roman" w:hAnsi="Times New Roman"/>
          <w:sz w:val="28"/>
          <w:szCs w:val="28"/>
        </w:rPr>
        <w:t xml:space="preserve"> объединений (21 группа); </w:t>
      </w:r>
    </w:p>
    <w:p w:rsidR="00BF4D91" w:rsidRPr="002159B8" w:rsidRDefault="009A454A" w:rsidP="00E53B2C">
      <w:pPr>
        <w:spacing w:after="0" w:line="360" w:lineRule="auto"/>
        <w:ind w:right="1760"/>
        <w:rPr>
          <w:rFonts w:ascii="Times New Roman" w:hAnsi="Times New Roman"/>
          <w:sz w:val="28"/>
          <w:szCs w:val="28"/>
        </w:rPr>
      </w:pPr>
      <w:r w:rsidRPr="002159B8">
        <w:rPr>
          <w:rFonts w:ascii="Times New Roman" w:hAnsi="Times New Roman"/>
          <w:sz w:val="28"/>
          <w:szCs w:val="28"/>
        </w:rPr>
        <w:t>-</w:t>
      </w:r>
      <w:proofErr w:type="gramStart"/>
      <w:r w:rsidRPr="002159B8">
        <w:rPr>
          <w:rFonts w:ascii="Times New Roman" w:hAnsi="Times New Roman"/>
          <w:sz w:val="28"/>
          <w:szCs w:val="28"/>
        </w:rPr>
        <w:t>художественная</w:t>
      </w:r>
      <w:proofErr w:type="gramEnd"/>
      <w:r w:rsidRPr="002159B8">
        <w:rPr>
          <w:rFonts w:ascii="Times New Roman" w:hAnsi="Times New Roman"/>
          <w:sz w:val="28"/>
          <w:szCs w:val="28"/>
        </w:rPr>
        <w:t xml:space="preserve"> –  8 объединений (25</w:t>
      </w:r>
      <w:r w:rsidR="00BF4D91" w:rsidRPr="002159B8">
        <w:rPr>
          <w:rFonts w:ascii="Times New Roman" w:hAnsi="Times New Roman"/>
          <w:sz w:val="28"/>
          <w:szCs w:val="28"/>
        </w:rPr>
        <w:t xml:space="preserve"> групп); </w:t>
      </w:r>
    </w:p>
    <w:p w:rsidR="00BF4D91" w:rsidRPr="002159B8" w:rsidRDefault="002159B8" w:rsidP="00E53B2C">
      <w:pPr>
        <w:spacing w:after="0" w:line="360" w:lineRule="auto"/>
        <w:ind w:right="1760"/>
        <w:rPr>
          <w:rFonts w:ascii="Times New Roman" w:hAnsi="Times New Roman"/>
          <w:sz w:val="28"/>
          <w:szCs w:val="28"/>
        </w:rPr>
      </w:pPr>
      <w:r w:rsidRPr="002159B8">
        <w:rPr>
          <w:rFonts w:ascii="Times New Roman" w:hAnsi="Times New Roman"/>
          <w:sz w:val="28"/>
          <w:szCs w:val="28"/>
        </w:rPr>
        <w:t>-</w:t>
      </w:r>
      <w:proofErr w:type="gramStart"/>
      <w:r w:rsidRPr="002159B8">
        <w:rPr>
          <w:rFonts w:ascii="Times New Roman" w:hAnsi="Times New Roman"/>
          <w:sz w:val="28"/>
          <w:szCs w:val="28"/>
        </w:rPr>
        <w:t>физкультурно-спортивная</w:t>
      </w:r>
      <w:proofErr w:type="gramEnd"/>
      <w:r w:rsidRPr="002159B8">
        <w:rPr>
          <w:rFonts w:ascii="Times New Roman" w:hAnsi="Times New Roman"/>
          <w:sz w:val="28"/>
          <w:szCs w:val="28"/>
        </w:rPr>
        <w:t xml:space="preserve"> –  5</w:t>
      </w:r>
      <w:r w:rsidR="00BF4D91" w:rsidRPr="002159B8">
        <w:rPr>
          <w:rFonts w:ascii="Times New Roman" w:hAnsi="Times New Roman"/>
          <w:sz w:val="28"/>
          <w:szCs w:val="28"/>
        </w:rPr>
        <w:t xml:space="preserve"> объединений (</w:t>
      </w:r>
      <w:r w:rsidRPr="002159B8">
        <w:rPr>
          <w:rFonts w:ascii="Times New Roman" w:hAnsi="Times New Roman"/>
          <w:sz w:val="28"/>
          <w:szCs w:val="28"/>
        </w:rPr>
        <w:t xml:space="preserve">9 </w:t>
      </w:r>
      <w:r w:rsidR="00BF4D91" w:rsidRPr="002159B8">
        <w:rPr>
          <w:rFonts w:ascii="Times New Roman" w:hAnsi="Times New Roman"/>
          <w:sz w:val="28"/>
          <w:szCs w:val="28"/>
        </w:rPr>
        <w:t xml:space="preserve">групп); </w:t>
      </w:r>
    </w:p>
    <w:p w:rsidR="00BF4D91" w:rsidRPr="002159B8" w:rsidRDefault="00BF4D91" w:rsidP="00E53B2C">
      <w:pPr>
        <w:spacing w:after="0" w:line="360" w:lineRule="auto"/>
        <w:ind w:right="1760"/>
        <w:rPr>
          <w:rFonts w:ascii="Times New Roman" w:hAnsi="Times New Roman"/>
          <w:sz w:val="28"/>
          <w:szCs w:val="28"/>
        </w:rPr>
      </w:pPr>
      <w:r w:rsidRPr="002159B8">
        <w:rPr>
          <w:rFonts w:ascii="Times New Roman" w:hAnsi="Times New Roman"/>
          <w:sz w:val="28"/>
          <w:szCs w:val="28"/>
        </w:rPr>
        <w:t>-</w:t>
      </w:r>
      <w:proofErr w:type="gramStart"/>
      <w:r w:rsidRPr="002159B8">
        <w:rPr>
          <w:rFonts w:ascii="Times New Roman" w:hAnsi="Times New Roman"/>
          <w:sz w:val="28"/>
          <w:szCs w:val="28"/>
        </w:rPr>
        <w:t>естественнонаучная</w:t>
      </w:r>
      <w:proofErr w:type="gramEnd"/>
      <w:r w:rsidRPr="002159B8">
        <w:rPr>
          <w:rFonts w:ascii="Times New Roman" w:hAnsi="Times New Roman"/>
          <w:sz w:val="28"/>
          <w:szCs w:val="28"/>
        </w:rPr>
        <w:t xml:space="preserve"> – 1 объединение (1группа); </w:t>
      </w:r>
    </w:p>
    <w:p w:rsidR="00BF4D91" w:rsidRPr="002159B8" w:rsidRDefault="002159B8" w:rsidP="00E53B2C">
      <w:pPr>
        <w:spacing w:after="0" w:line="360" w:lineRule="auto"/>
        <w:ind w:right="1760"/>
        <w:rPr>
          <w:rFonts w:ascii="Times New Roman" w:hAnsi="Times New Roman"/>
          <w:sz w:val="28"/>
          <w:szCs w:val="28"/>
        </w:rPr>
      </w:pPr>
      <w:r w:rsidRPr="002159B8">
        <w:rPr>
          <w:rFonts w:ascii="Times New Roman" w:hAnsi="Times New Roman"/>
          <w:sz w:val="28"/>
          <w:szCs w:val="28"/>
        </w:rPr>
        <w:t>-</w:t>
      </w:r>
      <w:proofErr w:type="gramStart"/>
      <w:r w:rsidRPr="002159B8">
        <w:rPr>
          <w:rFonts w:ascii="Times New Roman" w:hAnsi="Times New Roman"/>
          <w:sz w:val="28"/>
          <w:szCs w:val="28"/>
        </w:rPr>
        <w:t>туристско-краеведческая</w:t>
      </w:r>
      <w:proofErr w:type="gramEnd"/>
      <w:r w:rsidRPr="002159B8">
        <w:rPr>
          <w:rFonts w:ascii="Times New Roman" w:hAnsi="Times New Roman"/>
          <w:sz w:val="28"/>
          <w:szCs w:val="28"/>
        </w:rPr>
        <w:t xml:space="preserve"> –2 объединения (5 групп</w:t>
      </w:r>
      <w:r w:rsidR="00BF4D91" w:rsidRPr="002159B8">
        <w:rPr>
          <w:rFonts w:ascii="Times New Roman" w:hAnsi="Times New Roman"/>
          <w:sz w:val="28"/>
          <w:szCs w:val="28"/>
        </w:rPr>
        <w:t xml:space="preserve">); </w:t>
      </w:r>
    </w:p>
    <w:p w:rsidR="00995AA9" w:rsidRPr="002159B8" w:rsidRDefault="002159B8" w:rsidP="00E53B2C">
      <w:pPr>
        <w:spacing w:after="0" w:line="360" w:lineRule="auto"/>
        <w:ind w:right="1760"/>
        <w:rPr>
          <w:rFonts w:ascii="Times New Roman" w:hAnsi="Times New Roman"/>
          <w:sz w:val="28"/>
          <w:szCs w:val="28"/>
        </w:rPr>
      </w:pPr>
      <w:r w:rsidRPr="002159B8">
        <w:rPr>
          <w:rFonts w:ascii="Times New Roman" w:hAnsi="Times New Roman"/>
          <w:sz w:val="28"/>
          <w:szCs w:val="28"/>
        </w:rPr>
        <w:t>-</w:t>
      </w:r>
      <w:proofErr w:type="gramStart"/>
      <w:r w:rsidRPr="002159B8">
        <w:rPr>
          <w:rFonts w:ascii="Times New Roman" w:hAnsi="Times New Roman"/>
          <w:sz w:val="28"/>
          <w:szCs w:val="28"/>
        </w:rPr>
        <w:t>техническая</w:t>
      </w:r>
      <w:proofErr w:type="gramEnd"/>
      <w:r w:rsidRPr="002159B8">
        <w:rPr>
          <w:rFonts w:ascii="Times New Roman" w:hAnsi="Times New Roman"/>
          <w:sz w:val="28"/>
          <w:szCs w:val="28"/>
        </w:rPr>
        <w:t xml:space="preserve"> –  4</w:t>
      </w:r>
      <w:r w:rsidR="00BF4D91" w:rsidRPr="002159B8">
        <w:rPr>
          <w:rFonts w:ascii="Times New Roman" w:hAnsi="Times New Roman"/>
          <w:sz w:val="28"/>
          <w:szCs w:val="28"/>
        </w:rPr>
        <w:t xml:space="preserve"> объединения (6 групп).</w:t>
      </w:r>
      <w:r w:rsidR="000C7C55" w:rsidRPr="002159B8">
        <w:rPr>
          <w:rFonts w:ascii="Times New Roman" w:hAnsi="Times New Roman"/>
          <w:sz w:val="28"/>
          <w:szCs w:val="28"/>
        </w:rPr>
        <w:t xml:space="preserve">   </w:t>
      </w:r>
    </w:p>
    <w:p w:rsidR="000C7C55" w:rsidRPr="000C7C55" w:rsidRDefault="0096556A" w:rsidP="00E53B2C">
      <w:pPr>
        <w:spacing w:after="0" w:line="360" w:lineRule="auto"/>
        <w:rPr>
          <w:rFonts w:ascii="Times New Roman" w:hAnsi="Times New Roman"/>
          <w:sz w:val="28"/>
          <w:szCs w:val="28"/>
        </w:rPr>
      </w:pPr>
      <w:r w:rsidRPr="000C7C55">
        <w:rPr>
          <w:rFonts w:ascii="Times New Roman" w:hAnsi="Times New Roman"/>
          <w:sz w:val="28"/>
          <w:szCs w:val="28"/>
        </w:rPr>
        <w:t xml:space="preserve">  </w:t>
      </w:r>
      <w:r w:rsidR="000C7C55" w:rsidRPr="000C7C55">
        <w:rPr>
          <w:rFonts w:ascii="Times New Roman" w:hAnsi="Times New Roman"/>
          <w:sz w:val="28"/>
          <w:szCs w:val="28"/>
        </w:rPr>
        <w:t>Среди них учащихся:</w:t>
      </w:r>
    </w:p>
    <w:p w:rsidR="000C7C55" w:rsidRPr="000C7C55" w:rsidRDefault="000C7C55" w:rsidP="00E53B2C">
      <w:pPr>
        <w:spacing w:after="0" w:line="360" w:lineRule="auto"/>
        <w:ind w:left="260"/>
        <w:jc w:val="both"/>
        <w:rPr>
          <w:rFonts w:ascii="Times New Roman" w:hAnsi="Times New Roman"/>
          <w:sz w:val="28"/>
          <w:szCs w:val="28"/>
        </w:rPr>
      </w:pPr>
      <w:r w:rsidRPr="000C7C55">
        <w:rPr>
          <w:rFonts w:ascii="Times New Roman" w:hAnsi="Times New Roman"/>
          <w:sz w:val="28"/>
          <w:szCs w:val="28"/>
          <w:u w:val="single"/>
        </w:rPr>
        <w:t xml:space="preserve">до 5 лет – 18 человек </w:t>
      </w:r>
      <w:proofErr w:type="gramStart"/>
      <w:r w:rsidRPr="000C7C55">
        <w:rPr>
          <w:rFonts w:ascii="Times New Roman" w:hAnsi="Times New Roman"/>
          <w:sz w:val="28"/>
          <w:szCs w:val="28"/>
          <w:u w:val="single"/>
        </w:rPr>
        <w:t xml:space="preserve">( </w:t>
      </w:r>
      <w:proofErr w:type="gramEnd"/>
      <w:r w:rsidRPr="000C7C55">
        <w:rPr>
          <w:rFonts w:ascii="Times New Roman" w:hAnsi="Times New Roman"/>
          <w:sz w:val="28"/>
          <w:szCs w:val="28"/>
          <w:u w:val="single"/>
        </w:rPr>
        <w:t>из них 7 девочек)</w:t>
      </w:r>
      <w:r w:rsidRPr="000C7C55">
        <w:rPr>
          <w:rFonts w:ascii="Times New Roman" w:hAnsi="Times New Roman"/>
          <w:sz w:val="28"/>
          <w:szCs w:val="28"/>
        </w:rPr>
        <w:t xml:space="preserve"> </w:t>
      </w:r>
    </w:p>
    <w:p w:rsidR="000C7C55" w:rsidRPr="000C7C55" w:rsidRDefault="000C7C55" w:rsidP="00E53B2C">
      <w:pPr>
        <w:spacing w:after="0" w:line="360" w:lineRule="auto"/>
        <w:ind w:left="260"/>
        <w:jc w:val="both"/>
        <w:rPr>
          <w:rFonts w:ascii="Times New Roman" w:hAnsi="Times New Roman"/>
          <w:sz w:val="28"/>
          <w:szCs w:val="28"/>
          <w:u w:val="single"/>
        </w:rPr>
      </w:pPr>
      <w:r w:rsidRPr="000C7C55">
        <w:rPr>
          <w:rFonts w:ascii="Times New Roman" w:hAnsi="Times New Roman"/>
          <w:sz w:val="28"/>
          <w:szCs w:val="28"/>
        </w:rPr>
        <w:t>(2017-2018 уч. год – 10 человек);</w:t>
      </w:r>
    </w:p>
    <w:p w:rsidR="000C7C55" w:rsidRPr="000C7C55" w:rsidRDefault="000C7C55" w:rsidP="00E53B2C">
      <w:pPr>
        <w:spacing w:after="0" w:line="360" w:lineRule="auto"/>
        <w:ind w:left="260"/>
        <w:jc w:val="both"/>
        <w:rPr>
          <w:rFonts w:ascii="Times New Roman" w:hAnsi="Times New Roman"/>
          <w:sz w:val="28"/>
          <w:szCs w:val="28"/>
        </w:rPr>
      </w:pPr>
      <w:r w:rsidRPr="000C7C55">
        <w:rPr>
          <w:rFonts w:ascii="Times New Roman" w:hAnsi="Times New Roman"/>
          <w:sz w:val="28"/>
          <w:szCs w:val="28"/>
          <w:u w:val="single"/>
        </w:rPr>
        <w:t>5-9 лет</w:t>
      </w:r>
      <w:r w:rsidRPr="000C7C55">
        <w:rPr>
          <w:rFonts w:ascii="Times New Roman" w:hAnsi="Times New Roman"/>
          <w:sz w:val="28"/>
          <w:szCs w:val="28"/>
        </w:rPr>
        <w:t xml:space="preserve"> - 278 человек (из них 142 девочки) </w:t>
      </w:r>
    </w:p>
    <w:p w:rsidR="000C7C55" w:rsidRPr="000C7C55" w:rsidRDefault="000C7C55" w:rsidP="00E53B2C">
      <w:pPr>
        <w:spacing w:after="0" w:line="360" w:lineRule="auto"/>
        <w:ind w:left="260"/>
        <w:jc w:val="both"/>
        <w:rPr>
          <w:rFonts w:ascii="Times New Roman" w:hAnsi="Times New Roman"/>
          <w:sz w:val="20"/>
          <w:szCs w:val="20"/>
        </w:rPr>
      </w:pPr>
      <w:r w:rsidRPr="000C7C55">
        <w:rPr>
          <w:rFonts w:ascii="Times New Roman" w:hAnsi="Times New Roman"/>
          <w:sz w:val="28"/>
          <w:szCs w:val="28"/>
        </w:rPr>
        <w:t>(2017-2018 уч. год – 242 человека);</w:t>
      </w:r>
    </w:p>
    <w:p w:rsidR="000C7C55" w:rsidRPr="000C7C55" w:rsidRDefault="000C7C55" w:rsidP="00E53B2C">
      <w:pPr>
        <w:spacing w:after="0" w:line="360" w:lineRule="auto"/>
        <w:ind w:left="260"/>
        <w:jc w:val="both"/>
        <w:rPr>
          <w:rFonts w:ascii="Times New Roman" w:hAnsi="Times New Roman"/>
          <w:sz w:val="28"/>
          <w:szCs w:val="28"/>
        </w:rPr>
      </w:pPr>
      <w:r w:rsidRPr="000C7C55">
        <w:rPr>
          <w:rFonts w:ascii="Times New Roman" w:hAnsi="Times New Roman"/>
          <w:sz w:val="28"/>
          <w:szCs w:val="28"/>
          <w:u w:val="single"/>
        </w:rPr>
        <w:t>10-14 лет</w:t>
      </w:r>
      <w:r w:rsidRPr="000C7C55">
        <w:rPr>
          <w:rFonts w:ascii="Times New Roman" w:hAnsi="Times New Roman"/>
          <w:sz w:val="28"/>
          <w:szCs w:val="28"/>
        </w:rPr>
        <w:t xml:space="preserve"> - 203 человека (из них 123 девочки)</w:t>
      </w:r>
    </w:p>
    <w:p w:rsidR="000C7C55" w:rsidRPr="000C7C55" w:rsidRDefault="000C7C55" w:rsidP="00E53B2C">
      <w:pPr>
        <w:spacing w:after="0" w:line="360" w:lineRule="auto"/>
        <w:ind w:left="260"/>
        <w:jc w:val="both"/>
        <w:rPr>
          <w:rFonts w:ascii="Times New Roman" w:hAnsi="Times New Roman"/>
          <w:sz w:val="20"/>
          <w:szCs w:val="20"/>
        </w:rPr>
      </w:pPr>
      <w:r w:rsidRPr="000C7C55">
        <w:rPr>
          <w:rFonts w:ascii="Times New Roman" w:hAnsi="Times New Roman"/>
          <w:sz w:val="28"/>
          <w:szCs w:val="28"/>
        </w:rPr>
        <w:t>(2017-2018 уч. год – 207 человек);</w:t>
      </w:r>
    </w:p>
    <w:p w:rsidR="000C7C55" w:rsidRPr="000C7C55" w:rsidRDefault="000C7C55" w:rsidP="00E53B2C">
      <w:pPr>
        <w:spacing w:after="0" w:line="360" w:lineRule="auto"/>
        <w:ind w:left="260"/>
        <w:jc w:val="both"/>
        <w:rPr>
          <w:rFonts w:ascii="Times New Roman" w:hAnsi="Times New Roman"/>
          <w:sz w:val="28"/>
          <w:szCs w:val="28"/>
        </w:rPr>
      </w:pPr>
      <w:r w:rsidRPr="000C7C55">
        <w:rPr>
          <w:rFonts w:ascii="Times New Roman" w:hAnsi="Times New Roman"/>
          <w:sz w:val="28"/>
          <w:szCs w:val="28"/>
          <w:u w:val="single"/>
        </w:rPr>
        <w:t>15-17 лет</w:t>
      </w:r>
      <w:r w:rsidRPr="000C7C55">
        <w:rPr>
          <w:rFonts w:ascii="Times New Roman" w:hAnsi="Times New Roman"/>
          <w:sz w:val="28"/>
          <w:szCs w:val="28"/>
        </w:rPr>
        <w:t xml:space="preserve"> - 46 человек (из них 42 девочки)</w:t>
      </w:r>
    </w:p>
    <w:p w:rsidR="000C7C55" w:rsidRPr="000C7C55" w:rsidRDefault="000C7C55" w:rsidP="00E53B2C">
      <w:pPr>
        <w:spacing w:after="0" w:line="360" w:lineRule="auto"/>
        <w:ind w:left="260"/>
        <w:jc w:val="both"/>
        <w:rPr>
          <w:rFonts w:ascii="Times New Roman" w:hAnsi="Times New Roman"/>
          <w:sz w:val="20"/>
          <w:szCs w:val="20"/>
        </w:rPr>
      </w:pPr>
      <w:r w:rsidRPr="000C7C55">
        <w:rPr>
          <w:rFonts w:ascii="Times New Roman" w:hAnsi="Times New Roman"/>
          <w:sz w:val="28"/>
          <w:szCs w:val="28"/>
        </w:rPr>
        <w:t>(2017-2018 уч. год – 105 человек);</w:t>
      </w:r>
    </w:p>
    <w:p w:rsidR="000C7C55" w:rsidRPr="000C7C55" w:rsidRDefault="000C7C55" w:rsidP="00E53B2C">
      <w:pPr>
        <w:spacing w:after="0" w:line="360" w:lineRule="auto"/>
        <w:ind w:left="260"/>
        <w:rPr>
          <w:rFonts w:ascii="Times New Roman" w:hAnsi="Times New Roman"/>
          <w:sz w:val="28"/>
          <w:szCs w:val="28"/>
        </w:rPr>
      </w:pPr>
      <w:r w:rsidRPr="000C7C55">
        <w:rPr>
          <w:rFonts w:ascii="Times New Roman" w:hAnsi="Times New Roman"/>
          <w:sz w:val="28"/>
          <w:szCs w:val="28"/>
          <w:u w:val="single"/>
        </w:rPr>
        <w:t>18 лет и старше</w:t>
      </w:r>
      <w:r w:rsidRPr="000C7C55">
        <w:rPr>
          <w:rFonts w:ascii="Times New Roman" w:hAnsi="Times New Roman"/>
          <w:sz w:val="28"/>
          <w:szCs w:val="28"/>
        </w:rPr>
        <w:t xml:space="preserve"> - 0 человек </w:t>
      </w:r>
    </w:p>
    <w:p w:rsidR="0076216F" w:rsidRPr="00FD6936" w:rsidRDefault="000C7C55" w:rsidP="00E53B2C">
      <w:pPr>
        <w:spacing w:after="0" w:line="360" w:lineRule="auto"/>
        <w:ind w:left="260"/>
        <w:rPr>
          <w:rFonts w:ascii="Times New Roman" w:hAnsi="Times New Roman"/>
          <w:sz w:val="28"/>
          <w:szCs w:val="28"/>
        </w:rPr>
      </w:pPr>
      <w:r w:rsidRPr="000C7C55">
        <w:rPr>
          <w:rFonts w:ascii="Times New Roman" w:hAnsi="Times New Roman"/>
          <w:sz w:val="28"/>
          <w:szCs w:val="28"/>
        </w:rPr>
        <w:lastRenderedPageBreak/>
        <w:t>(2017-2018 уч. год – 2 человека).</w:t>
      </w:r>
    </w:p>
    <w:p w:rsidR="00547360" w:rsidRDefault="00547360" w:rsidP="00547360">
      <w:pPr>
        <w:spacing w:after="0" w:line="360" w:lineRule="auto"/>
        <w:ind w:left="260"/>
        <w:jc w:val="center"/>
        <w:rPr>
          <w:rFonts w:ascii="Times New Roman" w:hAnsi="Times New Roman"/>
          <w:b/>
          <w:sz w:val="28"/>
          <w:szCs w:val="28"/>
        </w:rPr>
      </w:pPr>
      <w:r w:rsidRPr="00547360">
        <w:rPr>
          <w:rFonts w:ascii="Times New Roman" w:hAnsi="Times New Roman"/>
          <w:b/>
          <w:sz w:val="28"/>
          <w:szCs w:val="28"/>
        </w:rPr>
        <w:t>Анализ контингента по возрастному составу</w:t>
      </w:r>
    </w:p>
    <w:p w:rsidR="00547360" w:rsidRPr="00547360" w:rsidRDefault="00547360" w:rsidP="00547360">
      <w:pPr>
        <w:spacing w:after="0" w:line="360" w:lineRule="auto"/>
        <w:ind w:left="260"/>
        <w:jc w:val="center"/>
        <w:rPr>
          <w:rFonts w:ascii="Times New Roman" w:hAnsi="Times New Roman"/>
          <w:b/>
          <w:sz w:val="28"/>
          <w:szCs w:val="28"/>
        </w:rPr>
      </w:pPr>
      <w:r w:rsidRPr="00547360">
        <w:rPr>
          <w:rFonts w:ascii="Times New Roman" w:hAnsi="Times New Roman"/>
          <w:b/>
          <w:sz w:val="28"/>
          <w:szCs w:val="28"/>
        </w:rPr>
        <w:t>за 2018-2019 учебный год</w:t>
      </w:r>
    </w:p>
    <w:p w:rsidR="00995AA9" w:rsidRDefault="00547360" w:rsidP="000C7C55">
      <w:pPr>
        <w:spacing w:after="0" w:line="360" w:lineRule="auto"/>
        <w:rPr>
          <w:rFonts w:ascii="Times New Roman" w:hAnsi="Times New Roman"/>
          <w:sz w:val="28"/>
          <w:szCs w:val="28"/>
        </w:rPr>
      </w:pPr>
      <w:r w:rsidRPr="00547360">
        <w:rPr>
          <w:rFonts w:ascii="Times New Roman" w:hAnsi="Times New Roman"/>
          <w:noProof/>
          <w:sz w:val="28"/>
          <w:szCs w:val="28"/>
        </w:rPr>
        <w:drawing>
          <wp:inline distT="0" distB="0" distL="0" distR="0">
            <wp:extent cx="5605373" cy="1733910"/>
            <wp:effectExtent l="19050" t="0" r="14377"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502F" w:rsidRDefault="00FD502F" w:rsidP="0076216F">
      <w:pPr>
        <w:spacing w:after="0" w:line="360" w:lineRule="auto"/>
        <w:ind w:hanging="851"/>
        <w:rPr>
          <w:noProof/>
          <w:sz w:val="20"/>
          <w:szCs w:val="20"/>
        </w:rPr>
      </w:pPr>
    </w:p>
    <w:p w:rsidR="00547360" w:rsidRPr="00547360" w:rsidRDefault="00547360" w:rsidP="00547360">
      <w:pPr>
        <w:ind w:left="-142"/>
        <w:jc w:val="center"/>
        <w:rPr>
          <w:rFonts w:ascii="Times New Roman" w:hAnsi="Times New Roman"/>
          <w:sz w:val="28"/>
          <w:szCs w:val="28"/>
        </w:rPr>
      </w:pPr>
      <w:r w:rsidRPr="00547360">
        <w:rPr>
          <w:rFonts w:ascii="Times New Roman" w:hAnsi="Times New Roman"/>
          <w:b/>
          <w:sz w:val="28"/>
          <w:szCs w:val="28"/>
        </w:rPr>
        <w:t>Анализ контингента учащихся по возрастному составу за три года</w:t>
      </w:r>
    </w:p>
    <w:tbl>
      <w:tblPr>
        <w:tblStyle w:val="a3"/>
        <w:tblW w:w="9846" w:type="dxa"/>
        <w:tblInd w:w="-318" w:type="dxa"/>
        <w:tblLook w:val="04A0" w:firstRow="1" w:lastRow="0" w:firstColumn="1" w:lastColumn="0" w:noHBand="0" w:noVBand="1"/>
      </w:tblPr>
      <w:tblGrid>
        <w:gridCol w:w="1560"/>
        <w:gridCol w:w="1559"/>
        <w:gridCol w:w="1276"/>
        <w:gridCol w:w="1559"/>
        <w:gridCol w:w="1424"/>
        <w:gridCol w:w="1306"/>
        <w:gridCol w:w="1162"/>
      </w:tblGrid>
      <w:tr w:rsidR="00547360" w:rsidRPr="0047752E" w:rsidTr="00F13678">
        <w:tc>
          <w:tcPr>
            <w:tcW w:w="1560" w:type="dxa"/>
            <w:vMerge w:val="restart"/>
          </w:tcPr>
          <w:p w:rsidR="00547360" w:rsidRPr="009C68C5" w:rsidRDefault="00547360" w:rsidP="00211DA2">
            <w:pPr>
              <w:jc w:val="center"/>
              <w:rPr>
                <w:b/>
                <w:sz w:val="24"/>
                <w:szCs w:val="24"/>
              </w:rPr>
            </w:pPr>
            <w:r w:rsidRPr="009C68C5">
              <w:rPr>
                <w:b/>
                <w:sz w:val="24"/>
                <w:szCs w:val="24"/>
              </w:rPr>
              <w:t>Возраст учащихся</w:t>
            </w:r>
          </w:p>
        </w:tc>
        <w:tc>
          <w:tcPr>
            <w:tcW w:w="2835" w:type="dxa"/>
            <w:gridSpan w:val="2"/>
          </w:tcPr>
          <w:p w:rsidR="00547360" w:rsidRPr="009C68C5" w:rsidRDefault="00547360" w:rsidP="00211DA2">
            <w:pPr>
              <w:jc w:val="center"/>
              <w:rPr>
                <w:b/>
                <w:sz w:val="24"/>
                <w:szCs w:val="24"/>
              </w:rPr>
            </w:pPr>
            <w:r w:rsidRPr="009C68C5">
              <w:rPr>
                <w:b/>
                <w:sz w:val="24"/>
                <w:szCs w:val="24"/>
              </w:rPr>
              <w:t>2016-2017</w:t>
            </w:r>
          </w:p>
          <w:p w:rsidR="00547360" w:rsidRPr="009C68C5" w:rsidRDefault="00547360" w:rsidP="00211DA2">
            <w:pPr>
              <w:jc w:val="center"/>
              <w:rPr>
                <w:b/>
                <w:sz w:val="24"/>
                <w:szCs w:val="24"/>
              </w:rPr>
            </w:pPr>
            <w:r w:rsidRPr="009C68C5">
              <w:rPr>
                <w:b/>
                <w:sz w:val="24"/>
                <w:szCs w:val="24"/>
              </w:rPr>
              <w:t xml:space="preserve"> учебный год</w:t>
            </w:r>
          </w:p>
        </w:tc>
        <w:tc>
          <w:tcPr>
            <w:tcW w:w="2983" w:type="dxa"/>
            <w:gridSpan w:val="2"/>
          </w:tcPr>
          <w:p w:rsidR="00547360" w:rsidRPr="009C68C5" w:rsidRDefault="00547360" w:rsidP="00211DA2">
            <w:pPr>
              <w:jc w:val="center"/>
              <w:rPr>
                <w:b/>
                <w:sz w:val="24"/>
                <w:szCs w:val="24"/>
              </w:rPr>
            </w:pPr>
            <w:r w:rsidRPr="009C68C5">
              <w:rPr>
                <w:b/>
                <w:sz w:val="24"/>
                <w:szCs w:val="24"/>
              </w:rPr>
              <w:t xml:space="preserve">2017-2018 </w:t>
            </w:r>
          </w:p>
          <w:p w:rsidR="00547360" w:rsidRPr="009C68C5" w:rsidRDefault="00547360" w:rsidP="00211DA2">
            <w:pPr>
              <w:jc w:val="center"/>
              <w:rPr>
                <w:b/>
                <w:sz w:val="24"/>
                <w:szCs w:val="24"/>
              </w:rPr>
            </w:pPr>
            <w:r w:rsidRPr="009C68C5">
              <w:rPr>
                <w:b/>
                <w:sz w:val="24"/>
                <w:szCs w:val="24"/>
              </w:rPr>
              <w:t>учебный год</w:t>
            </w:r>
          </w:p>
        </w:tc>
        <w:tc>
          <w:tcPr>
            <w:tcW w:w="2468" w:type="dxa"/>
            <w:gridSpan w:val="2"/>
          </w:tcPr>
          <w:p w:rsidR="00547360" w:rsidRPr="009C68C5" w:rsidRDefault="00547360" w:rsidP="00211DA2">
            <w:pPr>
              <w:jc w:val="center"/>
              <w:rPr>
                <w:b/>
                <w:sz w:val="24"/>
                <w:szCs w:val="24"/>
              </w:rPr>
            </w:pPr>
            <w:r w:rsidRPr="009C68C5">
              <w:rPr>
                <w:b/>
                <w:sz w:val="24"/>
                <w:szCs w:val="24"/>
              </w:rPr>
              <w:t>2018-2019</w:t>
            </w:r>
          </w:p>
          <w:p w:rsidR="00547360" w:rsidRPr="009C68C5" w:rsidRDefault="00547360" w:rsidP="00211DA2">
            <w:pPr>
              <w:jc w:val="center"/>
              <w:rPr>
                <w:b/>
                <w:sz w:val="24"/>
                <w:szCs w:val="24"/>
              </w:rPr>
            </w:pPr>
            <w:r w:rsidRPr="009C68C5">
              <w:rPr>
                <w:b/>
                <w:sz w:val="24"/>
                <w:szCs w:val="24"/>
              </w:rPr>
              <w:t>учебный год</w:t>
            </w:r>
          </w:p>
        </w:tc>
      </w:tr>
      <w:tr w:rsidR="00547360" w:rsidRPr="0047752E" w:rsidTr="00F13678">
        <w:tc>
          <w:tcPr>
            <w:tcW w:w="1560" w:type="dxa"/>
            <w:vMerge/>
          </w:tcPr>
          <w:p w:rsidR="00547360" w:rsidRPr="009C68C5" w:rsidRDefault="00547360" w:rsidP="00211DA2">
            <w:pPr>
              <w:jc w:val="both"/>
              <w:rPr>
                <w:sz w:val="28"/>
                <w:szCs w:val="28"/>
              </w:rPr>
            </w:pPr>
          </w:p>
        </w:tc>
        <w:tc>
          <w:tcPr>
            <w:tcW w:w="1559" w:type="dxa"/>
          </w:tcPr>
          <w:p w:rsidR="00547360" w:rsidRPr="009C68C5" w:rsidRDefault="00547360" w:rsidP="00211DA2">
            <w:pPr>
              <w:jc w:val="center"/>
              <w:rPr>
                <w:b/>
                <w:sz w:val="24"/>
                <w:szCs w:val="24"/>
              </w:rPr>
            </w:pPr>
            <w:r w:rsidRPr="009C68C5">
              <w:rPr>
                <w:b/>
                <w:sz w:val="24"/>
                <w:szCs w:val="24"/>
              </w:rPr>
              <w:t>всего</w:t>
            </w:r>
          </w:p>
        </w:tc>
        <w:tc>
          <w:tcPr>
            <w:tcW w:w="1276" w:type="dxa"/>
          </w:tcPr>
          <w:p w:rsidR="00547360" w:rsidRPr="009C68C5" w:rsidRDefault="00547360" w:rsidP="00211DA2">
            <w:pPr>
              <w:jc w:val="center"/>
              <w:rPr>
                <w:b/>
                <w:sz w:val="24"/>
                <w:szCs w:val="24"/>
              </w:rPr>
            </w:pPr>
            <w:r w:rsidRPr="009C68C5">
              <w:rPr>
                <w:b/>
                <w:sz w:val="24"/>
                <w:szCs w:val="24"/>
              </w:rPr>
              <w:t>из них девочки</w:t>
            </w:r>
          </w:p>
        </w:tc>
        <w:tc>
          <w:tcPr>
            <w:tcW w:w="1559" w:type="dxa"/>
          </w:tcPr>
          <w:p w:rsidR="00547360" w:rsidRPr="009C68C5" w:rsidRDefault="00547360" w:rsidP="00211DA2">
            <w:pPr>
              <w:jc w:val="center"/>
              <w:rPr>
                <w:b/>
                <w:sz w:val="24"/>
                <w:szCs w:val="24"/>
              </w:rPr>
            </w:pPr>
            <w:r w:rsidRPr="009C68C5">
              <w:rPr>
                <w:b/>
                <w:sz w:val="24"/>
                <w:szCs w:val="24"/>
              </w:rPr>
              <w:t>всего</w:t>
            </w:r>
          </w:p>
        </w:tc>
        <w:tc>
          <w:tcPr>
            <w:tcW w:w="1424" w:type="dxa"/>
          </w:tcPr>
          <w:p w:rsidR="00547360" w:rsidRPr="009C68C5" w:rsidRDefault="00547360" w:rsidP="00211DA2">
            <w:pPr>
              <w:jc w:val="center"/>
              <w:rPr>
                <w:b/>
                <w:sz w:val="24"/>
                <w:szCs w:val="24"/>
              </w:rPr>
            </w:pPr>
            <w:r w:rsidRPr="009C68C5">
              <w:rPr>
                <w:b/>
                <w:sz w:val="24"/>
                <w:szCs w:val="24"/>
              </w:rPr>
              <w:t>из них девочки</w:t>
            </w:r>
          </w:p>
        </w:tc>
        <w:tc>
          <w:tcPr>
            <w:tcW w:w="1306" w:type="dxa"/>
          </w:tcPr>
          <w:p w:rsidR="00547360" w:rsidRPr="009C68C5" w:rsidRDefault="00547360" w:rsidP="00211DA2">
            <w:pPr>
              <w:jc w:val="center"/>
              <w:rPr>
                <w:b/>
                <w:sz w:val="24"/>
                <w:szCs w:val="24"/>
              </w:rPr>
            </w:pPr>
            <w:r w:rsidRPr="009C68C5">
              <w:rPr>
                <w:b/>
                <w:sz w:val="24"/>
                <w:szCs w:val="24"/>
              </w:rPr>
              <w:t>всего</w:t>
            </w:r>
          </w:p>
        </w:tc>
        <w:tc>
          <w:tcPr>
            <w:tcW w:w="1162" w:type="dxa"/>
          </w:tcPr>
          <w:p w:rsidR="00547360" w:rsidRPr="009C68C5" w:rsidRDefault="00547360" w:rsidP="00211DA2">
            <w:pPr>
              <w:jc w:val="center"/>
              <w:rPr>
                <w:b/>
                <w:sz w:val="24"/>
                <w:szCs w:val="24"/>
              </w:rPr>
            </w:pPr>
            <w:r w:rsidRPr="009C68C5">
              <w:rPr>
                <w:b/>
                <w:sz w:val="24"/>
                <w:szCs w:val="24"/>
              </w:rPr>
              <w:t>из них девочки</w:t>
            </w:r>
          </w:p>
        </w:tc>
      </w:tr>
      <w:tr w:rsidR="00547360" w:rsidRPr="0047752E" w:rsidTr="00F13678">
        <w:tc>
          <w:tcPr>
            <w:tcW w:w="1560" w:type="dxa"/>
          </w:tcPr>
          <w:p w:rsidR="00547360" w:rsidRPr="009C68C5" w:rsidRDefault="00547360" w:rsidP="00211DA2">
            <w:pPr>
              <w:jc w:val="center"/>
              <w:rPr>
                <w:b/>
                <w:sz w:val="24"/>
                <w:szCs w:val="24"/>
              </w:rPr>
            </w:pPr>
            <w:r w:rsidRPr="009C68C5">
              <w:rPr>
                <w:b/>
                <w:sz w:val="24"/>
                <w:szCs w:val="24"/>
              </w:rPr>
              <w:t>до 5 лет</w:t>
            </w:r>
          </w:p>
        </w:tc>
        <w:tc>
          <w:tcPr>
            <w:tcW w:w="1559" w:type="dxa"/>
          </w:tcPr>
          <w:p w:rsidR="00547360" w:rsidRPr="009C68C5" w:rsidRDefault="00547360" w:rsidP="00211DA2">
            <w:pPr>
              <w:jc w:val="center"/>
              <w:rPr>
                <w:sz w:val="24"/>
                <w:szCs w:val="24"/>
              </w:rPr>
            </w:pPr>
            <w:r w:rsidRPr="009C68C5">
              <w:rPr>
                <w:sz w:val="24"/>
                <w:szCs w:val="24"/>
              </w:rPr>
              <w:t>33</w:t>
            </w:r>
          </w:p>
        </w:tc>
        <w:tc>
          <w:tcPr>
            <w:tcW w:w="1276" w:type="dxa"/>
          </w:tcPr>
          <w:p w:rsidR="00547360" w:rsidRPr="009C68C5" w:rsidRDefault="00547360" w:rsidP="00211DA2">
            <w:pPr>
              <w:jc w:val="center"/>
              <w:rPr>
                <w:sz w:val="24"/>
                <w:szCs w:val="24"/>
              </w:rPr>
            </w:pPr>
            <w:r w:rsidRPr="009C68C5">
              <w:rPr>
                <w:sz w:val="24"/>
                <w:szCs w:val="24"/>
              </w:rPr>
              <w:t>13</w:t>
            </w:r>
          </w:p>
        </w:tc>
        <w:tc>
          <w:tcPr>
            <w:tcW w:w="1559" w:type="dxa"/>
          </w:tcPr>
          <w:p w:rsidR="00547360" w:rsidRPr="009C68C5" w:rsidRDefault="00547360" w:rsidP="00211DA2">
            <w:pPr>
              <w:jc w:val="center"/>
              <w:rPr>
                <w:sz w:val="24"/>
                <w:szCs w:val="24"/>
              </w:rPr>
            </w:pPr>
            <w:r w:rsidRPr="009C68C5">
              <w:rPr>
                <w:sz w:val="24"/>
                <w:szCs w:val="24"/>
              </w:rPr>
              <w:t>10</w:t>
            </w:r>
          </w:p>
        </w:tc>
        <w:tc>
          <w:tcPr>
            <w:tcW w:w="1424" w:type="dxa"/>
          </w:tcPr>
          <w:p w:rsidR="00547360" w:rsidRPr="009C68C5" w:rsidRDefault="00547360" w:rsidP="00211DA2">
            <w:pPr>
              <w:jc w:val="center"/>
              <w:rPr>
                <w:sz w:val="24"/>
                <w:szCs w:val="24"/>
              </w:rPr>
            </w:pPr>
            <w:r w:rsidRPr="009C68C5">
              <w:rPr>
                <w:sz w:val="24"/>
                <w:szCs w:val="24"/>
              </w:rPr>
              <w:t>3</w:t>
            </w:r>
          </w:p>
        </w:tc>
        <w:tc>
          <w:tcPr>
            <w:tcW w:w="1306" w:type="dxa"/>
          </w:tcPr>
          <w:p w:rsidR="00547360" w:rsidRPr="009C68C5" w:rsidRDefault="00547360" w:rsidP="00211DA2">
            <w:pPr>
              <w:jc w:val="center"/>
              <w:rPr>
                <w:sz w:val="24"/>
                <w:szCs w:val="24"/>
              </w:rPr>
            </w:pPr>
            <w:r w:rsidRPr="009C68C5">
              <w:rPr>
                <w:sz w:val="24"/>
                <w:szCs w:val="24"/>
              </w:rPr>
              <w:t>18</w:t>
            </w:r>
          </w:p>
        </w:tc>
        <w:tc>
          <w:tcPr>
            <w:tcW w:w="1162" w:type="dxa"/>
          </w:tcPr>
          <w:p w:rsidR="00547360" w:rsidRPr="009C68C5" w:rsidRDefault="00547360" w:rsidP="00211DA2">
            <w:pPr>
              <w:jc w:val="center"/>
              <w:rPr>
                <w:sz w:val="24"/>
                <w:szCs w:val="24"/>
              </w:rPr>
            </w:pPr>
            <w:r w:rsidRPr="009C68C5">
              <w:rPr>
                <w:sz w:val="24"/>
                <w:szCs w:val="24"/>
              </w:rPr>
              <w:t>7</w:t>
            </w:r>
          </w:p>
        </w:tc>
      </w:tr>
      <w:tr w:rsidR="00547360" w:rsidRPr="0047752E" w:rsidTr="00F13678">
        <w:tc>
          <w:tcPr>
            <w:tcW w:w="1560" w:type="dxa"/>
          </w:tcPr>
          <w:p w:rsidR="00547360" w:rsidRPr="009C68C5" w:rsidRDefault="00547360" w:rsidP="00211DA2">
            <w:pPr>
              <w:jc w:val="center"/>
              <w:rPr>
                <w:b/>
                <w:sz w:val="24"/>
                <w:szCs w:val="24"/>
              </w:rPr>
            </w:pPr>
            <w:r w:rsidRPr="009C68C5">
              <w:rPr>
                <w:b/>
                <w:sz w:val="24"/>
                <w:szCs w:val="24"/>
              </w:rPr>
              <w:t>5-9 лет</w:t>
            </w:r>
          </w:p>
        </w:tc>
        <w:tc>
          <w:tcPr>
            <w:tcW w:w="1559" w:type="dxa"/>
          </w:tcPr>
          <w:p w:rsidR="00547360" w:rsidRPr="009C68C5" w:rsidRDefault="00547360" w:rsidP="00211DA2">
            <w:pPr>
              <w:jc w:val="center"/>
              <w:rPr>
                <w:sz w:val="24"/>
                <w:szCs w:val="24"/>
              </w:rPr>
            </w:pPr>
            <w:r w:rsidRPr="009C68C5">
              <w:rPr>
                <w:sz w:val="24"/>
                <w:szCs w:val="24"/>
              </w:rPr>
              <w:t>245</w:t>
            </w:r>
          </w:p>
        </w:tc>
        <w:tc>
          <w:tcPr>
            <w:tcW w:w="1276" w:type="dxa"/>
          </w:tcPr>
          <w:p w:rsidR="00547360" w:rsidRPr="009C68C5" w:rsidRDefault="00547360" w:rsidP="00211DA2">
            <w:pPr>
              <w:jc w:val="center"/>
              <w:rPr>
                <w:sz w:val="24"/>
                <w:szCs w:val="24"/>
              </w:rPr>
            </w:pPr>
            <w:r w:rsidRPr="009C68C5">
              <w:rPr>
                <w:sz w:val="24"/>
                <w:szCs w:val="24"/>
              </w:rPr>
              <w:t>137</w:t>
            </w:r>
          </w:p>
        </w:tc>
        <w:tc>
          <w:tcPr>
            <w:tcW w:w="1559" w:type="dxa"/>
          </w:tcPr>
          <w:p w:rsidR="00547360" w:rsidRPr="009C68C5" w:rsidRDefault="00547360" w:rsidP="00211DA2">
            <w:pPr>
              <w:jc w:val="center"/>
              <w:rPr>
                <w:sz w:val="24"/>
                <w:szCs w:val="24"/>
              </w:rPr>
            </w:pPr>
            <w:r w:rsidRPr="009C68C5">
              <w:rPr>
                <w:sz w:val="24"/>
                <w:szCs w:val="24"/>
              </w:rPr>
              <w:t>242</w:t>
            </w:r>
          </w:p>
        </w:tc>
        <w:tc>
          <w:tcPr>
            <w:tcW w:w="1424" w:type="dxa"/>
          </w:tcPr>
          <w:p w:rsidR="00547360" w:rsidRPr="009C68C5" w:rsidRDefault="00547360" w:rsidP="00211DA2">
            <w:pPr>
              <w:jc w:val="center"/>
              <w:rPr>
                <w:sz w:val="24"/>
                <w:szCs w:val="24"/>
              </w:rPr>
            </w:pPr>
            <w:r w:rsidRPr="009C68C5">
              <w:rPr>
                <w:sz w:val="24"/>
                <w:szCs w:val="24"/>
              </w:rPr>
              <w:t>137</w:t>
            </w:r>
          </w:p>
        </w:tc>
        <w:tc>
          <w:tcPr>
            <w:tcW w:w="1306" w:type="dxa"/>
          </w:tcPr>
          <w:p w:rsidR="00547360" w:rsidRPr="009C68C5" w:rsidRDefault="00547360" w:rsidP="00211DA2">
            <w:pPr>
              <w:jc w:val="center"/>
              <w:rPr>
                <w:sz w:val="24"/>
                <w:szCs w:val="24"/>
              </w:rPr>
            </w:pPr>
            <w:r w:rsidRPr="009C68C5">
              <w:rPr>
                <w:sz w:val="24"/>
                <w:szCs w:val="24"/>
              </w:rPr>
              <w:t>278</w:t>
            </w:r>
          </w:p>
        </w:tc>
        <w:tc>
          <w:tcPr>
            <w:tcW w:w="1162" w:type="dxa"/>
          </w:tcPr>
          <w:p w:rsidR="00547360" w:rsidRPr="009C68C5" w:rsidRDefault="00547360" w:rsidP="00211DA2">
            <w:pPr>
              <w:jc w:val="center"/>
              <w:rPr>
                <w:sz w:val="24"/>
                <w:szCs w:val="24"/>
              </w:rPr>
            </w:pPr>
            <w:r w:rsidRPr="009C68C5">
              <w:rPr>
                <w:sz w:val="24"/>
                <w:szCs w:val="24"/>
              </w:rPr>
              <w:t>142</w:t>
            </w:r>
          </w:p>
        </w:tc>
      </w:tr>
      <w:tr w:rsidR="00547360" w:rsidRPr="0047752E" w:rsidTr="00F13678">
        <w:tc>
          <w:tcPr>
            <w:tcW w:w="1560" w:type="dxa"/>
          </w:tcPr>
          <w:p w:rsidR="00547360" w:rsidRPr="009C68C5" w:rsidRDefault="00547360" w:rsidP="00211DA2">
            <w:pPr>
              <w:jc w:val="center"/>
              <w:rPr>
                <w:b/>
                <w:sz w:val="24"/>
                <w:szCs w:val="24"/>
              </w:rPr>
            </w:pPr>
            <w:r w:rsidRPr="009C68C5">
              <w:rPr>
                <w:b/>
                <w:sz w:val="24"/>
                <w:szCs w:val="24"/>
              </w:rPr>
              <w:t>10-14 лет</w:t>
            </w:r>
          </w:p>
        </w:tc>
        <w:tc>
          <w:tcPr>
            <w:tcW w:w="1559" w:type="dxa"/>
          </w:tcPr>
          <w:p w:rsidR="00547360" w:rsidRPr="009C68C5" w:rsidRDefault="00547360" w:rsidP="00211DA2">
            <w:pPr>
              <w:jc w:val="center"/>
              <w:rPr>
                <w:sz w:val="24"/>
                <w:szCs w:val="24"/>
              </w:rPr>
            </w:pPr>
            <w:r w:rsidRPr="009C68C5">
              <w:rPr>
                <w:sz w:val="24"/>
                <w:szCs w:val="24"/>
              </w:rPr>
              <w:t>186</w:t>
            </w:r>
          </w:p>
        </w:tc>
        <w:tc>
          <w:tcPr>
            <w:tcW w:w="1276" w:type="dxa"/>
          </w:tcPr>
          <w:p w:rsidR="00547360" w:rsidRPr="009C68C5" w:rsidRDefault="00547360" w:rsidP="00211DA2">
            <w:pPr>
              <w:jc w:val="center"/>
              <w:rPr>
                <w:sz w:val="24"/>
                <w:szCs w:val="24"/>
              </w:rPr>
            </w:pPr>
            <w:r w:rsidRPr="009C68C5">
              <w:rPr>
                <w:sz w:val="24"/>
                <w:szCs w:val="24"/>
              </w:rPr>
              <w:t>128</w:t>
            </w:r>
          </w:p>
        </w:tc>
        <w:tc>
          <w:tcPr>
            <w:tcW w:w="1559" w:type="dxa"/>
          </w:tcPr>
          <w:p w:rsidR="00547360" w:rsidRPr="009C68C5" w:rsidRDefault="00547360" w:rsidP="00211DA2">
            <w:pPr>
              <w:jc w:val="center"/>
              <w:rPr>
                <w:sz w:val="24"/>
                <w:szCs w:val="24"/>
              </w:rPr>
            </w:pPr>
            <w:r w:rsidRPr="009C68C5">
              <w:rPr>
                <w:sz w:val="24"/>
                <w:szCs w:val="24"/>
              </w:rPr>
              <w:t>207</w:t>
            </w:r>
          </w:p>
        </w:tc>
        <w:tc>
          <w:tcPr>
            <w:tcW w:w="1424" w:type="dxa"/>
          </w:tcPr>
          <w:p w:rsidR="00547360" w:rsidRPr="009C68C5" w:rsidRDefault="00547360" w:rsidP="00211DA2">
            <w:pPr>
              <w:jc w:val="center"/>
              <w:rPr>
                <w:sz w:val="24"/>
                <w:szCs w:val="24"/>
              </w:rPr>
            </w:pPr>
            <w:r w:rsidRPr="009C68C5">
              <w:rPr>
                <w:sz w:val="24"/>
                <w:szCs w:val="24"/>
              </w:rPr>
              <w:t>104</w:t>
            </w:r>
          </w:p>
        </w:tc>
        <w:tc>
          <w:tcPr>
            <w:tcW w:w="1306" w:type="dxa"/>
          </w:tcPr>
          <w:p w:rsidR="00547360" w:rsidRPr="009C68C5" w:rsidRDefault="00547360" w:rsidP="00211DA2">
            <w:pPr>
              <w:jc w:val="center"/>
              <w:rPr>
                <w:sz w:val="24"/>
                <w:szCs w:val="24"/>
              </w:rPr>
            </w:pPr>
            <w:r w:rsidRPr="009C68C5">
              <w:rPr>
                <w:sz w:val="24"/>
                <w:szCs w:val="24"/>
              </w:rPr>
              <w:t>203</w:t>
            </w:r>
          </w:p>
        </w:tc>
        <w:tc>
          <w:tcPr>
            <w:tcW w:w="1162" w:type="dxa"/>
          </w:tcPr>
          <w:p w:rsidR="00547360" w:rsidRPr="009C68C5" w:rsidRDefault="00547360" w:rsidP="00211DA2">
            <w:pPr>
              <w:jc w:val="center"/>
              <w:rPr>
                <w:sz w:val="24"/>
                <w:szCs w:val="24"/>
              </w:rPr>
            </w:pPr>
            <w:r w:rsidRPr="009C68C5">
              <w:rPr>
                <w:sz w:val="24"/>
                <w:szCs w:val="24"/>
              </w:rPr>
              <w:t>123</w:t>
            </w:r>
          </w:p>
        </w:tc>
      </w:tr>
      <w:tr w:rsidR="00547360" w:rsidRPr="0047752E" w:rsidTr="00F13678">
        <w:tc>
          <w:tcPr>
            <w:tcW w:w="1560" w:type="dxa"/>
          </w:tcPr>
          <w:p w:rsidR="00547360" w:rsidRPr="009C68C5" w:rsidRDefault="00547360" w:rsidP="00211DA2">
            <w:pPr>
              <w:jc w:val="center"/>
              <w:rPr>
                <w:b/>
                <w:sz w:val="24"/>
                <w:szCs w:val="24"/>
              </w:rPr>
            </w:pPr>
            <w:r w:rsidRPr="009C68C5">
              <w:rPr>
                <w:b/>
                <w:sz w:val="24"/>
                <w:szCs w:val="24"/>
              </w:rPr>
              <w:t>15-17 лет</w:t>
            </w:r>
          </w:p>
        </w:tc>
        <w:tc>
          <w:tcPr>
            <w:tcW w:w="1559" w:type="dxa"/>
          </w:tcPr>
          <w:p w:rsidR="00547360" w:rsidRPr="009C68C5" w:rsidRDefault="00547360" w:rsidP="00211DA2">
            <w:pPr>
              <w:jc w:val="center"/>
              <w:rPr>
                <w:sz w:val="24"/>
                <w:szCs w:val="24"/>
              </w:rPr>
            </w:pPr>
            <w:r w:rsidRPr="009C68C5">
              <w:rPr>
                <w:sz w:val="24"/>
                <w:szCs w:val="24"/>
              </w:rPr>
              <w:t>126</w:t>
            </w:r>
          </w:p>
        </w:tc>
        <w:tc>
          <w:tcPr>
            <w:tcW w:w="1276" w:type="dxa"/>
          </w:tcPr>
          <w:p w:rsidR="00547360" w:rsidRPr="009C68C5" w:rsidRDefault="00547360" w:rsidP="00211DA2">
            <w:pPr>
              <w:jc w:val="center"/>
              <w:rPr>
                <w:sz w:val="24"/>
                <w:szCs w:val="24"/>
              </w:rPr>
            </w:pPr>
            <w:r w:rsidRPr="009C68C5">
              <w:rPr>
                <w:sz w:val="24"/>
                <w:szCs w:val="24"/>
              </w:rPr>
              <w:t>49</w:t>
            </w:r>
          </w:p>
        </w:tc>
        <w:tc>
          <w:tcPr>
            <w:tcW w:w="1559" w:type="dxa"/>
          </w:tcPr>
          <w:p w:rsidR="00547360" w:rsidRPr="009C68C5" w:rsidRDefault="00547360" w:rsidP="00211DA2">
            <w:pPr>
              <w:jc w:val="center"/>
              <w:rPr>
                <w:sz w:val="24"/>
                <w:szCs w:val="24"/>
              </w:rPr>
            </w:pPr>
            <w:r w:rsidRPr="009C68C5">
              <w:rPr>
                <w:sz w:val="24"/>
                <w:szCs w:val="24"/>
              </w:rPr>
              <w:t>105</w:t>
            </w:r>
          </w:p>
        </w:tc>
        <w:tc>
          <w:tcPr>
            <w:tcW w:w="1424" w:type="dxa"/>
          </w:tcPr>
          <w:p w:rsidR="00547360" w:rsidRPr="009C68C5" w:rsidRDefault="00547360" w:rsidP="00211DA2">
            <w:pPr>
              <w:jc w:val="center"/>
              <w:rPr>
                <w:sz w:val="24"/>
                <w:szCs w:val="24"/>
              </w:rPr>
            </w:pPr>
            <w:r w:rsidRPr="009C68C5">
              <w:rPr>
                <w:sz w:val="24"/>
                <w:szCs w:val="24"/>
              </w:rPr>
              <w:t>83</w:t>
            </w:r>
          </w:p>
        </w:tc>
        <w:tc>
          <w:tcPr>
            <w:tcW w:w="1306" w:type="dxa"/>
          </w:tcPr>
          <w:p w:rsidR="00547360" w:rsidRPr="009C68C5" w:rsidRDefault="00547360" w:rsidP="00211DA2">
            <w:pPr>
              <w:jc w:val="center"/>
              <w:rPr>
                <w:sz w:val="24"/>
                <w:szCs w:val="24"/>
              </w:rPr>
            </w:pPr>
            <w:r w:rsidRPr="009C68C5">
              <w:rPr>
                <w:sz w:val="24"/>
                <w:szCs w:val="24"/>
              </w:rPr>
              <w:t>46</w:t>
            </w:r>
          </w:p>
        </w:tc>
        <w:tc>
          <w:tcPr>
            <w:tcW w:w="1162" w:type="dxa"/>
          </w:tcPr>
          <w:p w:rsidR="00547360" w:rsidRPr="009C68C5" w:rsidRDefault="00547360" w:rsidP="00211DA2">
            <w:pPr>
              <w:jc w:val="center"/>
              <w:rPr>
                <w:sz w:val="24"/>
                <w:szCs w:val="24"/>
              </w:rPr>
            </w:pPr>
            <w:r w:rsidRPr="009C68C5">
              <w:rPr>
                <w:sz w:val="24"/>
                <w:szCs w:val="24"/>
              </w:rPr>
              <w:t>42</w:t>
            </w:r>
          </w:p>
        </w:tc>
      </w:tr>
      <w:tr w:rsidR="00547360" w:rsidRPr="0047752E" w:rsidTr="00F13678">
        <w:trPr>
          <w:trHeight w:val="553"/>
        </w:trPr>
        <w:tc>
          <w:tcPr>
            <w:tcW w:w="1560" w:type="dxa"/>
          </w:tcPr>
          <w:p w:rsidR="00547360" w:rsidRPr="009C68C5" w:rsidRDefault="00547360" w:rsidP="00211DA2">
            <w:pPr>
              <w:jc w:val="center"/>
              <w:rPr>
                <w:b/>
                <w:sz w:val="24"/>
                <w:szCs w:val="24"/>
              </w:rPr>
            </w:pPr>
            <w:r w:rsidRPr="009C68C5">
              <w:rPr>
                <w:b/>
                <w:sz w:val="24"/>
                <w:szCs w:val="24"/>
              </w:rPr>
              <w:t>18 лет и старше</w:t>
            </w:r>
          </w:p>
        </w:tc>
        <w:tc>
          <w:tcPr>
            <w:tcW w:w="1559" w:type="dxa"/>
          </w:tcPr>
          <w:p w:rsidR="00547360" w:rsidRPr="009C68C5" w:rsidRDefault="00547360" w:rsidP="00211DA2">
            <w:pPr>
              <w:jc w:val="center"/>
              <w:rPr>
                <w:sz w:val="24"/>
                <w:szCs w:val="24"/>
              </w:rPr>
            </w:pPr>
            <w:r w:rsidRPr="009C68C5">
              <w:rPr>
                <w:sz w:val="24"/>
                <w:szCs w:val="24"/>
              </w:rPr>
              <w:t>7</w:t>
            </w:r>
          </w:p>
        </w:tc>
        <w:tc>
          <w:tcPr>
            <w:tcW w:w="1276" w:type="dxa"/>
          </w:tcPr>
          <w:p w:rsidR="00547360" w:rsidRPr="009C68C5" w:rsidRDefault="00547360" w:rsidP="00211DA2">
            <w:pPr>
              <w:jc w:val="center"/>
              <w:rPr>
                <w:sz w:val="24"/>
                <w:szCs w:val="24"/>
              </w:rPr>
            </w:pPr>
            <w:r w:rsidRPr="009C68C5">
              <w:rPr>
                <w:sz w:val="24"/>
                <w:szCs w:val="24"/>
              </w:rPr>
              <w:t>1</w:t>
            </w:r>
          </w:p>
        </w:tc>
        <w:tc>
          <w:tcPr>
            <w:tcW w:w="1559" w:type="dxa"/>
          </w:tcPr>
          <w:p w:rsidR="00547360" w:rsidRPr="009C68C5" w:rsidRDefault="00547360" w:rsidP="00211DA2">
            <w:pPr>
              <w:jc w:val="center"/>
              <w:rPr>
                <w:sz w:val="24"/>
                <w:szCs w:val="24"/>
              </w:rPr>
            </w:pPr>
            <w:r w:rsidRPr="009C68C5">
              <w:rPr>
                <w:sz w:val="24"/>
                <w:szCs w:val="24"/>
              </w:rPr>
              <w:t>2</w:t>
            </w:r>
          </w:p>
        </w:tc>
        <w:tc>
          <w:tcPr>
            <w:tcW w:w="1424" w:type="dxa"/>
          </w:tcPr>
          <w:p w:rsidR="00547360" w:rsidRPr="009C68C5" w:rsidRDefault="00547360" w:rsidP="00211DA2">
            <w:pPr>
              <w:jc w:val="center"/>
              <w:rPr>
                <w:sz w:val="24"/>
                <w:szCs w:val="24"/>
              </w:rPr>
            </w:pPr>
            <w:r w:rsidRPr="009C68C5">
              <w:rPr>
                <w:sz w:val="24"/>
                <w:szCs w:val="24"/>
              </w:rPr>
              <w:t>2</w:t>
            </w:r>
          </w:p>
        </w:tc>
        <w:tc>
          <w:tcPr>
            <w:tcW w:w="1306" w:type="dxa"/>
          </w:tcPr>
          <w:p w:rsidR="00547360" w:rsidRPr="009C68C5" w:rsidRDefault="00547360" w:rsidP="00211DA2">
            <w:pPr>
              <w:jc w:val="center"/>
              <w:rPr>
                <w:sz w:val="24"/>
                <w:szCs w:val="24"/>
              </w:rPr>
            </w:pPr>
            <w:r w:rsidRPr="009C68C5">
              <w:rPr>
                <w:sz w:val="24"/>
                <w:szCs w:val="24"/>
              </w:rPr>
              <w:t>0</w:t>
            </w:r>
          </w:p>
        </w:tc>
        <w:tc>
          <w:tcPr>
            <w:tcW w:w="1162" w:type="dxa"/>
          </w:tcPr>
          <w:p w:rsidR="00547360" w:rsidRPr="009C68C5" w:rsidRDefault="00547360" w:rsidP="00211DA2">
            <w:pPr>
              <w:jc w:val="center"/>
              <w:rPr>
                <w:sz w:val="24"/>
                <w:szCs w:val="24"/>
              </w:rPr>
            </w:pPr>
            <w:r w:rsidRPr="009C68C5">
              <w:rPr>
                <w:sz w:val="24"/>
                <w:szCs w:val="24"/>
              </w:rPr>
              <w:t>0</w:t>
            </w:r>
          </w:p>
        </w:tc>
      </w:tr>
      <w:tr w:rsidR="00547360" w:rsidRPr="0047752E" w:rsidTr="00F13678">
        <w:tc>
          <w:tcPr>
            <w:tcW w:w="1560" w:type="dxa"/>
          </w:tcPr>
          <w:p w:rsidR="00547360" w:rsidRPr="009C68C5" w:rsidRDefault="00547360" w:rsidP="00211DA2">
            <w:pPr>
              <w:jc w:val="center"/>
              <w:rPr>
                <w:b/>
                <w:sz w:val="24"/>
                <w:szCs w:val="24"/>
              </w:rPr>
            </w:pPr>
            <w:r w:rsidRPr="009C68C5">
              <w:rPr>
                <w:b/>
                <w:sz w:val="24"/>
                <w:szCs w:val="24"/>
              </w:rPr>
              <w:t>Итого:</w:t>
            </w:r>
          </w:p>
        </w:tc>
        <w:tc>
          <w:tcPr>
            <w:tcW w:w="1559" w:type="dxa"/>
          </w:tcPr>
          <w:p w:rsidR="00547360" w:rsidRPr="009C68C5" w:rsidRDefault="00547360" w:rsidP="00211DA2">
            <w:pPr>
              <w:jc w:val="center"/>
              <w:rPr>
                <w:sz w:val="24"/>
                <w:szCs w:val="24"/>
              </w:rPr>
            </w:pPr>
            <w:r w:rsidRPr="009C68C5">
              <w:rPr>
                <w:sz w:val="24"/>
                <w:szCs w:val="24"/>
              </w:rPr>
              <w:t>836</w:t>
            </w:r>
          </w:p>
        </w:tc>
        <w:tc>
          <w:tcPr>
            <w:tcW w:w="1276" w:type="dxa"/>
          </w:tcPr>
          <w:p w:rsidR="00547360" w:rsidRPr="009C68C5" w:rsidRDefault="00547360" w:rsidP="00211DA2">
            <w:pPr>
              <w:jc w:val="center"/>
              <w:rPr>
                <w:sz w:val="24"/>
                <w:szCs w:val="24"/>
              </w:rPr>
            </w:pPr>
          </w:p>
        </w:tc>
        <w:tc>
          <w:tcPr>
            <w:tcW w:w="1559" w:type="dxa"/>
          </w:tcPr>
          <w:p w:rsidR="00547360" w:rsidRPr="009C68C5" w:rsidRDefault="00547360" w:rsidP="00211DA2">
            <w:pPr>
              <w:jc w:val="center"/>
              <w:rPr>
                <w:sz w:val="24"/>
                <w:szCs w:val="24"/>
              </w:rPr>
            </w:pPr>
            <w:r w:rsidRPr="009C68C5">
              <w:rPr>
                <w:sz w:val="24"/>
                <w:szCs w:val="24"/>
              </w:rPr>
              <w:t>820</w:t>
            </w:r>
          </w:p>
        </w:tc>
        <w:tc>
          <w:tcPr>
            <w:tcW w:w="1424" w:type="dxa"/>
          </w:tcPr>
          <w:p w:rsidR="00547360" w:rsidRPr="009C68C5" w:rsidRDefault="00547360" w:rsidP="00211DA2">
            <w:pPr>
              <w:jc w:val="center"/>
              <w:rPr>
                <w:sz w:val="24"/>
                <w:szCs w:val="24"/>
              </w:rPr>
            </w:pPr>
          </w:p>
        </w:tc>
        <w:tc>
          <w:tcPr>
            <w:tcW w:w="1306" w:type="dxa"/>
          </w:tcPr>
          <w:p w:rsidR="00547360" w:rsidRPr="009C68C5" w:rsidRDefault="00547360" w:rsidP="00211DA2">
            <w:pPr>
              <w:jc w:val="center"/>
              <w:rPr>
                <w:sz w:val="24"/>
                <w:szCs w:val="24"/>
              </w:rPr>
            </w:pPr>
            <w:r w:rsidRPr="009C68C5">
              <w:rPr>
                <w:sz w:val="24"/>
                <w:szCs w:val="24"/>
              </w:rPr>
              <w:t>822</w:t>
            </w:r>
          </w:p>
        </w:tc>
        <w:tc>
          <w:tcPr>
            <w:tcW w:w="1162" w:type="dxa"/>
          </w:tcPr>
          <w:p w:rsidR="00547360" w:rsidRPr="009C68C5" w:rsidRDefault="00547360" w:rsidP="00211DA2">
            <w:pPr>
              <w:jc w:val="center"/>
              <w:rPr>
                <w:sz w:val="24"/>
                <w:szCs w:val="24"/>
              </w:rPr>
            </w:pPr>
          </w:p>
        </w:tc>
      </w:tr>
    </w:tbl>
    <w:p w:rsidR="00547360" w:rsidRDefault="00547360" w:rsidP="00FD6936">
      <w:pPr>
        <w:spacing w:after="0" w:line="240" w:lineRule="auto"/>
        <w:rPr>
          <w:noProof/>
          <w:sz w:val="20"/>
          <w:szCs w:val="20"/>
        </w:rPr>
      </w:pPr>
    </w:p>
    <w:p w:rsidR="00547360" w:rsidRPr="00547360" w:rsidRDefault="0034405D" w:rsidP="00D75122">
      <w:pPr>
        <w:spacing w:after="0" w:line="360" w:lineRule="auto"/>
        <w:ind w:left="-567" w:right="283"/>
        <w:jc w:val="both"/>
        <w:rPr>
          <w:rFonts w:ascii="Times New Roman" w:hAnsi="Times New Roman"/>
          <w:sz w:val="28"/>
          <w:szCs w:val="28"/>
        </w:rPr>
      </w:pPr>
      <w:r>
        <w:rPr>
          <w:rFonts w:ascii="Times New Roman" w:hAnsi="Times New Roman"/>
          <w:sz w:val="28"/>
          <w:szCs w:val="28"/>
        </w:rPr>
        <w:t xml:space="preserve">       </w:t>
      </w:r>
      <w:r w:rsidR="00D75122">
        <w:rPr>
          <w:rFonts w:ascii="Times New Roman" w:hAnsi="Times New Roman"/>
          <w:sz w:val="28"/>
          <w:szCs w:val="28"/>
        </w:rPr>
        <w:t xml:space="preserve"> </w:t>
      </w:r>
      <w:r w:rsidR="00547360" w:rsidRPr="00547360">
        <w:rPr>
          <w:rFonts w:ascii="Times New Roman" w:hAnsi="Times New Roman"/>
          <w:sz w:val="28"/>
          <w:szCs w:val="28"/>
        </w:rPr>
        <w:t xml:space="preserve">Анализ возрастного контингента учащихся за три года показывает, что количество учащихся в возрасте до 5 лет увеличилось по сравнению с 2017-2018 учебным годом. Также увеличилось  количество учащихся в возрасте 5-9 лет по сравнению с прошлым учебным годом. Почти наравне идет численность детей  в возрасте 10-14 лет с прошлым годом. Количество учащихся в возрасте 15-17 лет сократилась вдвое, из чего следует, что педагогам необходимо </w:t>
      </w:r>
      <w:r w:rsidR="00086AFE">
        <w:rPr>
          <w:rFonts w:ascii="Times New Roman" w:hAnsi="Times New Roman"/>
          <w:sz w:val="28"/>
          <w:szCs w:val="28"/>
        </w:rPr>
        <w:t xml:space="preserve">принять меры </w:t>
      </w:r>
      <w:r w:rsidR="0076216F">
        <w:rPr>
          <w:rFonts w:ascii="Times New Roman" w:hAnsi="Times New Roman"/>
          <w:sz w:val="28"/>
          <w:szCs w:val="28"/>
        </w:rPr>
        <w:t>по привлечению детей</w:t>
      </w:r>
      <w:r w:rsidR="00086AFE">
        <w:rPr>
          <w:rFonts w:ascii="Times New Roman" w:hAnsi="Times New Roman"/>
          <w:sz w:val="28"/>
          <w:szCs w:val="28"/>
        </w:rPr>
        <w:t xml:space="preserve"> подросткового возраста</w:t>
      </w:r>
      <w:r w:rsidR="0076216F">
        <w:rPr>
          <w:rFonts w:ascii="Times New Roman" w:hAnsi="Times New Roman"/>
          <w:sz w:val="28"/>
          <w:szCs w:val="28"/>
        </w:rPr>
        <w:t>. В 2018-2019</w:t>
      </w:r>
      <w:r w:rsidR="00547360" w:rsidRPr="00547360">
        <w:rPr>
          <w:rFonts w:ascii="Times New Roman" w:hAnsi="Times New Roman"/>
          <w:sz w:val="28"/>
          <w:szCs w:val="28"/>
        </w:rPr>
        <w:t xml:space="preserve"> учебном году детей в возрасте 18 лет и старше не было совсем.</w:t>
      </w:r>
    </w:p>
    <w:p w:rsidR="00D75122" w:rsidRDefault="00D75122" w:rsidP="00E5791D">
      <w:pPr>
        <w:spacing w:after="0" w:line="360" w:lineRule="auto"/>
        <w:jc w:val="both"/>
        <w:rPr>
          <w:rFonts w:ascii="Times New Roman" w:hAnsi="Times New Roman"/>
          <w:b/>
          <w:bCs/>
          <w:sz w:val="28"/>
          <w:szCs w:val="28"/>
        </w:rPr>
      </w:pPr>
    </w:p>
    <w:p w:rsidR="00A95B32" w:rsidRDefault="00A95B32" w:rsidP="00E5791D">
      <w:pPr>
        <w:spacing w:after="0" w:line="360" w:lineRule="auto"/>
        <w:jc w:val="both"/>
        <w:rPr>
          <w:rFonts w:ascii="Times New Roman" w:hAnsi="Times New Roman"/>
          <w:b/>
          <w:bCs/>
          <w:sz w:val="28"/>
          <w:szCs w:val="28"/>
        </w:rPr>
      </w:pPr>
      <w:r w:rsidRPr="00995AA9">
        <w:rPr>
          <w:rFonts w:ascii="Times New Roman" w:hAnsi="Times New Roman"/>
          <w:b/>
          <w:bCs/>
          <w:sz w:val="28"/>
          <w:szCs w:val="28"/>
        </w:rPr>
        <w:t>По  годам обучения:</w:t>
      </w:r>
    </w:p>
    <w:p w:rsidR="00547360" w:rsidRPr="00547360" w:rsidRDefault="00547360" w:rsidP="00E5791D">
      <w:pPr>
        <w:spacing w:after="0" w:line="360" w:lineRule="auto"/>
        <w:ind w:left="380"/>
        <w:rPr>
          <w:rFonts w:ascii="Times New Roman" w:hAnsi="Times New Roman"/>
          <w:sz w:val="20"/>
          <w:szCs w:val="20"/>
        </w:rPr>
      </w:pPr>
      <w:r w:rsidRPr="00547360">
        <w:rPr>
          <w:rFonts w:ascii="Times New Roman" w:hAnsi="Times New Roman"/>
          <w:sz w:val="28"/>
          <w:szCs w:val="28"/>
          <w:u w:val="single"/>
        </w:rPr>
        <w:t>1-го года обучения: - 579 человек (70%)</w:t>
      </w:r>
    </w:p>
    <w:p w:rsidR="00547360" w:rsidRPr="00547360" w:rsidRDefault="00547360" w:rsidP="00E5791D">
      <w:pPr>
        <w:spacing w:after="0" w:line="360" w:lineRule="auto"/>
        <w:ind w:left="380"/>
        <w:rPr>
          <w:rFonts w:ascii="Times New Roman" w:hAnsi="Times New Roman"/>
          <w:sz w:val="28"/>
          <w:szCs w:val="28"/>
        </w:rPr>
      </w:pPr>
      <w:r w:rsidRPr="00547360">
        <w:rPr>
          <w:rFonts w:ascii="Times New Roman" w:hAnsi="Times New Roman"/>
          <w:sz w:val="28"/>
          <w:szCs w:val="28"/>
        </w:rPr>
        <w:t>(2017-2018 уч. год – 516 человек);</w:t>
      </w:r>
    </w:p>
    <w:p w:rsidR="00547360" w:rsidRPr="00547360" w:rsidRDefault="00547360" w:rsidP="00E5791D">
      <w:pPr>
        <w:spacing w:after="0" w:line="360" w:lineRule="auto"/>
        <w:ind w:left="380"/>
        <w:rPr>
          <w:rFonts w:ascii="Times New Roman" w:hAnsi="Times New Roman"/>
          <w:sz w:val="20"/>
          <w:szCs w:val="20"/>
        </w:rPr>
      </w:pPr>
      <w:r w:rsidRPr="00547360">
        <w:rPr>
          <w:rFonts w:ascii="Times New Roman" w:hAnsi="Times New Roman"/>
          <w:sz w:val="28"/>
          <w:szCs w:val="28"/>
        </w:rPr>
        <w:t>(2016-2017 уч. год – 519 человек)</w:t>
      </w:r>
    </w:p>
    <w:p w:rsidR="00547360" w:rsidRPr="00547360" w:rsidRDefault="00547360" w:rsidP="00E5791D">
      <w:pPr>
        <w:spacing w:after="0" w:line="360" w:lineRule="auto"/>
        <w:ind w:left="380"/>
        <w:rPr>
          <w:rFonts w:ascii="Times New Roman" w:hAnsi="Times New Roman"/>
          <w:sz w:val="20"/>
          <w:szCs w:val="20"/>
        </w:rPr>
      </w:pPr>
      <w:r w:rsidRPr="00547360">
        <w:rPr>
          <w:rFonts w:ascii="Times New Roman" w:hAnsi="Times New Roman"/>
          <w:sz w:val="28"/>
          <w:szCs w:val="28"/>
          <w:u w:val="single"/>
        </w:rPr>
        <w:t>2-го года обучения: - 128 человек (15,6%)</w:t>
      </w:r>
    </w:p>
    <w:p w:rsidR="00547360" w:rsidRPr="00547360" w:rsidRDefault="00547360" w:rsidP="00E5791D">
      <w:pPr>
        <w:spacing w:after="0" w:line="360" w:lineRule="auto"/>
        <w:ind w:left="380"/>
        <w:rPr>
          <w:rFonts w:ascii="Times New Roman" w:hAnsi="Times New Roman"/>
          <w:sz w:val="28"/>
          <w:szCs w:val="28"/>
        </w:rPr>
      </w:pPr>
      <w:r w:rsidRPr="00547360">
        <w:rPr>
          <w:rFonts w:ascii="Times New Roman" w:hAnsi="Times New Roman"/>
          <w:sz w:val="28"/>
          <w:szCs w:val="28"/>
        </w:rPr>
        <w:t>(2017-2018 уч. год – 200 человек);</w:t>
      </w:r>
    </w:p>
    <w:p w:rsidR="00547360" w:rsidRPr="00547360" w:rsidRDefault="00547360" w:rsidP="00E5791D">
      <w:pPr>
        <w:spacing w:after="0" w:line="360" w:lineRule="auto"/>
        <w:ind w:left="380"/>
        <w:rPr>
          <w:rFonts w:ascii="Times New Roman" w:hAnsi="Times New Roman"/>
          <w:sz w:val="20"/>
          <w:szCs w:val="20"/>
        </w:rPr>
      </w:pPr>
      <w:r w:rsidRPr="00547360">
        <w:rPr>
          <w:rFonts w:ascii="Times New Roman" w:hAnsi="Times New Roman"/>
          <w:sz w:val="28"/>
          <w:szCs w:val="28"/>
        </w:rPr>
        <w:t>(2016-2017 уч. год – 188 человек)</w:t>
      </w:r>
    </w:p>
    <w:p w:rsidR="00547360" w:rsidRPr="00547360" w:rsidRDefault="00547360" w:rsidP="00E5791D">
      <w:pPr>
        <w:spacing w:after="0" w:line="360" w:lineRule="auto"/>
        <w:ind w:left="380"/>
        <w:rPr>
          <w:rFonts w:ascii="Times New Roman" w:hAnsi="Times New Roman"/>
          <w:sz w:val="28"/>
          <w:szCs w:val="28"/>
        </w:rPr>
      </w:pPr>
      <w:r w:rsidRPr="00547360">
        <w:rPr>
          <w:rFonts w:ascii="Times New Roman" w:hAnsi="Times New Roman"/>
          <w:sz w:val="28"/>
          <w:szCs w:val="28"/>
          <w:u w:val="single"/>
        </w:rPr>
        <w:t>3-го года обучения: - 68 человек (8,3%)</w:t>
      </w:r>
    </w:p>
    <w:p w:rsidR="00547360" w:rsidRPr="00547360" w:rsidRDefault="00547360" w:rsidP="00E5791D">
      <w:pPr>
        <w:spacing w:after="0" w:line="360" w:lineRule="auto"/>
        <w:ind w:left="380"/>
        <w:rPr>
          <w:rFonts w:ascii="Times New Roman" w:hAnsi="Times New Roman"/>
          <w:sz w:val="28"/>
          <w:szCs w:val="28"/>
        </w:rPr>
      </w:pPr>
      <w:r w:rsidRPr="00547360">
        <w:rPr>
          <w:rFonts w:ascii="Times New Roman" w:hAnsi="Times New Roman"/>
          <w:sz w:val="28"/>
          <w:szCs w:val="28"/>
        </w:rPr>
        <w:t xml:space="preserve"> (2017-2018 уч. год – 83 человек);</w:t>
      </w:r>
    </w:p>
    <w:p w:rsidR="00547360" w:rsidRPr="00547360" w:rsidRDefault="00547360" w:rsidP="00E5791D">
      <w:pPr>
        <w:spacing w:after="0" w:line="360" w:lineRule="auto"/>
        <w:ind w:left="380"/>
        <w:rPr>
          <w:rFonts w:ascii="Times New Roman" w:hAnsi="Times New Roman"/>
          <w:sz w:val="20"/>
          <w:szCs w:val="20"/>
        </w:rPr>
      </w:pPr>
      <w:r w:rsidRPr="00547360">
        <w:rPr>
          <w:rFonts w:ascii="Times New Roman" w:hAnsi="Times New Roman"/>
          <w:sz w:val="28"/>
          <w:szCs w:val="28"/>
        </w:rPr>
        <w:t xml:space="preserve"> (2016-2017 уч. год – 89 человек)</w:t>
      </w:r>
    </w:p>
    <w:p w:rsidR="00547360" w:rsidRPr="00547360" w:rsidRDefault="00547360" w:rsidP="00E5791D">
      <w:pPr>
        <w:spacing w:after="0" w:line="360" w:lineRule="auto"/>
        <w:ind w:left="380"/>
        <w:rPr>
          <w:rFonts w:ascii="Times New Roman" w:hAnsi="Times New Roman"/>
          <w:sz w:val="28"/>
          <w:szCs w:val="28"/>
          <w:u w:val="single"/>
        </w:rPr>
      </w:pPr>
      <w:r w:rsidRPr="00547360">
        <w:rPr>
          <w:rFonts w:ascii="Times New Roman" w:hAnsi="Times New Roman"/>
          <w:sz w:val="28"/>
          <w:szCs w:val="28"/>
          <w:u w:val="single"/>
        </w:rPr>
        <w:t>4-го года обучения: - 35 человек (4,3%)</w:t>
      </w:r>
    </w:p>
    <w:p w:rsidR="00547360" w:rsidRPr="00547360" w:rsidRDefault="00547360" w:rsidP="00E5791D">
      <w:pPr>
        <w:spacing w:after="0" w:line="360" w:lineRule="auto"/>
        <w:ind w:left="380"/>
        <w:rPr>
          <w:rFonts w:ascii="Times New Roman" w:hAnsi="Times New Roman"/>
          <w:sz w:val="28"/>
          <w:szCs w:val="28"/>
        </w:rPr>
      </w:pPr>
      <w:r w:rsidRPr="00547360">
        <w:rPr>
          <w:rFonts w:ascii="Times New Roman" w:hAnsi="Times New Roman"/>
          <w:sz w:val="28"/>
          <w:szCs w:val="28"/>
        </w:rPr>
        <w:t xml:space="preserve"> (2017-2018 уч. год –11человек);</w:t>
      </w:r>
    </w:p>
    <w:p w:rsidR="00547360" w:rsidRPr="00547360" w:rsidRDefault="00547360" w:rsidP="00E5791D">
      <w:pPr>
        <w:spacing w:after="0" w:line="360" w:lineRule="auto"/>
        <w:ind w:left="380"/>
        <w:rPr>
          <w:rFonts w:ascii="Times New Roman" w:hAnsi="Times New Roman"/>
          <w:sz w:val="20"/>
          <w:szCs w:val="20"/>
        </w:rPr>
      </w:pPr>
      <w:r w:rsidRPr="00547360">
        <w:rPr>
          <w:rFonts w:ascii="Times New Roman" w:hAnsi="Times New Roman"/>
          <w:sz w:val="28"/>
          <w:szCs w:val="28"/>
        </w:rPr>
        <w:t xml:space="preserve"> (2016-2017 уч. год – 40 человек)</w:t>
      </w:r>
    </w:p>
    <w:p w:rsidR="00547360" w:rsidRPr="00547360" w:rsidRDefault="00547360" w:rsidP="00E5791D">
      <w:pPr>
        <w:spacing w:after="0" w:line="360" w:lineRule="auto"/>
        <w:ind w:left="380"/>
        <w:rPr>
          <w:rFonts w:ascii="Times New Roman" w:hAnsi="Times New Roman"/>
          <w:sz w:val="28"/>
          <w:szCs w:val="28"/>
          <w:u w:val="single"/>
        </w:rPr>
      </w:pPr>
      <w:r w:rsidRPr="00547360">
        <w:rPr>
          <w:rFonts w:ascii="Times New Roman" w:hAnsi="Times New Roman"/>
          <w:sz w:val="28"/>
          <w:szCs w:val="28"/>
          <w:u w:val="single"/>
        </w:rPr>
        <w:t>5-го года обучения: - 12 человек (1,4%)</w:t>
      </w:r>
    </w:p>
    <w:p w:rsidR="00547360" w:rsidRPr="00547360" w:rsidRDefault="00547360" w:rsidP="00E5791D">
      <w:pPr>
        <w:spacing w:after="0" w:line="360" w:lineRule="auto"/>
        <w:ind w:left="380"/>
        <w:rPr>
          <w:rFonts w:ascii="Times New Roman" w:hAnsi="Times New Roman"/>
          <w:sz w:val="28"/>
          <w:szCs w:val="28"/>
        </w:rPr>
      </w:pPr>
      <w:r w:rsidRPr="00547360">
        <w:rPr>
          <w:rFonts w:ascii="Times New Roman" w:hAnsi="Times New Roman"/>
          <w:sz w:val="28"/>
          <w:szCs w:val="28"/>
        </w:rPr>
        <w:t xml:space="preserve"> (2017-2018 уч. год – 10 человек);</w:t>
      </w:r>
    </w:p>
    <w:p w:rsidR="00547360" w:rsidRDefault="00547360" w:rsidP="00E5791D">
      <w:pPr>
        <w:spacing w:after="0" w:line="360" w:lineRule="auto"/>
        <w:ind w:left="380"/>
        <w:rPr>
          <w:rFonts w:ascii="Times New Roman" w:hAnsi="Times New Roman"/>
          <w:sz w:val="20"/>
          <w:szCs w:val="20"/>
        </w:rPr>
      </w:pPr>
      <w:r w:rsidRPr="00547360">
        <w:rPr>
          <w:rFonts w:ascii="Times New Roman" w:hAnsi="Times New Roman"/>
          <w:sz w:val="28"/>
          <w:szCs w:val="28"/>
        </w:rPr>
        <w:t xml:space="preserve"> (2016-2017 уч. год – 0 человек)</w:t>
      </w:r>
    </w:p>
    <w:p w:rsidR="00195961" w:rsidRDefault="00E5791D" w:rsidP="00E5791D">
      <w:pPr>
        <w:spacing w:after="0" w:line="240" w:lineRule="auto"/>
        <w:ind w:left="380"/>
        <w:jc w:val="center"/>
        <w:rPr>
          <w:rFonts w:ascii="Times New Roman" w:hAnsi="Times New Roman"/>
          <w:b/>
          <w:sz w:val="28"/>
          <w:szCs w:val="28"/>
        </w:rPr>
      </w:pPr>
      <w:r w:rsidRPr="00547360">
        <w:rPr>
          <w:rFonts w:ascii="Times New Roman" w:hAnsi="Times New Roman"/>
          <w:b/>
          <w:sz w:val="28"/>
          <w:szCs w:val="28"/>
        </w:rPr>
        <w:t>Анализ контингента учащихся по годам обучения</w:t>
      </w:r>
    </w:p>
    <w:p w:rsidR="00E5791D" w:rsidRPr="00195961" w:rsidRDefault="00E5791D" w:rsidP="00E5791D">
      <w:pPr>
        <w:spacing w:after="0" w:line="240" w:lineRule="auto"/>
        <w:ind w:left="380"/>
        <w:jc w:val="center"/>
        <w:rPr>
          <w:rFonts w:ascii="Times New Roman" w:hAnsi="Times New Roman"/>
          <w:sz w:val="20"/>
          <w:szCs w:val="20"/>
        </w:rPr>
      </w:pPr>
    </w:p>
    <w:p w:rsidR="007448C7" w:rsidRDefault="00547360" w:rsidP="00995AA9">
      <w:pPr>
        <w:spacing w:after="0" w:line="360" w:lineRule="auto"/>
        <w:rPr>
          <w:noProof/>
          <w:sz w:val="28"/>
          <w:szCs w:val="28"/>
        </w:rPr>
      </w:pPr>
      <w:r w:rsidRPr="00547360">
        <w:rPr>
          <w:noProof/>
          <w:sz w:val="28"/>
          <w:szCs w:val="28"/>
        </w:rPr>
        <w:drawing>
          <wp:inline distT="0" distB="0" distL="0" distR="0">
            <wp:extent cx="5940425" cy="3176722"/>
            <wp:effectExtent l="19050" t="0" r="22225" b="4628"/>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652C" w:rsidRDefault="00547360" w:rsidP="00D75122">
      <w:pPr>
        <w:spacing w:after="0" w:line="360" w:lineRule="auto"/>
        <w:ind w:left="-567" w:right="283" w:firstLine="567"/>
        <w:jc w:val="both"/>
        <w:rPr>
          <w:rFonts w:ascii="Times New Roman" w:hAnsi="Times New Roman"/>
          <w:sz w:val="28"/>
          <w:szCs w:val="28"/>
        </w:rPr>
      </w:pPr>
      <w:r w:rsidRPr="00547360">
        <w:rPr>
          <w:rFonts w:ascii="Times New Roman" w:hAnsi="Times New Roman"/>
          <w:b/>
          <w:sz w:val="28"/>
          <w:szCs w:val="28"/>
        </w:rPr>
        <w:lastRenderedPageBreak/>
        <w:t>Анализ контингента учащихся по годам обучения</w:t>
      </w:r>
      <w:r w:rsidRPr="00547360">
        <w:rPr>
          <w:rFonts w:ascii="Times New Roman" w:hAnsi="Times New Roman"/>
          <w:sz w:val="28"/>
          <w:szCs w:val="28"/>
        </w:rPr>
        <w:t xml:space="preserve"> показал, что преобладает количество учащихся на первом году обучения из-за большого количества программ с одним годом обучения.  На втором году обучения и далее охват детей </w:t>
      </w:r>
      <w:proofErr w:type="gramStart"/>
      <w:r w:rsidRPr="00547360">
        <w:rPr>
          <w:rFonts w:ascii="Times New Roman" w:hAnsi="Times New Roman"/>
          <w:sz w:val="28"/>
          <w:szCs w:val="28"/>
        </w:rPr>
        <w:t>обучением</w:t>
      </w:r>
      <w:proofErr w:type="gramEnd"/>
      <w:r w:rsidRPr="00547360">
        <w:rPr>
          <w:rFonts w:ascii="Times New Roman" w:hAnsi="Times New Roman"/>
          <w:sz w:val="28"/>
          <w:szCs w:val="28"/>
        </w:rPr>
        <w:t xml:space="preserve"> по дополнительным общеобразовательным программам снижается. Это говорит о спросе учащимися краткосрочных одногодичных программ. Педагоги дополнительного образования постоянно  модернизируют содержание программ с учетом современных требований</w:t>
      </w:r>
      <w:r w:rsidR="007C76ED">
        <w:rPr>
          <w:rFonts w:ascii="Times New Roman" w:hAnsi="Times New Roman"/>
          <w:sz w:val="28"/>
          <w:szCs w:val="28"/>
        </w:rPr>
        <w:t xml:space="preserve">, </w:t>
      </w:r>
      <w:r w:rsidRPr="00547360">
        <w:rPr>
          <w:rFonts w:ascii="Times New Roman" w:hAnsi="Times New Roman"/>
          <w:sz w:val="28"/>
          <w:szCs w:val="28"/>
        </w:rPr>
        <w:t xml:space="preserve"> пожеланий учащихся</w:t>
      </w:r>
      <w:r w:rsidR="007C76ED">
        <w:rPr>
          <w:rFonts w:ascii="Times New Roman" w:hAnsi="Times New Roman"/>
          <w:sz w:val="28"/>
          <w:szCs w:val="28"/>
        </w:rPr>
        <w:t>, родителей</w:t>
      </w:r>
      <w:r w:rsidRPr="00547360">
        <w:rPr>
          <w:rFonts w:ascii="Times New Roman" w:hAnsi="Times New Roman"/>
          <w:sz w:val="28"/>
          <w:szCs w:val="28"/>
        </w:rPr>
        <w:t>. Количество учащихся чет</w:t>
      </w:r>
      <w:r w:rsidR="007C76ED">
        <w:rPr>
          <w:rFonts w:ascii="Times New Roman" w:hAnsi="Times New Roman"/>
          <w:sz w:val="28"/>
          <w:szCs w:val="28"/>
        </w:rPr>
        <w:t>вертого года обучения увеличилось</w:t>
      </w:r>
      <w:r w:rsidRPr="00547360">
        <w:rPr>
          <w:rFonts w:ascii="Times New Roman" w:hAnsi="Times New Roman"/>
          <w:sz w:val="28"/>
          <w:szCs w:val="28"/>
        </w:rPr>
        <w:t xml:space="preserve"> за счет группы объединения "Футбол". Количество учащихся на пятом году </w:t>
      </w:r>
      <w:proofErr w:type="gramStart"/>
      <w:r w:rsidRPr="00547360">
        <w:rPr>
          <w:rFonts w:ascii="Times New Roman" w:hAnsi="Times New Roman"/>
          <w:sz w:val="28"/>
          <w:szCs w:val="28"/>
        </w:rPr>
        <w:t>обучения по сравнению</w:t>
      </w:r>
      <w:proofErr w:type="gramEnd"/>
      <w:r w:rsidRPr="00547360">
        <w:rPr>
          <w:rFonts w:ascii="Times New Roman" w:hAnsi="Times New Roman"/>
          <w:sz w:val="28"/>
          <w:szCs w:val="28"/>
        </w:rPr>
        <w:t xml:space="preserve"> с предыдущими годами не изменился.</w:t>
      </w:r>
    </w:p>
    <w:p w:rsidR="003D652C" w:rsidRPr="003D652C" w:rsidRDefault="003D652C" w:rsidP="004F6D3E">
      <w:pPr>
        <w:spacing w:after="0"/>
        <w:ind w:left="-284"/>
        <w:jc w:val="both"/>
        <w:rPr>
          <w:rFonts w:ascii="Times New Roman" w:hAnsi="Times New Roman"/>
          <w:sz w:val="28"/>
          <w:szCs w:val="28"/>
        </w:rPr>
      </w:pPr>
      <w:r>
        <w:rPr>
          <w:rFonts w:ascii="Times New Roman" w:hAnsi="Times New Roman"/>
          <w:b/>
          <w:sz w:val="28"/>
          <w:szCs w:val="28"/>
        </w:rPr>
        <w:t>По направленностям:</w:t>
      </w:r>
    </w:p>
    <w:p w:rsidR="003D652C" w:rsidRPr="003D652C" w:rsidRDefault="003D652C" w:rsidP="004F6D3E">
      <w:pPr>
        <w:spacing w:after="0" w:line="20" w:lineRule="exact"/>
        <w:rPr>
          <w:rFonts w:ascii="Times New Roman" w:hAnsi="Times New Roman"/>
          <w:b/>
          <w:bCs/>
          <w:sz w:val="28"/>
          <w:szCs w:val="28"/>
        </w:rPr>
      </w:pPr>
    </w:p>
    <w:p w:rsidR="003D652C" w:rsidRPr="003D652C" w:rsidRDefault="003D652C" w:rsidP="004F6D3E">
      <w:pPr>
        <w:spacing w:after="0" w:line="20" w:lineRule="exact"/>
        <w:rPr>
          <w:rFonts w:ascii="Times New Roman" w:hAnsi="Times New Roman"/>
          <w:sz w:val="20"/>
          <w:szCs w:val="20"/>
        </w:rPr>
      </w:pPr>
    </w:p>
    <w:p w:rsidR="003D652C" w:rsidRPr="003D652C" w:rsidRDefault="003D652C" w:rsidP="004F6D3E">
      <w:pPr>
        <w:spacing w:after="0" w:line="360" w:lineRule="auto"/>
        <w:rPr>
          <w:rFonts w:ascii="Times New Roman" w:hAnsi="Times New Roman"/>
          <w:color w:val="FF0000"/>
          <w:sz w:val="20"/>
          <w:szCs w:val="20"/>
        </w:rPr>
      </w:pPr>
      <w:proofErr w:type="gramStart"/>
      <w:r w:rsidRPr="003D652C">
        <w:rPr>
          <w:rFonts w:ascii="Times New Roman" w:hAnsi="Times New Roman"/>
          <w:sz w:val="28"/>
          <w:szCs w:val="28"/>
          <w:u w:val="single"/>
        </w:rPr>
        <w:t>Художественная</w:t>
      </w:r>
      <w:proofErr w:type="gramEnd"/>
      <w:r w:rsidRPr="003D652C">
        <w:rPr>
          <w:rFonts w:ascii="Times New Roman" w:hAnsi="Times New Roman"/>
          <w:sz w:val="28"/>
          <w:szCs w:val="28"/>
        </w:rPr>
        <w:t>– 295 человек</w:t>
      </w:r>
      <w:r w:rsidRPr="003D652C">
        <w:rPr>
          <w:rFonts w:ascii="Times New Roman" w:hAnsi="Times New Roman"/>
          <w:color w:val="FF0000"/>
          <w:sz w:val="28"/>
          <w:szCs w:val="28"/>
        </w:rPr>
        <w:t xml:space="preserve"> </w:t>
      </w:r>
      <w:r w:rsidRPr="003D652C">
        <w:rPr>
          <w:rFonts w:ascii="Times New Roman" w:hAnsi="Times New Roman"/>
          <w:sz w:val="28"/>
          <w:szCs w:val="28"/>
        </w:rPr>
        <w:t>(36%)</w:t>
      </w:r>
    </w:p>
    <w:p w:rsidR="003D652C" w:rsidRPr="003D652C" w:rsidRDefault="003D652C" w:rsidP="004F6D3E">
      <w:pPr>
        <w:spacing w:after="0" w:line="360" w:lineRule="auto"/>
        <w:ind w:right="2986"/>
        <w:rPr>
          <w:rFonts w:ascii="Times New Roman" w:hAnsi="Times New Roman"/>
          <w:sz w:val="28"/>
          <w:szCs w:val="28"/>
        </w:rPr>
      </w:pPr>
      <w:r w:rsidRPr="003D652C">
        <w:rPr>
          <w:rFonts w:ascii="Times New Roman" w:hAnsi="Times New Roman"/>
          <w:sz w:val="28"/>
          <w:szCs w:val="28"/>
        </w:rPr>
        <w:t>(2017-2018 уч. год – 328 человек);</w:t>
      </w:r>
    </w:p>
    <w:p w:rsidR="003D652C" w:rsidRPr="003D652C" w:rsidRDefault="003D652C" w:rsidP="004F6D3E">
      <w:pPr>
        <w:spacing w:after="0" w:line="360" w:lineRule="auto"/>
        <w:ind w:right="2986"/>
        <w:rPr>
          <w:rFonts w:ascii="Times New Roman" w:hAnsi="Times New Roman"/>
          <w:sz w:val="28"/>
          <w:szCs w:val="28"/>
        </w:rPr>
      </w:pPr>
      <w:proofErr w:type="gramStart"/>
      <w:r w:rsidRPr="003D652C">
        <w:rPr>
          <w:rFonts w:ascii="Times New Roman" w:hAnsi="Times New Roman"/>
          <w:sz w:val="28"/>
          <w:szCs w:val="28"/>
          <w:u w:val="single"/>
        </w:rPr>
        <w:t>Физкультурно-спортивная</w:t>
      </w:r>
      <w:proofErr w:type="gramEnd"/>
      <w:r w:rsidRPr="003D652C">
        <w:rPr>
          <w:rFonts w:ascii="Times New Roman" w:hAnsi="Times New Roman"/>
          <w:sz w:val="28"/>
          <w:szCs w:val="28"/>
        </w:rPr>
        <w:t xml:space="preserve"> – 102 человек (12,5%)</w:t>
      </w:r>
    </w:p>
    <w:p w:rsidR="003D652C" w:rsidRPr="003D652C" w:rsidRDefault="003D652C" w:rsidP="004F6D3E">
      <w:pPr>
        <w:spacing w:after="0" w:line="360" w:lineRule="auto"/>
        <w:ind w:right="2986"/>
        <w:rPr>
          <w:rFonts w:ascii="Times New Roman" w:hAnsi="Times New Roman"/>
          <w:sz w:val="28"/>
          <w:szCs w:val="28"/>
        </w:rPr>
      </w:pPr>
      <w:r w:rsidRPr="003D652C">
        <w:rPr>
          <w:rFonts w:ascii="Times New Roman" w:hAnsi="Times New Roman"/>
          <w:sz w:val="28"/>
          <w:szCs w:val="28"/>
        </w:rPr>
        <w:t>(2017-2018 уч. год – 170 человек);</w:t>
      </w:r>
    </w:p>
    <w:p w:rsidR="003D652C" w:rsidRPr="003D652C" w:rsidRDefault="003D652C" w:rsidP="004F6D3E">
      <w:pPr>
        <w:spacing w:after="0" w:line="360" w:lineRule="auto"/>
        <w:ind w:right="2986"/>
        <w:rPr>
          <w:rFonts w:ascii="Times New Roman" w:hAnsi="Times New Roman"/>
          <w:sz w:val="28"/>
          <w:szCs w:val="28"/>
        </w:rPr>
      </w:pPr>
      <w:proofErr w:type="gramStart"/>
      <w:r w:rsidRPr="003D652C">
        <w:rPr>
          <w:rFonts w:ascii="Times New Roman" w:hAnsi="Times New Roman"/>
          <w:sz w:val="28"/>
          <w:szCs w:val="28"/>
          <w:u w:val="single"/>
        </w:rPr>
        <w:t>Социально-педагогическая</w:t>
      </w:r>
      <w:proofErr w:type="gramEnd"/>
      <w:r w:rsidRPr="003D652C">
        <w:rPr>
          <w:rFonts w:ascii="Times New Roman" w:hAnsi="Times New Roman"/>
          <w:sz w:val="28"/>
          <w:szCs w:val="28"/>
        </w:rPr>
        <w:t xml:space="preserve"> – 260 человек (32%)</w:t>
      </w:r>
    </w:p>
    <w:p w:rsidR="003D652C" w:rsidRPr="003D652C" w:rsidRDefault="003D652C" w:rsidP="004F6D3E">
      <w:pPr>
        <w:spacing w:after="0" w:line="360" w:lineRule="auto"/>
        <w:ind w:right="2986"/>
        <w:rPr>
          <w:rFonts w:ascii="Times New Roman" w:hAnsi="Times New Roman"/>
          <w:sz w:val="28"/>
          <w:szCs w:val="28"/>
        </w:rPr>
      </w:pPr>
      <w:r w:rsidRPr="003D652C">
        <w:rPr>
          <w:rFonts w:ascii="Times New Roman" w:hAnsi="Times New Roman"/>
          <w:sz w:val="28"/>
          <w:szCs w:val="28"/>
        </w:rPr>
        <w:t>(2017-2018 уч. год – 232 человека);</w:t>
      </w:r>
    </w:p>
    <w:p w:rsidR="003D652C" w:rsidRPr="004F6D3E" w:rsidRDefault="003D652C" w:rsidP="004F6D3E">
      <w:pPr>
        <w:spacing w:after="0" w:line="360" w:lineRule="auto"/>
        <w:ind w:right="2986"/>
        <w:rPr>
          <w:rFonts w:ascii="Times New Roman" w:hAnsi="Times New Roman"/>
          <w:sz w:val="20"/>
          <w:szCs w:val="20"/>
        </w:rPr>
      </w:pPr>
      <w:proofErr w:type="gramStart"/>
      <w:r w:rsidRPr="003D652C">
        <w:rPr>
          <w:rFonts w:ascii="Times New Roman" w:hAnsi="Times New Roman"/>
          <w:sz w:val="28"/>
          <w:szCs w:val="28"/>
          <w:u w:val="single"/>
        </w:rPr>
        <w:t>Естественнонаучная</w:t>
      </w:r>
      <w:proofErr w:type="gramEnd"/>
      <w:r w:rsidRPr="003D652C">
        <w:rPr>
          <w:rFonts w:ascii="Times New Roman" w:hAnsi="Times New Roman"/>
          <w:sz w:val="28"/>
          <w:szCs w:val="28"/>
          <w:u w:val="single"/>
        </w:rPr>
        <w:t xml:space="preserve"> </w:t>
      </w:r>
      <w:r w:rsidRPr="003D652C">
        <w:rPr>
          <w:rFonts w:ascii="Times New Roman" w:hAnsi="Times New Roman"/>
          <w:sz w:val="28"/>
          <w:szCs w:val="28"/>
        </w:rPr>
        <w:t>– 11 человек(1,3%)</w:t>
      </w:r>
    </w:p>
    <w:p w:rsidR="003D652C" w:rsidRPr="003D652C" w:rsidRDefault="003D652C" w:rsidP="004F6D3E">
      <w:pPr>
        <w:spacing w:after="0" w:line="360" w:lineRule="auto"/>
        <w:ind w:right="3066"/>
        <w:rPr>
          <w:rFonts w:ascii="Times New Roman" w:hAnsi="Times New Roman"/>
          <w:sz w:val="28"/>
          <w:szCs w:val="28"/>
        </w:rPr>
      </w:pPr>
      <w:r w:rsidRPr="003D652C">
        <w:rPr>
          <w:rFonts w:ascii="Times New Roman" w:hAnsi="Times New Roman"/>
          <w:sz w:val="28"/>
          <w:szCs w:val="28"/>
        </w:rPr>
        <w:t xml:space="preserve">(2017-2018 уч. год – 10 человек); </w:t>
      </w:r>
    </w:p>
    <w:p w:rsidR="003D652C" w:rsidRPr="003D652C" w:rsidRDefault="003D652C" w:rsidP="004F6D3E">
      <w:pPr>
        <w:spacing w:after="0" w:line="360" w:lineRule="auto"/>
        <w:ind w:right="3066"/>
        <w:rPr>
          <w:rFonts w:ascii="Times New Roman" w:hAnsi="Times New Roman"/>
          <w:sz w:val="28"/>
          <w:szCs w:val="28"/>
        </w:rPr>
      </w:pPr>
      <w:proofErr w:type="gramStart"/>
      <w:r w:rsidRPr="003D652C">
        <w:rPr>
          <w:rFonts w:ascii="Times New Roman" w:hAnsi="Times New Roman"/>
          <w:sz w:val="28"/>
          <w:szCs w:val="28"/>
          <w:u w:val="single"/>
        </w:rPr>
        <w:t>Туристско-краеведческая</w:t>
      </w:r>
      <w:proofErr w:type="gramEnd"/>
      <w:r w:rsidRPr="003D652C">
        <w:rPr>
          <w:rFonts w:ascii="Times New Roman" w:hAnsi="Times New Roman"/>
          <w:sz w:val="28"/>
          <w:szCs w:val="28"/>
        </w:rPr>
        <w:t xml:space="preserve"> – 53 человека (6.5%)</w:t>
      </w:r>
    </w:p>
    <w:p w:rsidR="003D652C" w:rsidRPr="003D652C" w:rsidRDefault="003D652C" w:rsidP="004F6D3E">
      <w:pPr>
        <w:spacing w:after="0" w:line="360" w:lineRule="auto"/>
        <w:ind w:right="3066"/>
        <w:rPr>
          <w:rFonts w:ascii="Times New Roman" w:hAnsi="Times New Roman"/>
          <w:sz w:val="28"/>
          <w:szCs w:val="28"/>
        </w:rPr>
      </w:pPr>
      <w:r w:rsidRPr="003D652C">
        <w:rPr>
          <w:rFonts w:ascii="Times New Roman" w:hAnsi="Times New Roman"/>
          <w:sz w:val="28"/>
          <w:szCs w:val="28"/>
        </w:rPr>
        <w:t>(2017-2018 уч. год – 20 человек);</w:t>
      </w:r>
    </w:p>
    <w:p w:rsidR="003D652C" w:rsidRPr="004F6D3E" w:rsidRDefault="003D652C" w:rsidP="004F6D3E">
      <w:pPr>
        <w:spacing w:after="0" w:line="360" w:lineRule="auto"/>
        <w:ind w:right="3066"/>
        <w:rPr>
          <w:rFonts w:ascii="Times New Roman" w:hAnsi="Times New Roman"/>
          <w:sz w:val="20"/>
          <w:szCs w:val="20"/>
        </w:rPr>
      </w:pPr>
      <w:proofErr w:type="gramStart"/>
      <w:r w:rsidRPr="003D652C">
        <w:rPr>
          <w:rFonts w:ascii="Times New Roman" w:hAnsi="Times New Roman"/>
          <w:sz w:val="28"/>
          <w:szCs w:val="28"/>
          <w:u w:val="single"/>
        </w:rPr>
        <w:t>Техническая</w:t>
      </w:r>
      <w:proofErr w:type="gramEnd"/>
      <w:r w:rsidRPr="003D652C">
        <w:rPr>
          <w:rFonts w:ascii="Times New Roman" w:hAnsi="Times New Roman"/>
          <w:sz w:val="28"/>
          <w:szCs w:val="28"/>
        </w:rPr>
        <w:t xml:space="preserve"> – 101 человек (12,3%)</w:t>
      </w:r>
      <w:r w:rsidRPr="003D652C">
        <w:rPr>
          <w:rFonts w:ascii="Times New Roman" w:hAnsi="Times New Roman"/>
          <w:noProof/>
          <w:color w:val="FF0000"/>
          <w:sz w:val="20"/>
          <w:szCs w:val="20"/>
        </w:rPr>
        <w:drawing>
          <wp:anchor distT="0" distB="0" distL="114300" distR="114300" simplePos="0" relativeHeight="251656704" behindDoc="1" locked="0" layoutInCell="0" allowOverlap="1">
            <wp:simplePos x="0" y="0"/>
            <wp:positionH relativeFrom="column">
              <wp:posOffset>2385695</wp:posOffset>
            </wp:positionH>
            <wp:positionV relativeFrom="paragraph">
              <wp:posOffset>-425450</wp:posOffset>
            </wp:positionV>
            <wp:extent cx="1396365" cy="88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blip>
                    <a:srcRect/>
                    <a:stretch>
                      <a:fillRect/>
                    </a:stretch>
                  </pic:blipFill>
                  <pic:spPr bwMode="auto">
                    <a:xfrm>
                      <a:off x="0" y="0"/>
                      <a:ext cx="1396365" cy="8890"/>
                    </a:xfrm>
                    <a:prstGeom prst="rect">
                      <a:avLst/>
                    </a:prstGeom>
                    <a:noFill/>
                  </pic:spPr>
                </pic:pic>
              </a:graphicData>
            </a:graphic>
          </wp:anchor>
        </w:drawing>
      </w:r>
    </w:p>
    <w:p w:rsidR="00547360" w:rsidRPr="00195961" w:rsidRDefault="003D652C" w:rsidP="004F6D3E">
      <w:pPr>
        <w:spacing w:after="0" w:line="360" w:lineRule="auto"/>
        <w:rPr>
          <w:rFonts w:ascii="Times New Roman" w:hAnsi="Times New Roman"/>
          <w:sz w:val="28"/>
          <w:szCs w:val="28"/>
        </w:rPr>
      </w:pPr>
      <w:r w:rsidRPr="003D652C">
        <w:rPr>
          <w:rFonts w:ascii="Times New Roman" w:hAnsi="Times New Roman"/>
          <w:sz w:val="28"/>
          <w:szCs w:val="28"/>
        </w:rPr>
        <w:t>(2017-2018 уч. год – 60 человек).</w:t>
      </w:r>
    </w:p>
    <w:p w:rsidR="00211DA2" w:rsidRDefault="00211DA2" w:rsidP="00995AA9">
      <w:pPr>
        <w:spacing w:after="0" w:line="360" w:lineRule="auto"/>
        <w:ind w:left="-284"/>
        <w:jc w:val="both"/>
        <w:rPr>
          <w:rFonts w:ascii="Times New Roman" w:hAnsi="Times New Roman"/>
          <w:b/>
          <w:sz w:val="28"/>
          <w:szCs w:val="28"/>
        </w:rPr>
      </w:pPr>
      <w:r w:rsidRPr="00211DA2">
        <w:rPr>
          <w:rFonts w:ascii="Times New Roman" w:hAnsi="Times New Roman"/>
          <w:b/>
          <w:noProof/>
          <w:sz w:val="28"/>
          <w:szCs w:val="28"/>
        </w:rPr>
        <w:lastRenderedPageBreak/>
        <w:drawing>
          <wp:inline distT="0" distB="0" distL="0" distR="0">
            <wp:extent cx="6105705" cy="2613804"/>
            <wp:effectExtent l="19050" t="0" r="28395"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a3"/>
        <w:tblW w:w="9640" w:type="dxa"/>
        <w:tblInd w:w="-34" w:type="dxa"/>
        <w:tblLook w:val="04A0" w:firstRow="1" w:lastRow="0" w:firstColumn="1" w:lastColumn="0" w:noHBand="0" w:noVBand="1"/>
      </w:tblPr>
      <w:tblGrid>
        <w:gridCol w:w="2413"/>
        <w:gridCol w:w="2514"/>
        <w:gridCol w:w="2303"/>
        <w:gridCol w:w="2410"/>
      </w:tblGrid>
      <w:tr w:rsidR="00211DA2" w:rsidRPr="00EF4A72" w:rsidTr="000E6E52">
        <w:tc>
          <w:tcPr>
            <w:tcW w:w="2413" w:type="dxa"/>
            <w:vMerge w:val="restart"/>
          </w:tcPr>
          <w:p w:rsidR="00211DA2" w:rsidRPr="00B61293" w:rsidRDefault="00211DA2" w:rsidP="00195961">
            <w:pPr>
              <w:spacing w:line="240" w:lineRule="auto"/>
              <w:jc w:val="center"/>
              <w:rPr>
                <w:b/>
                <w:sz w:val="24"/>
                <w:szCs w:val="24"/>
              </w:rPr>
            </w:pPr>
            <w:r w:rsidRPr="00B61293">
              <w:rPr>
                <w:b/>
                <w:sz w:val="24"/>
                <w:szCs w:val="24"/>
              </w:rPr>
              <w:t>Направленность</w:t>
            </w:r>
          </w:p>
        </w:tc>
        <w:tc>
          <w:tcPr>
            <w:tcW w:w="2514" w:type="dxa"/>
          </w:tcPr>
          <w:p w:rsidR="00211DA2" w:rsidRPr="00B61293" w:rsidRDefault="00211DA2" w:rsidP="00195961">
            <w:pPr>
              <w:spacing w:line="240" w:lineRule="auto"/>
              <w:jc w:val="center"/>
              <w:rPr>
                <w:b/>
                <w:sz w:val="24"/>
                <w:szCs w:val="24"/>
              </w:rPr>
            </w:pPr>
            <w:r w:rsidRPr="00B61293">
              <w:rPr>
                <w:b/>
                <w:sz w:val="24"/>
                <w:szCs w:val="24"/>
              </w:rPr>
              <w:t xml:space="preserve">2016-2017 </w:t>
            </w:r>
          </w:p>
          <w:p w:rsidR="00211DA2" w:rsidRPr="00B61293" w:rsidRDefault="00211DA2" w:rsidP="00195961">
            <w:pPr>
              <w:spacing w:line="240" w:lineRule="auto"/>
              <w:jc w:val="center"/>
              <w:rPr>
                <w:b/>
                <w:sz w:val="24"/>
                <w:szCs w:val="24"/>
              </w:rPr>
            </w:pPr>
            <w:r w:rsidRPr="00B61293">
              <w:rPr>
                <w:b/>
                <w:sz w:val="24"/>
                <w:szCs w:val="24"/>
              </w:rPr>
              <w:t>учебный год</w:t>
            </w:r>
          </w:p>
        </w:tc>
        <w:tc>
          <w:tcPr>
            <w:tcW w:w="2303" w:type="dxa"/>
          </w:tcPr>
          <w:p w:rsidR="00211DA2" w:rsidRPr="00B61293" w:rsidRDefault="00211DA2" w:rsidP="00195961">
            <w:pPr>
              <w:spacing w:line="240" w:lineRule="auto"/>
              <w:jc w:val="center"/>
              <w:rPr>
                <w:b/>
                <w:sz w:val="24"/>
                <w:szCs w:val="24"/>
              </w:rPr>
            </w:pPr>
            <w:r w:rsidRPr="00B61293">
              <w:rPr>
                <w:b/>
                <w:sz w:val="24"/>
                <w:szCs w:val="24"/>
              </w:rPr>
              <w:t>2017-2018</w:t>
            </w:r>
          </w:p>
          <w:p w:rsidR="00211DA2" w:rsidRPr="00B61293" w:rsidRDefault="00211DA2" w:rsidP="00195961">
            <w:pPr>
              <w:spacing w:line="240" w:lineRule="auto"/>
              <w:jc w:val="center"/>
              <w:rPr>
                <w:b/>
                <w:sz w:val="24"/>
                <w:szCs w:val="24"/>
              </w:rPr>
            </w:pPr>
            <w:r w:rsidRPr="00B61293">
              <w:rPr>
                <w:b/>
                <w:sz w:val="24"/>
                <w:szCs w:val="24"/>
              </w:rPr>
              <w:t xml:space="preserve"> учебный год</w:t>
            </w:r>
          </w:p>
        </w:tc>
        <w:tc>
          <w:tcPr>
            <w:tcW w:w="2410" w:type="dxa"/>
          </w:tcPr>
          <w:p w:rsidR="00211DA2" w:rsidRPr="00B61293" w:rsidRDefault="00211DA2" w:rsidP="00195961">
            <w:pPr>
              <w:spacing w:line="240" w:lineRule="auto"/>
              <w:jc w:val="center"/>
              <w:rPr>
                <w:b/>
                <w:sz w:val="24"/>
                <w:szCs w:val="24"/>
              </w:rPr>
            </w:pPr>
            <w:r w:rsidRPr="00B61293">
              <w:rPr>
                <w:b/>
                <w:sz w:val="24"/>
                <w:szCs w:val="24"/>
              </w:rPr>
              <w:t xml:space="preserve">2018-2019 </w:t>
            </w:r>
          </w:p>
          <w:p w:rsidR="00211DA2" w:rsidRPr="00B61293" w:rsidRDefault="00211DA2" w:rsidP="00195961">
            <w:pPr>
              <w:spacing w:line="240" w:lineRule="auto"/>
              <w:jc w:val="center"/>
              <w:rPr>
                <w:b/>
                <w:sz w:val="24"/>
                <w:szCs w:val="24"/>
              </w:rPr>
            </w:pPr>
            <w:r w:rsidRPr="00B61293">
              <w:rPr>
                <w:b/>
                <w:sz w:val="24"/>
                <w:szCs w:val="24"/>
              </w:rPr>
              <w:t>учебный год</w:t>
            </w:r>
          </w:p>
        </w:tc>
      </w:tr>
      <w:tr w:rsidR="00211DA2" w:rsidRPr="00733716" w:rsidTr="000E6E52">
        <w:tc>
          <w:tcPr>
            <w:tcW w:w="2413" w:type="dxa"/>
            <w:vMerge/>
          </w:tcPr>
          <w:p w:rsidR="00211DA2" w:rsidRPr="00B61293" w:rsidRDefault="00211DA2" w:rsidP="00195961">
            <w:pPr>
              <w:spacing w:line="240" w:lineRule="auto"/>
              <w:jc w:val="both"/>
              <w:rPr>
                <w:sz w:val="28"/>
                <w:szCs w:val="28"/>
              </w:rPr>
            </w:pPr>
          </w:p>
        </w:tc>
        <w:tc>
          <w:tcPr>
            <w:tcW w:w="2514" w:type="dxa"/>
          </w:tcPr>
          <w:p w:rsidR="00211DA2" w:rsidRPr="00B61293" w:rsidRDefault="00211DA2" w:rsidP="00195961">
            <w:pPr>
              <w:spacing w:line="240" w:lineRule="auto"/>
              <w:jc w:val="center"/>
              <w:rPr>
                <w:b/>
                <w:sz w:val="24"/>
                <w:szCs w:val="24"/>
              </w:rPr>
            </w:pPr>
            <w:r w:rsidRPr="00B61293">
              <w:rPr>
                <w:b/>
                <w:sz w:val="24"/>
                <w:szCs w:val="24"/>
              </w:rPr>
              <w:t>количество учащихся</w:t>
            </w:r>
          </w:p>
        </w:tc>
        <w:tc>
          <w:tcPr>
            <w:tcW w:w="2303" w:type="dxa"/>
          </w:tcPr>
          <w:p w:rsidR="00211DA2" w:rsidRPr="00B61293" w:rsidRDefault="00211DA2" w:rsidP="00195961">
            <w:pPr>
              <w:spacing w:line="240" w:lineRule="auto"/>
              <w:jc w:val="center"/>
              <w:rPr>
                <w:b/>
                <w:sz w:val="24"/>
                <w:szCs w:val="24"/>
              </w:rPr>
            </w:pPr>
            <w:r w:rsidRPr="00B61293">
              <w:rPr>
                <w:b/>
                <w:sz w:val="24"/>
                <w:szCs w:val="24"/>
              </w:rPr>
              <w:t>количество учащихся</w:t>
            </w:r>
          </w:p>
        </w:tc>
        <w:tc>
          <w:tcPr>
            <w:tcW w:w="2410" w:type="dxa"/>
          </w:tcPr>
          <w:p w:rsidR="00211DA2" w:rsidRPr="00B61293" w:rsidRDefault="00211DA2" w:rsidP="00195961">
            <w:pPr>
              <w:spacing w:line="240" w:lineRule="auto"/>
              <w:jc w:val="center"/>
              <w:rPr>
                <w:b/>
                <w:sz w:val="24"/>
                <w:szCs w:val="24"/>
              </w:rPr>
            </w:pPr>
            <w:r w:rsidRPr="00B61293">
              <w:rPr>
                <w:b/>
                <w:sz w:val="24"/>
                <w:szCs w:val="24"/>
              </w:rPr>
              <w:t>количество учащихся</w:t>
            </w:r>
          </w:p>
        </w:tc>
      </w:tr>
      <w:tr w:rsidR="00211DA2" w:rsidRPr="00386D71" w:rsidTr="000E6E52">
        <w:tc>
          <w:tcPr>
            <w:tcW w:w="2413" w:type="dxa"/>
          </w:tcPr>
          <w:p w:rsidR="00211DA2" w:rsidRPr="00B61293" w:rsidRDefault="00211DA2" w:rsidP="00195961">
            <w:pPr>
              <w:spacing w:line="240" w:lineRule="auto"/>
              <w:jc w:val="center"/>
              <w:rPr>
                <w:b/>
                <w:sz w:val="24"/>
                <w:szCs w:val="24"/>
              </w:rPr>
            </w:pPr>
            <w:r w:rsidRPr="00B61293">
              <w:rPr>
                <w:b/>
                <w:sz w:val="24"/>
                <w:szCs w:val="24"/>
              </w:rPr>
              <w:t>художественная</w:t>
            </w:r>
          </w:p>
        </w:tc>
        <w:tc>
          <w:tcPr>
            <w:tcW w:w="2514" w:type="dxa"/>
          </w:tcPr>
          <w:p w:rsidR="00211DA2" w:rsidRPr="00B61293" w:rsidRDefault="00211DA2" w:rsidP="00195961">
            <w:pPr>
              <w:spacing w:line="240" w:lineRule="auto"/>
              <w:jc w:val="center"/>
              <w:rPr>
                <w:sz w:val="24"/>
                <w:szCs w:val="24"/>
              </w:rPr>
            </w:pPr>
            <w:r w:rsidRPr="00B61293">
              <w:rPr>
                <w:sz w:val="24"/>
                <w:szCs w:val="24"/>
              </w:rPr>
              <w:t>319</w:t>
            </w:r>
          </w:p>
        </w:tc>
        <w:tc>
          <w:tcPr>
            <w:tcW w:w="2303" w:type="dxa"/>
          </w:tcPr>
          <w:p w:rsidR="00211DA2" w:rsidRPr="00B61293" w:rsidRDefault="00211DA2" w:rsidP="00195961">
            <w:pPr>
              <w:spacing w:line="240" w:lineRule="auto"/>
              <w:jc w:val="center"/>
              <w:rPr>
                <w:sz w:val="24"/>
                <w:szCs w:val="24"/>
              </w:rPr>
            </w:pPr>
            <w:r w:rsidRPr="00B61293">
              <w:rPr>
                <w:sz w:val="24"/>
                <w:szCs w:val="24"/>
              </w:rPr>
              <w:t>328</w:t>
            </w:r>
          </w:p>
        </w:tc>
        <w:tc>
          <w:tcPr>
            <w:tcW w:w="2410" w:type="dxa"/>
          </w:tcPr>
          <w:p w:rsidR="00211DA2" w:rsidRPr="00B61293" w:rsidRDefault="00211DA2" w:rsidP="00195961">
            <w:pPr>
              <w:spacing w:line="240" w:lineRule="auto"/>
              <w:jc w:val="center"/>
              <w:rPr>
                <w:sz w:val="24"/>
                <w:szCs w:val="24"/>
              </w:rPr>
            </w:pPr>
            <w:r w:rsidRPr="00B61293">
              <w:rPr>
                <w:sz w:val="24"/>
                <w:szCs w:val="24"/>
              </w:rPr>
              <w:t>295</w:t>
            </w:r>
          </w:p>
        </w:tc>
      </w:tr>
      <w:tr w:rsidR="00211DA2" w:rsidRPr="00386D71" w:rsidTr="000E6E52">
        <w:tc>
          <w:tcPr>
            <w:tcW w:w="2413" w:type="dxa"/>
          </w:tcPr>
          <w:p w:rsidR="00211DA2" w:rsidRPr="00B61293" w:rsidRDefault="00211DA2" w:rsidP="00195961">
            <w:pPr>
              <w:spacing w:line="240" w:lineRule="auto"/>
              <w:jc w:val="center"/>
              <w:rPr>
                <w:b/>
                <w:sz w:val="24"/>
                <w:szCs w:val="24"/>
              </w:rPr>
            </w:pPr>
            <w:r w:rsidRPr="00B61293">
              <w:rPr>
                <w:b/>
                <w:sz w:val="24"/>
                <w:szCs w:val="24"/>
              </w:rPr>
              <w:t>физкультурно-спортивная</w:t>
            </w:r>
          </w:p>
        </w:tc>
        <w:tc>
          <w:tcPr>
            <w:tcW w:w="2514" w:type="dxa"/>
          </w:tcPr>
          <w:p w:rsidR="00211DA2" w:rsidRPr="00B61293" w:rsidRDefault="00211DA2" w:rsidP="00195961">
            <w:pPr>
              <w:spacing w:line="240" w:lineRule="auto"/>
              <w:jc w:val="center"/>
              <w:rPr>
                <w:sz w:val="24"/>
                <w:szCs w:val="24"/>
              </w:rPr>
            </w:pPr>
            <w:r w:rsidRPr="00B61293">
              <w:rPr>
                <w:sz w:val="24"/>
                <w:szCs w:val="24"/>
              </w:rPr>
              <w:t>170</w:t>
            </w:r>
          </w:p>
        </w:tc>
        <w:tc>
          <w:tcPr>
            <w:tcW w:w="2303" w:type="dxa"/>
          </w:tcPr>
          <w:p w:rsidR="00211DA2" w:rsidRPr="00B61293" w:rsidRDefault="00211DA2" w:rsidP="00195961">
            <w:pPr>
              <w:spacing w:line="240" w:lineRule="auto"/>
              <w:jc w:val="center"/>
              <w:rPr>
                <w:sz w:val="24"/>
                <w:szCs w:val="24"/>
              </w:rPr>
            </w:pPr>
            <w:r w:rsidRPr="00B61293">
              <w:rPr>
                <w:sz w:val="24"/>
                <w:szCs w:val="24"/>
              </w:rPr>
              <w:t>170</w:t>
            </w:r>
          </w:p>
        </w:tc>
        <w:tc>
          <w:tcPr>
            <w:tcW w:w="2410" w:type="dxa"/>
          </w:tcPr>
          <w:p w:rsidR="00211DA2" w:rsidRPr="00B61293" w:rsidRDefault="00211DA2" w:rsidP="00195961">
            <w:pPr>
              <w:spacing w:line="240" w:lineRule="auto"/>
              <w:jc w:val="center"/>
              <w:rPr>
                <w:sz w:val="24"/>
                <w:szCs w:val="24"/>
              </w:rPr>
            </w:pPr>
            <w:r w:rsidRPr="00B61293">
              <w:rPr>
                <w:sz w:val="24"/>
                <w:szCs w:val="24"/>
              </w:rPr>
              <w:t>102</w:t>
            </w:r>
          </w:p>
        </w:tc>
      </w:tr>
      <w:tr w:rsidR="00211DA2" w:rsidRPr="00386D71" w:rsidTr="000E6E52">
        <w:tc>
          <w:tcPr>
            <w:tcW w:w="2413" w:type="dxa"/>
          </w:tcPr>
          <w:p w:rsidR="00211DA2" w:rsidRPr="00B61293" w:rsidRDefault="00211DA2" w:rsidP="00195961">
            <w:pPr>
              <w:spacing w:line="240" w:lineRule="auto"/>
              <w:jc w:val="center"/>
              <w:rPr>
                <w:b/>
                <w:sz w:val="24"/>
                <w:szCs w:val="24"/>
              </w:rPr>
            </w:pPr>
            <w:r w:rsidRPr="00B61293">
              <w:rPr>
                <w:b/>
                <w:sz w:val="24"/>
                <w:szCs w:val="24"/>
              </w:rPr>
              <w:t>социально-педагогическая</w:t>
            </w:r>
          </w:p>
        </w:tc>
        <w:tc>
          <w:tcPr>
            <w:tcW w:w="2514" w:type="dxa"/>
          </w:tcPr>
          <w:p w:rsidR="00211DA2" w:rsidRPr="00B61293" w:rsidRDefault="00211DA2" w:rsidP="00195961">
            <w:pPr>
              <w:spacing w:line="240" w:lineRule="auto"/>
              <w:jc w:val="center"/>
              <w:rPr>
                <w:sz w:val="24"/>
                <w:szCs w:val="24"/>
              </w:rPr>
            </w:pPr>
            <w:r w:rsidRPr="00B61293">
              <w:rPr>
                <w:sz w:val="24"/>
                <w:szCs w:val="24"/>
              </w:rPr>
              <w:t>241</w:t>
            </w:r>
          </w:p>
        </w:tc>
        <w:tc>
          <w:tcPr>
            <w:tcW w:w="2303" w:type="dxa"/>
          </w:tcPr>
          <w:p w:rsidR="00211DA2" w:rsidRPr="00B61293" w:rsidRDefault="00211DA2" w:rsidP="00195961">
            <w:pPr>
              <w:spacing w:line="240" w:lineRule="auto"/>
              <w:jc w:val="center"/>
              <w:rPr>
                <w:sz w:val="24"/>
                <w:szCs w:val="24"/>
              </w:rPr>
            </w:pPr>
            <w:r w:rsidRPr="00B61293">
              <w:rPr>
                <w:sz w:val="24"/>
                <w:szCs w:val="24"/>
              </w:rPr>
              <w:t>232</w:t>
            </w:r>
          </w:p>
        </w:tc>
        <w:tc>
          <w:tcPr>
            <w:tcW w:w="2410" w:type="dxa"/>
          </w:tcPr>
          <w:p w:rsidR="00211DA2" w:rsidRPr="00B61293" w:rsidRDefault="00211DA2" w:rsidP="00195961">
            <w:pPr>
              <w:spacing w:line="240" w:lineRule="auto"/>
              <w:jc w:val="center"/>
              <w:rPr>
                <w:sz w:val="24"/>
                <w:szCs w:val="24"/>
              </w:rPr>
            </w:pPr>
            <w:r w:rsidRPr="00B61293">
              <w:rPr>
                <w:sz w:val="24"/>
                <w:szCs w:val="24"/>
              </w:rPr>
              <w:t>260</w:t>
            </w:r>
          </w:p>
        </w:tc>
      </w:tr>
      <w:tr w:rsidR="00211DA2" w:rsidRPr="00386D71" w:rsidTr="000E6E52">
        <w:tc>
          <w:tcPr>
            <w:tcW w:w="2413" w:type="dxa"/>
          </w:tcPr>
          <w:p w:rsidR="00211DA2" w:rsidRPr="00B61293" w:rsidRDefault="00211DA2" w:rsidP="00195961">
            <w:pPr>
              <w:spacing w:line="240" w:lineRule="auto"/>
              <w:jc w:val="center"/>
              <w:rPr>
                <w:b/>
                <w:sz w:val="24"/>
                <w:szCs w:val="24"/>
              </w:rPr>
            </w:pPr>
            <w:r w:rsidRPr="00B61293">
              <w:rPr>
                <w:b/>
                <w:sz w:val="24"/>
                <w:szCs w:val="24"/>
              </w:rPr>
              <w:t>естественнонаучная</w:t>
            </w:r>
          </w:p>
        </w:tc>
        <w:tc>
          <w:tcPr>
            <w:tcW w:w="2514" w:type="dxa"/>
          </w:tcPr>
          <w:p w:rsidR="00211DA2" w:rsidRPr="00B61293" w:rsidRDefault="00211DA2" w:rsidP="00195961">
            <w:pPr>
              <w:spacing w:line="240" w:lineRule="auto"/>
              <w:jc w:val="center"/>
              <w:rPr>
                <w:sz w:val="24"/>
                <w:szCs w:val="24"/>
              </w:rPr>
            </w:pPr>
            <w:r w:rsidRPr="00B61293">
              <w:rPr>
                <w:sz w:val="24"/>
                <w:szCs w:val="24"/>
              </w:rPr>
              <w:t>20</w:t>
            </w:r>
          </w:p>
        </w:tc>
        <w:tc>
          <w:tcPr>
            <w:tcW w:w="2303" w:type="dxa"/>
          </w:tcPr>
          <w:p w:rsidR="00211DA2" w:rsidRPr="00B61293" w:rsidRDefault="00211DA2" w:rsidP="00195961">
            <w:pPr>
              <w:spacing w:line="240" w:lineRule="auto"/>
              <w:jc w:val="center"/>
              <w:rPr>
                <w:sz w:val="24"/>
                <w:szCs w:val="24"/>
              </w:rPr>
            </w:pPr>
            <w:r w:rsidRPr="00B61293">
              <w:rPr>
                <w:sz w:val="24"/>
                <w:szCs w:val="24"/>
              </w:rPr>
              <w:t>10</w:t>
            </w:r>
          </w:p>
        </w:tc>
        <w:tc>
          <w:tcPr>
            <w:tcW w:w="2410" w:type="dxa"/>
          </w:tcPr>
          <w:p w:rsidR="00211DA2" w:rsidRPr="00B61293" w:rsidRDefault="00211DA2" w:rsidP="00195961">
            <w:pPr>
              <w:spacing w:line="240" w:lineRule="auto"/>
              <w:jc w:val="center"/>
              <w:rPr>
                <w:sz w:val="24"/>
                <w:szCs w:val="24"/>
              </w:rPr>
            </w:pPr>
            <w:r w:rsidRPr="00B61293">
              <w:rPr>
                <w:sz w:val="24"/>
                <w:szCs w:val="24"/>
              </w:rPr>
              <w:t>11</w:t>
            </w:r>
          </w:p>
        </w:tc>
      </w:tr>
      <w:tr w:rsidR="00211DA2" w:rsidRPr="00386D71" w:rsidTr="000E6E52">
        <w:tc>
          <w:tcPr>
            <w:tcW w:w="2413" w:type="dxa"/>
          </w:tcPr>
          <w:p w:rsidR="00211DA2" w:rsidRPr="00B61293" w:rsidRDefault="00211DA2" w:rsidP="00195961">
            <w:pPr>
              <w:spacing w:line="240" w:lineRule="auto"/>
              <w:jc w:val="center"/>
              <w:rPr>
                <w:b/>
                <w:sz w:val="24"/>
                <w:szCs w:val="24"/>
              </w:rPr>
            </w:pPr>
            <w:r w:rsidRPr="00B61293">
              <w:rPr>
                <w:b/>
                <w:sz w:val="24"/>
                <w:szCs w:val="24"/>
              </w:rPr>
              <w:t>туристско-краеведческая</w:t>
            </w:r>
          </w:p>
        </w:tc>
        <w:tc>
          <w:tcPr>
            <w:tcW w:w="2514" w:type="dxa"/>
          </w:tcPr>
          <w:p w:rsidR="00211DA2" w:rsidRPr="00B61293" w:rsidRDefault="00211DA2" w:rsidP="00195961">
            <w:pPr>
              <w:spacing w:line="240" w:lineRule="auto"/>
              <w:jc w:val="center"/>
              <w:rPr>
                <w:sz w:val="24"/>
                <w:szCs w:val="24"/>
              </w:rPr>
            </w:pPr>
            <w:r w:rsidRPr="00B61293">
              <w:rPr>
                <w:sz w:val="24"/>
                <w:szCs w:val="24"/>
              </w:rPr>
              <w:t>36</w:t>
            </w:r>
          </w:p>
        </w:tc>
        <w:tc>
          <w:tcPr>
            <w:tcW w:w="2303" w:type="dxa"/>
          </w:tcPr>
          <w:p w:rsidR="00211DA2" w:rsidRPr="00B61293" w:rsidRDefault="00211DA2" w:rsidP="00195961">
            <w:pPr>
              <w:spacing w:line="240" w:lineRule="auto"/>
              <w:jc w:val="center"/>
              <w:rPr>
                <w:sz w:val="24"/>
                <w:szCs w:val="24"/>
              </w:rPr>
            </w:pPr>
            <w:r w:rsidRPr="00B61293">
              <w:rPr>
                <w:sz w:val="24"/>
                <w:szCs w:val="24"/>
              </w:rPr>
              <w:t>20</w:t>
            </w:r>
          </w:p>
        </w:tc>
        <w:tc>
          <w:tcPr>
            <w:tcW w:w="2410" w:type="dxa"/>
          </w:tcPr>
          <w:p w:rsidR="00211DA2" w:rsidRPr="00B61293" w:rsidRDefault="00211DA2" w:rsidP="00195961">
            <w:pPr>
              <w:spacing w:line="240" w:lineRule="auto"/>
              <w:jc w:val="center"/>
              <w:rPr>
                <w:sz w:val="24"/>
                <w:szCs w:val="24"/>
              </w:rPr>
            </w:pPr>
            <w:r w:rsidRPr="00B61293">
              <w:rPr>
                <w:sz w:val="24"/>
                <w:szCs w:val="24"/>
              </w:rPr>
              <w:t>53</w:t>
            </w:r>
          </w:p>
        </w:tc>
      </w:tr>
      <w:tr w:rsidR="00211DA2" w:rsidRPr="00386D71" w:rsidTr="000E6E52">
        <w:tc>
          <w:tcPr>
            <w:tcW w:w="2413" w:type="dxa"/>
          </w:tcPr>
          <w:p w:rsidR="00211DA2" w:rsidRPr="00B61293" w:rsidRDefault="00211DA2" w:rsidP="00195961">
            <w:pPr>
              <w:spacing w:line="240" w:lineRule="auto"/>
              <w:jc w:val="center"/>
              <w:rPr>
                <w:b/>
                <w:sz w:val="24"/>
                <w:szCs w:val="24"/>
              </w:rPr>
            </w:pPr>
            <w:r w:rsidRPr="00B61293">
              <w:rPr>
                <w:b/>
                <w:sz w:val="24"/>
                <w:szCs w:val="24"/>
              </w:rPr>
              <w:t>техническая</w:t>
            </w:r>
          </w:p>
        </w:tc>
        <w:tc>
          <w:tcPr>
            <w:tcW w:w="2514" w:type="dxa"/>
          </w:tcPr>
          <w:p w:rsidR="00211DA2" w:rsidRPr="00B61293" w:rsidRDefault="00211DA2" w:rsidP="00195961">
            <w:pPr>
              <w:spacing w:line="240" w:lineRule="auto"/>
              <w:jc w:val="center"/>
              <w:rPr>
                <w:sz w:val="24"/>
                <w:szCs w:val="24"/>
              </w:rPr>
            </w:pPr>
            <w:r w:rsidRPr="00B61293">
              <w:rPr>
                <w:sz w:val="24"/>
                <w:szCs w:val="24"/>
              </w:rPr>
              <w:t>50</w:t>
            </w:r>
          </w:p>
        </w:tc>
        <w:tc>
          <w:tcPr>
            <w:tcW w:w="2303" w:type="dxa"/>
          </w:tcPr>
          <w:p w:rsidR="00211DA2" w:rsidRPr="00B61293" w:rsidRDefault="00211DA2" w:rsidP="00195961">
            <w:pPr>
              <w:spacing w:line="240" w:lineRule="auto"/>
              <w:jc w:val="center"/>
              <w:rPr>
                <w:sz w:val="24"/>
                <w:szCs w:val="24"/>
              </w:rPr>
            </w:pPr>
            <w:r w:rsidRPr="00B61293">
              <w:rPr>
                <w:sz w:val="24"/>
                <w:szCs w:val="24"/>
              </w:rPr>
              <w:t>60</w:t>
            </w:r>
          </w:p>
        </w:tc>
        <w:tc>
          <w:tcPr>
            <w:tcW w:w="2410" w:type="dxa"/>
          </w:tcPr>
          <w:p w:rsidR="00211DA2" w:rsidRPr="00B61293" w:rsidRDefault="00211DA2" w:rsidP="00195961">
            <w:pPr>
              <w:spacing w:line="240" w:lineRule="auto"/>
              <w:jc w:val="center"/>
              <w:rPr>
                <w:sz w:val="24"/>
                <w:szCs w:val="24"/>
              </w:rPr>
            </w:pPr>
            <w:r w:rsidRPr="00B61293">
              <w:rPr>
                <w:sz w:val="24"/>
                <w:szCs w:val="24"/>
              </w:rPr>
              <w:t>101</w:t>
            </w:r>
          </w:p>
        </w:tc>
      </w:tr>
      <w:tr w:rsidR="00211DA2" w:rsidRPr="00386D71" w:rsidTr="000E6E52">
        <w:tc>
          <w:tcPr>
            <w:tcW w:w="2413" w:type="dxa"/>
          </w:tcPr>
          <w:p w:rsidR="00211DA2" w:rsidRPr="00B61293" w:rsidRDefault="00211DA2" w:rsidP="000E6E52">
            <w:pPr>
              <w:spacing w:after="0" w:line="240" w:lineRule="auto"/>
              <w:jc w:val="center"/>
              <w:rPr>
                <w:b/>
                <w:sz w:val="24"/>
                <w:szCs w:val="24"/>
              </w:rPr>
            </w:pPr>
            <w:r w:rsidRPr="00B61293">
              <w:rPr>
                <w:b/>
                <w:sz w:val="24"/>
                <w:szCs w:val="24"/>
              </w:rPr>
              <w:t>Итого (человек)</w:t>
            </w:r>
          </w:p>
        </w:tc>
        <w:tc>
          <w:tcPr>
            <w:tcW w:w="2514" w:type="dxa"/>
          </w:tcPr>
          <w:p w:rsidR="00211DA2" w:rsidRPr="00B61293" w:rsidRDefault="00211DA2" w:rsidP="000E6E52">
            <w:pPr>
              <w:spacing w:after="0" w:line="240" w:lineRule="auto"/>
              <w:jc w:val="center"/>
              <w:rPr>
                <w:sz w:val="24"/>
                <w:szCs w:val="24"/>
              </w:rPr>
            </w:pPr>
            <w:r w:rsidRPr="00B61293">
              <w:rPr>
                <w:sz w:val="24"/>
                <w:szCs w:val="24"/>
              </w:rPr>
              <w:t>836</w:t>
            </w:r>
          </w:p>
        </w:tc>
        <w:tc>
          <w:tcPr>
            <w:tcW w:w="2303" w:type="dxa"/>
          </w:tcPr>
          <w:p w:rsidR="00211DA2" w:rsidRPr="00B61293" w:rsidRDefault="00211DA2" w:rsidP="000E6E52">
            <w:pPr>
              <w:spacing w:after="0" w:line="240" w:lineRule="auto"/>
              <w:jc w:val="center"/>
              <w:rPr>
                <w:sz w:val="24"/>
                <w:szCs w:val="24"/>
              </w:rPr>
            </w:pPr>
            <w:r w:rsidRPr="00B61293">
              <w:rPr>
                <w:sz w:val="24"/>
                <w:szCs w:val="24"/>
              </w:rPr>
              <w:t>820</w:t>
            </w:r>
          </w:p>
        </w:tc>
        <w:tc>
          <w:tcPr>
            <w:tcW w:w="2410" w:type="dxa"/>
          </w:tcPr>
          <w:p w:rsidR="00211DA2" w:rsidRPr="00B61293" w:rsidRDefault="00211DA2" w:rsidP="000E6E52">
            <w:pPr>
              <w:spacing w:after="0" w:line="240" w:lineRule="auto"/>
              <w:jc w:val="center"/>
              <w:rPr>
                <w:sz w:val="24"/>
                <w:szCs w:val="24"/>
              </w:rPr>
            </w:pPr>
            <w:r w:rsidRPr="00B61293">
              <w:rPr>
                <w:sz w:val="24"/>
                <w:szCs w:val="24"/>
              </w:rPr>
              <w:t>822</w:t>
            </w:r>
          </w:p>
        </w:tc>
      </w:tr>
    </w:tbl>
    <w:p w:rsidR="000E6E52" w:rsidRDefault="000E6E52" w:rsidP="00D75122">
      <w:pPr>
        <w:spacing w:after="0" w:line="360" w:lineRule="auto"/>
        <w:ind w:left="-567" w:firstLine="709"/>
        <w:jc w:val="both"/>
        <w:rPr>
          <w:rFonts w:ascii="Times New Roman" w:hAnsi="Times New Roman"/>
          <w:b/>
          <w:sz w:val="28"/>
          <w:szCs w:val="28"/>
        </w:rPr>
      </w:pPr>
    </w:p>
    <w:p w:rsidR="00211DA2" w:rsidRPr="00211DA2" w:rsidRDefault="00211DA2" w:rsidP="00D75122">
      <w:pPr>
        <w:spacing w:after="0" w:line="360" w:lineRule="auto"/>
        <w:ind w:left="-567" w:right="283" w:firstLine="567"/>
        <w:jc w:val="both"/>
        <w:rPr>
          <w:rFonts w:ascii="Times New Roman" w:hAnsi="Times New Roman"/>
          <w:sz w:val="28"/>
          <w:szCs w:val="28"/>
        </w:rPr>
      </w:pPr>
      <w:r w:rsidRPr="00211DA2">
        <w:rPr>
          <w:rFonts w:ascii="Times New Roman" w:hAnsi="Times New Roman"/>
          <w:b/>
          <w:sz w:val="28"/>
          <w:szCs w:val="28"/>
        </w:rPr>
        <w:t xml:space="preserve">Анализ контингента учащихся по направленностям </w:t>
      </w:r>
      <w:r w:rsidRPr="00211DA2">
        <w:rPr>
          <w:rFonts w:ascii="Times New Roman" w:hAnsi="Times New Roman"/>
          <w:sz w:val="28"/>
          <w:szCs w:val="28"/>
        </w:rPr>
        <w:t>показал, что</w:t>
      </w:r>
      <w:r w:rsidRPr="00211DA2">
        <w:rPr>
          <w:rFonts w:ascii="Times New Roman" w:hAnsi="Times New Roman"/>
          <w:b/>
          <w:sz w:val="28"/>
          <w:szCs w:val="28"/>
        </w:rPr>
        <w:t xml:space="preserve"> </w:t>
      </w:r>
      <w:r w:rsidRPr="00211DA2">
        <w:rPr>
          <w:rFonts w:ascii="Times New Roman" w:hAnsi="Times New Roman"/>
          <w:sz w:val="28"/>
          <w:szCs w:val="28"/>
        </w:rPr>
        <w:t>количество учащихся художественной и физкультурно-спортивной направленностей в 2018-2019 учебном</w:t>
      </w:r>
      <w:r w:rsidRPr="00211DA2">
        <w:rPr>
          <w:rFonts w:ascii="Times New Roman" w:hAnsi="Times New Roman"/>
          <w:b/>
          <w:sz w:val="28"/>
          <w:szCs w:val="28"/>
        </w:rPr>
        <w:t xml:space="preserve"> </w:t>
      </w:r>
      <w:r w:rsidRPr="00211DA2">
        <w:rPr>
          <w:rFonts w:ascii="Times New Roman" w:hAnsi="Times New Roman"/>
          <w:sz w:val="28"/>
          <w:szCs w:val="28"/>
        </w:rPr>
        <w:t>году снизилось по сравнению с предыдущими годами. Увеличилось количество учащихся социально-педагогической направленности за счет образования новых групп. Увеличилось количество учащихся технической и туристско-краеведческой направленностей за счет новых педагогических работников.</w:t>
      </w:r>
    </w:p>
    <w:p w:rsidR="00DC0604" w:rsidRPr="00195961" w:rsidRDefault="00EF2562" w:rsidP="00D75122">
      <w:pPr>
        <w:widowControl w:val="0"/>
        <w:tabs>
          <w:tab w:val="left" w:pos="1066"/>
        </w:tabs>
        <w:spacing w:after="0" w:line="360" w:lineRule="auto"/>
        <w:ind w:left="-567" w:right="283" w:firstLine="567"/>
        <w:jc w:val="both"/>
        <w:rPr>
          <w:rFonts w:ascii="Times New Roman" w:hAnsi="Times New Roman"/>
          <w:b/>
          <w:sz w:val="28"/>
          <w:szCs w:val="28"/>
          <w:lang w:bidi="ru-RU"/>
        </w:rPr>
      </w:pPr>
      <w:r w:rsidRPr="00195961">
        <w:rPr>
          <w:rFonts w:ascii="Times New Roman" w:hAnsi="Times New Roman"/>
          <w:sz w:val="28"/>
          <w:szCs w:val="28"/>
        </w:rPr>
        <w:t>Д</w:t>
      </w:r>
      <w:r w:rsidR="00DC0604" w:rsidRPr="00195961">
        <w:rPr>
          <w:rFonts w:ascii="Times New Roman" w:hAnsi="Times New Roman"/>
          <w:sz w:val="28"/>
          <w:szCs w:val="28"/>
        </w:rPr>
        <w:t xml:space="preserve">ля развития одаренных детей </w:t>
      </w:r>
      <w:r w:rsidR="002C3127" w:rsidRPr="00195961">
        <w:rPr>
          <w:rFonts w:ascii="Times New Roman" w:hAnsi="Times New Roman"/>
          <w:sz w:val="28"/>
          <w:szCs w:val="28"/>
        </w:rPr>
        <w:t xml:space="preserve">в учебном плане </w:t>
      </w:r>
      <w:r w:rsidR="00195961" w:rsidRPr="00195961">
        <w:rPr>
          <w:rFonts w:ascii="Times New Roman" w:hAnsi="Times New Roman"/>
          <w:sz w:val="28"/>
          <w:szCs w:val="28"/>
        </w:rPr>
        <w:t>в 2018-2019</w:t>
      </w:r>
      <w:r w:rsidRPr="00195961">
        <w:rPr>
          <w:rFonts w:ascii="Times New Roman" w:hAnsi="Times New Roman"/>
          <w:sz w:val="28"/>
          <w:szCs w:val="28"/>
        </w:rPr>
        <w:t xml:space="preserve"> учебном году </w:t>
      </w:r>
      <w:r w:rsidR="002C3127" w:rsidRPr="00195961">
        <w:rPr>
          <w:rFonts w:ascii="Times New Roman" w:hAnsi="Times New Roman"/>
          <w:sz w:val="28"/>
          <w:szCs w:val="28"/>
        </w:rPr>
        <w:t xml:space="preserve">были </w:t>
      </w:r>
      <w:r w:rsidR="00DC0604" w:rsidRPr="00195961">
        <w:rPr>
          <w:rFonts w:ascii="Times New Roman" w:hAnsi="Times New Roman"/>
          <w:sz w:val="28"/>
          <w:szCs w:val="28"/>
        </w:rPr>
        <w:t xml:space="preserve">предусмотрены часы индивидуальной работы  в количестве </w:t>
      </w:r>
      <w:r w:rsidR="00195961" w:rsidRPr="00195961">
        <w:rPr>
          <w:rFonts w:ascii="Times New Roman" w:hAnsi="Times New Roman"/>
          <w:sz w:val="28"/>
          <w:szCs w:val="28"/>
        </w:rPr>
        <w:t>16</w:t>
      </w:r>
      <w:r w:rsidR="00DC0604" w:rsidRPr="00195961">
        <w:rPr>
          <w:rFonts w:ascii="Times New Roman" w:hAnsi="Times New Roman"/>
          <w:sz w:val="28"/>
          <w:szCs w:val="28"/>
        </w:rPr>
        <w:t xml:space="preserve"> часов по </w:t>
      </w:r>
      <w:r w:rsidR="00FB23C9" w:rsidRPr="00195961">
        <w:rPr>
          <w:rFonts w:ascii="Times New Roman" w:hAnsi="Times New Roman"/>
          <w:sz w:val="28"/>
          <w:szCs w:val="28"/>
        </w:rPr>
        <w:lastRenderedPageBreak/>
        <w:t>индивидуальным</w:t>
      </w:r>
      <w:r w:rsidR="002374A5" w:rsidRPr="00195961">
        <w:rPr>
          <w:rFonts w:ascii="Times New Roman" w:hAnsi="Times New Roman"/>
          <w:sz w:val="28"/>
          <w:szCs w:val="28"/>
        </w:rPr>
        <w:t xml:space="preserve"> учебным планам</w:t>
      </w:r>
      <w:r w:rsidR="00FB23C9" w:rsidRPr="00195961">
        <w:rPr>
          <w:rFonts w:ascii="Times New Roman" w:hAnsi="Times New Roman"/>
          <w:sz w:val="28"/>
          <w:szCs w:val="28"/>
        </w:rPr>
        <w:t>, включённым в дополнительные общеобразовательные программы</w:t>
      </w:r>
      <w:r w:rsidR="00DC0604" w:rsidRPr="00195961">
        <w:rPr>
          <w:rFonts w:ascii="Times New Roman" w:hAnsi="Times New Roman"/>
          <w:sz w:val="28"/>
          <w:szCs w:val="28"/>
        </w:rPr>
        <w:t>.</w:t>
      </w:r>
    </w:p>
    <w:p w:rsidR="00DC0604" w:rsidRPr="00982132" w:rsidRDefault="007F1171" w:rsidP="00D75122">
      <w:pPr>
        <w:spacing w:after="0" w:line="360" w:lineRule="auto"/>
        <w:ind w:left="-567" w:right="283"/>
        <w:jc w:val="both"/>
        <w:rPr>
          <w:rFonts w:ascii="Times New Roman" w:hAnsi="Times New Roman"/>
          <w:sz w:val="28"/>
        </w:rPr>
      </w:pPr>
      <w:r>
        <w:rPr>
          <w:rFonts w:ascii="Times New Roman" w:hAnsi="Times New Roman"/>
          <w:sz w:val="28"/>
          <w:szCs w:val="28"/>
        </w:rPr>
        <w:t xml:space="preserve">     </w:t>
      </w:r>
      <w:r w:rsidR="0052366D">
        <w:rPr>
          <w:rFonts w:ascii="Times New Roman" w:hAnsi="Times New Roman"/>
          <w:sz w:val="28"/>
          <w:szCs w:val="28"/>
        </w:rPr>
        <w:t xml:space="preserve">  </w:t>
      </w:r>
      <w:r w:rsidR="00D75122">
        <w:rPr>
          <w:rFonts w:ascii="Times New Roman" w:hAnsi="Times New Roman"/>
          <w:sz w:val="28"/>
          <w:szCs w:val="28"/>
        </w:rPr>
        <w:t xml:space="preserve"> </w:t>
      </w:r>
      <w:proofErr w:type="gramStart"/>
      <w:r w:rsidR="00205E26" w:rsidRPr="00995AA9">
        <w:rPr>
          <w:rFonts w:ascii="Times New Roman" w:hAnsi="Times New Roman"/>
          <w:sz w:val="28"/>
          <w:szCs w:val="28"/>
        </w:rPr>
        <w:t>Для того чтобы п</w:t>
      </w:r>
      <w:r w:rsidR="00DC0604" w:rsidRPr="00995AA9">
        <w:rPr>
          <w:rFonts w:ascii="Times New Roman" w:hAnsi="Times New Roman"/>
          <w:sz w:val="28"/>
          <w:szCs w:val="28"/>
        </w:rPr>
        <w:t xml:space="preserve">рограммное обеспечение </w:t>
      </w:r>
      <w:r w:rsidR="00205E26" w:rsidRPr="00995AA9">
        <w:rPr>
          <w:rFonts w:ascii="Times New Roman" w:hAnsi="Times New Roman"/>
          <w:sz w:val="28"/>
          <w:szCs w:val="28"/>
        </w:rPr>
        <w:t>образовательной деятельности</w:t>
      </w:r>
      <w:r w:rsidR="00DC0604" w:rsidRPr="00995AA9">
        <w:rPr>
          <w:rFonts w:ascii="Times New Roman" w:hAnsi="Times New Roman"/>
          <w:sz w:val="28"/>
          <w:szCs w:val="28"/>
        </w:rPr>
        <w:t xml:space="preserve"> отвеча</w:t>
      </w:r>
      <w:r w:rsidR="00205E26" w:rsidRPr="00995AA9">
        <w:rPr>
          <w:rFonts w:ascii="Times New Roman" w:hAnsi="Times New Roman"/>
          <w:sz w:val="28"/>
          <w:szCs w:val="28"/>
        </w:rPr>
        <w:t>ло</w:t>
      </w:r>
      <w:r w:rsidR="00DC0604" w:rsidRPr="00995AA9">
        <w:rPr>
          <w:rFonts w:ascii="Times New Roman" w:hAnsi="Times New Roman"/>
          <w:sz w:val="28"/>
          <w:szCs w:val="28"/>
        </w:rPr>
        <w:t xml:space="preserve"> целям и задачам деятельности </w:t>
      </w:r>
      <w:r w:rsidR="00205E26" w:rsidRPr="00995AA9">
        <w:rPr>
          <w:rFonts w:ascii="Times New Roman" w:hAnsi="Times New Roman"/>
          <w:sz w:val="28"/>
          <w:szCs w:val="28"/>
        </w:rPr>
        <w:t>Центра</w:t>
      </w:r>
      <w:r w:rsidR="00982132">
        <w:rPr>
          <w:rFonts w:ascii="Times New Roman" w:hAnsi="Times New Roman"/>
          <w:sz w:val="28"/>
          <w:szCs w:val="28"/>
        </w:rPr>
        <w:t xml:space="preserve">, </w:t>
      </w:r>
      <w:r w:rsidR="00205E26" w:rsidRPr="00995AA9">
        <w:rPr>
          <w:rFonts w:ascii="Times New Roman" w:hAnsi="Times New Roman"/>
          <w:sz w:val="28"/>
          <w:szCs w:val="28"/>
        </w:rPr>
        <w:t xml:space="preserve"> перед началом учебного года </w:t>
      </w:r>
      <w:r w:rsidR="00FB23C9" w:rsidRPr="00995AA9">
        <w:rPr>
          <w:rFonts w:ascii="Times New Roman" w:hAnsi="Times New Roman"/>
          <w:sz w:val="28"/>
          <w:szCs w:val="28"/>
        </w:rPr>
        <w:t xml:space="preserve">были скорректированы дополнительные общеобразовательные программы и приведены в соответствие с Федеральным законом Российской Федерации от 29 декабря </w:t>
      </w:r>
      <w:smartTag w:uri="urn:schemas-microsoft-com:office:smarttags" w:element="metricconverter">
        <w:smartTagPr>
          <w:attr w:name="ProductID" w:val="2012 г"/>
        </w:smartTagPr>
        <w:r w:rsidR="00FB23C9" w:rsidRPr="00995AA9">
          <w:rPr>
            <w:rFonts w:ascii="Times New Roman" w:hAnsi="Times New Roman"/>
            <w:sz w:val="28"/>
            <w:szCs w:val="28"/>
          </w:rPr>
          <w:t>2012 г</w:t>
        </w:r>
      </w:smartTag>
      <w:r w:rsidR="00FB23C9" w:rsidRPr="00995AA9">
        <w:rPr>
          <w:rFonts w:ascii="Times New Roman" w:hAnsi="Times New Roman"/>
          <w:sz w:val="28"/>
          <w:szCs w:val="28"/>
        </w:rPr>
        <w:t xml:space="preserve">. № 273-ФЗ "Об образовании в Российской Федерации", </w:t>
      </w:r>
      <w:r w:rsidR="00195961" w:rsidRPr="009164C1">
        <w:rPr>
          <w:rFonts w:ascii="Times New Roman" w:hAnsi="Times New Roman"/>
          <w:sz w:val="28"/>
        </w:rPr>
        <w:t>Приказ</w:t>
      </w:r>
      <w:r w:rsidR="00982132">
        <w:rPr>
          <w:rFonts w:ascii="Times New Roman" w:hAnsi="Times New Roman"/>
          <w:sz w:val="28"/>
        </w:rPr>
        <w:t xml:space="preserve">ом </w:t>
      </w:r>
      <w:r w:rsidR="00195961" w:rsidRPr="009164C1">
        <w:rPr>
          <w:rFonts w:ascii="Times New Roman" w:hAnsi="Times New Roman"/>
          <w:sz w:val="28"/>
        </w:rPr>
        <w:t xml:space="preserve"> Министерства просвещения Российской Фе</w:t>
      </w:r>
      <w:r w:rsidR="00195961">
        <w:rPr>
          <w:rFonts w:ascii="Times New Roman" w:hAnsi="Times New Roman"/>
          <w:sz w:val="28"/>
        </w:rPr>
        <w:t xml:space="preserve">дерации от 09.11.2018 г. № 196 </w:t>
      </w:r>
      <w:r w:rsidR="00195961" w:rsidRPr="00C07077">
        <w:rPr>
          <w:rFonts w:ascii="Times New Roman" w:hAnsi="Times New Roman"/>
          <w:sz w:val="28"/>
        </w:rPr>
        <w:t>"</w:t>
      </w:r>
      <w:r w:rsidR="00195961" w:rsidRPr="009164C1">
        <w:rPr>
          <w:rFonts w:ascii="Times New Roman" w:hAnsi="Times New Roman"/>
          <w:sz w:val="28"/>
        </w:rPr>
        <w:t>Об утверждении Порядка организации и осуществления образовательной деятельности по</w:t>
      </w:r>
      <w:proofErr w:type="gramEnd"/>
      <w:r w:rsidR="00195961" w:rsidRPr="009164C1">
        <w:rPr>
          <w:rFonts w:ascii="Times New Roman" w:hAnsi="Times New Roman"/>
          <w:sz w:val="28"/>
        </w:rPr>
        <w:t xml:space="preserve"> дополнительным общеобразовательным программам</w:t>
      </w:r>
      <w:r w:rsidR="00195961" w:rsidRPr="00C07077">
        <w:rPr>
          <w:rFonts w:ascii="Times New Roman" w:hAnsi="Times New Roman"/>
          <w:sz w:val="28"/>
        </w:rPr>
        <w:t>"</w:t>
      </w:r>
      <w:r w:rsidR="00982132">
        <w:rPr>
          <w:rFonts w:ascii="Times New Roman" w:hAnsi="Times New Roman"/>
          <w:sz w:val="28"/>
        </w:rPr>
        <w:t xml:space="preserve">, </w:t>
      </w:r>
      <w:r w:rsidR="00FB23C9" w:rsidRPr="00995AA9">
        <w:rPr>
          <w:rFonts w:ascii="Times New Roman" w:hAnsi="Times New Roman"/>
          <w:sz w:val="28"/>
          <w:szCs w:val="28"/>
        </w:rPr>
        <w:t>"Концепцией развития дополнительного образования детей", утвержденной распоряжением правительства Российской Федерации от 4 сентября 2014 г. № 1726-р</w:t>
      </w:r>
      <w:r w:rsidR="00D451D3" w:rsidRPr="00995AA9">
        <w:rPr>
          <w:rFonts w:ascii="Times New Roman" w:hAnsi="Times New Roman"/>
          <w:sz w:val="28"/>
          <w:szCs w:val="28"/>
        </w:rPr>
        <w:t>.</w:t>
      </w:r>
    </w:p>
    <w:p w:rsidR="000E4015" w:rsidRPr="0034405D" w:rsidRDefault="00DC0604" w:rsidP="00D75122">
      <w:pPr>
        <w:spacing w:after="0" w:line="360" w:lineRule="auto"/>
        <w:ind w:left="-567" w:right="283" w:firstLine="567"/>
        <w:jc w:val="both"/>
        <w:rPr>
          <w:rFonts w:ascii="Times New Roman" w:hAnsi="Times New Roman"/>
          <w:sz w:val="28"/>
          <w:szCs w:val="28"/>
        </w:rPr>
      </w:pPr>
      <w:r w:rsidRPr="00995AA9">
        <w:rPr>
          <w:rFonts w:ascii="Times New Roman" w:hAnsi="Times New Roman"/>
          <w:sz w:val="28"/>
          <w:szCs w:val="28"/>
        </w:rPr>
        <w:t>Из-за небольшой вместимости здания Центра, пропускная способность которого составляет 50 челов</w:t>
      </w:r>
      <w:r w:rsidR="009B32AC" w:rsidRPr="00995AA9">
        <w:rPr>
          <w:rFonts w:ascii="Times New Roman" w:hAnsi="Times New Roman"/>
          <w:sz w:val="28"/>
          <w:szCs w:val="28"/>
        </w:rPr>
        <w:t>ек, работа большей части</w:t>
      </w:r>
      <w:r w:rsidRPr="00995AA9">
        <w:rPr>
          <w:rFonts w:ascii="Times New Roman" w:hAnsi="Times New Roman"/>
          <w:sz w:val="28"/>
          <w:szCs w:val="28"/>
        </w:rPr>
        <w:t xml:space="preserve"> объединений была организована на базе других  МОО.</w:t>
      </w:r>
    </w:p>
    <w:tbl>
      <w:tblPr>
        <w:tblStyle w:val="a3"/>
        <w:tblW w:w="10065" w:type="dxa"/>
        <w:tblInd w:w="-459" w:type="dxa"/>
        <w:tblLook w:val="04A0" w:firstRow="1" w:lastRow="0" w:firstColumn="1" w:lastColumn="0" w:noHBand="0" w:noVBand="1"/>
      </w:tblPr>
      <w:tblGrid>
        <w:gridCol w:w="3686"/>
        <w:gridCol w:w="3969"/>
        <w:gridCol w:w="2410"/>
      </w:tblGrid>
      <w:tr w:rsidR="000E4015" w:rsidRPr="00311A68" w:rsidTr="00D75122">
        <w:tc>
          <w:tcPr>
            <w:tcW w:w="3686" w:type="dxa"/>
          </w:tcPr>
          <w:p w:rsidR="000E4015" w:rsidRPr="00311A68" w:rsidRDefault="000E4015" w:rsidP="0034405D">
            <w:pPr>
              <w:jc w:val="center"/>
              <w:rPr>
                <w:b/>
                <w:sz w:val="28"/>
                <w:szCs w:val="28"/>
              </w:rPr>
            </w:pPr>
            <w:r w:rsidRPr="00311A68">
              <w:rPr>
                <w:b/>
                <w:sz w:val="28"/>
                <w:szCs w:val="28"/>
              </w:rPr>
              <w:t>Наименование объединения</w:t>
            </w:r>
          </w:p>
        </w:tc>
        <w:tc>
          <w:tcPr>
            <w:tcW w:w="3969" w:type="dxa"/>
          </w:tcPr>
          <w:p w:rsidR="000E4015" w:rsidRPr="00311A68" w:rsidRDefault="000E4015" w:rsidP="0034405D">
            <w:pPr>
              <w:jc w:val="center"/>
              <w:rPr>
                <w:b/>
                <w:sz w:val="28"/>
                <w:szCs w:val="28"/>
              </w:rPr>
            </w:pPr>
            <w:r w:rsidRPr="00311A68">
              <w:rPr>
                <w:b/>
                <w:sz w:val="28"/>
                <w:szCs w:val="28"/>
              </w:rPr>
              <w:t>Место проведения</w:t>
            </w:r>
          </w:p>
        </w:tc>
        <w:tc>
          <w:tcPr>
            <w:tcW w:w="2410" w:type="dxa"/>
          </w:tcPr>
          <w:p w:rsidR="000E4015" w:rsidRPr="00311A68" w:rsidRDefault="000E4015" w:rsidP="0034405D">
            <w:pPr>
              <w:jc w:val="center"/>
              <w:rPr>
                <w:b/>
                <w:sz w:val="28"/>
                <w:szCs w:val="28"/>
              </w:rPr>
            </w:pPr>
            <w:r w:rsidRPr="00311A68">
              <w:rPr>
                <w:b/>
                <w:sz w:val="28"/>
                <w:szCs w:val="28"/>
              </w:rPr>
              <w:t>Ф.И.О педагога</w:t>
            </w:r>
          </w:p>
        </w:tc>
      </w:tr>
      <w:tr w:rsidR="000E4015" w:rsidRPr="00311A68" w:rsidTr="00D75122">
        <w:tc>
          <w:tcPr>
            <w:tcW w:w="3686" w:type="dxa"/>
          </w:tcPr>
          <w:p w:rsidR="000E4015" w:rsidRPr="00681373" w:rsidRDefault="000E4015" w:rsidP="0034405D">
            <w:pPr>
              <w:rPr>
                <w:sz w:val="28"/>
                <w:szCs w:val="28"/>
              </w:rPr>
            </w:pPr>
            <w:r w:rsidRPr="00681373">
              <w:rPr>
                <w:sz w:val="28"/>
                <w:szCs w:val="28"/>
              </w:rPr>
              <w:t>Изо-студия "Волшебная кисть"</w:t>
            </w:r>
            <w:r>
              <w:rPr>
                <w:sz w:val="28"/>
                <w:szCs w:val="28"/>
              </w:rPr>
              <w:t xml:space="preserve"> (программы "Волшебная кисть" и "Художественный войлок")</w:t>
            </w:r>
          </w:p>
        </w:tc>
        <w:tc>
          <w:tcPr>
            <w:tcW w:w="3969" w:type="dxa"/>
          </w:tcPr>
          <w:p w:rsidR="000E4015" w:rsidRPr="00257991" w:rsidRDefault="000E4015" w:rsidP="0034405D">
            <w:pPr>
              <w:jc w:val="center"/>
              <w:rPr>
                <w:sz w:val="28"/>
                <w:szCs w:val="28"/>
              </w:rPr>
            </w:pPr>
            <w:r w:rsidRPr="00257991">
              <w:rPr>
                <w:sz w:val="28"/>
                <w:szCs w:val="28"/>
              </w:rPr>
              <w:t xml:space="preserve">МБОУ ДО "ДЮЦ </w:t>
            </w:r>
            <w:proofErr w:type="spellStart"/>
            <w:r w:rsidRPr="00257991">
              <w:rPr>
                <w:sz w:val="28"/>
                <w:szCs w:val="28"/>
              </w:rPr>
              <w:t>г</w:t>
            </w:r>
            <w:proofErr w:type="gramStart"/>
            <w:r w:rsidRPr="00257991">
              <w:rPr>
                <w:sz w:val="28"/>
                <w:szCs w:val="28"/>
              </w:rPr>
              <w:t>.П</w:t>
            </w:r>
            <w:proofErr w:type="gramEnd"/>
            <w:r w:rsidRPr="00257991">
              <w:rPr>
                <w:sz w:val="28"/>
                <w:szCs w:val="28"/>
              </w:rPr>
              <w:t>еревоза</w:t>
            </w:r>
            <w:proofErr w:type="spellEnd"/>
            <w:r w:rsidRPr="00257991">
              <w:rPr>
                <w:sz w:val="28"/>
                <w:szCs w:val="28"/>
              </w:rPr>
              <w:t>"</w:t>
            </w:r>
          </w:p>
          <w:p w:rsidR="000E4015" w:rsidRPr="00257991" w:rsidRDefault="000E4015" w:rsidP="0034405D">
            <w:pPr>
              <w:jc w:val="center"/>
              <w:rPr>
                <w:sz w:val="28"/>
                <w:szCs w:val="28"/>
              </w:rPr>
            </w:pPr>
          </w:p>
        </w:tc>
        <w:tc>
          <w:tcPr>
            <w:tcW w:w="2410" w:type="dxa"/>
          </w:tcPr>
          <w:p w:rsidR="000E4015" w:rsidRPr="00257991" w:rsidRDefault="000E4015" w:rsidP="0034405D">
            <w:pPr>
              <w:rPr>
                <w:sz w:val="28"/>
                <w:szCs w:val="28"/>
              </w:rPr>
            </w:pPr>
            <w:proofErr w:type="spellStart"/>
            <w:r w:rsidRPr="00257991">
              <w:rPr>
                <w:sz w:val="28"/>
                <w:szCs w:val="28"/>
              </w:rPr>
              <w:t>Пузрова</w:t>
            </w:r>
            <w:proofErr w:type="spellEnd"/>
            <w:r w:rsidRPr="00257991">
              <w:rPr>
                <w:sz w:val="28"/>
                <w:szCs w:val="28"/>
              </w:rPr>
              <w:t xml:space="preserve"> Наталья Валентиновна</w:t>
            </w:r>
          </w:p>
        </w:tc>
      </w:tr>
      <w:tr w:rsidR="000E4015" w:rsidRPr="00311A68" w:rsidTr="00D75122">
        <w:tc>
          <w:tcPr>
            <w:tcW w:w="3686" w:type="dxa"/>
          </w:tcPr>
          <w:p w:rsidR="000E4015" w:rsidRPr="00681373" w:rsidRDefault="000E4015" w:rsidP="0034405D">
            <w:pPr>
              <w:rPr>
                <w:sz w:val="28"/>
                <w:szCs w:val="28"/>
              </w:rPr>
            </w:pPr>
            <w:r w:rsidRPr="00681373">
              <w:rPr>
                <w:sz w:val="28"/>
                <w:szCs w:val="28"/>
              </w:rPr>
              <w:t>"Кудесница"</w:t>
            </w:r>
            <w:r>
              <w:rPr>
                <w:sz w:val="28"/>
                <w:szCs w:val="28"/>
              </w:rPr>
              <w:t xml:space="preserve"> (программы "Мастерская </w:t>
            </w:r>
            <w:proofErr w:type="spellStart"/>
            <w:r>
              <w:rPr>
                <w:sz w:val="28"/>
                <w:szCs w:val="28"/>
              </w:rPr>
              <w:t>Самоделкина</w:t>
            </w:r>
            <w:proofErr w:type="spellEnd"/>
            <w:r>
              <w:rPr>
                <w:sz w:val="28"/>
                <w:szCs w:val="28"/>
              </w:rPr>
              <w:t>"  и "Кудесница")</w:t>
            </w:r>
          </w:p>
        </w:tc>
        <w:tc>
          <w:tcPr>
            <w:tcW w:w="3969" w:type="dxa"/>
          </w:tcPr>
          <w:p w:rsidR="000E4015" w:rsidRPr="00257991" w:rsidRDefault="000E4015" w:rsidP="0034405D">
            <w:pPr>
              <w:jc w:val="center"/>
              <w:rPr>
                <w:sz w:val="28"/>
                <w:szCs w:val="28"/>
              </w:rPr>
            </w:pPr>
            <w:r>
              <w:rPr>
                <w:sz w:val="28"/>
                <w:szCs w:val="28"/>
              </w:rPr>
              <w:t xml:space="preserve">МБОУ ДО "ДЮЦ </w:t>
            </w:r>
            <w:proofErr w:type="spellStart"/>
            <w:r>
              <w:rPr>
                <w:sz w:val="28"/>
                <w:szCs w:val="28"/>
              </w:rPr>
              <w:t>г</w:t>
            </w:r>
            <w:proofErr w:type="gramStart"/>
            <w:r>
              <w:rPr>
                <w:sz w:val="28"/>
                <w:szCs w:val="28"/>
              </w:rPr>
              <w:t>.П</w:t>
            </w:r>
            <w:proofErr w:type="gramEnd"/>
            <w:r>
              <w:rPr>
                <w:sz w:val="28"/>
                <w:szCs w:val="28"/>
              </w:rPr>
              <w:t>еревоза</w:t>
            </w:r>
            <w:proofErr w:type="spellEnd"/>
            <w:r>
              <w:rPr>
                <w:sz w:val="28"/>
                <w:szCs w:val="28"/>
              </w:rPr>
              <w:t>"</w:t>
            </w:r>
          </w:p>
          <w:p w:rsidR="000E4015" w:rsidRPr="00257991" w:rsidRDefault="000E4015" w:rsidP="0034405D">
            <w:pPr>
              <w:jc w:val="center"/>
              <w:rPr>
                <w:sz w:val="28"/>
                <w:szCs w:val="28"/>
              </w:rPr>
            </w:pPr>
            <w:r>
              <w:rPr>
                <w:sz w:val="28"/>
                <w:szCs w:val="28"/>
              </w:rPr>
              <w:t>МАОУ "СШ № 1 г. Перевоза"</w:t>
            </w:r>
          </w:p>
        </w:tc>
        <w:tc>
          <w:tcPr>
            <w:tcW w:w="2410" w:type="dxa"/>
          </w:tcPr>
          <w:p w:rsidR="000E4015" w:rsidRPr="00257991" w:rsidRDefault="000E4015" w:rsidP="0034405D">
            <w:pPr>
              <w:rPr>
                <w:sz w:val="28"/>
                <w:szCs w:val="28"/>
              </w:rPr>
            </w:pPr>
            <w:r w:rsidRPr="00257991">
              <w:rPr>
                <w:sz w:val="28"/>
                <w:szCs w:val="28"/>
              </w:rPr>
              <w:t>Леонтьева Марина Алексеевна</w:t>
            </w:r>
          </w:p>
        </w:tc>
      </w:tr>
      <w:tr w:rsidR="000E4015" w:rsidRPr="00311A68" w:rsidTr="00D75122">
        <w:tc>
          <w:tcPr>
            <w:tcW w:w="3686" w:type="dxa"/>
          </w:tcPr>
          <w:p w:rsidR="000E4015" w:rsidRPr="00681373" w:rsidRDefault="000E4015" w:rsidP="0034405D">
            <w:pPr>
              <w:rPr>
                <w:sz w:val="28"/>
                <w:szCs w:val="28"/>
              </w:rPr>
            </w:pPr>
            <w:r w:rsidRPr="00681373">
              <w:rPr>
                <w:sz w:val="28"/>
                <w:szCs w:val="28"/>
              </w:rPr>
              <w:t>"Фантазия"</w:t>
            </w:r>
          </w:p>
        </w:tc>
        <w:tc>
          <w:tcPr>
            <w:tcW w:w="3969" w:type="dxa"/>
          </w:tcPr>
          <w:p w:rsidR="000E4015" w:rsidRPr="00EF6457" w:rsidRDefault="000E4015" w:rsidP="0034405D">
            <w:pPr>
              <w:jc w:val="center"/>
              <w:rPr>
                <w:sz w:val="28"/>
                <w:szCs w:val="28"/>
              </w:rPr>
            </w:pPr>
            <w:r w:rsidRPr="00EF6457">
              <w:rPr>
                <w:sz w:val="28"/>
                <w:szCs w:val="28"/>
              </w:rPr>
              <w:t xml:space="preserve">МБОУ ДО "ДЮЦ </w:t>
            </w:r>
            <w:proofErr w:type="spellStart"/>
            <w:r w:rsidRPr="00EF6457">
              <w:rPr>
                <w:sz w:val="28"/>
                <w:szCs w:val="28"/>
              </w:rPr>
              <w:t>г</w:t>
            </w:r>
            <w:proofErr w:type="gramStart"/>
            <w:r w:rsidRPr="00EF6457">
              <w:rPr>
                <w:sz w:val="28"/>
                <w:szCs w:val="28"/>
              </w:rPr>
              <w:t>.П</w:t>
            </w:r>
            <w:proofErr w:type="gramEnd"/>
            <w:r w:rsidRPr="00EF6457">
              <w:rPr>
                <w:sz w:val="28"/>
                <w:szCs w:val="28"/>
              </w:rPr>
              <w:t>еревоза</w:t>
            </w:r>
            <w:proofErr w:type="spellEnd"/>
            <w:r w:rsidRPr="00EF6457">
              <w:rPr>
                <w:sz w:val="28"/>
                <w:szCs w:val="28"/>
              </w:rPr>
              <w:t>"</w:t>
            </w:r>
          </w:p>
        </w:tc>
        <w:tc>
          <w:tcPr>
            <w:tcW w:w="2410" w:type="dxa"/>
          </w:tcPr>
          <w:p w:rsidR="000E4015" w:rsidRPr="00EF6457" w:rsidRDefault="000E4015" w:rsidP="0034405D">
            <w:pPr>
              <w:rPr>
                <w:sz w:val="28"/>
                <w:szCs w:val="28"/>
              </w:rPr>
            </w:pPr>
            <w:r w:rsidRPr="00EF6457">
              <w:rPr>
                <w:sz w:val="28"/>
                <w:szCs w:val="28"/>
              </w:rPr>
              <w:t>Карасева Ольга Вячеславовна</w:t>
            </w:r>
          </w:p>
        </w:tc>
      </w:tr>
      <w:tr w:rsidR="000E4015" w:rsidRPr="00311A68" w:rsidTr="00D75122">
        <w:tc>
          <w:tcPr>
            <w:tcW w:w="3686" w:type="dxa"/>
          </w:tcPr>
          <w:p w:rsidR="000E4015" w:rsidRDefault="000E4015" w:rsidP="0034405D">
            <w:pPr>
              <w:rPr>
                <w:sz w:val="28"/>
                <w:szCs w:val="28"/>
              </w:rPr>
            </w:pPr>
            <w:r>
              <w:rPr>
                <w:sz w:val="28"/>
                <w:szCs w:val="28"/>
              </w:rPr>
              <w:t>"Сундучок феи"</w:t>
            </w:r>
          </w:p>
          <w:p w:rsidR="000E4015" w:rsidRPr="00681373" w:rsidRDefault="000E4015" w:rsidP="0034405D">
            <w:pPr>
              <w:rPr>
                <w:sz w:val="28"/>
                <w:szCs w:val="28"/>
              </w:rPr>
            </w:pPr>
          </w:p>
        </w:tc>
        <w:tc>
          <w:tcPr>
            <w:tcW w:w="3969" w:type="dxa"/>
          </w:tcPr>
          <w:p w:rsidR="000E4015" w:rsidRPr="00EF6457" w:rsidRDefault="000E4015" w:rsidP="0034405D">
            <w:pPr>
              <w:jc w:val="center"/>
            </w:pPr>
            <w:r w:rsidRPr="00EF6457">
              <w:rPr>
                <w:sz w:val="28"/>
                <w:szCs w:val="28"/>
              </w:rPr>
              <w:t xml:space="preserve">МБОУ ДО "ДЮЦ </w:t>
            </w:r>
            <w:proofErr w:type="spellStart"/>
            <w:r w:rsidRPr="00EF6457">
              <w:rPr>
                <w:sz w:val="28"/>
                <w:szCs w:val="28"/>
              </w:rPr>
              <w:t>г</w:t>
            </w:r>
            <w:proofErr w:type="gramStart"/>
            <w:r w:rsidRPr="00EF6457">
              <w:rPr>
                <w:sz w:val="28"/>
                <w:szCs w:val="28"/>
              </w:rPr>
              <w:t>.П</w:t>
            </w:r>
            <w:proofErr w:type="gramEnd"/>
            <w:r w:rsidRPr="00EF6457">
              <w:rPr>
                <w:sz w:val="28"/>
                <w:szCs w:val="28"/>
              </w:rPr>
              <w:t>еревоза</w:t>
            </w:r>
            <w:proofErr w:type="spellEnd"/>
            <w:r w:rsidRPr="00EF6457">
              <w:rPr>
                <w:sz w:val="28"/>
                <w:szCs w:val="28"/>
              </w:rPr>
              <w:t>"</w:t>
            </w:r>
          </w:p>
        </w:tc>
        <w:tc>
          <w:tcPr>
            <w:tcW w:w="2410" w:type="dxa"/>
          </w:tcPr>
          <w:p w:rsidR="000E4015" w:rsidRPr="00EF6457" w:rsidRDefault="000E4015" w:rsidP="0034405D">
            <w:pPr>
              <w:rPr>
                <w:sz w:val="28"/>
                <w:szCs w:val="28"/>
              </w:rPr>
            </w:pPr>
            <w:proofErr w:type="spellStart"/>
            <w:r w:rsidRPr="00EF6457">
              <w:rPr>
                <w:sz w:val="28"/>
                <w:szCs w:val="28"/>
              </w:rPr>
              <w:t>Комкова</w:t>
            </w:r>
            <w:proofErr w:type="spellEnd"/>
            <w:r w:rsidRPr="00EF6457">
              <w:rPr>
                <w:sz w:val="28"/>
                <w:szCs w:val="28"/>
              </w:rPr>
              <w:t xml:space="preserve"> Ирина Александровна</w:t>
            </w:r>
          </w:p>
        </w:tc>
      </w:tr>
      <w:tr w:rsidR="000E4015" w:rsidRPr="00311A68" w:rsidTr="00D75122">
        <w:tc>
          <w:tcPr>
            <w:tcW w:w="3686" w:type="dxa"/>
          </w:tcPr>
          <w:p w:rsidR="000E4015" w:rsidRPr="00681373" w:rsidRDefault="000E4015" w:rsidP="0034405D">
            <w:pPr>
              <w:rPr>
                <w:sz w:val="28"/>
                <w:szCs w:val="28"/>
              </w:rPr>
            </w:pPr>
            <w:r w:rsidRPr="00681373">
              <w:rPr>
                <w:sz w:val="28"/>
                <w:szCs w:val="28"/>
              </w:rPr>
              <w:t xml:space="preserve">Декоративно-изобразительная студия </w:t>
            </w:r>
            <w:r w:rsidRPr="00681373">
              <w:rPr>
                <w:sz w:val="28"/>
                <w:szCs w:val="28"/>
              </w:rPr>
              <w:lastRenderedPageBreak/>
              <w:t>"Декор"</w:t>
            </w:r>
            <w:r>
              <w:rPr>
                <w:sz w:val="28"/>
                <w:szCs w:val="28"/>
              </w:rPr>
              <w:t xml:space="preserve"> (программы "Чародейка" и "Соленое тесто")</w:t>
            </w:r>
          </w:p>
        </w:tc>
        <w:tc>
          <w:tcPr>
            <w:tcW w:w="3969" w:type="dxa"/>
          </w:tcPr>
          <w:p w:rsidR="000E4015" w:rsidRPr="00EF6457" w:rsidRDefault="000E4015" w:rsidP="0034405D">
            <w:pPr>
              <w:jc w:val="center"/>
            </w:pPr>
            <w:r w:rsidRPr="00EF6457">
              <w:rPr>
                <w:sz w:val="28"/>
                <w:szCs w:val="28"/>
              </w:rPr>
              <w:lastRenderedPageBreak/>
              <w:t xml:space="preserve">МБОУ ДО "ДЮЦ </w:t>
            </w:r>
            <w:proofErr w:type="spellStart"/>
            <w:r w:rsidRPr="00EF6457">
              <w:rPr>
                <w:sz w:val="28"/>
                <w:szCs w:val="28"/>
              </w:rPr>
              <w:t>г</w:t>
            </w:r>
            <w:proofErr w:type="gramStart"/>
            <w:r w:rsidRPr="00EF6457">
              <w:rPr>
                <w:sz w:val="28"/>
                <w:szCs w:val="28"/>
              </w:rPr>
              <w:t>.П</w:t>
            </w:r>
            <w:proofErr w:type="gramEnd"/>
            <w:r w:rsidRPr="00EF6457">
              <w:rPr>
                <w:sz w:val="28"/>
                <w:szCs w:val="28"/>
              </w:rPr>
              <w:t>еревоза</w:t>
            </w:r>
            <w:proofErr w:type="spellEnd"/>
            <w:r w:rsidRPr="00EF6457">
              <w:rPr>
                <w:sz w:val="28"/>
                <w:szCs w:val="28"/>
              </w:rPr>
              <w:t>"</w:t>
            </w:r>
          </w:p>
        </w:tc>
        <w:tc>
          <w:tcPr>
            <w:tcW w:w="2410" w:type="dxa"/>
          </w:tcPr>
          <w:p w:rsidR="000E4015" w:rsidRPr="00EF6457" w:rsidRDefault="000E4015" w:rsidP="0034405D">
            <w:pPr>
              <w:rPr>
                <w:sz w:val="28"/>
                <w:szCs w:val="28"/>
              </w:rPr>
            </w:pPr>
            <w:r w:rsidRPr="00EF6457">
              <w:rPr>
                <w:sz w:val="28"/>
                <w:szCs w:val="28"/>
              </w:rPr>
              <w:t xml:space="preserve">Козел Елена </w:t>
            </w:r>
            <w:r w:rsidRPr="00EF6457">
              <w:rPr>
                <w:sz w:val="28"/>
                <w:szCs w:val="28"/>
              </w:rPr>
              <w:lastRenderedPageBreak/>
              <w:t>Александровна</w:t>
            </w:r>
          </w:p>
        </w:tc>
      </w:tr>
      <w:tr w:rsidR="000E4015" w:rsidRPr="00311A68" w:rsidTr="00D75122">
        <w:tc>
          <w:tcPr>
            <w:tcW w:w="3686" w:type="dxa"/>
          </w:tcPr>
          <w:p w:rsidR="000E4015" w:rsidRPr="00681373" w:rsidRDefault="000E4015" w:rsidP="0034405D">
            <w:pPr>
              <w:rPr>
                <w:sz w:val="28"/>
                <w:szCs w:val="28"/>
              </w:rPr>
            </w:pPr>
            <w:r w:rsidRPr="00681373">
              <w:rPr>
                <w:sz w:val="28"/>
                <w:szCs w:val="28"/>
              </w:rPr>
              <w:lastRenderedPageBreak/>
              <w:t>"Юный волонтёр"</w:t>
            </w:r>
          </w:p>
        </w:tc>
        <w:tc>
          <w:tcPr>
            <w:tcW w:w="3969" w:type="dxa"/>
          </w:tcPr>
          <w:p w:rsidR="000E4015" w:rsidRPr="00EF6457" w:rsidRDefault="000E4015" w:rsidP="0034405D">
            <w:pPr>
              <w:jc w:val="center"/>
            </w:pPr>
            <w:r w:rsidRPr="00EF6457">
              <w:rPr>
                <w:sz w:val="28"/>
                <w:szCs w:val="28"/>
              </w:rPr>
              <w:t xml:space="preserve">МБОУ ДО "ДЮЦ </w:t>
            </w:r>
            <w:proofErr w:type="spellStart"/>
            <w:r w:rsidRPr="00EF6457">
              <w:rPr>
                <w:sz w:val="28"/>
                <w:szCs w:val="28"/>
              </w:rPr>
              <w:t>г</w:t>
            </w:r>
            <w:proofErr w:type="gramStart"/>
            <w:r w:rsidRPr="00EF6457">
              <w:rPr>
                <w:sz w:val="28"/>
                <w:szCs w:val="28"/>
              </w:rPr>
              <w:t>.П</w:t>
            </w:r>
            <w:proofErr w:type="gramEnd"/>
            <w:r w:rsidRPr="00EF6457">
              <w:rPr>
                <w:sz w:val="28"/>
                <w:szCs w:val="28"/>
              </w:rPr>
              <w:t>еревоза</w:t>
            </w:r>
            <w:proofErr w:type="spellEnd"/>
            <w:r w:rsidRPr="00EF6457">
              <w:rPr>
                <w:sz w:val="28"/>
                <w:szCs w:val="28"/>
              </w:rPr>
              <w:t>"</w:t>
            </w:r>
          </w:p>
        </w:tc>
        <w:tc>
          <w:tcPr>
            <w:tcW w:w="2410" w:type="dxa"/>
          </w:tcPr>
          <w:p w:rsidR="000E4015" w:rsidRPr="00EF6457" w:rsidRDefault="000E4015" w:rsidP="0034405D">
            <w:pPr>
              <w:rPr>
                <w:sz w:val="28"/>
                <w:szCs w:val="28"/>
              </w:rPr>
            </w:pPr>
            <w:proofErr w:type="spellStart"/>
            <w:r w:rsidRPr="00EF6457">
              <w:rPr>
                <w:sz w:val="28"/>
                <w:szCs w:val="28"/>
              </w:rPr>
              <w:t>Алексанян</w:t>
            </w:r>
            <w:proofErr w:type="spellEnd"/>
            <w:r w:rsidRPr="00EF6457">
              <w:rPr>
                <w:sz w:val="28"/>
                <w:szCs w:val="28"/>
              </w:rPr>
              <w:t xml:space="preserve"> Евгения </w:t>
            </w:r>
            <w:proofErr w:type="spellStart"/>
            <w:r w:rsidRPr="00EF6457">
              <w:rPr>
                <w:sz w:val="28"/>
                <w:szCs w:val="28"/>
              </w:rPr>
              <w:t>Сасуновна</w:t>
            </w:r>
            <w:proofErr w:type="spellEnd"/>
          </w:p>
        </w:tc>
      </w:tr>
      <w:tr w:rsidR="000E4015" w:rsidRPr="00311A68" w:rsidTr="00D75122">
        <w:tc>
          <w:tcPr>
            <w:tcW w:w="3686" w:type="dxa"/>
          </w:tcPr>
          <w:p w:rsidR="000E4015" w:rsidRPr="00681373" w:rsidRDefault="000E4015" w:rsidP="0034405D">
            <w:pPr>
              <w:rPr>
                <w:sz w:val="28"/>
                <w:szCs w:val="28"/>
              </w:rPr>
            </w:pPr>
            <w:r>
              <w:rPr>
                <w:sz w:val="28"/>
                <w:szCs w:val="28"/>
              </w:rPr>
              <w:t>"Перспектива"</w:t>
            </w:r>
          </w:p>
        </w:tc>
        <w:tc>
          <w:tcPr>
            <w:tcW w:w="3969" w:type="dxa"/>
          </w:tcPr>
          <w:p w:rsidR="000E4015" w:rsidRPr="00EF6457" w:rsidRDefault="000E4015" w:rsidP="0034405D">
            <w:pPr>
              <w:jc w:val="center"/>
            </w:pPr>
            <w:r w:rsidRPr="00EF6457">
              <w:rPr>
                <w:sz w:val="28"/>
                <w:szCs w:val="28"/>
              </w:rPr>
              <w:t xml:space="preserve">МБОУ ДО "ДЮЦ </w:t>
            </w:r>
            <w:proofErr w:type="spellStart"/>
            <w:r w:rsidRPr="00EF6457">
              <w:rPr>
                <w:sz w:val="28"/>
                <w:szCs w:val="28"/>
              </w:rPr>
              <w:t>г</w:t>
            </w:r>
            <w:proofErr w:type="gramStart"/>
            <w:r w:rsidRPr="00EF6457">
              <w:rPr>
                <w:sz w:val="28"/>
                <w:szCs w:val="28"/>
              </w:rPr>
              <w:t>.П</w:t>
            </w:r>
            <w:proofErr w:type="gramEnd"/>
            <w:r w:rsidRPr="00EF6457">
              <w:rPr>
                <w:sz w:val="28"/>
                <w:szCs w:val="28"/>
              </w:rPr>
              <w:t>еревоза</w:t>
            </w:r>
            <w:proofErr w:type="spellEnd"/>
            <w:r w:rsidRPr="00EF6457">
              <w:rPr>
                <w:sz w:val="28"/>
                <w:szCs w:val="28"/>
              </w:rPr>
              <w:t>"</w:t>
            </w:r>
          </w:p>
        </w:tc>
        <w:tc>
          <w:tcPr>
            <w:tcW w:w="2410" w:type="dxa"/>
          </w:tcPr>
          <w:p w:rsidR="000E4015" w:rsidRPr="00EF6457" w:rsidRDefault="000E4015" w:rsidP="0034405D">
            <w:pPr>
              <w:rPr>
                <w:sz w:val="28"/>
                <w:szCs w:val="28"/>
              </w:rPr>
            </w:pPr>
            <w:proofErr w:type="spellStart"/>
            <w:r w:rsidRPr="00EF6457">
              <w:rPr>
                <w:sz w:val="28"/>
                <w:szCs w:val="28"/>
              </w:rPr>
              <w:t>Алексанян</w:t>
            </w:r>
            <w:proofErr w:type="spellEnd"/>
            <w:r w:rsidRPr="00EF6457">
              <w:rPr>
                <w:sz w:val="28"/>
                <w:szCs w:val="28"/>
              </w:rPr>
              <w:t xml:space="preserve"> Евгения </w:t>
            </w:r>
            <w:proofErr w:type="spellStart"/>
            <w:r w:rsidRPr="00EF6457">
              <w:rPr>
                <w:sz w:val="28"/>
                <w:szCs w:val="28"/>
              </w:rPr>
              <w:t>Сасуновна</w:t>
            </w:r>
            <w:proofErr w:type="spellEnd"/>
          </w:p>
        </w:tc>
      </w:tr>
      <w:tr w:rsidR="000E4015" w:rsidRPr="00311A68" w:rsidTr="00D75122">
        <w:tc>
          <w:tcPr>
            <w:tcW w:w="3686" w:type="dxa"/>
          </w:tcPr>
          <w:p w:rsidR="000E4015" w:rsidRPr="00681373" w:rsidRDefault="000E4015" w:rsidP="0034405D">
            <w:pPr>
              <w:rPr>
                <w:sz w:val="28"/>
                <w:szCs w:val="28"/>
              </w:rPr>
            </w:pPr>
            <w:r w:rsidRPr="00681373">
              <w:rPr>
                <w:sz w:val="28"/>
                <w:szCs w:val="28"/>
              </w:rPr>
              <w:t>"Школа актива"</w:t>
            </w:r>
          </w:p>
        </w:tc>
        <w:tc>
          <w:tcPr>
            <w:tcW w:w="3969" w:type="dxa"/>
          </w:tcPr>
          <w:p w:rsidR="000E4015" w:rsidRPr="00EF6457" w:rsidRDefault="000E4015" w:rsidP="0034405D">
            <w:pPr>
              <w:jc w:val="center"/>
            </w:pPr>
            <w:r w:rsidRPr="00EF6457">
              <w:rPr>
                <w:sz w:val="28"/>
                <w:szCs w:val="28"/>
              </w:rPr>
              <w:t xml:space="preserve">МБОУ ДО "ДЮЦ </w:t>
            </w:r>
            <w:proofErr w:type="spellStart"/>
            <w:r w:rsidRPr="00EF6457">
              <w:rPr>
                <w:sz w:val="28"/>
                <w:szCs w:val="28"/>
              </w:rPr>
              <w:t>г</w:t>
            </w:r>
            <w:proofErr w:type="gramStart"/>
            <w:r w:rsidRPr="00EF6457">
              <w:rPr>
                <w:sz w:val="28"/>
                <w:szCs w:val="28"/>
              </w:rPr>
              <w:t>.П</w:t>
            </w:r>
            <w:proofErr w:type="gramEnd"/>
            <w:r w:rsidRPr="00EF6457">
              <w:rPr>
                <w:sz w:val="28"/>
                <w:szCs w:val="28"/>
              </w:rPr>
              <w:t>еревоза</w:t>
            </w:r>
            <w:proofErr w:type="spellEnd"/>
            <w:r w:rsidRPr="00EF6457">
              <w:rPr>
                <w:sz w:val="28"/>
                <w:szCs w:val="28"/>
              </w:rPr>
              <w:t>"</w:t>
            </w:r>
          </w:p>
        </w:tc>
        <w:tc>
          <w:tcPr>
            <w:tcW w:w="2410" w:type="dxa"/>
          </w:tcPr>
          <w:p w:rsidR="000E4015" w:rsidRPr="00EF6457" w:rsidRDefault="000E4015" w:rsidP="0034405D">
            <w:pPr>
              <w:rPr>
                <w:sz w:val="28"/>
                <w:szCs w:val="28"/>
              </w:rPr>
            </w:pPr>
            <w:proofErr w:type="spellStart"/>
            <w:r w:rsidRPr="00EF6457">
              <w:rPr>
                <w:sz w:val="28"/>
                <w:szCs w:val="28"/>
              </w:rPr>
              <w:t>Кишечникова</w:t>
            </w:r>
            <w:proofErr w:type="spellEnd"/>
            <w:r w:rsidRPr="00EF6457">
              <w:rPr>
                <w:sz w:val="28"/>
                <w:szCs w:val="28"/>
              </w:rPr>
              <w:t xml:space="preserve"> Анна Михайловна</w:t>
            </w:r>
          </w:p>
        </w:tc>
      </w:tr>
      <w:tr w:rsidR="000E4015" w:rsidRPr="00311A68" w:rsidTr="00D75122">
        <w:tc>
          <w:tcPr>
            <w:tcW w:w="3686" w:type="dxa"/>
          </w:tcPr>
          <w:p w:rsidR="000E4015" w:rsidRPr="00681373" w:rsidRDefault="000E4015" w:rsidP="0034405D">
            <w:pPr>
              <w:rPr>
                <w:sz w:val="28"/>
                <w:szCs w:val="28"/>
              </w:rPr>
            </w:pPr>
            <w:r>
              <w:rPr>
                <w:sz w:val="28"/>
                <w:szCs w:val="28"/>
              </w:rPr>
              <w:t>"Объектив"</w:t>
            </w:r>
          </w:p>
        </w:tc>
        <w:tc>
          <w:tcPr>
            <w:tcW w:w="3969" w:type="dxa"/>
          </w:tcPr>
          <w:p w:rsidR="000E4015" w:rsidRPr="00EF6457" w:rsidRDefault="000E4015" w:rsidP="0034405D">
            <w:pPr>
              <w:jc w:val="center"/>
            </w:pPr>
            <w:r w:rsidRPr="00EF6457">
              <w:rPr>
                <w:sz w:val="28"/>
                <w:szCs w:val="28"/>
              </w:rPr>
              <w:t xml:space="preserve">МБОУ ДО "ДЮЦ </w:t>
            </w:r>
            <w:proofErr w:type="spellStart"/>
            <w:r w:rsidRPr="00EF6457">
              <w:rPr>
                <w:sz w:val="28"/>
                <w:szCs w:val="28"/>
              </w:rPr>
              <w:t>г</w:t>
            </w:r>
            <w:proofErr w:type="gramStart"/>
            <w:r w:rsidRPr="00EF6457">
              <w:rPr>
                <w:sz w:val="28"/>
                <w:szCs w:val="28"/>
              </w:rPr>
              <w:t>.П</w:t>
            </w:r>
            <w:proofErr w:type="gramEnd"/>
            <w:r w:rsidRPr="00EF6457">
              <w:rPr>
                <w:sz w:val="28"/>
                <w:szCs w:val="28"/>
              </w:rPr>
              <w:t>еревоза</w:t>
            </w:r>
            <w:proofErr w:type="spellEnd"/>
            <w:r w:rsidRPr="00EF6457">
              <w:rPr>
                <w:sz w:val="28"/>
                <w:szCs w:val="28"/>
              </w:rPr>
              <w:t>"</w:t>
            </w:r>
          </w:p>
        </w:tc>
        <w:tc>
          <w:tcPr>
            <w:tcW w:w="2410" w:type="dxa"/>
          </w:tcPr>
          <w:p w:rsidR="000E4015" w:rsidRPr="00EF6457" w:rsidRDefault="000E4015" w:rsidP="0034405D">
            <w:pPr>
              <w:rPr>
                <w:sz w:val="28"/>
                <w:szCs w:val="28"/>
              </w:rPr>
            </w:pPr>
            <w:proofErr w:type="spellStart"/>
            <w:r w:rsidRPr="00EF6457">
              <w:rPr>
                <w:sz w:val="28"/>
                <w:szCs w:val="28"/>
              </w:rPr>
              <w:t>Кишечникова</w:t>
            </w:r>
            <w:proofErr w:type="spellEnd"/>
            <w:r w:rsidRPr="00EF6457">
              <w:rPr>
                <w:sz w:val="28"/>
                <w:szCs w:val="28"/>
              </w:rPr>
              <w:t xml:space="preserve"> Анна Михайловна</w:t>
            </w:r>
          </w:p>
        </w:tc>
      </w:tr>
      <w:tr w:rsidR="000E4015" w:rsidRPr="00311A68" w:rsidTr="00D75122">
        <w:tc>
          <w:tcPr>
            <w:tcW w:w="3686" w:type="dxa"/>
          </w:tcPr>
          <w:p w:rsidR="000E4015" w:rsidRDefault="000E4015" w:rsidP="0034405D">
            <w:pPr>
              <w:rPr>
                <w:sz w:val="28"/>
                <w:szCs w:val="28"/>
              </w:rPr>
            </w:pPr>
            <w:r>
              <w:rPr>
                <w:sz w:val="28"/>
                <w:szCs w:val="28"/>
              </w:rPr>
              <w:t>"Школа аниматоров"</w:t>
            </w:r>
          </w:p>
        </w:tc>
        <w:tc>
          <w:tcPr>
            <w:tcW w:w="3969" w:type="dxa"/>
          </w:tcPr>
          <w:p w:rsidR="000E4015" w:rsidRPr="00EF6457" w:rsidRDefault="000E4015" w:rsidP="0034405D">
            <w:pPr>
              <w:jc w:val="center"/>
              <w:rPr>
                <w:sz w:val="28"/>
                <w:szCs w:val="28"/>
              </w:rPr>
            </w:pPr>
            <w:r w:rsidRPr="00EF6457">
              <w:rPr>
                <w:sz w:val="28"/>
                <w:szCs w:val="28"/>
              </w:rPr>
              <w:t xml:space="preserve">МБОУ ДО "ДЮЦ </w:t>
            </w:r>
            <w:proofErr w:type="spellStart"/>
            <w:r w:rsidRPr="00EF6457">
              <w:rPr>
                <w:sz w:val="28"/>
                <w:szCs w:val="28"/>
              </w:rPr>
              <w:t>г</w:t>
            </w:r>
            <w:proofErr w:type="gramStart"/>
            <w:r w:rsidRPr="00EF6457">
              <w:rPr>
                <w:sz w:val="28"/>
                <w:szCs w:val="28"/>
              </w:rPr>
              <w:t>.П</w:t>
            </w:r>
            <w:proofErr w:type="gramEnd"/>
            <w:r w:rsidRPr="00EF6457">
              <w:rPr>
                <w:sz w:val="28"/>
                <w:szCs w:val="28"/>
              </w:rPr>
              <w:t>еревоза</w:t>
            </w:r>
            <w:proofErr w:type="spellEnd"/>
            <w:r w:rsidRPr="00EF6457">
              <w:rPr>
                <w:sz w:val="28"/>
                <w:szCs w:val="28"/>
              </w:rPr>
              <w:t>"</w:t>
            </w:r>
          </w:p>
        </w:tc>
        <w:tc>
          <w:tcPr>
            <w:tcW w:w="2410" w:type="dxa"/>
          </w:tcPr>
          <w:p w:rsidR="000E4015" w:rsidRPr="00EF6457" w:rsidRDefault="000E4015" w:rsidP="0034405D">
            <w:pPr>
              <w:rPr>
                <w:sz w:val="28"/>
                <w:szCs w:val="28"/>
              </w:rPr>
            </w:pPr>
            <w:proofErr w:type="spellStart"/>
            <w:r w:rsidRPr="00EF6457">
              <w:rPr>
                <w:sz w:val="28"/>
                <w:szCs w:val="28"/>
              </w:rPr>
              <w:t>Кишечникова</w:t>
            </w:r>
            <w:proofErr w:type="spellEnd"/>
            <w:r w:rsidRPr="00EF6457">
              <w:rPr>
                <w:sz w:val="28"/>
                <w:szCs w:val="28"/>
              </w:rPr>
              <w:t xml:space="preserve"> Анна Михайловна</w:t>
            </w:r>
          </w:p>
        </w:tc>
      </w:tr>
      <w:tr w:rsidR="000E4015" w:rsidRPr="00311A68" w:rsidTr="00D75122">
        <w:tc>
          <w:tcPr>
            <w:tcW w:w="3686" w:type="dxa"/>
          </w:tcPr>
          <w:p w:rsidR="000E4015" w:rsidRDefault="000E4015" w:rsidP="0034405D">
            <w:pPr>
              <w:rPr>
                <w:sz w:val="28"/>
                <w:szCs w:val="28"/>
              </w:rPr>
            </w:pPr>
            <w:r>
              <w:rPr>
                <w:sz w:val="28"/>
                <w:szCs w:val="28"/>
              </w:rPr>
              <w:t>"Школа стиля"</w:t>
            </w:r>
          </w:p>
        </w:tc>
        <w:tc>
          <w:tcPr>
            <w:tcW w:w="3969" w:type="dxa"/>
          </w:tcPr>
          <w:p w:rsidR="000E4015" w:rsidRPr="00EF6457" w:rsidRDefault="000E4015" w:rsidP="0034405D">
            <w:pPr>
              <w:jc w:val="center"/>
              <w:rPr>
                <w:sz w:val="28"/>
                <w:szCs w:val="28"/>
              </w:rPr>
            </w:pPr>
            <w:r w:rsidRPr="00EF6457">
              <w:rPr>
                <w:sz w:val="28"/>
                <w:szCs w:val="28"/>
              </w:rPr>
              <w:t xml:space="preserve">МБОУ ДО "ДЮЦ </w:t>
            </w:r>
            <w:proofErr w:type="spellStart"/>
            <w:r w:rsidRPr="00EF6457">
              <w:rPr>
                <w:sz w:val="28"/>
                <w:szCs w:val="28"/>
              </w:rPr>
              <w:t>г</w:t>
            </w:r>
            <w:proofErr w:type="gramStart"/>
            <w:r w:rsidRPr="00EF6457">
              <w:rPr>
                <w:sz w:val="28"/>
                <w:szCs w:val="28"/>
              </w:rPr>
              <w:t>.П</w:t>
            </w:r>
            <w:proofErr w:type="gramEnd"/>
            <w:r w:rsidRPr="00EF6457">
              <w:rPr>
                <w:sz w:val="28"/>
                <w:szCs w:val="28"/>
              </w:rPr>
              <w:t>еревоза</w:t>
            </w:r>
            <w:proofErr w:type="spellEnd"/>
            <w:r w:rsidRPr="00EF6457">
              <w:rPr>
                <w:sz w:val="28"/>
                <w:szCs w:val="28"/>
              </w:rPr>
              <w:t>"</w:t>
            </w:r>
          </w:p>
        </w:tc>
        <w:tc>
          <w:tcPr>
            <w:tcW w:w="2410" w:type="dxa"/>
          </w:tcPr>
          <w:p w:rsidR="000E4015" w:rsidRPr="00EF6457" w:rsidRDefault="000E4015" w:rsidP="0034405D">
            <w:pPr>
              <w:rPr>
                <w:sz w:val="28"/>
                <w:szCs w:val="28"/>
              </w:rPr>
            </w:pPr>
            <w:proofErr w:type="spellStart"/>
            <w:r w:rsidRPr="00EF6457">
              <w:rPr>
                <w:sz w:val="28"/>
                <w:szCs w:val="28"/>
              </w:rPr>
              <w:t>Комкова</w:t>
            </w:r>
            <w:proofErr w:type="spellEnd"/>
            <w:r w:rsidRPr="00EF6457">
              <w:rPr>
                <w:sz w:val="28"/>
                <w:szCs w:val="28"/>
              </w:rPr>
              <w:t xml:space="preserve"> Ирина Александровна</w:t>
            </w:r>
          </w:p>
        </w:tc>
      </w:tr>
      <w:tr w:rsidR="000E4015" w:rsidRPr="00311A68" w:rsidTr="00D75122">
        <w:tc>
          <w:tcPr>
            <w:tcW w:w="3686" w:type="dxa"/>
          </w:tcPr>
          <w:p w:rsidR="000E4015" w:rsidRDefault="000E4015" w:rsidP="0034405D">
            <w:pPr>
              <w:rPr>
                <w:sz w:val="28"/>
                <w:szCs w:val="28"/>
              </w:rPr>
            </w:pPr>
            <w:r>
              <w:rPr>
                <w:sz w:val="28"/>
                <w:szCs w:val="28"/>
              </w:rPr>
              <w:t>"</w:t>
            </w:r>
            <w:proofErr w:type="gramStart"/>
            <w:r>
              <w:rPr>
                <w:sz w:val="28"/>
                <w:szCs w:val="28"/>
              </w:rPr>
              <w:t>Ай-робот</w:t>
            </w:r>
            <w:proofErr w:type="gramEnd"/>
            <w:r>
              <w:rPr>
                <w:sz w:val="28"/>
                <w:szCs w:val="28"/>
              </w:rPr>
              <w:t>"</w:t>
            </w:r>
          </w:p>
        </w:tc>
        <w:tc>
          <w:tcPr>
            <w:tcW w:w="3969" w:type="dxa"/>
          </w:tcPr>
          <w:p w:rsidR="000E4015" w:rsidRPr="00EF6457" w:rsidRDefault="000E4015" w:rsidP="0034405D">
            <w:pPr>
              <w:jc w:val="center"/>
              <w:rPr>
                <w:sz w:val="28"/>
                <w:szCs w:val="28"/>
              </w:rPr>
            </w:pPr>
            <w:r w:rsidRPr="00EF6457">
              <w:rPr>
                <w:sz w:val="28"/>
                <w:szCs w:val="28"/>
              </w:rPr>
              <w:t xml:space="preserve">МБОУ ДО "ДЮЦ </w:t>
            </w:r>
            <w:proofErr w:type="spellStart"/>
            <w:r w:rsidRPr="00EF6457">
              <w:rPr>
                <w:sz w:val="28"/>
                <w:szCs w:val="28"/>
              </w:rPr>
              <w:t>г</w:t>
            </w:r>
            <w:proofErr w:type="gramStart"/>
            <w:r w:rsidRPr="00EF6457">
              <w:rPr>
                <w:sz w:val="28"/>
                <w:szCs w:val="28"/>
              </w:rPr>
              <w:t>.П</w:t>
            </w:r>
            <w:proofErr w:type="gramEnd"/>
            <w:r w:rsidRPr="00EF6457">
              <w:rPr>
                <w:sz w:val="28"/>
                <w:szCs w:val="28"/>
              </w:rPr>
              <w:t>еревоза</w:t>
            </w:r>
            <w:proofErr w:type="spellEnd"/>
            <w:r w:rsidRPr="00EF6457">
              <w:rPr>
                <w:sz w:val="28"/>
                <w:szCs w:val="28"/>
              </w:rPr>
              <w:t>",</w:t>
            </w:r>
          </w:p>
          <w:p w:rsidR="000E4015" w:rsidRPr="00EF6457" w:rsidRDefault="000E4015" w:rsidP="0034405D">
            <w:pPr>
              <w:jc w:val="center"/>
              <w:rPr>
                <w:sz w:val="28"/>
                <w:szCs w:val="28"/>
              </w:rPr>
            </w:pPr>
            <w:r w:rsidRPr="00EF6457">
              <w:rPr>
                <w:sz w:val="28"/>
                <w:szCs w:val="28"/>
              </w:rPr>
              <w:t>МАОУ "</w:t>
            </w:r>
            <w:proofErr w:type="spellStart"/>
            <w:r w:rsidRPr="00EF6457">
              <w:rPr>
                <w:sz w:val="28"/>
                <w:szCs w:val="28"/>
              </w:rPr>
              <w:t>Ичалковская</w:t>
            </w:r>
            <w:proofErr w:type="spellEnd"/>
            <w:r w:rsidRPr="00EF6457">
              <w:rPr>
                <w:sz w:val="28"/>
                <w:szCs w:val="28"/>
              </w:rPr>
              <w:t xml:space="preserve"> СШ"</w:t>
            </w:r>
          </w:p>
        </w:tc>
        <w:tc>
          <w:tcPr>
            <w:tcW w:w="2410" w:type="dxa"/>
          </w:tcPr>
          <w:p w:rsidR="000E4015" w:rsidRPr="00EF6457" w:rsidRDefault="000E4015" w:rsidP="0034405D">
            <w:pPr>
              <w:rPr>
                <w:sz w:val="28"/>
                <w:szCs w:val="28"/>
              </w:rPr>
            </w:pPr>
            <w:r w:rsidRPr="00EF6457">
              <w:rPr>
                <w:sz w:val="28"/>
                <w:szCs w:val="28"/>
              </w:rPr>
              <w:t>Кишечников Виктор Валерьевич</w:t>
            </w:r>
          </w:p>
        </w:tc>
      </w:tr>
      <w:tr w:rsidR="000E4015" w:rsidRPr="00311A68" w:rsidTr="00D75122">
        <w:tc>
          <w:tcPr>
            <w:tcW w:w="3686" w:type="dxa"/>
          </w:tcPr>
          <w:p w:rsidR="000E4015" w:rsidRDefault="000E4015" w:rsidP="0034405D">
            <w:pPr>
              <w:rPr>
                <w:sz w:val="28"/>
                <w:szCs w:val="28"/>
              </w:rPr>
            </w:pPr>
            <w:r w:rsidRPr="00681373">
              <w:rPr>
                <w:sz w:val="28"/>
                <w:szCs w:val="28"/>
              </w:rPr>
              <w:t>Театральная студия "Светлый фон"</w:t>
            </w:r>
          </w:p>
          <w:p w:rsidR="000E4015" w:rsidRPr="00681373" w:rsidRDefault="000E4015" w:rsidP="0034405D">
            <w:pPr>
              <w:jc w:val="center"/>
              <w:rPr>
                <w:b/>
                <w:sz w:val="28"/>
                <w:szCs w:val="28"/>
              </w:rPr>
            </w:pPr>
          </w:p>
        </w:tc>
        <w:tc>
          <w:tcPr>
            <w:tcW w:w="3969" w:type="dxa"/>
          </w:tcPr>
          <w:p w:rsidR="000E4015" w:rsidRPr="00EF6457" w:rsidRDefault="000E4015" w:rsidP="0034405D">
            <w:pPr>
              <w:rPr>
                <w:sz w:val="28"/>
                <w:szCs w:val="28"/>
              </w:rPr>
            </w:pPr>
            <w:r w:rsidRPr="00EF6457">
              <w:rPr>
                <w:sz w:val="28"/>
                <w:szCs w:val="28"/>
              </w:rPr>
              <w:t xml:space="preserve">МАОУ "СШ № 2 г. Перевоза" </w:t>
            </w:r>
          </w:p>
          <w:p w:rsidR="000E4015" w:rsidRPr="00EF6457" w:rsidRDefault="000E4015" w:rsidP="0034405D">
            <w:pPr>
              <w:rPr>
                <w:sz w:val="28"/>
                <w:szCs w:val="28"/>
              </w:rPr>
            </w:pPr>
            <w:r w:rsidRPr="00EF6457">
              <w:rPr>
                <w:sz w:val="28"/>
                <w:szCs w:val="28"/>
              </w:rPr>
              <w:t>Дворец культуры, тренажерный зал</w:t>
            </w:r>
          </w:p>
        </w:tc>
        <w:tc>
          <w:tcPr>
            <w:tcW w:w="2410" w:type="dxa"/>
          </w:tcPr>
          <w:p w:rsidR="000E4015" w:rsidRPr="00EF6457" w:rsidRDefault="000E4015" w:rsidP="0034405D">
            <w:pPr>
              <w:rPr>
                <w:sz w:val="28"/>
                <w:szCs w:val="28"/>
              </w:rPr>
            </w:pPr>
            <w:r w:rsidRPr="00EF6457">
              <w:rPr>
                <w:sz w:val="28"/>
                <w:szCs w:val="28"/>
              </w:rPr>
              <w:t>Голованова Татьяна Васильевна</w:t>
            </w:r>
          </w:p>
        </w:tc>
      </w:tr>
      <w:tr w:rsidR="000E4015" w:rsidRPr="00311A68" w:rsidTr="00D75122">
        <w:tc>
          <w:tcPr>
            <w:tcW w:w="3686" w:type="dxa"/>
          </w:tcPr>
          <w:p w:rsidR="000E4015" w:rsidRDefault="000E4015" w:rsidP="0034405D">
            <w:pPr>
              <w:rPr>
                <w:sz w:val="28"/>
                <w:szCs w:val="28"/>
              </w:rPr>
            </w:pPr>
            <w:r w:rsidRPr="00681373">
              <w:rPr>
                <w:sz w:val="28"/>
                <w:szCs w:val="28"/>
              </w:rPr>
              <w:t>Декоративно-изобразительная студия "Декор"</w:t>
            </w:r>
            <w:r>
              <w:rPr>
                <w:sz w:val="28"/>
                <w:szCs w:val="28"/>
              </w:rPr>
              <w:t>, программа "Чудесенка"</w:t>
            </w:r>
          </w:p>
        </w:tc>
        <w:tc>
          <w:tcPr>
            <w:tcW w:w="3969" w:type="dxa"/>
          </w:tcPr>
          <w:p w:rsidR="000E4015" w:rsidRPr="00D81B12" w:rsidRDefault="000E4015" w:rsidP="0034405D">
            <w:pPr>
              <w:rPr>
                <w:sz w:val="28"/>
                <w:szCs w:val="28"/>
              </w:rPr>
            </w:pPr>
            <w:r w:rsidRPr="00D81B12">
              <w:rPr>
                <w:sz w:val="28"/>
                <w:szCs w:val="28"/>
              </w:rPr>
              <w:t xml:space="preserve">МАОУ "СШ № 2 г. Перевоза" </w:t>
            </w:r>
          </w:p>
          <w:p w:rsidR="000E4015" w:rsidRPr="00D81B12" w:rsidRDefault="000E4015" w:rsidP="0034405D">
            <w:pPr>
              <w:rPr>
                <w:sz w:val="28"/>
                <w:szCs w:val="28"/>
              </w:rPr>
            </w:pPr>
          </w:p>
        </w:tc>
        <w:tc>
          <w:tcPr>
            <w:tcW w:w="2410" w:type="dxa"/>
          </w:tcPr>
          <w:p w:rsidR="000E4015" w:rsidRPr="00D81B12" w:rsidRDefault="000E4015" w:rsidP="0034405D">
            <w:pPr>
              <w:rPr>
                <w:sz w:val="28"/>
                <w:szCs w:val="28"/>
              </w:rPr>
            </w:pPr>
            <w:r w:rsidRPr="00D81B12">
              <w:rPr>
                <w:sz w:val="28"/>
                <w:szCs w:val="28"/>
              </w:rPr>
              <w:t>Козел Елена Александровна</w:t>
            </w:r>
          </w:p>
        </w:tc>
      </w:tr>
      <w:tr w:rsidR="000E4015" w:rsidRPr="00311A68" w:rsidTr="00D75122">
        <w:tc>
          <w:tcPr>
            <w:tcW w:w="3686" w:type="dxa"/>
          </w:tcPr>
          <w:p w:rsidR="000E4015" w:rsidRPr="00086C27" w:rsidRDefault="000E4015" w:rsidP="0034405D">
            <w:pPr>
              <w:rPr>
                <w:sz w:val="28"/>
                <w:szCs w:val="28"/>
              </w:rPr>
            </w:pPr>
            <w:r w:rsidRPr="00086C27">
              <w:rPr>
                <w:sz w:val="28"/>
                <w:szCs w:val="28"/>
              </w:rPr>
              <w:t>"Шоколад"</w:t>
            </w:r>
          </w:p>
        </w:tc>
        <w:tc>
          <w:tcPr>
            <w:tcW w:w="3969" w:type="dxa"/>
          </w:tcPr>
          <w:p w:rsidR="000E4015" w:rsidRPr="00086C27" w:rsidRDefault="000E4015" w:rsidP="0034405D">
            <w:pPr>
              <w:rPr>
                <w:sz w:val="28"/>
                <w:szCs w:val="28"/>
              </w:rPr>
            </w:pPr>
            <w:r w:rsidRPr="00086C27">
              <w:rPr>
                <w:sz w:val="28"/>
                <w:szCs w:val="28"/>
              </w:rPr>
              <w:t>Дворец культуры, спортивный зал</w:t>
            </w:r>
          </w:p>
        </w:tc>
        <w:tc>
          <w:tcPr>
            <w:tcW w:w="2410" w:type="dxa"/>
          </w:tcPr>
          <w:p w:rsidR="000E4015" w:rsidRPr="00086C27" w:rsidRDefault="000E4015" w:rsidP="0034405D">
            <w:pPr>
              <w:rPr>
                <w:sz w:val="28"/>
                <w:szCs w:val="28"/>
              </w:rPr>
            </w:pPr>
            <w:r w:rsidRPr="00086C27">
              <w:rPr>
                <w:sz w:val="28"/>
                <w:szCs w:val="28"/>
              </w:rPr>
              <w:t xml:space="preserve">Артемова Екатерина </w:t>
            </w:r>
            <w:r w:rsidRPr="00086C27">
              <w:rPr>
                <w:sz w:val="28"/>
                <w:szCs w:val="28"/>
              </w:rPr>
              <w:lastRenderedPageBreak/>
              <w:t>Михайловна</w:t>
            </w:r>
          </w:p>
        </w:tc>
      </w:tr>
      <w:tr w:rsidR="000E4015" w:rsidRPr="00311A68" w:rsidTr="00D75122">
        <w:trPr>
          <w:trHeight w:val="519"/>
        </w:trPr>
        <w:tc>
          <w:tcPr>
            <w:tcW w:w="3686" w:type="dxa"/>
          </w:tcPr>
          <w:p w:rsidR="000E4015" w:rsidRPr="00086C27" w:rsidRDefault="000E4015" w:rsidP="0034405D">
            <w:pPr>
              <w:rPr>
                <w:sz w:val="28"/>
                <w:szCs w:val="28"/>
              </w:rPr>
            </w:pPr>
            <w:r w:rsidRPr="00086C27">
              <w:rPr>
                <w:sz w:val="28"/>
                <w:szCs w:val="28"/>
              </w:rPr>
              <w:lastRenderedPageBreak/>
              <w:t>"Истоки"</w:t>
            </w:r>
          </w:p>
        </w:tc>
        <w:tc>
          <w:tcPr>
            <w:tcW w:w="3969" w:type="dxa"/>
          </w:tcPr>
          <w:p w:rsidR="000E4015" w:rsidRPr="00086C27" w:rsidRDefault="000E4015" w:rsidP="0034405D">
            <w:pPr>
              <w:rPr>
                <w:sz w:val="28"/>
                <w:szCs w:val="28"/>
              </w:rPr>
            </w:pPr>
            <w:r w:rsidRPr="00086C27">
              <w:rPr>
                <w:sz w:val="28"/>
                <w:szCs w:val="28"/>
              </w:rPr>
              <w:t>МАОУ "СШ № 1 г. Перевоза"</w:t>
            </w:r>
          </w:p>
        </w:tc>
        <w:tc>
          <w:tcPr>
            <w:tcW w:w="2410" w:type="dxa"/>
          </w:tcPr>
          <w:p w:rsidR="000E4015" w:rsidRPr="00086C27" w:rsidRDefault="000E4015" w:rsidP="0034405D">
            <w:pPr>
              <w:rPr>
                <w:sz w:val="28"/>
                <w:szCs w:val="28"/>
              </w:rPr>
            </w:pPr>
            <w:r w:rsidRPr="00086C27">
              <w:rPr>
                <w:sz w:val="28"/>
                <w:szCs w:val="28"/>
              </w:rPr>
              <w:t>Карасева Ольга Вячеславовна</w:t>
            </w:r>
          </w:p>
        </w:tc>
      </w:tr>
      <w:tr w:rsidR="000E4015" w:rsidRPr="00311A68" w:rsidTr="00D75122">
        <w:trPr>
          <w:trHeight w:val="519"/>
        </w:trPr>
        <w:tc>
          <w:tcPr>
            <w:tcW w:w="3686" w:type="dxa"/>
          </w:tcPr>
          <w:p w:rsidR="000E4015" w:rsidRPr="00681373" w:rsidRDefault="000E4015" w:rsidP="0034405D">
            <w:pPr>
              <w:rPr>
                <w:sz w:val="28"/>
                <w:szCs w:val="28"/>
              </w:rPr>
            </w:pPr>
            <w:r>
              <w:rPr>
                <w:sz w:val="28"/>
                <w:szCs w:val="28"/>
              </w:rPr>
              <w:t>"Школа семи гномов"</w:t>
            </w:r>
          </w:p>
        </w:tc>
        <w:tc>
          <w:tcPr>
            <w:tcW w:w="3969" w:type="dxa"/>
          </w:tcPr>
          <w:p w:rsidR="000E4015" w:rsidRPr="00681373" w:rsidRDefault="000E4015" w:rsidP="0034405D">
            <w:pPr>
              <w:rPr>
                <w:sz w:val="28"/>
                <w:szCs w:val="28"/>
              </w:rPr>
            </w:pPr>
            <w:r>
              <w:rPr>
                <w:sz w:val="28"/>
                <w:szCs w:val="28"/>
              </w:rPr>
              <w:t>МАДОУ "Д/с Солнечный"</w:t>
            </w:r>
          </w:p>
        </w:tc>
        <w:tc>
          <w:tcPr>
            <w:tcW w:w="2410" w:type="dxa"/>
          </w:tcPr>
          <w:p w:rsidR="000E4015" w:rsidRPr="00681373" w:rsidRDefault="000E4015" w:rsidP="0034405D">
            <w:pPr>
              <w:rPr>
                <w:sz w:val="28"/>
                <w:szCs w:val="28"/>
              </w:rPr>
            </w:pPr>
            <w:r>
              <w:rPr>
                <w:sz w:val="28"/>
                <w:szCs w:val="28"/>
              </w:rPr>
              <w:t>Рябова Светлана Алексеевна</w:t>
            </w:r>
          </w:p>
        </w:tc>
      </w:tr>
      <w:tr w:rsidR="000E4015" w:rsidRPr="00311A68" w:rsidTr="00D75122">
        <w:trPr>
          <w:trHeight w:val="377"/>
        </w:trPr>
        <w:tc>
          <w:tcPr>
            <w:tcW w:w="3686" w:type="dxa"/>
          </w:tcPr>
          <w:p w:rsidR="000E4015" w:rsidRDefault="000E4015" w:rsidP="0034405D">
            <w:pPr>
              <w:rPr>
                <w:sz w:val="28"/>
                <w:szCs w:val="28"/>
              </w:rPr>
            </w:pPr>
            <w:r>
              <w:rPr>
                <w:sz w:val="28"/>
                <w:szCs w:val="28"/>
              </w:rPr>
              <w:t>"Школа семи гномов"</w:t>
            </w:r>
          </w:p>
        </w:tc>
        <w:tc>
          <w:tcPr>
            <w:tcW w:w="3969" w:type="dxa"/>
          </w:tcPr>
          <w:p w:rsidR="000E4015" w:rsidRDefault="000E4015" w:rsidP="0034405D">
            <w:pPr>
              <w:rPr>
                <w:sz w:val="28"/>
                <w:szCs w:val="28"/>
              </w:rPr>
            </w:pPr>
            <w:r>
              <w:rPr>
                <w:sz w:val="28"/>
                <w:szCs w:val="28"/>
              </w:rPr>
              <w:t>МАДОУ "Д/с Солнечный"</w:t>
            </w:r>
          </w:p>
        </w:tc>
        <w:tc>
          <w:tcPr>
            <w:tcW w:w="2410" w:type="dxa"/>
          </w:tcPr>
          <w:p w:rsidR="000E4015" w:rsidRDefault="000E4015" w:rsidP="0034405D">
            <w:pPr>
              <w:rPr>
                <w:sz w:val="28"/>
                <w:szCs w:val="28"/>
              </w:rPr>
            </w:pPr>
            <w:r>
              <w:rPr>
                <w:sz w:val="28"/>
                <w:szCs w:val="28"/>
              </w:rPr>
              <w:t>Вавилина Наталья Михайловна</w:t>
            </w:r>
          </w:p>
        </w:tc>
      </w:tr>
      <w:tr w:rsidR="000E4015" w:rsidRPr="00311A68" w:rsidTr="00D75122">
        <w:trPr>
          <w:trHeight w:val="377"/>
        </w:trPr>
        <w:tc>
          <w:tcPr>
            <w:tcW w:w="3686" w:type="dxa"/>
          </w:tcPr>
          <w:p w:rsidR="000E4015" w:rsidRDefault="000E4015" w:rsidP="0034405D">
            <w:pPr>
              <w:rPr>
                <w:sz w:val="28"/>
                <w:szCs w:val="28"/>
              </w:rPr>
            </w:pPr>
            <w:r>
              <w:rPr>
                <w:sz w:val="28"/>
                <w:szCs w:val="28"/>
              </w:rPr>
              <w:t>"Дорога безопасности"</w:t>
            </w:r>
          </w:p>
        </w:tc>
        <w:tc>
          <w:tcPr>
            <w:tcW w:w="3969" w:type="dxa"/>
          </w:tcPr>
          <w:p w:rsidR="000E4015" w:rsidRPr="00E55DC2" w:rsidRDefault="000E4015" w:rsidP="0034405D">
            <w:pPr>
              <w:rPr>
                <w:sz w:val="28"/>
                <w:szCs w:val="28"/>
              </w:rPr>
            </w:pPr>
            <w:r w:rsidRPr="00E55DC2">
              <w:rPr>
                <w:sz w:val="28"/>
                <w:szCs w:val="28"/>
              </w:rPr>
              <w:t xml:space="preserve">МАОУ "СШ № 2 г. Перевоза" </w:t>
            </w:r>
          </w:p>
        </w:tc>
        <w:tc>
          <w:tcPr>
            <w:tcW w:w="2410" w:type="dxa"/>
          </w:tcPr>
          <w:p w:rsidR="000E4015" w:rsidRPr="00E55DC2" w:rsidRDefault="000E4015" w:rsidP="0034405D">
            <w:pPr>
              <w:rPr>
                <w:sz w:val="28"/>
                <w:szCs w:val="28"/>
              </w:rPr>
            </w:pPr>
            <w:r w:rsidRPr="00E55DC2">
              <w:rPr>
                <w:sz w:val="28"/>
                <w:szCs w:val="28"/>
              </w:rPr>
              <w:t>Большакова Майя Михайловна</w:t>
            </w:r>
          </w:p>
        </w:tc>
      </w:tr>
      <w:tr w:rsidR="000E4015" w:rsidRPr="00311A68" w:rsidTr="00D75122">
        <w:trPr>
          <w:trHeight w:val="377"/>
        </w:trPr>
        <w:tc>
          <w:tcPr>
            <w:tcW w:w="3686" w:type="dxa"/>
          </w:tcPr>
          <w:p w:rsidR="000E4015" w:rsidRDefault="000E4015" w:rsidP="0034405D">
            <w:pPr>
              <w:rPr>
                <w:sz w:val="28"/>
                <w:szCs w:val="28"/>
              </w:rPr>
            </w:pPr>
            <w:r>
              <w:rPr>
                <w:sz w:val="28"/>
                <w:szCs w:val="28"/>
              </w:rPr>
              <w:t>"</w:t>
            </w:r>
            <w:proofErr w:type="spellStart"/>
            <w:r>
              <w:rPr>
                <w:sz w:val="28"/>
                <w:szCs w:val="28"/>
              </w:rPr>
              <w:t>Пролайф</w:t>
            </w:r>
            <w:proofErr w:type="spellEnd"/>
            <w:r>
              <w:rPr>
                <w:sz w:val="28"/>
                <w:szCs w:val="28"/>
              </w:rPr>
              <w:t>"</w:t>
            </w:r>
          </w:p>
        </w:tc>
        <w:tc>
          <w:tcPr>
            <w:tcW w:w="3969" w:type="dxa"/>
          </w:tcPr>
          <w:p w:rsidR="000E4015" w:rsidRPr="00E55DC2" w:rsidRDefault="000E4015" w:rsidP="0034405D">
            <w:pPr>
              <w:rPr>
                <w:sz w:val="28"/>
                <w:szCs w:val="28"/>
              </w:rPr>
            </w:pPr>
            <w:r w:rsidRPr="00E55DC2">
              <w:rPr>
                <w:sz w:val="28"/>
                <w:szCs w:val="28"/>
              </w:rPr>
              <w:t>МАОУ "</w:t>
            </w:r>
            <w:proofErr w:type="spellStart"/>
            <w:r w:rsidRPr="00E55DC2">
              <w:rPr>
                <w:sz w:val="28"/>
                <w:szCs w:val="28"/>
              </w:rPr>
              <w:t>Ичалковская</w:t>
            </w:r>
            <w:proofErr w:type="spellEnd"/>
            <w:r w:rsidRPr="00E55DC2">
              <w:rPr>
                <w:sz w:val="28"/>
                <w:szCs w:val="28"/>
              </w:rPr>
              <w:t xml:space="preserve"> СШ"</w:t>
            </w:r>
          </w:p>
        </w:tc>
        <w:tc>
          <w:tcPr>
            <w:tcW w:w="2410" w:type="dxa"/>
          </w:tcPr>
          <w:p w:rsidR="000E4015" w:rsidRPr="00E55DC2" w:rsidRDefault="000E4015" w:rsidP="0034405D">
            <w:pPr>
              <w:rPr>
                <w:sz w:val="28"/>
                <w:szCs w:val="28"/>
              </w:rPr>
            </w:pPr>
            <w:r w:rsidRPr="00E55DC2">
              <w:rPr>
                <w:sz w:val="28"/>
                <w:szCs w:val="28"/>
              </w:rPr>
              <w:t>Кишечников Виктор Валерьевич</w:t>
            </w:r>
          </w:p>
        </w:tc>
      </w:tr>
      <w:tr w:rsidR="000E4015" w:rsidRPr="00311A68" w:rsidTr="00D75122">
        <w:trPr>
          <w:trHeight w:val="377"/>
        </w:trPr>
        <w:tc>
          <w:tcPr>
            <w:tcW w:w="3686" w:type="dxa"/>
          </w:tcPr>
          <w:p w:rsidR="000E4015" w:rsidRDefault="000E4015" w:rsidP="0034405D">
            <w:pPr>
              <w:rPr>
                <w:sz w:val="28"/>
                <w:szCs w:val="28"/>
              </w:rPr>
            </w:pPr>
            <w:r>
              <w:rPr>
                <w:sz w:val="28"/>
                <w:szCs w:val="28"/>
              </w:rPr>
              <w:t>"Экологический патруль</w:t>
            </w:r>
            <w:r w:rsidR="0034405D">
              <w:rPr>
                <w:sz w:val="28"/>
                <w:szCs w:val="28"/>
              </w:rPr>
              <w:t>"</w:t>
            </w:r>
          </w:p>
        </w:tc>
        <w:tc>
          <w:tcPr>
            <w:tcW w:w="3969" w:type="dxa"/>
          </w:tcPr>
          <w:p w:rsidR="000E4015" w:rsidRPr="00E55DC2" w:rsidRDefault="000E4015" w:rsidP="0034405D">
            <w:pPr>
              <w:rPr>
                <w:sz w:val="28"/>
                <w:szCs w:val="28"/>
              </w:rPr>
            </w:pPr>
            <w:r w:rsidRPr="00E55DC2">
              <w:rPr>
                <w:sz w:val="28"/>
                <w:szCs w:val="28"/>
              </w:rPr>
              <w:t xml:space="preserve">МАОУ "СШ № 2 г. Перевоза" </w:t>
            </w:r>
          </w:p>
        </w:tc>
        <w:tc>
          <w:tcPr>
            <w:tcW w:w="2410" w:type="dxa"/>
          </w:tcPr>
          <w:p w:rsidR="000E4015" w:rsidRPr="00E55DC2" w:rsidRDefault="000E4015" w:rsidP="0034405D">
            <w:pPr>
              <w:rPr>
                <w:sz w:val="28"/>
                <w:szCs w:val="28"/>
              </w:rPr>
            </w:pPr>
            <w:r w:rsidRPr="00E55DC2">
              <w:rPr>
                <w:sz w:val="28"/>
                <w:szCs w:val="28"/>
              </w:rPr>
              <w:t>Большакова Майя Михайловна</w:t>
            </w:r>
          </w:p>
        </w:tc>
      </w:tr>
      <w:tr w:rsidR="000E4015" w:rsidRPr="00311A68" w:rsidTr="00D75122">
        <w:trPr>
          <w:trHeight w:val="377"/>
        </w:trPr>
        <w:tc>
          <w:tcPr>
            <w:tcW w:w="3686" w:type="dxa"/>
          </w:tcPr>
          <w:p w:rsidR="000E4015" w:rsidRDefault="000E4015" w:rsidP="0034405D">
            <w:pPr>
              <w:rPr>
                <w:sz w:val="28"/>
                <w:szCs w:val="28"/>
              </w:rPr>
            </w:pPr>
            <w:r>
              <w:rPr>
                <w:sz w:val="28"/>
                <w:szCs w:val="28"/>
              </w:rPr>
              <w:t>"Исторические тропы"</w:t>
            </w:r>
          </w:p>
        </w:tc>
        <w:tc>
          <w:tcPr>
            <w:tcW w:w="3969" w:type="dxa"/>
          </w:tcPr>
          <w:p w:rsidR="000E4015" w:rsidRPr="00E55DC2" w:rsidRDefault="000E4015" w:rsidP="0034405D">
            <w:pPr>
              <w:rPr>
                <w:sz w:val="28"/>
                <w:szCs w:val="28"/>
              </w:rPr>
            </w:pPr>
            <w:r w:rsidRPr="00E55DC2">
              <w:rPr>
                <w:sz w:val="28"/>
                <w:szCs w:val="28"/>
              </w:rPr>
              <w:t xml:space="preserve">МАОУ "СШ № 2 г. Перевоза" </w:t>
            </w:r>
          </w:p>
        </w:tc>
        <w:tc>
          <w:tcPr>
            <w:tcW w:w="2410" w:type="dxa"/>
          </w:tcPr>
          <w:p w:rsidR="000E4015" w:rsidRPr="00E55DC2" w:rsidRDefault="000E4015" w:rsidP="0034405D">
            <w:pPr>
              <w:rPr>
                <w:sz w:val="28"/>
                <w:szCs w:val="28"/>
              </w:rPr>
            </w:pPr>
            <w:r w:rsidRPr="00E55DC2">
              <w:rPr>
                <w:sz w:val="28"/>
                <w:szCs w:val="28"/>
              </w:rPr>
              <w:t>Большакова Майя Михайловна</w:t>
            </w:r>
          </w:p>
        </w:tc>
      </w:tr>
      <w:tr w:rsidR="000E4015" w:rsidRPr="00311A68" w:rsidTr="00D75122">
        <w:trPr>
          <w:trHeight w:val="377"/>
        </w:trPr>
        <w:tc>
          <w:tcPr>
            <w:tcW w:w="3686" w:type="dxa"/>
          </w:tcPr>
          <w:p w:rsidR="000E4015" w:rsidRDefault="000E4015" w:rsidP="0034405D">
            <w:pPr>
              <w:rPr>
                <w:sz w:val="28"/>
                <w:szCs w:val="28"/>
              </w:rPr>
            </w:pPr>
            <w:r>
              <w:rPr>
                <w:sz w:val="28"/>
                <w:szCs w:val="28"/>
              </w:rPr>
              <w:t>"Экстрим"</w:t>
            </w:r>
          </w:p>
        </w:tc>
        <w:tc>
          <w:tcPr>
            <w:tcW w:w="3969" w:type="dxa"/>
          </w:tcPr>
          <w:p w:rsidR="000E4015" w:rsidRPr="00681373" w:rsidRDefault="000E4015" w:rsidP="0034405D">
            <w:pPr>
              <w:rPr>
                <w:sz w:val="28"/>
                <w:szCs w:val="28"/>
              </w:rPr>
            </w:pPr>
            <w:r>
              <w:rPr>
                <w:sz w:val="28"/>
                <w:szCs w:val="28"/>
              </w:rPr>
              <w:t>МАОУ "</w:t>
            </w:r>
            <w:proofErr w:type="spellStart"/>
            <w:r>
              <w:rPr>
                <w:sz w:val="28"/>
                <w:szCs w:val="28"/>
              </w:rPr>
              <w:t>Ичалковская</w:t>
            </w:r>
            <w:proofErr w:type="spellEnd"/>
            <w:r>
              <w:rPr>
                <w:sz w:val="28"/>
                <w:szCs w:val="28"/>
              </w:rPr>
              <w:t xml:space="preserve"> СШ"</w:t>
            </w:r>
          </w:p>
        </w:tc>
        <w:tc>
          <w:tcPr>
            <w:tcW w:w="2410" w:type="dxa"/>
          </w:tcPr>
          <w:p w:rsidR="000E4015" w:rsidRDefault="000E4015" w:rsidP="0034405D">
            <w:pPr>
              <w:rPr>
                <w:sz w:val="28"/>
                <w:szCs w:val="28"/>
              </w:rPr>
            </w:pPr>
            <w:r>
              <w:rPr>
                <w:sz w:val="28"/>
                <w:szCs w:val="28"/>
              </w:rPr>
              <w:t>Кишечников Виктор Валерьевич</w:t>
            </w:r>
          </w:p>
        </w:tc>
      </w:tr>
      <w:tr w:rsidR="000E4015" w:rsidRPr="00311A68" w:rsidTr="00D75122">
        <w:trPr>
          <w:trHeight w:val="377"/>
        </w:trPr>
        <w:tc>
          <w:tcPr>
            <w:tcW w:w="3686" w:type="dxa"/>
          </w:tcPr>
          <w:p w:rsidR="000E4015" w:rsidRPr="00681373" w:rsidRDefault="000E4015" w:rsidP="0034405D">
            <w:pPr>
              <w:rPr>
                <w:sz w:val="28"/>
                <w:szCs w:val="28"/>
              </w:rPr>
            </w:pPr>
            <w:r>
              <w:rPr>
                <w:sz w:val="28"/>
                <w:szCs w:val="28"/>
              </w:rPr>
              <w:t xml:space="preserve">"Мини-футбол" </w:t>
            </w:r>
          </w:p>
        </w:tc>
        <w:tc>
          <w:tcPr>
            <w:tcW w:w="3969" w:type="dxa"/>
          </w:tcPr>
          <w:p w:rsidR="000E4015" w:rsidRPr="00681373" w:rsidRDefault="000E4015" w:rsidP="0034405D">
            <w:pPr>
              <w:rPr>
                <w:sz w:val="28"/>
                <w:szCs w:val="28"/>
              </w:rPr>
            </w:pPr>
            <w:r w:rsidRPr="00681373">
              <w:rPr>
                <w:sz w:val="28"/>
                <w:szCs w:val="28"/>
              </w:rPr>
              <w:t xml:space="preserve">Дворец культуры, </w:t>
            </w:r>
            <w:r>
              <w:rPr>
                <w:sz w:val="28"/>
                <w:szCs w:val="28"/>
              </w:rPr>
              <w:t>спортивный зал</w:t>
            </w:r>
          </w:p>
        </w:tc>
        <w:tc>
          <w:tcPr>
            <w:tcW w:w="2410" w:type="dxa"/>
          </w:tcPr>
          <w:p w:rsidR="000E4015" w:rsidRPr="00681373" w:rsidRDefault="000E4015" w:rsidP="0034405D">
            <w:pPr>
              <w:rPr>
                <w:sz w:val="28"/>
                <w:szCs w:val="28"/>
              </w:rPr>
            </w:pPr>
            <w:r>
              <w:rPr>
                <w:sz w:val="28"/>
                <w:szCs w:val="28"/>
              </w:rPr>
              <w:t>Парамонов Владимир Алексеевич</w:t>
            </w:r>
          </w:p>
        </w:tc>
      </w:tr>
      <w:tr w:rsidR="000E4015" w:rsidRPr="00311A68" w:rsidTr="00D75122">
        <w:trPr>
          <w:trHeight w:val="377"/>
        </w:trPr>
        <w:tc>
          <w:tcPr>
            <w:tcW w:w="3686" w:type="dxa"/>
          </w:tcPr>
          <w:p w:rsidR="000E4015" w:rsidRDefault="000E4015" w:rsidP="0034405D">
            <w:pPr>
              <w:rPr>
                <w:sz w:val="28"/>
                <w:szCs w:val="28"/>
              </w:rPr>
            </w:pPr>
            <w:r>
              <w:rPr>
                <w:sz w:val="28"/>
                <w:szCs w:val="28"/>
              </w:rPr>
              <w:t>"Волейбол"</w:t>
            </w:r>
          </w:p>
        </w:tc>
        <w:tc>
          <w:tcPr>
            <w:tcW w:w="3969" w:type="dxa"/>
          </w:tcPr>
          <w:p w:rsidR="000E4015" w:rsidRPr="00681373" w:rsidRDefault="000E4015" w:rsidP="0034405D">
            <w:pPr>
              <w:rPr>
                <w:sz w:val="28"/>
                <w:szCs w:val="28"/>
              </w:rPr>
            </w:pPr>
            <w:r w:rsidRPr="00681373">
              <w:rPr>
                <w:sz w:val="28"/>
                <w:szCs w:val="28"/>
              </w:rPr>
              <w:t xml:space="preserve">Дворец культуры, </w:t>
            </w:r>
            <w:r>
              <w:rPr>
                <w:sz w:val="28"/>
                <w:szCs w:val="28"/>
              </w:rPr>
              <w:t>спортивный зал</w:t>
            </w:r>
          </w:p>
        </w:tc>
        <w:tc>
          <w:tcPr>
            <w:tcW w:w="2410" w:type="dxa"/>
          </w:tcPr>
          <w:p w:rsidR="000E4015" w:rsidRDefault="000E4015" w:rsidP="0034405D">
            <w:pPr>
              <w:rPr>
                <w:sz w:val="28"/>
                <w:szCs w:val="28"/>
              </w:rPr>
            </w:pPr>
            <w:r>
              <w:rPr>
                <w:sz w:val="28"/>
                <w:szCs w:val="28"/>
              </w:rPr>
              <w:t>Парамонов Владимир Алексеевич</w:t>
            </w:r>
          </w:p>
        </w:tc>
      </w:tr>
      <w:tr w:rsidR="000E4015" w:rsidRPr="00311A68" w:rsidTr="00D75122">
        <w:trPr>
          <w:trHeight w:val="377"/>
        </w:trPr>
        <w:tc>
          <w:tcPr>
            <w:tcW w:w="3686" w:type="dxa"/>
          </w:tcPr>
          <w:p w:rsidR="000E4015" w:rsidRPr="00681373" w:rsidRDefault="000E4015" w:rsidP="0034405D">
            <w:pPr>
              <w:rPr>
                <w:sz w:val="28"/>
                <w:szCs w:val="28"/>
              </w:rPr>
            </w:pPr>
            <w:r>
              <w:rPr>
                <w:sz w:val="28"/>
                <w:szCs w:val="28"/>
              </w:rPr>
              <w:t>"Футбол"</w:t>
            </w:r>
          </w:p>
        </w:tc>
        <w:tc>
          <w:tcPr>
            <w:tcW w:w="3969" w:type="dxa"/>
          </w:tcPr>
          <w:p w:rsidR="000E4015" w:rsidRPr="0034405D" w:rsidRDefault="000E4015" w:rsidP="0034405D">
            <w:pPr>
              <w:rPr>
                <w:sz w:val="28"/>
                <w:szCs w:val="28"/>
              </w:rPr>
            </w:pPr>
            <w:r w:rsidRPr="00681373">
              <w:rPr>
                <w:sz w:val="28"/>
                <w:szCs w:val="28"/>
              </w:rPr>
              <w:t xml:space="preserve">Дворец культуры, </w:t>
            </w:r>
            <w:r>
              <w:rPr>
                <w:sz w:val="28"/>
                <w:szCs w:val="28"/>
              </w:rPr>
              <w:t>спортивный зал</w:t>
            </w:r>
          </w:p>
        </w:tc>
        <w:tc>
          <w:tcPr>
            <w:tcW w:w="2410" w:type="dxa"/>
          </w:tcPr>
          <w:p w:rsidR="000E4015" w:rsidRPr="0047752E" w:rsidRDefault="000E4015" w:rsidP="0034405D">
            <w:pPr>
              <w:rPr>
                <w:color w:val="FF0000"/>
                <w:sz w:val="28"/>
                <w:szCs w:val="28"/>
              </w:rPr>
            </w:pPr>
            <w:proofErr w:type="spellStart"/>
            <w:r>
              <w:rPr>
                <w:sz w:val="28"/>
                <w:szCs w:val="28"/>
              </w:rPr>
              <w:t>Бежаев</w:t>
            </w:r>
            <w:proofErr w:type="spellEnd"/>
            <w:r>
              <w:rPr>
                <w:sz w:val="28"/>
                <w:szCs w:val="28"/>
              </w:rPr>
              <w:t xml:space="preserve"> Александр Николаевич</w:t>
            </w:r>
          </w:p>
        </w:tc>
      </w:tr>
      <w:tr w:rsidR="000E4015" w:rsidRPr="00311A68" w:rsidTr="00D75122">
        <w:trPr>
          <w:trHeight w:val="377"/>
        </w:trPr>
        <w:tc>
          <w:tcPr>
            <w:tcW w:w="3686" w:type="dxa"/>
          </w:tcPr>
          <w:p w:rsidR="000E4015" w:rsidRDefault="000E4015" w:rsidP="0034405D">
            <w:pPr>
              <w:rPr>
                <w:sz w:val="28"/>
                <w:szCs w:val="28"/>
              </w:rPr>
            </w:pPr>
            <w:r>
              <w:rPr>
                <w:sz w:val="28"/>
                <w:szCs w:val="28"/>
              </w:rPr>
              <w:t>"Баскетбол"</w:t>
            </w:r>
          </w:p>
        </w:tc>
        <w:tc>
          <w:tcPr>
            <w:tcW w:w="3969" w:type="dxa"/>
          </w:tcPr>
          <w:p w:rsidR="000E4015" w:rsidRPr="00681373" w:rsidRDefault="000E4015" w:rsidP="0034405D">
            <w:pPr>
              <w:rPr>
                <w:sz w:val="28"/>
                <w:szCs w:val="28"/>
              </w:rPr>
            </w:pPr>
            <w:r>
              <w:rPr>
                <w:sz w:val="28"/>
                <w:szCs w:val="28"/>
              </w:rPr>
              <w:t>МАОУ "</w:t>
            </w:r>
            <w:proofErr w:type="spellStart"/>
            <w:r>
              <w:rPr>
                <w:sz w:val="28"/>
                <w:szCs w:val="28"/>
              </w:rPr>
              <w:t>Дубская</w:t>
            </w:r>
            <w:proofErr w:type="spellEnd"/>
            <w:r>
              <w:rPr>
                <w:sz w:val="28"/>
                <w:szCs w:val="28"/>
              </w:rPr>
              <w:t xml:space="preserve"> ОШ", спортивный зал</w:t>
            </w:r>
          </w:p>
        </w:tc>
        <w:tc>
          <w:tcPr>
            <w:tcW w:w="2410" w:type="dxa"/>
          </w:tcPr>
          <w:p w:rsidR="000E4015" w:rsidRDefault="000E4015" w:rsidP="0034405D">
            <w:pPr>
              <w:rPr>
                <w:sz w:val="28"/>
                <w:szCs w:val="28"/>
              </w:rPr>
            </w:pPr>
            <w:proofErr w:type="spellStart"/>
            <w:r>
              <w:rPr>
                <w:sz w:val="28"/>
                <w:szCs w:val="28"/>
              </w:rPr>
              <w:t>Апаев</w:t>
            </w:r>
            <w:proofErr w:type="spellEnd"/>
            <w:r>
              <w:rPr>
                <w:sz w:val="28"/>
                <w:szCs w:val="28"/>
              </w:rPr>
              <w:t xml:space="preserve"> Александр Николаевич</w:t>
            </w:r>
          </w:p>
        </w:tc>
      </w:tr>
      <w:tr w:rsidR="000E4015" w:rsidRPr="00311A68" w:rsidTr="00D75122">
        <w:trPr>
          <w:trHeight w:val="377"/>
        </w:trPr>
        <w:tc>
          <w:tcPr>
            <w:tcW w:w="3686" w:type="dxa"/>
          </w:tcPr>
          <w:p w:rsidR="000E4015" w:rsidRDefault="000E4015" w:rsidP="0034405D">
            <w:pPr>
              <w:rPr>
                <w:sz w:val="28"/>
                <w:szCs w:val="28"/>
              </w:rPr>
            </w:pPr>
            <w:r>
              <w:rPr>
                <w:sz w:val="28"/>
                <w:szCs w:val="28"/>
              </w:rPr>
              <w:lastRenderedPageBreak/>
              <w:t>"Волейбол"</w:t>
            </w:r>
          </w:p>
        </w:tc>
        <w:tc>
          <w:tcPr>
            <w:tcW w:w="3969" w:type="dxa"/>
          </w:tcPr>
          <w:p w:rsidR="000E4015" w:rsidRPr="00681373" w:rsidRDefault="000E4015" w:rsidP="0034405D">
            <w:pPr>
              <w:rPr>
                <w:sz w:val="28"/>
                <w:szCs w:val="28"/>
              </w:rPr>
            </w:pPr>
            <w:r>
              <w:rPr>
                <w:sz w:val="28"/>
                <w:szCs w:val="28"/>
              </w:rPr>
              <w:t>МАОУ "</w:t>
            </w:r>
            <w:proofErr w:type="spellStart"/>
            <w:r>
              <w:rPr>
                <w:sz w:val="28"/>
                <w:szCs w:val="28"/>
              </w:rPr>
              <w:t>Дубская</w:t>
            </w:r>
            <w:proofErr w:type="spellEnd"/>
            <w:r>
              <w:rPr>
                <w:sz w:val="28"/>
                <w:szCs w:val="28"/>
              </w:rPr>
              <w:t xml:space="preserve"> ОШ", спортивный зал</w:t>
            </w:r>
          </w:p>
        </w:tc>
        <w:tc>
          <w:tcPr>
            <w:tcW w:w="2410" w:type="dxa"/>
          </w:tcPr>
          <w:p w:rsidR="000E4015" w:rsidRDefault="000E4015" w:rsidP="0034405D">
            <w:pPr>
              <w:rPr>
                <w:sz w:val="28"/>
                <w:szCs w:val="28"/>
              </w:rPr>
            </w:pPr>
            <w:proofErr w:type="spellStart"/>
            <w:r>
              <w:rPr>
                <w:sz w:val="28"/>
                <w:szCs w:val="28"/>
              </w:rPr>
              <w:t>Апаев</w:t>
            </w:r>
            <w:proofErr w:type="spellEnd"/>
            <w:r>
              <w:rPr>
                <w:sz w:val="28"/>
                <w:szCs w:val="28"/>
              </w:rPr>
              <w:t xml:space="preserve"> Александр Николаевич</w:t>
            </w:r>
          </w:p>
        </w:tc>
      </w:tr>
      <w:tr w:rsidR="000E4015" w:rsidRPr="00311A68" w:rsidTr="00D75122">
        <w:trPr>
          <w:trHeight w:val="377"/>
        </w:trPr>
        <w:tc>
          <w:tcPr>
            <w:tcW w:w="3686" w:type="dxa"/>
          </w:tcPr>
          <w:p w:rsidR="000E4015" w:rsidRPr="00681373" w:rsidRDefault="000E4015" w:rsidP="0034405D">
            <w:pPr>
              <w:rPr>
                <w:sz w:val="28"/>
                <w:szCs w:val="28"/>
              </w:rPr>
            </w:pPr>
            <w:r w:rsidRPr="00681373">
              <w:rPr>
                <w:sz w:val="28"/>
                <w:szCs w:val="28"/>
              </w:rPr>
              <w:t>"</w:t>
            </w:r>
            <w:r>
              <w:rPr>
                <w:sz w:val="28"/>
                <w:szCs w:val="28"/>
              </w:rPr>
              <w:t>Авиамоделист</w:t>
            </w:r>
            <w:r w:rsidRPr="00681373">
              <w:rPr>
                <w:sz w:val="28"/>
                <w:szCs w:val="28"/>
              </w:rPr>
              <w:t>"</w:t>
            </w:r>
          </w:p>
        </w:tc>
        <w:tc>
          <w:tcPr>
            <w:tcW w:w="3969" w:type="dxa"/>
          </w:tcPr>
          <w:p w:rsidR="000E4015" w:rsidRPr="00681373" w:rsidRDefault="000E4015" w:rsidP="0034405D">
            <w:pPr>
              <w:rPr>
                <w:sz w:val="28"/>
                <w:szCs w:val="28"/>
              </w:rPr>
            </w:pPr>
            <w:r w:rsidRPr="00681373">
              <w:rPr>
                <w:sz w:val="28"/>
                <w:szCs w:val="28"/>
              </w:rPr>
              <w:t xml:space="preserve">МАОУ "СШ № 2 г. Перевоза" </w:t>
            </w:r>
          </w:p>
        </w:tc>
        <w:tc>
          <w:tcPr>
            <w:tcW w:w="2410" w:type="dxa"/>
          </w:tcPr>
          <w:p w:rsidR="000E4015" w:rsidRPr="00681373" w:rsidRDefault="000E4015" w:rsidP="0034405D">
            <w:pPr>
              <w:rPr>
                <w:sz w:val="28"/>
                <w:szCs w:val="28"/>
              </w:rPr>
            </w:pPr>
            <w:r>
              <w:rPr>
                <w:sz w:val="28"/>
                <w:szCs w:val="28"/>
              </w:rPr>
              <w:t>Кишечников Виктор Валерьевич</w:t>
            </w:r>
          </w:p>
        </w:tc>
      </w:tr>
      <w:tr w:rsidR="000E4015" w:rsidRPr="00311A68" w:rsidTr="00D75122">
        <w:trPr>
          <w:trHeight w:val="377"/>
        </w:trPr>
        <w:tc>
          <w:tcPr>
            <w:tcW w:w="3686" w:type="dxa"/>
          </w:tcPr>
          <w:p w:rsidR="000E4015" w:rsidRPr="00681373" w:rsidRDefault="000E4015" w:rsidP="0034405D">
            <w:pPr>
              <w:rPr>
                <w:sz w:val="28"/>
                <w:szCs w:val="28"/>
              </w:rPr>
            </w:pPr>
            <w:r w:rsidRPr="00681373">
              <w:rPr>
                <w:sz w:val="28"/>
                <w:szCs w:val="28"/>
              </w:rPr>
              <w:t>"Робототехника"</w:t>
            </w:r>
          </w:p>
        </w:tc>
        <w:tc>
          <w:tcPr>
            <w:tcW w:w="3969" w:type="dxa"/>
          </w:tcPr>
          <w:p w:rsidR="000E4015" w:rsidRPr="00681373" w:rsidRDefault="000E4015" w:rsidP="0034405D">
            <w:pPr>
              <w:rPr>
                <w:sz w:val="28"/>
                <w:szCs w:val="28"/>
              </w:rPr>
            </w:pPr>
            <w:r w:rsidRPr="00681373">
              <w:rPr>
                <w:sz w:val="28"/>
                <w:szCs w:val="28"/>
              </w:rPr>
              <w:t xml:space="preserve">МАОУ "СШ № 2 г. Перевоза" </w:t>
            </w:r>
          </w:p>
        </w:tc>
        <w:tc>
          <w:tcPr>
            <w:tcW w:w="2410" w:type="dxa"/>
          </w:tcPr>
          <w:p w:rsidR="000E4015" w:rsidRPr="00681373" w:rsidRDefault="000E4015" w:rsidP="0034405D">
            <w:pPr>
              <w:rPr>
                <w:sz w:val="28"/>
                <w:szCs w:val="28"/>
              </w:rPr>
            </w:pPr>
            <w:r>
              <w:rPr>
                <w:sz w:val="28"/>
                <w:szCs w:val="28"/>
              </w:rPr>
              <w:t>Кишечников Виктор Валерьевич</w:t>
            </w:r>
          </w:p>
        </w:tc>
      </w:tr>
      <w:tr w:rsidR="000E4015" w:rsidRPr="00311A68" w:rsidTr="00D75122">
        <w:trPr>
          <w:trHeight w:val="377"/>
        </w:trPr>
        <w:tc>
          <w:tcPr>
            <w:tcW w:w="3686" w:type="dxa"/>
          </w:tcPr>
          <w:p w:rsidR="000E4015" w:rsidRDefault="000E4015" w:rsidP="0034405D">
            <w:pPr>
              <w:rPr>
                <w:sz w:val="28"/>
                <w:szCs w:val="28"/>
              </w:rPr>
            </w:pPr>
            <w:r>
              <w:rPr>
                <w:sz w:val="28"/>
                <w:szCs w:val="28"/>
              </w:rPr>
              <w:t>"</w:t>
            </w:r>
            <w:proofErr w:type="gramStart"/>
            <w:r>
              <w:rPr>
                <w:sz w:val="28"/>
                <w:szCs w:val="28"/>
              </w:rPr>
              <w:t>Ай-робот</w:t>
            </w:r>
            <w:proofErr w:type="gramEnd"/>
            <w:r>
              <w:rPr>
                <w:sz w:val="28"/>
                <w:szCs w:val="28"/>
              </w:rPr>
              <w:t>"</w:t>
            </w:r>
          </w:p>
        </w:tc>
        <w:tc>
          <w:tcPr>
            <w:tcW w:w="3969" w:type="dxa"/>
          </w:tcPr>
          <w:p w:rsidR="000E4015" w:rsidRDefault="000E4015" w:rsidP="0034405D">
            <w:pPr>
              <w:jc w:val="center"/>
              <w:rPr>
                <w:sz w:val="28"/>
                <w:szCs w:val="28"/>
              </w:rPr>
            </w:pPr>
            <w:r>
              <w:rPr>
                <w:sz w:val="28"/>
                <w:szCs w:val="28"/>
              </w:rPr>
              <w:t>МАОУ "</w:t>
            </w:r>
            <w:proofErr w:type="spellStart"/>
            <w:r>
              <w:rPr>
                <w:sz w:val="28"/>
                <w:szCs w:val="28"/>
              </w:rPr>
              <w:t>Ичалковская</w:t>
            </w:r>
            <w:proofErr w:type="spellEnd"/>
            <w:r>
              <w:rPr>
                <w:sz w:val="28"/>
                <w:szCs w:val="28"/>
              </w:rPr>
              <w:t xml:space="preserve"> СШ"</w:t>
            </w:r>
          </w:p>
        </w:tc>
        <w:tc>
          <w:tcPr>
            <w:tcW w:w="2410" w:type="dxa"/>
          </w:tcPr>
          <w:p w:rsidR="000E4015" w:rsidRDefault="000E4015" w:rsidP="0034405D">
            <w:pPr>
              <w:rPr>
                <w:sz w:val="28"/>
                <w:szCs w:val="28"/>
              </w:rPr>
            </w:pPr>
            <w:r>
              <w:rPr>
                <w:sz w:val="28"/>
                <w:szCs w:val="28"/>
              </w:rPr>
              <w:t>Кишечников Виктор Валерьевич</w:t>
            </w:r>
          </w:p>
        </w:tc>
      </w:tr>
      <w:tr w:rsidR="000E4015" w:rsidRPr="00311A68" w:rsidTr="00D75122">
        <w:trPr>
          <w:trHeight w:val="377"/>
        </w:trPr>
        <w:tc>
          <w:tcPr>
            <w:tcW w:w="3686" w:type="dxa"/>
          </w:tcPr>
          <w:p w:rsidR="000E4015" w:rsidRPr="00F6318D" w:rsidRDefault="000E4015" w:rsidP="0034405D">
            <w:pPr>
              <w:rPr>
                <w:sz w:val="28"/>
                <w:szCs w:val="28"/>
              </w:rPr>
            </w:pPr>
            <w:r>
              <w:rPr>
                <w:sz w:val="28"/>
                <w:szCs w:val="28"/>
              </w:rPr>
              <w:t>"3-</w:t>
            </w:r>
            <w:r>
              <w:rPr>
                <w:sz w:val="28"/>
                <w:szCs w:val="28"/>
                <w:lang w:val="en-US"/>
              </w:rPr>
              <w:t>D</w:t>
            </w:r>
            <w:r>
              <w:rPr>
                <w:sz w:val="28"/>
                <w:szCs w:val="28"/>
              </w:rPr>
              <w:t xml:space="preserve"> моделирование"</w:t>
            </w:r>
          </w:p>
        </w:tc>
        <w:tc>
          <w:tcPr>
            <w:tcW w:w="3969" w:type="dxa"/>
          </w:tcPr>
          <w:p w:rsidR="000E4015" w:rsidRDefault="000E4015" w:rsidP="0034405D">
            <w:pPr>
              <w:jc w:val="center"/>
              <w:rPr>
                <w:sz w:val="28"/>
                <w:szCs w:val="28"/>
              </w:rPr>
            </w:pPr>
            <w:r>
              <w:rPr>
                <w:sz w:val="28"/>
                <w:szCs w:val="28"/>
              </w:rPr>
              <w:t>МАОУ "</w:t>
            </w:r>
            <w:proofErr w:type="spellStart"/>
            <w:r>
              <w:rPr>
                <w:sz w:val="28"/>
                <w:szCs w:val="28"/>
              </w:rPr>
              <w:t>Ичалковская</w:t>
            </w:r>
            <w:proofErr w:type="spellEnd"/>
            <w:r>
              <w:rPr>
                <w:sz w:val="28"/>
                <w:szCs w:val="28"/>
              </w:rPr>
              <w:t xml:space="preserve"> СШ"</w:t>
            </w:r>
          </w:p>
        </w:tc>
        <w:tc>
          <w:tcPr>
            <w:tcW w:w="2410" w:type="dxa"/>
          </w:tcPr>
          <w:p w:rsidR="000E4015" w:rsidRDefault="000E4015" w:rsidP="0034405D">
            <w:pPr>
              <w:rPr>
                <w:sz w:val="28"/>
                <w:szCs w:val="28"/>
              </w:rPr>
            </w:pPr>
            <w:r>
              <w:rPr>
                <w:sz w:val="28"/>
                <w:szCs w:val="28"/>
              </w:rPr>
              <w:t>Кишечников Виктор Валерьевич</w:t>
            </w:r>
          </w:p>
        </w:tc>
      </w:tr>
    </w:tbl>
    <w:p w:rsidR="00DC4834" w:rsidRDefault="00DC4834" w:rsidP="0034405D">
      <w:pPr>
        <w:spacing w:after="0" w:line="360" w:lineRule="auto"/>
        <w:jc w:val="both"/>
        <w:rPr>
          <w:rFonts w:ascii="Times New Roman" w:hAnsi="Times New Roman"/>
          <w:sz w:val="28"/>
          <w:szCs w:val="28"/>
        </w:rPr>
      </w:pPr>
    </w:p>
    <w:p w:rsidR="0014217B" w:rsidRPr="00995AA9" w:rsidRDefault="00DC0604" w:rsidP="00D75122">
      <w:pPr>
        <w:spacing w:after="0" w:line="360" w:lineRule="auto"/>
        <w:ind w:left="-567" w:right="283" w:firstLine="567"/>
        <w:jc w:val="both"/>
        <w:rPr>
          <w:rFonts w:ascii="Times New Roman" w:hAnsi="Times New Roman"/>
          <w:sz w:val="28"/>
          <w:szCs w:val="28"/>
        </w:rPr>
      </w:pPr>
      <w:r w:rsidRPr="00995AA9">
        <w:rPr>
          <w:rFonts w:ascii="Times New Roman" w:hAnsi="Times New Roman"/>
          <w:sz w:val="28"/>
          <w:szCs w:val="28"/>
        </w:rPr>
        <w:t xml:space="preserve">Все программы и аннотации к ним размещены на сайте </w:t>
      </w:r>
      <w:r w:rsidR="0070308B" w:rsidRPr="00995AA9">
        <w:rPr>
          <w:rFonts w:ascii="Times New Roman" w:hAnsi="Times New Roman"/>
          <w:sz w:val="28"/>
          <w:szCs w:val="28"/>
        </w:rPr>
        <w:t>МБОУ ДО "ДЮЦ</w:t>
      </w:r>
      <w:r w:rsidR="006508DF" w:rsidRPr="00995AA9">
        <w:rPr>
          <w:rFonts w:ascii="Times New Roman" w:hAnsi="Times New Roman"/>
          <w:sz w:val="28"/>
          <w:szCs w:val="28"/>
        </w:rPr>
        <w:t xml:space="preserve"> </w:t>
      </w:r>
      <w:proofErr w:type="spellStart"/>
      <w:r w:rsidR="006508DF" w:rsidRPr="00995AA9">
        <w:rPr>
          <w:rFonts w:ascii="Times New Roman" w:hAnsi="Times New Roman"/>
          <w:sz w:val="28"/>
          <w:szCs w:val="28"/>
        </w:rPr>
        <w:t>г</w:t>
      </w:r>
      <w:proofErr w:type="gramStart"/>
      <w:r w:rsidR="006508DF" w:rsidRPr="00995AA9">
        <w:rPr>
          <w:rFonts w:ascii="Times New Roman" w:hAnsi="Times New Roman"/>
          <w:sz w:val="28"/>
          <w:szCs w:val="28"/>
        </w:rPr>
        <w:t>.П</w:t>
      </w:r>
      <w:proofErr w:type="gramEnd"/>
      <w:r w:rsidR="006508DF" w:rsidRPr="00995AA9">
        <w:rPr>
          <w:rFonts w:ascii="Times New Roman" w:hAnsi="Times New Roman"/>
          <w:sz w:val="28"/>
          <w:szCs w:val="28"/>
        </w:rPr>
        <w:t>еревоза</w:t>
      </w:r>
      <w:proofErr w:type="spellEnd"/>
      <w:r w:rsidR="006508DF" w:rsidRPr="00995AA9">
        <w:rPr>
          <w:rFonts w:ascii="Times New Roman" w:hAnsi="Times New Roman"/>
          <w:sz w:val="28"/>
          <w:szCs w:val="28"/>
        </w:rPr>
        <w:t>"</w:t>
      </w:r>
      <w:r w:rsidRPr="00995AA9">
        <w:rPr>
          <w:rFonts w:ascii="Times New Roman" w:hAnsi="Times New Roman"/>
          <w:sz w:val="28"/>
          <w:szCs w:val="28"/>
        </w:rPr>
        <w:t>.</w:t>
      </w:r>
    </w:p>
    <w:p w:rsidR="008E313E" w:rsidRPr="000439CB" w:rsidRDefault="00487E24" w:rsidP="00D75122">
      <w:pPr>
        <w:spacing w:after="0" w:line="360" w:lineRule="auto"/>
        <w:ind w:left="-567" w:right="283" w:firstLine="425"/>
        <w:jc w:val="both"/>
        <w:rPr>
          <w:rFonts w:ascii="Times New Roman" w:hAnsi="Times New Roman"/>
          <w:sz w:val="28"/>
          <w:szCs w:val="28"/>
        </w:rPr>
      </w:pPr>
      <w:r>
        <w:rPr>
          <w:rFonts w:ascii="Times New Roman" w:hAnsi="Times New Roman"/>
          <w:sz w:val="28"/>
          <w:szCs w:val="28"/>
        </w:rPr>
        <w:t xml:space="preserve">  </w:t>
      </w:r>
      <w:r w:rsidR="008E313E" w:rsidRPr="000439CB">
        <w:rPr>
          <w:rFonts w:ascii="Times New Roman" w:hAnsi="Times New Roman"/>
          <w:sz w:val="28"/>
          <w:szCs w:val="28"/>
        </w:rPr>
        <w:t>В соответствии с планом р</w:t>
      </w:r>
      <w:r w:rsidR="000E4015" w:rsidRPr="000439CB">
        <w:rPr>
          <w:rFonts w:ascii="Times New Roman" w:hAnsi="Times New Roman"/>
          <w:sz w:val="28"/>
          <w:szCs w:val="28"/>
        </w:rPr>
        <w:t>аботы деятельность Центра в 2018-2019</w:t>
      </w:r>
      <w:r w:rsidR="008E313E" w:rsidRPr="000439CB">
        <w:rPr>
          <w:rFonts w:ascii="Times New Roman" w:hAnsi="Times New Roman"/>
          <w:sz w:val="28"/>
          <w:szCs w:val="28"/>
        </w:rPr>
        <w:t xml:space="preserve"> учебном году была направлена на обеспечение современного качества, доступности и эффективности дополнительного образования, повышение уровня профессионального мастерства педагогических работников.</w:t>
      </w:r>
    </w:p>
    <w:p w:rsidR="008E313E" w:rsidRPr="000439CB" w:rsidRDefault="00D75122" w:rsidP="00D75122">
      <w:pPr>
        <w:spacing w:after="0" w:line="360" w:lineRule="auto"/>
        <w:ind w:left="-567" w:hanging="284"/>
        <w:jc w:val="both"/>
        <w:rPr>
          <w:rFonts w:ascii="Times New Roman" w:hAnsi="Times New Roman"/>
          <w:sz w:val="28"/>
          <w:szCs w:val="28"/>
        </w:rPr>
      </w:pPr>
      <w:r>
        <w:rPr>
          <w:rFonts w:ascii="Times New Roman" w:hAnsi="Times New Roman"/>
          <w:sz w:val="28"/>
          <w:szCs w:val="28"/>
        </w:rPr>
        <w:t xml:space="preserve">            </w:t>
      </w:r>
      <w:r w:rsidR="008E313E" w:rsidRPr="000439CB">
        <w:rPr>
          <w:rFonts w:ascii="Times New Roman" w:hAnsi="Times New Roman"/>
          <w:sz w:val="28"/>
          <w:szCs w:val="28"/>
        </w:rPr>
        <w:t>Были сформулированы приоритетные задачи учреждения:</w:t>
      </w:r>
    </w:p>
    <w:p w:rsidR="008E313E" w:rsidRPr="00D30EED" w:rsidRDefault="008E313E" w:rsidP="00D75122">
      <w:pPr>
        <w:spacing w:after="0" w:line="360" w:lineRule="auto"/>
        <w:ind w:left="-567" w:right="283"/>
        <w:jc w:val="both"/>
        <w:rPr>
          <w:rFonts w:ascii="Times New Roman" w:hAnsi="Times New Roman"/>
          <w:sz w:val="28"/>
          <w:szCs w:val="28"/>
        </w:rPr>
      </w:pPr>
      <w:r w:rsidRPr="00D30EED">
        <w:rPr>
          <w:rFonts w:ascii="Times New Roman" w:hAnsi="Times New Roman"/>
          <w:sz w:val="28"/>
          <w:szCs w:val="28"/>
        </w:rPr>
        <w:t xml:space="preserve">1. Приведение нормативной документации МБОУ ДО " ДЮЦ </w:t>
      </w:r>
      <w:proofErr w:type="spellStart"/>
      <w:r w:rsidRPr="00D30EED">
        <w:rPr>
          <w:rFonts w:ascii="Times New Roman" w:hAnsi="Times New Roman"/>
          <w:sz w:val="28"/>
          <w:szCs w:val="28"/>
        </w:rPr>
        <w:t>г</w:t>
      </w:r>
      <w:proofErr w:type="gramStart"/>
      <w:r w:rsidRPr="00D30EED">
        <w:rPr>
          <w:rFonts w:ascii="Times New Roman" w:hAnsi="Times New Roman"/>
          <w:sz w:val="28"/>
          <w:szCs w:val="28"/>
        </w:rPr>
        <w:t>.П</w:t>
      </w:r>
      <w:proofErr w:type="gramEnd"/>
      <w:r w:rsidRPr="00D30EED">
        <w:rPr>
          <w:rFonts w:ascii="Times New Roman" w:hAnsi="Times New Roman"/>
          <w:sz w:val="28"/>
          <w:szCs w:val="28"/>
        </w:rPr>
        <w:t>еревоза</w:t>
      </w:r>
      <w:proofErr w:type="spellEnd"/>
      <w:r w:rsidRPr="00D30EED">
        <w:rPr>
          <w:rFonts w:ascii="Times New Roman" w:hAnsi="Times New Roman"/>
          <w:sz w:val="28"/>
          <w:szCs w:val="28"/>
        </w:rPr>
        <w:t>" в соответствие с требованиями законодательства РФ.</w:t>
      </w:r>
    </w:p>
    <w:p w:rsidR="008E313E" w:rsidRPr="00D30EED" w:rsidRDefault="008E313E" w:rsidP="00D75122">
      <w:pPr>
        <w:spacing w:after="0" w:line="360" w:lineRule="auto"/>
        <w:ind w:left="-567"/>
        <w:jc w:val="both"/>
        <w:rPr>
          <w:rFonts w:ascii="Times New Roman" w:hAnsi="Times New Roman"/>
          <w:sz w:val="28"/>
          <w:szCs w:val="28"/>
        </w:rPr>
      </w:pPr>
      <w:r w:rsidRPr="00D30EED">
        <w:rPr>
          <w:rFonts w:ascii="Times New Roman" w:hAnsi="Times New Roman"/>
          <w:sz w:val="28"/>
          <w:szCs w:val="28"/>
        </w:rPr>
        <w:t>2. Расширение спектра образовательных услуг.</w:t>
      </w:r>
    </w:p>
    <w:p w:rsidR="00982132" w:rsidRDefault="008E313E" w:rsidP="00D75122">
      <w:pPr>
        <w:spacing w:after="0" w:line="360" w:lineRule="auto"/>
        <w:ind w:left="-567" w:right="283"/>
        <w:jc w:val="both"/>
        <w:rPr>
          <w:rFonts w:ascii="Times New Roman" w:hAnsi="Times New Roman"/>
          <w:sz w:val="28"/>
          <w:szCs w:val="28"/>
        </w:rPr>
      </w:pPr>
      <w:r w:rsidRPr="00D30EED">
        <w:rPr>
          <w:rFonts w:ascii="Times New Roman" w:hAnsi="Times New Roman"/>
          <w:sz w:val="28"/>
          <w:szCs w:val="28"/>
        </w:rPr>
        <w:t>3. Обновление и совершенствование содержания дополнительного образования путем создания сетевых, дистанционных, модульных дополнительных общеобразовательных программ.</w:t>
      </w:r>
    </w:p>
    <w:p w:rsidR="00982132" w:rsidRDefault="00982132" w:rsidP="00D75122">
      <w:pPr>
        <w:spacing w:after="0" w:line="360" w:lineRule="auto"/>
        <w:ind w:left="-567"/>
        <w:jc w:val="both"/>
        <w:rPr>
          <w:rFonts w:ascii="Times New Roman" w:hAnsi="Times New Roman"/>
          <w:sz w:val="28"/>
          <w:szCs w:val="28"/>
        </w:rPr>
      </w:pPr>
      <w:r>
        <w:rPr>
          <w:rFonts w:ascii="Times New Roman" w:hAnsi="Times New Roman"/>
          <w:sz w:val="28"/>
          <w:szCs w:val="28"/>
        </w:rPr>
        <w:t>4</w:t>
      </w:r>
      <w:r w:rsidR="008E313E" w:rsidRPr="00D30EED">
        <w:rPr>
          <w:rFonts w:ascii="Times New Roman" w:hAnsi="Times New Roman"/>
          <w:sz w:val="28"/>
          <w:szCs w:val="28"/>
        </w:rPr>
        <w:t>. Совершенствование воспитательной работы с учащимися.</w:t>
      </w:r>
    </w:p>
    <w:p w:rsidR="00982132" w:rsidRDefault="00982132" w:rsidP="00D75122">
      <w:pPr>
        <w:spacing w:after="0" w:line="360" w:lineRule="auto"/>
        <w:ind w:left="-567"/>
        <w:jc w:val="both"/>
        <w:rPr>
          <w:rFonts w:ascii="Times New Roman" w:hAnsi="Times New Roman"/>
          <w:sz w:val="28"/>
          <w:szCs w:val="28"/>
        </w:rPr>
      </w:pPr>
      <w:r>
        <w:rPr>
          <w:rFonts w:ascii="Times New Roman" w:hAnsi="Times New Roman"/>
          <w:sz w:val="28"/>
          <w:szCs w:val="28"/>
        </w:rPr>
        <w:t>5</w:t>
      </w:r>
      <w:r w:rsidR="008E313E" w:rsidRPr="00D30EED">
        <w:rPr>
          <w:rFonts w:ascii="Times New Roman" w:hAnsi="Times New Roman"/>
          <w:sz w:val="28"/>
          <w:szCs w:val="28"/>
        </w:rPr>
        <w:t>. Развитие профессионального мастерства педагогов.</w:t>
      </w:r>
    </w:p>
    <w:p w:rsidR="00982132" w:rsidRDefault="00982132" w:rsidP="00D75122">
      <w:pPr>
        <w:spacing w:after="0" w:line="360" w:lineRule="auto"/>
        <w:ind w:left="-567"/>
        <w:jc w:val="both"/>
        <w:rPr>
          <w:rFonts w:ascii="Times New Roman" w:hAnsi="Times New Roman"/>
          <w:sz w:val="28"/>
          <w:szCs w:val="28"/>
        </w:rPr>
      </w:pPr>
      <w:r>
        <w:rPr>
          <w:rFonts w:ascii="Times New Roman" w:hAnsi="Times New Roman"/>
          <w:sz w:val="28"/>
          <w:szCs w:val="28"/>
        </w:rPr>
        <w:t>6</w:t>
      </w:r>
      <w:r w:rsidR="008E313E" w:rsidRPr="00D30EED">
        <w:rPr>
          <w:rFonts w:ascii="Times New Roman" w:hAnsi="Times New Roman"/>
          <w:sz w:val="28"/>
          <w:szCs w:val="28"/>
        </w:rPr>
        <w:t>. Развитие форм общественно-государственного управления.</w:t>
      </w:r>
    </w:p>
    <w:p w:rsidR="00982132" w:rsidRDefault="00982132" w:rsidP="00D75122">
      <w:pPr>
        <w:spacing w:after="0" w:line="360" w:lineRule="auto"/>
        <w:ind w:left="-567"/>
        <w:jc w:val="both"/>
        <w:rPr>
          <w:rFonts w:ascii="Times New Roman" w:hAnsi="Times New Roman"/>
          <w:sz w:val="28"/>
          <w:szCs w:val="28"/>
        </w:rPr>
      </w:pPr>
      <w:r>
        <w:rPr>
          <w:rFonts w:ascii="Times New Roman" w:hAnsi="Times New Roman"/>
          <w:sz w:val="28"/>
          <w:szCs w:val="28"/>
        </w:rPr>
        <w:lastRenderedPageBreak/>
        <w:t>7</w:t>
      </w:r>
      <w:r w:rsidR="008E313E" w:rsidRPr="00D30EED">
        <w:rPr>
          <w:rFonts w:ascii="Times New Roman" w:hAnsi="Times New Roman"/>
          <w:sz w:val="28"/>
          <w:szCs w:val="28"/>
        </w:rPr>
        <w:t>. Модернизация материально-технической и информационной базы.</w:t>
      </w:r>
    </w:p>
    <w:p w:rsidR="00982132" w:rsidRDefault="00D30EED" w:rsidP="00760D28">
      <w:pPr>
        <w:spacing w:after="0" w:line="360" w:lineRule="auto"/>
        <w:ind w:left="-567" w:right="283"/>
        <w:jc w:val="both"/>
        <w:rPr>
          <w:rFonts w:ascii="Times New Roman" w:hAnsi="Times New Roman"/>
          <w:sz w:val="28"/>
          <w:szCs w:val="28"/>
        </w:rPr>
      </w:pPr>
      <w:proofErr w:type="gramStart"/>
      <w:r w:rsidRPr="00D30EED">
        <w:rPr>
          <w:rFonts w:ascii="Times New Roman" w:hAnsi="Times New Roman"/>
          <w:sz w:val="28"/>
          <w:szCs w:val="28"/>
        </w:rPr>
        <w:t>На основании поставленных задач в соотве</w:t>
      </w:r>
      <w:r w:rsidR="00982132">
        <w:rPr>
          <w:rFonts w:ascii="Times New Roman" w:hAnsi="Times New Roman"/>
          <w:sz w:val="28"/>
          <w:szCs w:val="28"/>
        </w:rPr>
        <w:t xml:space="preserve">тствии с планом Центра на год </w:t>
      </w:r>
      <w:r w:rsidR="008E2EF5">
        <w:rPr>
          <w:rFonts w:ascii="Times New Roman" w:hAnsi="Times New Roman"/>
          <w:sz w:val="28"/>
          <w:szCs w:val="28"/>
        </w:rPr>
        <w:t xml:space="preserve">в </w:t>
      </w:r>
      <w:r w:rsidRPr="00D30EED">
        <w:rPr>
          <w:rFonts w:ascii="Times New Roman" w:hAnsi="Times New Roman"/>
          <w:sz w:val="28"/>
          <w:szCs w:val="28"/>
        </w:rPr>
        <w:t>течение</w:t>
      </w:r>
      <w:proofErr w:type="gramEnd"/>
      <w:r w:rsidRPr="00D30EED">
        <w:rPr>
          <w:rFonts w:ascii="Times New Roman" w:hAnsi="Times New Roman"/>
          <w:sz w:val="28"/>
          <w:szCs w:val="28"/>
        </w:rPr>
        <w:t xml:space="preserve"> 2018-2019 учебного года была проведена следующая работа:</w:t>
      </w:r>
    </w:p>
    <w:p w:rsidR="00D30EED" w:rsidRPr="00D30EED" w:rsidRDefault="008E2EF5" w:rsidP="00760D28">
      <w:pPr>
        <w:spacing w:after="0" w:line="360" w:lineRule="auto"/>
        <w:ind w:left="-567" w:right="283"/>
        <w:jc w:val="both"/>
        <w:rPr>
          <w:rFonts w:ascii="Times New Roman" w:hAnsi="Times New Roman"/>
          <w:sz w:val="28"/>
          <w:szCs w:val="28"/>
        </w:rPr>
      </w:pPr>
      <w:r>
        <w:rPr>
          <w:rFonts w:ascii="Times New Roman" w:hAnsi="Times New Roman"/>
          <w:sz w:val="28"/>
          <w:szCs w:val="28"/>
        </w:rPr>
        <w:t xml:space="preserve">   </w:t>
      </w:r>
      <w:r w:rsidR="00D75122">
        <w:rPr>
          <w:rFonts w:ascii="Times New Roman" w:hAnsi="Times New Roman"/>
          <w:sz w:val="28"/>
          <w:szCs w:val="28"/>
        </w:rPr>
        <w:t xml:space="preserve"> </w:t>
      </w:r>
      <w:r w:rsidR="00D30EED" w:rsidRPr="00D30EED">
        <w:rPr>
          <w:rFonts w:ascii="Times New Roman" w:hAnsi="Times New Roman"/>
          <w:sz w:val="28"/>
          <w:szCs w:val="28"/>
        </w:rPr>
        <w:t>-</w:t>
      </w:r>
      <w:r>
        <w:rPr>
          <w:rFonts w:ascii="Times New Roman" w:hAnsi="Times New Roman"/>
          <w:sz w:val="28"/>
          <w:szCs w:val="28"/>
        </w:rPr>
        <w:t xml:space="preserve"> </w:t>
      </w:r>
      <w:r w:rsidR="00D30EED" w:rsidRPr="00D30EED">
        <w:rPr>
          <w:rFonts w:ascii="Times New Roman" w:hAnsi="Times New Roman"/>
          <w:sz w:val="28"/>
          <w:szCs w:val="28"/>
        </w:rPr>
        <w:t>реализован план педагогических советов, итоговых учебных занятий, мастер-</w:t>
      </w:r>
      <w:r w:rsidR="00D75122">
        <w:rPr>
          <w:rFonts w:ascii="Times New Roman" w:hAnsi="Times New Roman"/>
          <w:sz w:val="28"/>
          <w:szCs w:val="28"/>
        </w:rPr>
        <w:t xml:space="preserve">  </w:t>
      </w:r>
      <w:r w:rsidR="00D30EED" w:rsidRPr="00D30EED">
        <w:rPr>
          <w:rFonts w:ascii="Times New Roman" w:hAnsi="Times New Roman"/>
          <w:sz w:val="28"/>
          <w:szCs w:val="28"/>
        </w:rPr>
        <w:t>классов;</w:t>
      </w:r>
    </w:p>
    <w:p w:rsidR="000F7948" w:rsidRDefault="00D30EED" w:rsidP="00760D28">
      <w:pPr>
        <w:tabs>
          <w:tab w:val="left" w:pos="1148"/>
        </w:tabs>
        <w:spacing w:after="0" w:line="360" w:lineRule="auto"/>
        <w:ind w:left="-567" w:right="283"/>
        <w:jc w:val="both"/>
        <w:rPr>
          <w:rFonts w:ascii="Times New Roman" w:hAnsi="Times New Roman"/>
          <w:sz w:val="28"/>
          <w:szCs w:val="28"/>
        </w:rPr>
      </w:pPr>
      <w:r w:rsidRPr="00D30EED">
        <w:rPr>
          <w:rFonts w:ascii="Times New Roman" w:hAnsi="Times New Roman"/>
          <w:sz w:val="28"/>
          <w:szCs w:val="28"/>
        </w:rPr>
        <w:t>- в прошедшем учебном году педагогические работники Центра повысили профессиональную компетентность через прохождение курсовой подготовки и профессиональной переподготовки;</w:t>
      </w:r>
    </w:p>
    <w:p w:rsidR="00D75122" w:rsidRDefault="00D30EED" w:rsidP="00760D28">
      <w:pPr>
        <w:tabs>
          <w:tab w:val="left" w:pos="1148"/>
        </w:tabs>
        <w:spacing w:after="0" w:line="360" w:lineRule="auto"/>
        <w:ind w:left="-567" w:right="283"/>
        <w:jc w:val="both"/>
        <w:rPr>
          <w:rFonts w:ascii="Times New Roman" w:hAnsi="Times New Roman"/>
          <w:sz w:val="28"/>
          <w:szCs w:val="28"/>
        </w:rPr>
      </w:pPr>
      <w:r w:rsidRPr="00D30EED">
        <w:rPr>
          <w:rFonts w:ascii="Times New Roman" w:hAnsi="Times New Roman"/>
          <w:sz w:val="28"/>
          <w:szCs w:val="28"/>
        </w:rPr>
        <w:t>- успешно реализованы мероприятия, запланированные в рамках  работы районного методического объединения педагогов дополнительного образования;</w:t>
      </w:r>
    </w:p>
    <w:p w:rsidR="00D75122" w:rsidRDefault="00D30EED" w:rsidP="00760D28">
      <w:pPr>
        <w:tabs>
          <w:tab w:val="left" w:pos="1148"/>
        </w:tabs>
        <w:spacing w:after="0" w:line="360" w:lineRule="auto"/>
        <w:ind w:left="-567" w:right="283"/>
        <w:jc w:val="both"/>
        <w:rPr>
          <w:rFonts w:ascii="Times New Roman" w:hAnsi="Times New Roman"/>
          <w:sz w:val="28"/>
          <w:szCs w:val="28"/>
        </w:rPr>
      </w:pPr>
      <w:r w:rsidRPr="00D30EED">
        <w:rPr>
          <w:rFonts w:ascii="Times New Roman" w:hAnsi="Times New Roman"/>
          <w:sz w:val="28"/>
          <w:szCs w:val="28"/>
        </w:rPr>
        <w:t>- согласно перспективному плану аттестации педагогических работников, в прошедшем учебном году  1 педагог защитил первую категорию; один педагог защитил высшую категорию; два педаго</w:t>
      </w:r>
      <w:r w:rsidR="00D75122">
        <w:rPr>
          <w:rFonts w:ascii="Times New Roman" w:hAnsi="Times New Roman"/>
          <w:sz w:val="28"/>
          <w:szCs w:val="28"/>
        </w:rPr>
        <w:t>га подтвердили высшую категорию;</w:t>
      </w:r>
    </w:p>
    <w:p w:rsidR="00D75122" w:rsidRDefault="00D30EED" w:rsidP="00760D28">
      <w:pPr>
        <w:tabs>
          <w:tab w:val="left" w:pos="1148"/>
        </w:tabs>
        <w:spacing w:after="0" w:line="360" w:lineRule="auto"/>
        <w:ind w:left="-567" w:right="283"/>
        <w:jc w:val="both"/>
        <w:rPr>
          <w:rFonts w:ascii="Times New Roman" w:hAnsi="Times New Roman"/>
          <w:sz w:val="28"/>
          <w:szCs w:val="28"/>
        </w:rPr>
      </w:pPr>
      <w:r w:rsidRPr="00D30EED">
        <w:rPr>
          <w:rFonts w:ascii="Times New Roman" w:hAnsi="Times New Roman"/>
          <w:sz w:val="28"/>
          <w:szCs w:val="28"/>
        </w:rPr>
        <w:t>- были реализованы массовые мероприятия, запланированные в Центре на учебный год: выставки, конкурсы, фестивали различного уровня;</w:t>
      </w:r>
    </w:p>
    <w:p w:rsidR="00AA793F" w:rsidRPr="00D75122" w:rsidRDefault="00D30EED" w:rsidP="00760D28">
      <w:pPr>
        <w:spacing w:after="0" w:line="360" w:lineRule="auto"/>
        <w:ind w:left="-567" w:right="283"/>
        <w:jc w:val="both"/>
        <w:rPr>
          <w:rFonts w:ascii="Times New Roman" w:hAnsi="Times New Roman"/>
          <w:sz w:val="28"/>
          <w:szCs w:val="28"/>
        </w:rPr>
      </w:pPr>
      <w:r w:rsidRPr="00D30EED">
        <w:rPr>
          <w:rFonts w:ascii="Times New Roman" w:hAnsi="Times New Roman"/>
          <w:sz w:val="28"/>
          <w:szCs w:val="28"/>
        </w:rPr>
        <w:t>-</w:t>
      </w:r>
      <w:r w:rsidR="00D75122">
        <w:rPr>
          <w:rFonts w:ascii="Times New Roman" w:hAnsi="Times New Roman"/>
          <w:sz w:val="28"/>
          <w:szCs w:val="28"/>
        </w:rPr>
        <w:t xml:space="preserve"> </w:t>
      </w:r>
      <w:r w:rsidRPr="00D30EED">
        <w:rPr>
          <w:rFonts w:ascii="Times New Roman" w:hAnsi="Times New Roman"/>
          <w:sz w:val="28"/>
          <w:szCs w:val="28"/>
        </w:rPr>
        <w:t>обновлена информация на сайте Центра в соответствии с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утверждёнными Постановлением Правительства РФ № 582 от 10.07.2013 г.</w:t>
      </w:r>
    </w:p>
    <w:p w:rsidR="003742E4" w:rsidRPr="00FD6936" w:rsidRDefault="00AA793F" w:rsidP="00760D28">
      <w:pPr>
        <w:spacing w:after="0" w:line="360" w:lineRule="auto"/>
        <w:ind w:left="-567" w:right="283" w:firstLine="567"/>
        <w:jc w:val="both"/>
        <w:rPr>
          <w:rFonts w:ascii="Times New Roman" w:hAnsi="Times New Roman"/>
          <w:sz w:val="20"/>
          <w:szCs w:val="20"/>
        </w:rPr>
      </w:pPr>
      <w:r>
        <w:rPr>
          <w:rFonts w:ascii="Times New Roman" w:hAnsi="Times New Roman"/>
          <w:sz w:val="28"/>
          <w:szCs w:val="28"/>
        </w:rPr>
        <w:t xml:space="preserve"> </w:t>
      </w:r>
      <w:r w:rsidR="00D30EED" w:rsidRPr="0035023F">
        <w:rPr>
          <w:rFonts w:ascii="Times New Roman" w:hAnsi="Times New Roman"/>
          <w:sz w:val="28"/>
          <w:szCs w:val="28"/>
        </w:rPr>
        <w:t xml:space="preserve">В течение учебного года в Центре проходили заседания педагогического совета, на которых рассматривались такие вопросы, как "Концепция модернизации Российской системы образования"; "Стратегия социально-экономического развития Нижегородской области"; "Проектно-исследовательская деятельность в учреждении: состояние и перспективы"; "Основные положения национальных проектов в соответствии с Указом президента от 07.05.2018 года №204"; "Реализация основных направлений РДШ"; </w:t>
      </w:r>
      <w:proofErr w:type="gramStart"/>
      <w:r w:rsidR="00D30EED" w:rsidRPr="0035023F">
        <w:rPr>
          <w:rFonts w:ascii="Times New Roman" w:hAnsi="Times New Roman"/>
          <w:sz w:val="28"/>
          <w:szCs w:val="28"/>
        </w:rPr>
        <w:t xml:space="preserve">"Личность педагога в современном мире"; "Современные образовательные технологии как средство профессиональной компетенции </w:t>
      </w:r>
      <w:r w:rsidR="00D30EED" w:rsidRPr="0035023F">
        <w:rPr>
          <w:rFonts w:ascii="Times New Roman" w:hAnsi="Times New Roman"/>
          <w:sz w:val="28"/>
          <w:szCs w:val="28"/>
        </w:rPr>
        <w:lastRenderedPageBreak/>
        <w:t>педагогов"; "Педагогика поддержки ребенка в процессе его развития"; "Ресурсы современного занятия"; "Аналитическая деятельность педагога: содержание, результаты, пути совершенствования"; "Требования к педагогу дополнительного образования в условиях работы с детьми с ОВЗ"; "Индивидуальный подход к учащимся с ОВЗ"; "Результаты итоговой диагностики за 2018-2019 учебный год";</w:t>
      </w:r>
      <w:proofErr w:type="gramEnd"/>
      <w:r w:rsidR="00D30EED" w:rsidRPr="0035023F">
        <w:rPr>
          <w:rFonts w:ascii="Times New Roman" w:hAnsi="Times New Roman"/>
          <w:sz w:val="28"/>
          <w:szCs w:val="28"/>
        </w:rPr>
        <w:t xml:space="preserve"> "Анализ реализации дополнительных общеобразовательных программ"; "Программа деятельности МБОУ ДО "ДЮЦ </w:t>
      </w:r>
      <w:proofErr w:type="spellStart"/>
      <w:r w:rsidR="00D30EED" w:rsidRPr="0035023F">
        <w:rPr>
          <w:rFonts w:ascii="Times New Roman" w:hAnsi="Times New Roman"/>
          <w:sz w:val="28"/>
          <w:szCs w:val="28"/>
        </w:rPr>
        <w:t>г</w:t>
      </w:r>
      <w:proofErr w:type="gramStart"/>
      <w:r w:rsidR="00D30EED" w:rsidRPr="0035023F">
        <w:rPr>
          <w:rFonts w:ascii="Times New Roman" w:hAnsi="Times New Roman"/>
          <w:sz w:val="28"/>
          <w:szCs w:val="28"/>
        </w:rPr>
        <w:t>.П</w:t>
      </w:r>
      <w:proofErr w:type="gramEnd"/>
      <w:r w:rsidR="00D30EED" w:rsidRPr="0035023F">
        <w:rPr>
          <w:rFonts w:ascii="Times New Roman" w:hAnsi="Times New Roman"/>
          <w:sz w:val="28"/>
          <w:szCs w:val="28"/>
        </w:rPr>
        <w:t>еревоза</w:t>
      </w:r>
      <w:proofErr w:type="spellEnd"/>
      <w:r w:rsidR="00D30EED" w:rsidRPr="0035023F">
        <w:rPr>
          <w:rFonts w:ascii="Times New Roman" w:hAnsi="Times New Roman"/>
          <w:sz w:val="28"/>
          <w:szCs w:val="28"/>
        </w:rPr>
        <w:t>" Лето – 2019"; "Программа работы лагеря с дневным пребыванием детей "Апельсин"</w:t>
      </w:r>
    </w:p>
    <w:p w:rsidR="008E313E" w:rsidRPr="00995AA9" w:rsidRDefault="008E313E" w:rsidP="00760D28">
      <w:pPr>
        <w:spacing w:after="0" w:line="360" w:lineRule="auto"/>
        <w:ind w:left="-567" w:right="283"/>
        <w:jc w:val="both"/>
        <w:rPr>
          <w:rFonts w:ascii="Times New Roman" w:hAnsi="Times New Roman"/>
          <w:sz w:val="28"/>
          <w:szCs w:val="28"/>
        </w:rPr>
      </w:pPr>
      <w:r w:rsidRPr="00995AA9">
        <w:rPr>
          <w:rFonts w:ascii="Times New Roman" w:hAnsi="Times New Roman"/>
          <w:sz w:val="28"/>
          <w:szCs w:val="28"/>
        </w:rPr>
        <w:t xml:space="preserve">  </w:t>
      </w:r>
      <w:r w:rsidR="00384821">
        <w:rPr>
          <w:rFonts w:ascii="Times New Roman" w:hAnsi="Times New Roman"/>
          <w:sz w:val="28"/>
          <w:szCs w:val="28"/>
        </w:rPr>
        <w:t xml:space="preserve">     </w:t>
      </w:r>
      <w:r w:rsidRPr="00092158">
        <w:rPr>
          <w:rFonts w:ascii="Times New Roman" w:hAnsi="Times New Roman"/>
          <w:sz w:val="28"/>
          <w:szCs w:val="28"/>
        </w:rPr>
        <w:t>Была продолжена работа по внедрению анализа и мониторинга образовательных результатов в работу педагогов дополнительного образования. Каждый</w:t>
      </w:r>
      <w:r w:rsidRPr="00995AA9">
        <w:rPr>
          <w:rFonts w:ascii="Times New Roman" w:hAnsi="Times New Roman"/>
          <w:sz w:val="28"/>
          <w:szCs w:val="28"/>
        </w:rPr>
        <w:t xml:space="preserve"> педагог дополнительного образования реализует индивидуальный план работы. В рамках данной работы педагоги самостоятельно изучают запланированные темы, участвуют в работе </w:t>
      </w:r>
      <w:proofErr w:type="spellStart"/>
      <w:r w:rsidRPr="00995AA9">
        <w:rPr>
          <w:rFonts w:ascii="Times New Roman" w:hAnsi="Times New Roman"/>
          <w:sz w:val="28"/>
          <w:szCs w:val="28"/>
        </w:rPr>
        <w:t>методобъединений</w:t>
      </w:r>
      <w:proofErr w:type="spellEnd"/>
      <w:r w:rsidRPr="00995AA9">
        <w:rPr>
          <w:rFonts w:ascii="Times New Roman" w:hAnsi="Times New Roman"/>
          <w:sz w:val="28"/>
          <w:szCs w:val="28"/>
        </w:rPr>
        <w:t>, педсоветов, семинаров, определяют методическую тему, разрабатывают и накапливают методические материалы по своему направлению работы, занимаются самообразованием, повышением своей профессиональной компетентности.</w:t>
      </w:r>
    </w:p>
    <w:p w:rsidR="008A19F9" w:rsidRPr="00995AA9" w:rsidRDefault="006B21E6" w:rsidP="00760D28">
      <w:pPr>
        <w:spacing w:after="0" w:line="360" w:lineRule="auto"/>
        <w:ind w:left="-567" w:right="283" w:firstLine="567"/>
        <w:jc w:val="both"/>
        <w:rPr>
          <w:rFonts w:ascii="Times New Roman" w:eastAsia="Calibri" w:hAnsi="Times New Roman"/>
          <w:sz w:val="28"/>
          <w:szCs w:val="28"/>
        </w:rPr>
      </w:pPr>
      <w:r w:rsidRPr="00995AA9">
        <w:rPr>
          <w:rFonts w:ascii="Times New Roman" w:eastAsia="Calibri" w:hAnsi="Times New Roman"/>
          <w:sz w:val="28"/>
          <w:szCs w:val="28"/>
        </w:rPr>
        <w:t xml:space="preserve">В </w:t>
      </w:r>
      <w:r w:rsidR="008A19F9" w:rsidRPr="00995AA9">
        <w:rPr>
          <w:rFonts w:ascii="Times New Roman" w:eastAsia="Calibri" w:hAnsi="Times New Roman"/>
          <w:sz w:val="28"/>
          <w:szCs w:val="28"/>
        </w:rPr>
        <w:t>образовательном учреждении</w:t>
      </w:r>
      <w:r w:rsidRPr="00995AA9">
        <w:rPr>
          <w:rFonts w:ascii="Times New Roman" w:eastAsia="Calibri" w:hAnsi="Times New Roman"/>
          <w:sz w:val="28"/>
          <w:szCs w:val="28"/>
        </w:rPr>
        <w:t xml:space="preserve"> действует </w:t>
      </w:r>
      <w:r w:rsidR="008A19F9" w:rsidRPr="00995AA9">
        <w:rPr>
          <w:rFonts w:ascii="Times New Roman" w:eastAsia="Calibri" w:hAnsi="Times New Roman"/>
          <w:sz w:val="28"/>
          <w:szCs w:val="28"/>
        </w:rPr>
        <w:t xml:space="preserve">Положение о формах, порядке и периодичности входной, промежуточной </w:t>
      </w:r>
      <w:r w:rsidR="00E917ED" w:rsidRPr="00995AA9">
        <w:rPr>
          <w:rFonts w:ascii="Times New Roman" w:eastAsia="Calibri" w:hAnsi="Times New Roman"/>
          <w:sz w:val="28"/>
          <w:szCs w:val="28"/>
        </w:rPr>
        <w:t xml:space="preserve">аттестации и </w:t>
      </w:r>
      <w:r w:rsidR="008A19F9" w:rsidRPr="00995AA9">
        <w:rPr>
          <w:rFonts w:ascii="Times New Roman" w:eastAsia="Calibri" w:hAnsi="Times New Roman"/>
          <w:sz w:val="28"/>
          <w:szCs w:val="28"/>
        </w:rPr>
        <w:t xml:space="preserve">аттестации </w:t>
      </w:r>
      <w:r w:rsidR="00E917ED" w:rsidRPr="00995AA9">
        <w:rPr>
          <w:rFonts w:ascii="Times New Roman" w:eastAsia="Calibri" w:hAnsi="Times New Roman"/>
          <w:sz w:val="28"/>
          <w:szCs w:val="28"/>
        </w:rPr>
        <w:t xml:space="preserve">по итогам реализации дополнительных общеобразовательных программ </w:t>
      </w:r>
      <w:r w:rsidR="008A19F9" w:rsidRPr="00995AA9">
        <w:rPr>
          <w:rFonts w:ascii="Times New Roman" w:eastAsia="Calibri" w:hAnsi="Times New Roman"/>
          <w:sz w:val="28"/>
          <w:szCs w:val="28"/>
        </w:rPr>
        <w:t>МБОУ ДО "</w:t>
      </w:r>
      <w:r w:rsidR="00DB7577" w:rsidRPr="00995AA9">
        <w:rPr>
          <w:rFonts w:ascii="Times New Roman" w:eastAsia="Calibri" w:hAnsi="Times New Roman"/>
          <w:sz w:val="28"/>
          <w:szCs w:val="28"/>
        </w:rPr>
        <w:t xml:space="preserve">ДЮЦ </w:t>
      </w:r>
      <w:proofErr w:type="spellStart"/>
      <w:r w:rsidR="00DB7577" w:rsidRPr="00995AA9">
        <w:rPr>
          <w:rFonts w:ascii="Times New Roman" w:eastAsia="Calibri" w:hAnsi="Times New Roman"/>
          <w:sz w:val="28"/>
          <w:szCs w:val="28"/>
        </w:rPr>
        <w:t>г</w:t>
      </w:r>
      <w:proofErr w:type="gramStart"/>
      <w:r w:rsidR="00DB7577" w:rsidRPr="00995AA9">
        <w:rPr>
          <w:rFonts w:ascii="Times New Roman" w:eastAsia="Calibri" w:hAnsi="Times New Roman"/>
          <w:sz w:val="28"/>
          <w:szCs w:val="28"/>
        </w:rPr>
        <w:t>.П</w:t>
      </w:r>
      <w:proofErr w:type="gramEnd"/>
      <w:r w:rsidR="00DB7577" w:rsidRPr="00995AA9">
        <w:rPr>
          <w:rFonts w:ascii="Times New Roman" w:eastAsia="Calibri" w:hAnsi="Times New Roman"/>
          <w:sz w:val="28"/>
          <w:szCs w:val="28"/>
        </w:rPr>
        <w:t>еревоза</w:t>
      </w:r>
      <w:proofErr w:type="spellEnd"/>
      <w:r w:rsidR="008A19F9" w:rsidRPr="00995AA9">
        <w:rPr>
          <w:rFonts w:ascii="Times New Roman" w:eastAsia="Calibri" w:hAnsi="Times New Roman"/>
          <w:sz w:val="28"/>
          <w:szCs w:val="28"/>
        </w:rPr>
        <w:t>"</w:t>
      </w:r>
      <w:r w:rsidRPr="00995AA9">
        <w:rPr>
          <w:rFonts w:ascii="Times New Roman" w:eastAsia="Calibri" w:hAnsi="Times New Roman"/>
          <w:sz w:val="28"/>
          <w:szCs w:val="28"/>
        </w:rPr>
        <w:t xml:space="preserve">. </w:t>
      </w:r>
    </w:p>
    <w:p w:rsidR="008A19F9" w:rsidRPr="00995AA9" w:rsidRDefault="008A19F9" w:rsidP="00760D28">
      <w:pPr>
        <w:spacing w:after="0" w:line="360" w:lineRule="auto"/>
        <w:ind w:left="-567" w:right="283" w:firstLine="567"/>
        <w:jc w:val="both"/>
        <w:rPr>
          <w:rFonts w:ascii="Times New Roman" w:eastAsia="Calibri" w:hAnsi="Times New Roman"/>
          <w:sz w:val="28"/>
          <w:szCs w:val="28"/>
        </w:rPr>
      </w:pPr>
      <w:r w:rsidRPr="00995AA9">
        <w:rPr>
          <w:rFonts w:ascii="Times New Roman" w:eastAsia="Calibri" w:hAnsi="Times New Roman"/>
          <w:sz w:val="28"/>
          <w:szCs w:val="28"/>
        </w:rPr>
        <w:t xml:space="preserve">Входная </w:t>
      </w:r>
      <w:r w:rsidR="008E2EF5">
        <w:rPr>
          <w:rFonts w:ascii="Times New Roman" w:eastAsia="Calibri" w:hAnsi="Times New Roman"/>
          <w:sz w:val="28"/>
          <w:szCs w:val="28"/>
        </w:rPr>
        <w:t xml:space="preserve">диагностика </w:t>
      </w:r>
      <w:r w:rsidRPr="00995AA9">
        <w:rPr>
          <w:rFonts w:ascii="Times New Roman" w:eastAsia="Calibri" w:hAnsi="Times New Roman"/>
          <w:sz w:val="28"/>
          <w:szCs w:val="28"/>
        </w:rPr>
        <w:t xml:space="preserve">проводится </w:t>
      </w:r>
      <w:r w:rsidR="00DB7577" w:rsidRPr="00995AA9">
        <w:rPr>
          <w:rFonts w:ascii="Times New Roman" w:eastAsia="Calibri" w:hAnsi="Times New Roman"/>
          <w:sz w:val="28"/>
          <w:szCs w:val="28"/>
        </w:rPr>
        <w:t>в</w:t>
      </w:r>
      <w:r w:rsidRPr="00995AA9">
        <w:rPr>
          <w:rFonts w:ascii="Times New Roman" w:eastAsia="Calibri" w:hAnsi="Times New Roman"/>
          <w:sz w:val="28"/>
          <w:szCs w:val="28"/>
        </w:rPr>
        <w:t xml:space="preserve">начале учебного года для учащихся первого года обучения с целью выявления начальных знаний и умений. Промежуточная аттестация проводится в конце </w:t>
      </w:r>
      <w:r w:rsidR="00E242CC" w:rsidRPr="00995AA9">
        <w:rPr>
          <w:rFonts w:ascii="Times New Roman" w:eastAsia="Calibri" w:hAnsi="Times New Roman"/>
          <w:sz w:val="28"/>
          <w:szCs w:val="28"/>
        </w:rPr>
        <w:t xml:space="preserve">первого </w:t>
      </w:r>
      <w:r w:rsidRPr="00995AA9">
        <w:rPr>
          <w:rFonts w:ascii="Times New Roman" w:eastAsia="Calibri" w:hAnsi="Times New Roman"/>
          <w:sz w:val="28"/>
          <w:szCs w:val="28"/>
        </w:rPr>
        <w:t>полугодия.</w:t>
      </w:r>
    </w:p>
    <w:p w:rsidR="008A19F9" w:rsidRPr="00995AA9" w:rsidRDefault="00E242CC" w:rsidP="00760D28">
      <w:pPr>
        <w:spacing w:after="0" w:line="360" w:lineRule="auto"/>
        <w:ind w:left="-567" w:right="283" w:firstLine="567"/>
        <w:jc w:val="both"/>
        <w:rPr>
          <w:rFonts w:ascii="Times New Roman" w:eastAsia="Calibri" w:hAnsi="Times New Roman"/>
          <w:sz w:val="28"/>
          <w:szCs w:val="28"/>
        </w:rPr>
      </w:pPr>
      <w:r w:rsidRPr="00995AA9">
        <w:rPr>
          <w:rFonts w:ascii="Times New Roman" w:eastAsia="Calibri" w:hAnsi="Times New Roman"/>
          <w:sz w:val="28"/>
          <w:szCs w:val="28"/>
        </w:rPr>
        <w:t xml:space="preserve">Аттестации по итогам реализации дополнительных общеобразовательных программ </w:t>
      </w:r>
      <w:r w:rsidR="008A19F9" w:rsidRPr="00995AA9">
        <w:rPr>
          <w:rFonts w:ascii="Times New Roman" w:eastAsia="Calibri" w:hAnsi="Times New Roman"/>
          <w:sz w:val="28"/>
          <w:szCs w:val="28"/>
        </w:rPr>
        <w:t>проводится для учащихся</w:t>
      </w:r>
      <w:r w:rsidRPr="00995AA9">
        <w:rPr>
          <w:rFonts w:ascii="Times New Roman" w:eastAsia="Calibri" w:hAnsi="Times New Roman"/>
          <w:sz w:val="28"/>
          <w:szCs w:val="28"/>
        </w:rPr>
        <w:t xml:space="preserve"> в конце </w:t>
      </w:r>
      <w:r w:rsidR="009A3F96" w:rsidRPr="00995AA9">
        <w:rPr>
          <w:rFonts w:ascii="Times New Roman" w:eastAsia="Calibri" w:hAnsi="Times New Roman"/>
          <w:sz w:val="28"/>
          <w:szCs w:val="28"/>
        </w:rPr>
        <w:t xml:space="preserve">каждого </w:t>
      </w:r>
      <w:r w:rsidRPr="00995AA9">
        <w:rPr>
          <w:rFonts w:ascii="Times New Roman" w:eastAsia="Calibri" w:hAnsi="Times New Roman"/>
          <w:sz w:val="28"/>
          <w:szCs w:val="28"/>
        </w:rPr>
        <w:t>учебного года</w:t>
      </w:r>
      <w:r w:rsidR="008A19F9" w:rsidRPr="00995AA9">
        <w:rPr>
          <w:rFonts w:ascii="Times New Roman" w:eastAsia="Calibri" w:hAnsi="Times New Roman"/>
          <w:sz w:val="28"/>
          <w:szCs w:val="28"/>
        </w:rPr>
        <w:t xml:space="preserve">, заканчивающих </w:t>
      </w:r>
      <w:proofErr w:type="gramStart"/>
      <w:r w:rsidR="008A19F9" w:rsidRPr="00995AA9">
        <w:rPr>
          <w:rFonts w:ascii="Times New Roman" w:eastAsia="Calibri" w:hAnsi="Times New Roman"/>
          <w:sz w:val="28"/>
          <w:szCs w:val="28"/>
        </w:rPr>
        <w:t>обучение</w:t>
      </w:r>
      <w:proofErr w:type="gramEnd"/>
      <w:r w:rsidR="008A19F9" w:rsidRPr="00995AA9">
        <w:rPr>
          <w:rFonts w:ascii="Times New Roman" w:eastAsia="Calibri" w:hAnsi="Times New Roman"/>
          <w:sz w:val="28"/>
          <w:szCs w:val="28"/>
        </w:rPr>
        <w:t xml:space="preserve"> по дополнительной общеобразовательной программе</w:t>
      </w:r>
      <w:r w:rsidR="009A3F96" w:rsidRPr="00995AA9">
        <w:rPr>
          <w:rFonts w:ascii="Times New Roman" w:eastAsia="Calibri" w:hAnsi="Times New Roman"/>
          <w:sz w:val="28"/>
          <w:szCs w:val="28"/>
        </w:rPr>
        <w:t>.</w:t>
      </w:r>
    </w:p>
    <w:p w:rsidR="008F76C4" w:rsidRPr="00995AA9" w:rsidRDefault="008F76C4" w:rsidP="00760D28">
      <w:pPr>
        <w:spacing w:after="0" w:line="360" w:lineRule="auto"/>
        <w:ind w:left="-567" w:right="283" w:firstLine="567"/>
        <w:jc w:val="both"/>
        <w:rPr>
          <w:rFonts w:ascii="Times New Roman" w:eastAsia="Calibri" w:hAnsi="Times New Roman"/>
          <w:sz w:val="28"/>
          <w:szCs w:val="28"/>
        </w:rPr>
      </w:pPr>
      <w:r w:rsidRPr="00995AA9">
        <w:rPr>
          <w:rFonts w:ascii="Times New Roman" w:eastAsia="Calibri" w:hAnsi="Times New Roman"/>
          <w:sz w:val="28"/>
          <w:szCs w:val="28"/>
        </w:rPr>
        <w:t>Текущий контроль успеваемости учащихся осуществляется педагогами по каждой изученной теме, разделу дополнительной общеобразовательной программы.</w:t>
      </w:r>
    </w:p>
    <w:p w:rsidR="009E669E" w:rsidRPr="00995AA9" w:rsidRDefault="008A19F9" w:rsidP="00760D28">
      <w:pPr>
        <w:spacing w:after="0" w:line="360" w:lineRule="auto"/>
        <w:ind w:left="-567" w:right="283" w:firstLine="567"/>
        <w:jc w:val="both"/>
        <w:rPr>
          <w:rFonts w:ascii="Times New Roman" w:eastAsia="Calibri" w:hAnsi="Times New Roman"/>
          <w:sz w:val="28"/>
          <w:szCs w:val="28"/>
        </w:rPr>
      </w:pPr>
      <w:r w:rsidRPr="00995AA9">
        <w:rPr>
          <w:rFonts w:ascii="Times New Roman" w:eastAsia="Calibri" w:hAnsi="Times New Roman"/>
          <w:sz w:val="28"/>
          <w:szCs w:val="28"/>
        </w:rPr>
        <w:lastRenderedPageBreak/>
        <w:t>При промежуточной аттестации проводится диагностика знаний и умений обязательного минимума содержания дополнительных общеобразовательных программ за полугодие. На аттестацию</w:t>
      </w:r>
      <w:r w:rsidR="0084321D" w:rsidRPr="00995AA9">
        <w:rPr>
          <w:rFonts w:ascii="Times New Roman" w:eastAsia="Calibri" w:hAnsi="Times New Roman"/>
          <w:sz w:val="28"/>
          <w:szCs w:val="28"/>
        </w:rPr>
        <w:t xml:space="preserve"> по итогам реализации дополнительных общеобразовательных программ</w:t>
      </w:r>
      <w:r w:rsidRPr="00995AA9">
        <w:rPr>
          <w:rFonts w:ascii="Times New Roman" w:eastAsia="Calibri" w:hAnsi="Times New Roman"/>
          <w:sz w:val="28"/>
          <w:szCs w:val="28"/>
        </w:rPr>
        <w:t xml:space="preserve">, помимо диагностики, выносятся следующие формы аттестации: защита работы, собеседование, защита учебно-исследовательского реферата, защита </w:t>
      </w:r>
      <w:proofErr w:type="gramStart"/>
      <w:r w:rsidRPr="00995AA9">
        <w:rPr>
          <w:rFonts w:ascii="Times New Roman" w:eastAsia="Calibri" w:hAnsi="Times New Roman"/>
          <w:sz w:val="28"/>
          <w:szCs w:val="28"/>
        </w:rPr>
        <w:t>индивидуального проекта</w:t>
      </w:r>
      <w:proofErr w:type="gramEnd"/>
      <w:r w:rsidRPr="00995AA9">
        <w:rPr>
          <w:rFonts w:ascii="Times New Roman" w:eastAsia="Calibri" w:hAnsi="Times New Roman"/>
          <w:sz w:val="28"/>
          <w:szCs w:val="28"/>
        </w:rPr>
        <w:t>, сдача нормативов, а также в зачет идут итоги (результаты) районных, областных, всероссийских конкурсов и соревнований, выставок, в которых учащиеся принимали участие</w:t>
      </w:r>
      <w:r w:rsidR="006B21E6" w:rsidRPr="00995AA9">
        <w:rPr>
          <w:rFonts w:ascii="Times New Roman" w:eastAsia="Calibri" w:hAnsi="Times New Roman"/>
          <w:sz w:val="28"/>
          <w:szCs w:val="28"/>
        </w:rPr>
        <w:t xml:space="preserve">. </w:t>
      </w:r>
    </w:p>
    <w:p w:rsidR="006B21E6" w:rsidRPr="00995AA9" w:rsidRDefault="009E669E" w:rsidP="00760D28">
      <w:pPr>
        <w:spacing w:after="0" w:line="360" w:lineRule="auto"/>
        <w:ind w:left="-567" w:right="283" w:firstLine="567"/>
        <w:jc w:val="both"/>
        <w:rPr>
          <w:rFonts w:ascii="Times New Roman" w:eastAsia="Calibri" w:hAnsi="Times New Roman"/>
          <w:sz w:val="28"/>
          <w:szCs w:val="28"/>
        </w:rPr>
      </w:pPr>
      <w:r w:rsidRPr="00995AA9">
        <w:rPr>
          <w:rFonts w:ascii="Times New Roman" w:eastAsia="Calibri" w:hAnsi="Times New Roman"/>
          <w:sz w:val="28"/>
          <w:szCs w:val="28"/>
        </w:rPr>
        <w:t>В течение учебного года</w:t>
      </w:r>
      <w:r w:rsidR="006B21E6" w:rsidRPr="00995AA9">
        <w:rPr>
          <w:rFonts w:ascii="Times New Roman" w:eastAsia="Calibri" w:hAnsi="Times New Roman"/>
          <w:sz w:val="28"/>
          <w:szCs w:val="28"/>
        </w:rPr>
        <w:t xml:space="preserve"> педагоги дополнительного </w:t>
      </w:r>
      <w:r w:rsidR="006A64A8" w:rsidRPr="00995AA9">
        <w:rPr>
          <w:rFonts w:ascii="Times New Roman" w:eastAsia="Calibri" w:hAnsi="Times New Roman"/>
          <w:sz w:val="28"/>
          <w:szCs w:val="28"/>
        </w:rPr>
        <w:t>образования проводят мониторинг</w:t>
      </w:r>
      <w:r w:rsidR="006A64A8" w:rsidRPr="00995AA9">
        <w:rPr>
          <w:rFonts w:ascii="Times New Roman" w:hAnsi="Times New Roman"/>
          <w:bCs/>
          <w:sz w:val="28"/>
          <w:szCs w:val="28"/>
        </w:rPr>
        <w:t xml:space="preserve"> отслеживания</w:t>
      </w:r>
      <w:r w:rsidR="006A64A8" w:rsidRPr="00995AA9">
        <w:rPr>
          <w:rFonts w:ascii="Times New Roman" w:hAnsi="Times New Roman"/>
          <w:sz w:val="28"/>
          <w:szCs w:val="28"/>
        </w:rPr>
        <w:t xml:space="preserve"> результатов реализации дополнительной общеобразовательной программы, наб</w:t>
      </w:r>
      <w:r w:rsidR="0070308B" w:rsidRPr="00995AA9">
        <w:rPr>
          <w:rFonts w:ascii="Times New Roman" w:hAnsi="Times New Roman"/>
          <w:sz w:val="28"/>
          <w:szCs w:val="28"/>
        </w:rPr>
        <w:t>людения за развитием личности уча</w:t>
      </w:r>
      <w:r w:rsidR="006A64A8" w:rsidRPr="00995AA9">
        <w:rPr>
          <w:rFonts w:ascii="Times New Roman" w:hAnsi="Times New Roman"/>
          <w:sz w:val="28"/>
          <w:szCs w:val="28"/>
        </w:rPr>
        <w:t>щегося на разных этапах освоения программы (начальный этап</w:t>
      </w:r>
      <w:r w:rsidR="00762D9B" w:rsidRPr="00995AA9">
        <w:rPr>
          <w:rFonts w:ascii="Times New Roman" w:hAnsi="Times New Roman"/>
          <w:sz w:val="28"/>
          <w:szCs w:val="28"/>
        </w:rPr>
        <w:t xml:space="preserve"> - </w:t>
      </w:r>
      <w:r w:rsidR="00032394" w:rsidRPr="00995AA9">
        <w:rPr>
          <w:rFonts w:ascii="Times New Roman" w:hAnsi="Times New Roman"/>
          <w:sz w:val="28"/>
          <w:szCs w:val="28"/>
        </w:rPr>
        <w:t xml:space="preserve">в начале </w:t>
      </w:r>
      <w:r w:rsidR="0070308B" w:rsidRPr="00995AA9">
        <w:rPr>
          <w:rFonts w:ascii="Times New Roman" w:hAnsi="Times New Roman"/>
          <w:sz w:val="28"/>
          <w:szCs w:val="28"/>
        </w:rPr>
        <w:t>перв</w:t>
      </w:r>
      <w:r w:rsidR="00032394" w:rsidRPr="00995AA9">
        <w:rPr>
          <w:rFonts w:ascii="Times New Roman" w:hAnsi="Times New Roman"/>
          <w:sz w:val="28"/>
          <w:szCs w:val="28"/>
        </w:rPr>
        <w:t>ого</w:t>
      </w:r>
      <w:r w:rsidR="0070308B" w:rsidRPr="00995AA9">
        <w:rPr>
          <w:rFonts w:ascii="Times New Roman" w:hAnsi="Times New Roman"/>
          <w:sz w:val="28"/>
          <w:szCs w:val="28"/>
        </w:rPr>
        <w:t xml:space="preserve"> год</w:t>
      </w:r>
      <w:r w:rsidR="00032394" w:rsidRPr="00995AA9">
        <w:rPr>
          <w:rFonts w:ascii="Times New Roman" w:hAnsi="Times New Roman"/>
          <w:sz w:val="28"/>
          <w:szCs w:val="28"/>
        </w:rPr>
        <w:t>а</w:t>
      </w:r>
      <w:r w:rsidR="0070308B" w:rsidRPr="00995AA9">
        <w:rPr>
          <w:rFonts w:ascii="Times New Roman" w:hAnsi="Times New Roman"/>
          <w:sz w:val="28"/>
          <w:szCs w:val="28"/>
        </w:rPr>
        <w:t xml:space="preserve"> </w:t>
      </w:r>
      <w:proofErr w:type="gramStart"/>
      <w:r w:rsidR="0070308B" w:rsidRPr="00995AA9">
        <w:rPr>
          <w:rFonts w:ascii="Times New Roman" w:hAnsi="Times New Roman"/>
          <w:sz w:val="28"/>
          <w:szCs w:val="28"/>
        </w:rPr>
        <w:t>обучения</w:t>
      </w:r>
      <w:proofErr w:type="gramEnd"/>
      <w:r w:rsidR="00032394" w:rsidRPr="00995AA9">
        <w:rPr>
          <w:rFonts w:ascii="Times New Roman" w:hAnsi="Times New Roman"/>
          <w:sz w:val="28"/>
          <w:szCs w:val="28"/>
        </w:rPr>
        <w:t xml:space="preserve"> по дополнительной общеобразовательной программе</w:t>
      </w:r>
      <w:r w:rsidR="0070308B" w:rsidRPr="00995AA9">
        <w:rPr>
          <w:rFonts w:ascii="Times New Roman" w:hAnsi="Times New Roman"/>
          <w:sz w:val="28"/>
          <w:szCs w:val="28"/>
        </w:rPr>
        <w:t xml:space="preserve">) </w:t>
      </w:r>
      <w:r w:rsidR="006A64A8" w:rsidRPr="00995AA9">
        <w:rPr>
          <w:rFonts w:ascii="Times New Roman" w:hAnsi="Times New Roman"/>
          <w:sz w:val="28"/>
          <w:szCs w:val="28"/>
        </w:rPr>
        <w:t>– входная диагностика; промежуточный этап – промежуточная диагностика; конечный этап</w:t>
      </w:r>
      <w:r w:rsidR="00032394" w:rsidRPr="00995AA9">
        <w:rPr>
          <w:rFonts w:ascii="Times New Roman" w:hAnsi="Times New Roman"/>
          <w:sz w:val="28"/>
          <w:szCs w:val="28"/>
        </w:rPr>
        <w:t xml:space="preserve"> (в конце </w:t>
      </w:r>
      <w:r w:rsidR="00A06BC1" w:rsidRPr="00995AA9">
        <w:rPr>
          <w:rFonts w:ascii="Times New Roman" w:hAnsi="Times New Roman"/>
          <w:sz w:val="28"/>
          <w:szCs w:val="28"/>
        </w:rPr>
        <w:t xml:space="preserve">каждого года </w:t>
      </w:r>
      <w:proofErr w:type="gramStart"/>
      <w:r w:rsidR="00032394" w:rsidRPr="00995AA9">
        <w:rPr>
          <w:rFonts w:ascii="Times New Roman" w:hAnsi="Times New Roman"/>
          <w:sz w:val="28"/>
          <w:szCs w:val="28"/>
        </w:rPr>
        <w:t>обучения</w:t>
      </w:r>
      <w:proofErr w:type="gramEnd"/>
      <w:r w:rsidR="00032394" w:rsidRPr="00995AA9">
        <w:rPr>
          <w:rFonts w:ascii="Times New Roman" w:hAnsi="Times New Roman"/>
          <w:sz w:val="28"/>
          <w:szCs w:val="28"/>
        </w:rPr>
        <w:t xml:space="preserve"> по дополнительной общеобразовательной программе)</w:t>
      </w:r>
      <w:r w:rsidR="006A64A8" w:rsidRPr="00995AA9">
        <w:rPr>
          <w:rFonts w:ascii="Times New Roman" w:hAnsi="Times New Roman"/>
          <w:sz w:val="28"/>
          <w:szCs w:val="28"/>
        </w:rPr>
        <w:t xml:space="preserve"> –</w:t>
      </w:r>
      <w:r w:rsidR="00DC43D6" w:rsidRPr="00995AA9">
        <w:rPr>
          <w:rFonts w:ascii="Times New Roman" w:hAnsi="Times New Roman"/>
          <w:sz w:val="28"/>
          <w:szCs w:val="28"/>
        </w:rPr>
        <w:t xml:space="preserve"> </w:t>
      </w:r>
      <w:r w:rsidR="00762D9B" w:rsidRPr="00995AA9">
        <w:rPr>
          <w:rFonts w:ascii="Times New Roman" w:hAnsi="Times New Roman"/>
          <w:sz w:val="28"/>
          <w:szCs w:val="28"/>
        </w:rPr>
        <w:t>аттестация по итогам реализации дополнительных общеобразовательных программ</w:t>
      </w:r>
      <w:r w:rsidR="006A64A8" w:rsidRPr="00995AA9">
        <w:rPr>
          <w:rFonts w:ascii="Times New Roman" w:hAnsi="Times New Roman"/>
          <w:sz w:val="28"/>
          <w:szCs w:val="28"/>
        </w:rPr>
        <w:t>)</w:t>
      </w:r>
      <w:r w:rsidR="006B21E6" w:rsidRPr="00995AA9">
        <w:rPr>
          <w:rFonts w:ascii="Times New Roman" w:eastAsia="Calibri" w:hAnsi="Times New Roman"/>
          <w:sz w:val="28"/>
          <w:szCs w:val="28"/>
        </w:rPr>
        <w:t>.</w:t>
      </w:r>
      <w:r w:rsidR="006A64A8" w:rsidRPr="00995AA9">
        <w:rPr>
          <w:rFonts w:ascii="Times New Roman" w:hAnsi="Times New Roman"/>
          <w:sz w:val="28"/>
          <w:szCs w:val="28"/>
        </w:rPr>
        <w:t xml:space="preserve"> Мониторинг включает 3 блока: оценка образовательных результатов, эффективность воспитательных воздействий. Для каждого из блоков определены показатели (оцениваемые параметры), разработаны соответствующие критерии и определение степени выраженности оцениваемого качества.</w:t>
      </w:r>
    </w:p>
    <w:p w:rsidR="00A12FAB" w:rsidRPr="00DC4834" w:rsidRDefault="00155BDD" w:rsidP="00760D28">
      <w:pPr>
        <w:pStyle w:val="a4"/>
        <w:spacing w:after="0" w:line="360" w:lineRule="auto"/>
        <w:ind w:left="-567" w:right="283" w:firstLine="567"/>
        <w:jc w:val="both"/>
        <w:rPr>
          <w:rFonts w:ascii="Times New Roman" w:hAnsi="Times New Roman"/>
          <w:sz w:val="28"/>
          <w:szCs w:val="28"/>
        </w:rPr>
      </w:pPr>
      <w:r w:rsidRPr="00155BDD">
        <w:rPr>
          <w:rFonts w:ascii="Times New Roman" w:hAnsi="Times New Roman"/>
          <w:sz w:val="28"/>
          <w:szCs w:val="28"/>
        </w:rPr>
        <w:t xml:space="preserve">В 2018-2019 учебном году диагностика уровня </w:t>
      </w:r>
      <w:proofErr w:type="spellStart"/>
      <w:r w:rsidRPr="00155BDD">
        <w:rPr>
          <w:rFonts w:ascii="Times New Roman" w:hAnsi="Times New Roman"/>
          <w:sz w:val="28"/>
          <w:szCs w:val="28"/>
        </w:rPr>
        <w:t>обученности</w:t>
      </w:r>
      <w:proofErr w:type="spellEnd"/>
      <w:r w:rsidRPr="00155BDD">
        <w:rPr>
          <w:rFonts w:ascii="Times New Roman" w:hAnsi="Times New Roman"/>
          <w:sz w:val="28"/>
          <w:szCs w:val="28"/>
        </w:rPr>
        <w:t xml:space="preserve"> проводилась по двум показателям: оценка образовательных результатов и эффективность воспитательных действий.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84"/>
        <w:gridCol w:w="992"/>
        <w:gridCol w:w="283"/>
        <w:gridCol w:w="993"/>
        <w:gridCol w:w="1411"/>
        <w:gridCol w:w="6"/>
        <w:gridCol w:w="851"/>
        <w:gridCol w:w="283"/>
        <w:gridCol w:w="992"/>
        <w:gridCol w:w="426"/>
        <w:gridCol w:w="850"/>
        <w:gridCol w:w="1276"/>
      </w:tblGrid>
      <w:tr w:rsidR="00155BDD" w:rsidRPr="00995AA9" w:rsidTr="00814749">
        <w:tc>
          <w:tcPr>
            <w:tcW w:w="3828" w:type="dxa"/>
            <w:gridSpan w:val="5"/>
          </w:tcPr>
          <w:p w:rsidR="00155BDD" w:rsidRPr="00995AA9" w:rsidRDefault="00155BDD" w:rsidP="00A448D7">
            <w:pPr>
              <w:pStyle w:val="a4"/>
              <w:tabs>
                <w:tab w:val="left" w:pos="0"/>
              </w:tabs>
              <w:spacing w:after="0" w:line="360" w:lineRule="auto"/>
              <w:ind w:left="0"/>
              <w:jc w:val="center"/>
              <w:rPr>
                <w:rFonts w:ascii="Times New Roman" w:hAnsi="Times New Roman"/>
                <w:b/>
                <w:i/>
                <w:sz w:val="28"/>
                <w:szCs w:val="28"/>
              </w:rPr>
            </w:pPr>
            <w:r w:rsidRPr="00995AA9">
              <w:rPr>
                <w:rFonts w:ascii="Times New Roman" w:hAnsi="Times New Roman"/>
                <w:b/>
                <w:i/>
                <w:sz w:val="28"/>
                <w:szCs w:val="28"/>
              </w:rPr>
              <w:t>2017-2018 учебный год</w:t>
            </w:r>
          </w:p>
        </w:tc>
        <w:tc>
          <w:tcPr>
            <w:tcW w:w="6095" w:type="dxa"/>
            <w:gridSpan w:val="8"/>
          </w:tcPr>
          <w:p w:rsidR="00155BDD" w:rsidRPr="00995AA9" w:rsidRDefault="00155BDD" w:rsidP="00995AA9">
            <w:pPr>
              <w:pStyle w:val="a4"/>
              <w:tabs>
                <w:tab w:val="left" w:pos="0"/>
              </w:tabs>
              <w:spacing w:after="0" w:line="360" w:lineRule="auto"/>
              <w:ind w:left="0"/>
              <w:jc w:val="center"/>
              <w:rPr>
                <w:rFonts w:ascii="Times New Roman" w:hAnsi="Times New Roman"/>
                <w:b/>
                <w:i/>
                <w:sz w:val="28"/>
                <w:szCs w:val="28"/>
              </w:rPr>
            </w:pPr>
            <w:r>
              <w:rPr>
                <w:rFonts w:ascii="Times New Roman" w:hAnsi="Times New Roman"/>
                <w:b/>
                <w:i/>
                <w:sz w:val="28"/>
                <w:szCs w:val="28"/>
              </w:rPr>
              <w:t>2018-2019</w:t>
            </w:r>
            <w:r w:rsidRPr="00995AA9">
              <w:rPr>
                <w:rFonts w:ascii="Times New Roman" w:hAnsi="Times New Roman"/>
                <w:b/>
                <w:i/>
                <w:sz w:val="28"/>
                <w:szCs w:val="28"/>
              </w:rPr>
              <w:t xml:space="preserve"> учебный год</w:t>
            </w:r>
          </w:p>
        </w:tc>
      </w:tr>
      <w:tr w:rsidR="00155BDD" w:rsidRPr="00995AA9" w:rsidTr="00814749">
        <w:tc>
          <w:tcPr>
            <w:tcW w:w="3828" w:type="dxa"/>
            <w:gridSpan w:val="5"/>
          </w:tcPr>
          <w:p w:rsidR="00155BDD" w:rsidRPr="00995AA9" w:rsidRDefault="00155BDD" w:rsidP="00A448D7">
            <w:pPr>
              <w:pStyle w:val="a4"/>
              <w:tabs>
                <w:tab w:val="left" w:pos="0"/>
              </w:tabs>
              <w:spacing w:after="0" w:line="360" w:lineRule="auto"/>
              <w:ind w:left="0"/>
              <w:jc w:val="center"/>
              <w:rPr>
                <w:rFonts w:ascii="Times New Roman" w:hAnsi="Times New Roman"/>
                <w:sz w:val="28"/>
                <w:szCs w:val="28"/>
              </w:rPr>
            </w:pPr>
            <w:r w:rsidRPr="00995AA9">
              <w:rPr>
                <w:rFonts w:ascii="Times New Roman" w:hAnsi="Times New Roman"/>
                <w:sz w:val="28"/>
                <w:szCs w:val="28"/>
              </w:rPr>
              <w:t>777 чел. (95%)</w:t>
            </w:r>
          </w:p>
        </w:tc>
        <w:tc>
          <w:tcPr>
            <w:tcW w:w="6095" w:type="dxa"/>
            <w:gridSpan w:val="8"/>
          </w:tcPr>
          <w:p w:rsidR="00155BDD" w:rsidRPr="00155BDD" w:rsidRDefault="00155BDD" w:rsidP="00995AA9">
            <w:pPr>
              <w:pStyle w:val="a4"/>
              <w:tabs>
                <w:tab w:val="left" w:pos="0"/>
              </w:tabs>
              <w:spacing w:after="0" w:line="360" w:lineRule="auto"/>
              <w:ind w:left="0"/>
              <w:jc w:val="center"/>
              <w:rPr>
                <w:rFonts w:ascii="Times New Roman" w:hAnsi="Times New Roman"/>
                <w:sz w:val="28"/>
                <w:szCs w:val="28"/>
              </w:rPr>
            </w:pPr>
            <w:r w:rsidRPr="00155BDD">
              <w:rPr>
                <w:rFonts w:ascii="Times New Roman" w:hAnsi="Times New Roman"/>
                <w:sz w:val="28"/>
                <w:szCs w:val="28"/>
              </w:rPr>
              <w:t>722 человека (88%)</w:t>
            </w:r>
          </w:p>
        </w:tc>
      </w:tr>
      <w:tr w:rsidR="00155BDD" w:rsidRPr="00995AA9" w:rsidTr="00814749">
        <w:tc>
          <w:tcPr>
            <w:tcW w:w="9923" w:type="dxa"/>
            <w:gridSpan w:val="13"/>
          </w:tcPr>
          <w:p w:rsidR="00155BDD" w:rsidRPr="00995AA9" w:rsidRDefault="00155BDD" w:rsidP="00995AA9">
            <w:pPr>
              <w:pStyle w:val="a4"/>
              <w:tabs>
                <w:tab w:val="left" w:pos="0"/>
              </w:tabs>
              <w:spacing w:after="0" w:line="360" w:lineRule="auto"/>
              <w:ind w:left="0"/>
              <w:jc w:val="center"/>
              <w:rPr>
                <w:rFonts w:ascii="Times New Roman" w:hAnsi="Times New Roman"/>
                <w:i/>
                <w:sz w:val="24"/>
                <w:szCs w:val="24"/>
              </w:rPr>
            </w:pPr>
            <w:r w:rsidRPr="00995AA9">
              <w:rPr>
                <w:rFonts w:ascii="Times New Roman" w:hAnsi="Times New Roman"/>
                <w:i/>
                <w:sz w:val="24"/>
                <w:szCs w:val="24"/>
              </w:rPr>
              <w:t>Оценка образовательных результатов</w:t>
            </w:r>
          </w:p>
        </w:tc>
      </w:tr>
      <w:tr w:rsidR="00155BDD" w:rsidRPr="00995AA9" w:rsidTr="00814749">
        <w:tc>
          <w:tcPr>
            <w:tcW w:w="1276" w:type="dxa"/>
          </w:tcPr>
          <w:p w:rsidR="00155BDD" w:rsidRPr="00995AA9" w:rsidRDefault="00155BDD" w:rsidP="00995AA9">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t xml:space="preserve">Минимальный </w:t>
            </w:r>
            <w:r w:rsidRPr="00995AA9">
              <w:rPr>
                <w:rFonts w:ascii="Times New Roman" w:hAnsi="Times New Roman"/>
                <w:sz w:val="24"/>
                <w:szCs w:val="24"/>
              </w:rPr>
              <w:lastRenderedPageBreak/>
              <w:t>уровень</w:t>
            </w:r>
          </w:p>
        </w:tc>
        <w:tc>
          <w:tcPr>
            <w:tcW w:w="1276" w:type="dxa"/>
            <w:gridSpan w:val="2"/>
          </w:tcPr>
          <w:p w:rsidR="00155BDD" w:rsidRPr="00995AA9" w:rsidRDefault="00155BDD" w:rsidP="00995AA9">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lastRenderedPageBreak/>
              <w:t>Средний уровень</w:t>
            </w:r>
          </w:p>
        </w:tc>
        <w:tc>
          <w:tcPr>
            <w:tcW w:w="1276" w:type="dxa"/>
            <w:gridSpan w:val="2"/>
          </w:tcPr>
          <w:p w:rsidR="00155BDD" w:rsidRPr="00995AA9" w:rsidRDefault="00155BDD" w:rsidP="00995AA9">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t xml:space="preserve">Максимальный </w:t>
            </w:r>
            <w:r w:rsidRPr="00995AA9">
              <w:rPr>
                <w:rFonts w:ascii="Times New Roman" w:hAnsi="Times New Roman"/>
                <w:sz w:val="24"/>
                <w:szCs w:val="24"/>
              </w:rPr>
              <w:lastRenderedPageBreak/>
              <w:t>уровень</w:t>
            </w:r>
          </w:p>
        </w:tc>
        <w:tc>
          <w:tcPr>
            <w:tcW w:w="1417" w:type="dxa"/>
            <w:gridSpan w:val="2"/>
          </w:tcPr>
          <w:p w:rsidR="00155BDD" w:rsidRPr="00995AA9" w:rsidRDefault="00155BDD" w:rsidP="00995AA9">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lastRenderedPageBreak/>
              <w:t xml:space="preserve">Минимальный </w:t>
            </w:r>
            <w:r w:rsidRPr="00995AA9">
              <w:rPr>
                <w:rFonts w:ascii="Times New Roman" w:hAnsi="Times New Roman"/>
                <w:sz w:val="24"/>
                <w:szCs w:val="24"/>
              </w:rPr>
              <w:lastRenderedPageBreak/>
              <w:t>уровень</w:t>
            </w:r>
          </w:p>
        </w:tc>
        <w:tc>
          <w:tcPr>
            <w:tcW w:w="1134" w:type="dxa"/>
            <w:gridSpan w:val="2"/>
          </w:tcPr>
          <w:p w:rsidR="00155BDD" w:rsidRPr="00995AA9" w:rsidRDefault="00911290" w:rsidP="00995AA9">
            <w:pPr>
              <w:pStyle w:val="a4"/>
              <w:tabs>
                <w:tab w:val="left" w:pos="0"/>
              </w:tabs>
              <w:spacing w:after="0" w:line="360" w:lineRule="auto"/>
              <w:ind w:left="0"/>
              <w:jc w:val="center"/>
              <w:rPr>
                <w:rFonts w:ascii="Times New Roman" w:hAnsi="Times New Roman"/>
                <w:sz w:val="24"/>
                <w:szCs w:val="24"/>
              </w:rPr>
            </w:pPr>
            <w:r>
              <w:rPr>
                <w:rFonts w:ascii="Times New Roman" w:hAnsi="Times New Roman"/>
                <w:sz w:val="24"/>
                <w:szCs w:val="24"/>
              </w:rPr>
              <w:lastRenderedPageBreak/>
              <w:t>У</w:t>
            </w:r>
            <w:r w:rsidRPr="00650774">
              <w:rPr>
                <w:rFonts w:ascii="Times New Roman" w:hAnsi="Times New Roman"/>
                <w:sz w:val="24"/>
                <w:szCs w:val="24"/>
              </w:rPr>
              <w:t xml:space="preserve">ровень ниже </w:t>
            </w:r>
            <w:r w:rsidRPr="00650774">
              <w:rPr>
                <w:rFonts w:ascii="Times New Roman" w:hAnsi="Times New Roman"/>
                <w:sz w:val="24"/>
                <w:szCs w:val="24"/>
              </w:rPr>
              <w:lastRenderedPageBreak/>
              <w:t>среднего</w:t>
            </w:r>
          </w:p>
        </w:tc>
        <w:tc>
          <w:tcPr>
            <w:tcW w:w="992" w:type="dxa"/>
          </w:tcPr>
          <w:p w:rsidR="00155BDD" w:rsidRPr="00995AA9" w:rsidRDefault="00911290" w:rsidP="00995AA9">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lastRenderedPageBreak/>
              <w:t xml:space="preserve">Средний </w:t>
            </w:r>
            <w:r w:rsidRPr="00995AA9">
              <w:rPr>
                <w:rFonts w:ascii="Times New Roman" w:hAnsi="Times New Roman"/>
                <w:sz w:val="24"/>
                <w:szCs w:val="24"/>
              </w:rPr>
              <w:lastRenderedPageBreak/>
              <w:t>уровень</w:t>
            </w:r>
          </w:p>
        </w:tc>
        <w:tc>
          <w:tcPr>
            <w:tcW w:w="1276" w:type="dxa"/>
            <w:gridSpan w:val="2"/>
          </w:tcPr>
          <w:p w:rsidR="00155BDD" w:rsidRPr="00995AA9" w:rsidRDefault="00911290" w:rsidP="00995AA9">
            <w:pPr>
              <w:pStyle w:val="a4"/>
              <w:tabs>
                <w:tab w:val="left" w:pos="0"/>
              </w:tabs>
              <w:spacing w:after="0" w:line="360" w:lineRule="auto"/>
              <w:ind w:left="0"/>
              <w:jc w:val="center"/>
              <w:rPr>
                <w:rFonts w:ascii="Times New Roman" w:hAnsi="Times New Roman"/>
                <w:sz w:val="24"/>
                <w:szCs w:val="24"/>
              </w:rPr>
            </w:pPr>
            <w:r>
              <w:rPr>
                <w:rFonts w:ascii="Times New Roman" w:hAnsi="Times New Roman"/>
                <w:sz w:val="24"/>
                <w:szCs w:val="24"/>
              </w:rPr>
              <w:lastRenderedPageBreak/>
              <w:t>У</w:t>
            </w:r>
            <w:r w:rsidRPr="00650774">
              <w:rPr>
                <w:rFonts w:ascii="Times New Roman" w:hAnsi="Times New Roman"/>
                <w:sz w:val="24"/>
                <w:szCs w:val="24"/>
              </w:rPr>
              <w:t xml:space="preserve">ровень выше </w:t>
            </w:r>
            <w:r w:rsidRPr="00650774">
              <w:rPr>
                <w:rFonts w:ascii="Times New Roman" w:hAnsi="Times New Roman"/>
                <w:sz w:val="24"/>
                <w:szCs w:val="24"/>
              </w:rPr>
              <w:lastRenderedPageBreak/>
              <w:t>среднего</w:t>
            </w:r>
          </w:p>
        </w:tc>
        <w:tc>
          <w:tcPr>
            <w:tcW w:w="1276" w:type="dxa"/>
          </w:tcPr>
          <w:p w:rsidR="00155BDD" w:rsidRPr="00995AA9" w:rsidRDefault="00155BDD" w:rsidP="00995AA9">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lastRenderedPageBreak/>
              <w:t xml:space="preserve">Максимальный </w:t>
            </w:r>
            <w:r w:rsidRPr="00995AA9">
              <w:rPr>
                <w:rFonts w:ascii="Times New Roman" w:hAnsi="Times New Roman"/>
                <w:sz w:val="24"/>
                <w:szCs w:val="24"/>
              </w:rPr>
              <w:lastRenderedPageBreak/>
              <w:t>уровень</w:t>
            </w:r>
          </w:p>
        </w:tc>
      </w:tr>
      <w:tr w:rsidR="00155BDD" w:rsidRPr="00995AA9" w:rsidTr="00814749">
        <w:tc>
          <w:tcPr>
            <w:tcW w:w="1276" w:type="dxa"/>
            <w:vAlign w:val="bottom"/>
          </w:tcPr>
          <w:p w:rsidR="00155BDD" w:rsidRPr="00911290" w:rsidRDefault="00155BDD" w:rsidP="00A448D7">
            <w:pPr>
              <w:spacing w:line="360" w:lineRule="auto"/>
              <w:jc w:val="center"/>
              <w:rPr>
                <w:rFonts w:ascii="Times New Roman" w:hAnsi="Times New Roman"/>
                <w:sz w:val="24"/>
                <w:szCs w:val="24"/>
              </w:rPr>
            </w:pPr>
            <w:r w:rsidRPr="00911290">
              <w:rPr>
                <w:rFonts w:ascii="Times New Roman" w:hAnsi="Times New Roman"/>
                <w:sz w:val="24"/>
                <w:szCs w:val="24"/>
              </w:rPr>
              <w:lastRenderedPageBreak/>
              <w:t>8,2%</w:t>
            </w:r>
          </w:p>
        </w:tc>
        <w:tc>
          <w:tcPr>
            <w:tcW w:w="1276" w:type="dxa"/>
            <w:gridSpan w:val="2"/>
            <w:vAlign w:val="bottom"/>
          </w:tcPr>
          <w:p w:rsidR="00155BDD" w:rsidRPr="00911290" w:rsidRDefault="00155BDD" w:rsidP="00A448D7">
            <w:pPr>
              <w:spacing w:line="360" w:lineRule="auto"/>
              <w:jc w:val="center"/>
              <w:rPr>
                <w:rFonts w:ascii="Times New Roman" w:hAnsi="Times New Roman"/>
                <w:sz w:val="24"/>
                <w:szCs w:val="24"/>
              </w:rPr>
            </w:pPr>
            <w:r w:rsidRPr="00911290">
              <w:rPr>
                <w:rFonts w:ascii="Times New Roman" w:hAnsi="Times New Roman"/>
                <w:sz w:val="24"/>
                <w:szCs w:val="24"/>
              </w:rPr>
              <w:t>55,9%</w:t>
            </w:r>
          </w:p>
        </w:tc>
        <w:tc>
          <w:tcPr>
            <w:tcW w:w="1276" w:type="dxa"/>
            <w:gridSpan w:val="2"/>
            <w:vAlign w:val="bottom"/>
          </w:tcPr>
          <w:p w:rsidR="00155BDD" w:rsidRPr="00911290" w:rsidRDefault="00155BDD" w:rsidP="00A448D7">
            <w:pPr>
              <w:spacing w:line="360" w:lineRule="auto"/>
              <w:jc w:val="center"/>
              <w:rPr>
                <w:rFonts w:ascii="Times New Roman" w:hAnsi="Times New Roman"/>
                <w:sz w:val="24"/>
                <w:szCs w:val="24"/>
              </w:rPr>
            </w:pPr>
            <w:r w:rsidRPr="00911290">
              <w:rPr>
                <w:rFonts w:ascii="Times New Roman" w:hAnsi="Times New Roman"/>
                <w:sz w:val="24"/>
                <w:szCs w:val="24"/>
              </w:rPr>
              <w:t>35,9%</w:t>
            </w:r>
          </w:p>
        </w:tc>
        <w:tc>
          <w:tcPr>
            <w:tcW w:w="1417" w:type="dxa"/>
            <w:gridSpan w:val="2"/>
            <w:vAlign w:val="bottom"/>
          </w:tcPr>
          <w:p w:rsidR="00155BDD" w:rsidRPr="00995AA9" w:rsidRDefault="00911290" w:rsidP="00995AA9">
            <w:pPr>
              <w:spacing w:line="360" w:lineRule="auto"/>
              <w:jc w:val="center"/>
              <w:rPr>
                <w:rFonts w:ascii="Times New Roman" w:hAnsi="Times New Roman"/>
                <w:sz w:val="28"/>
                <w:szCs w:val="28"/>
              </w:rPr>
            </w:pPr>
            <w:r>
              <w:rPr>
                <w:rFonts w:ascii="Times New Roman" w:hAnsi="Times New Roman"/>
                <w:sz w:val="24"/>
                <w:szCs w:val="24"/>
              </w:rPr>
              <w:t xml:space="preserve"> </w:t>
            </w:r>
            <w:r w:rsidRPr="00650774">
              <w:rPr>
                <w:rFonts w:ascii="Times New Roman" w:hAnsi="Times New Roman"/>
                <w:sz w:val="24"/>
                <w:szCs w:val="24"/>
              </w:rPr>
              <w:t>2%</w:t>
            </w:r>
          </w:p>
        </w:tc>
        <w:tc>
          <w:tcPr>
            <w:tcW w:w="1134" w:type="dxa"/>
            <w:gridSpan w:val="2"/>
            <w:vAlign w:val="bottom"/>
          </w:tcPr>
          <w:p w:rsidR="00155BDD" w:rsidRPr="00995AA9" w:rsidRDefault="00911290" w:rsidP="00995AA9">
            <w:pPr>
              <w:spacing w:line="360" w:lineRule="auto"/>
              <w:jc w:val="center"/>
              <w:rPr>
                <w:rFonts w:ascii="Times New Roman" w:hAnsi="Times New Roman"/>
                <w:sz w:val="28"/>
                <w:szCs w:val="28"/>
              </w:rPr>
            </w:pPr>
            <w:r w:rsidRPr="00650774">
              <w:rPr>
                <w:rFonts w:ascii="Times New Roman" w:hAnsi="Times New Roman"/>
                <w:sz w:val="24"/>
                <w:szCs w:val="24"/>
              </w:rPr>
              <w:t>0%</w:t>
            </w:r>
          </w:p>
        </w:tc>
        <w:tc>
          <w:tcPr>
            <w:tcW w:w="992" w:type="dxa"/>
            <w:vAlign w:val="bottom"/>
          </w:tcPr>
          <w:p w:rsidR="00155BDD" w:rsidRPr="00995AA9" w:rsidRDefault="00911290" w:rsidP="00995AA9">
            <w:pPr>
              <w:spacing w:line="360" w:lineRule="auto"/>
              <w:jc w:val="center"/>
              <w:rPr>
                <w:rFonts w:ascii="Times New Roman" w:hAnsi="Times New Roman"/>
                <w:sz w:val="28"/>
                <w:szCs w:val="28"/>
              </w:rPr>
            </w:pPr>
            <w:r w:rsidRPr="00650774">
              <w:rPr>
                <w:rFonts w:ascii="Times New Roman" w:hAnsi="Times New Roman"/>
                <w:sz w:val="24"/>
                <w:szCs w:val="24"/>
              </w:rPr>
              <w:t>10%</w:t>
            </w:r>
          </w:p>
        </w:tc>
        <w:tc>
          <w:tcPr>
            <w:tcW w:w="1276" w:type="dxa"/>
            <w:gridSpan w:val="2"/>
            <w:vAlign w:val="bottom"/>
          </w:tcPr>
          <w:p w:rsidR="00155BDD" w:rsidRPr="00995AA9" w:rsidRDefault="00911290" w:rsidP="00995AA9">
            <w:pPr>
              <w:spacing w:line="360" w:lineRule="auto"/>
              <w:jc w:val="center"/>
              <w:rPr>
                <w:rFonts w:ascii="Times New Roman" w:hAnsi="Times New Roman"/>
                <w:sz w:val="28"/>
                <w:szCs w:val="28"/>
              </w:rPr>
            </w:pPr>
            <w:r w:rsidRPr="00650774">
              <w:rPr>
                <w:rFonts w:ascii="Times New Roman" w:hAnsi="Times New Roman"/>
                <w:sz w:val="24"/>
                <w:szCs w:val="24"/>
              </w:rPr>
              <w:t>29%</w:t>
            </w:r>
          </w:p>
        </w:tc>
        <w:tc>
          <w:tcPr>
            <w:tcW w:w="1276" w:type="dxa"/>
            <w:vAlign w:val="bottom"/>
          </w:tcPr>
          <w:p w:rsidR="00155BDD" w:rsidRPr="00995AA9" w:rsidRDefault="00911290" w:rsidP="00995AA9">
            <w:pPr>
              <w:spacing w:line="360" w:lineRule="auto"/>
              <w:jc w:val="center"/>
              <w:rPr>
                <w:rFonts w:ascii="Times New Roman" w:hAnsi="Times New Roman"/>
                <w:sz w:val="28"/>
                <w:szCs w:val="28"/>
              </w:rPr>
            </w:pPr>
            <w:r w:rsidRPr="00650774">
              <w:rPr>
                <w:rFonts w:ascii="Times New Roman" w:hAnsi="Times New Roman"/>
                <w:sz w:val="24"/>
                <w:szCs w:val="24"/>
              </w:rPr>
              <w:t>59%</w:t>
            </w:r>
          </w:p>
        </w:tc>
      </w:tr>
      <w:tr w:rsidR="00155BDD" w:rsidRPr="00995AA9" w:rsidTr="00814749">
        <w:tc>
          <w:tcPr>
            <w:tcW w:w="9923" w:type="dxa"/>
            <w:gridSpan w:val="13"/>
          </w:tcPr>
          <w:p w:rsidR="00155BDD" w:rsidRPr="00995AA9" w:rsidRDefault="00155BDD" w:rsidP="00995AA9">
            <w:pPr>
              <w:pStyle w:val="a4"/>
              <w:tabs>
                <w:tab w:val="left" w:pos="0"/>
              </w:tabs>
              <w:spacing w:after="0" w:line="360" w:lineRule="auto"/>
              <w:ind w:left="0"/>
              <w:jc w:val="center"/>
              <w:rPr>
                <w:rFonts w:ascii="Times New Roman" w:hAnsi="Times New Roman"/>
                <w:i/>
                <w:sz w:val="24"/>
                <w:szCs w:val="24"/>
              </w:rPr>
            </w:pPr>
            <w:r w:rsidRPr="00995AA9">
              <w:rPr>
                <w:rFonts w:ascii="Times New Roman" w:hAnsi="Times New Roman"/>
                <w:i/>
                <w:sz w:val="24"/>
                <w:szCs w:val="24"/>
              </w:rPr>
              <w:t>Эффективность воспитательных воздействий</w:t>
            </w:r>
          </w:p>
        </w:tc>
      </w:tr>
      <w:tr w:rsidR="0058248B" w:rsidRPr="00995AA9" w:rsidTr="00814749">
        <w:tc>
          <w:tcPr>
            <w:tcW w:w="1560" w:type="dxa"/>
            <w:gridSpan w:val="2"/>
          </w:tcPr>
          <w:p w:rsidR="0058248B" w:rsidRPr="00995AA9" w:rsidRDefault="0058248B" w:rsidP="00995AA9">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t>Минимальный уровень</w:t>
            </w:r>
          </w:p>
        </w:tc>
        <w:tc>
          <w:tcPr>
            <w:tcW w:w="1275" w:type="dxa"/>
            <w:gridSpan w:val="2"/>
          </w:tcPr>
          <w:p w:rsidR="0058248B" w:rsidRPr="00995AA9" w:rsidRDefault="0058248B" w:rsidP="00995AA9">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t>Средний уровень</w:t>
            </w:r>
          </w:p>
        </w:tc>
        <w:tc>
          <w:tcPr>
            <w:tcW w:w="993" w:type="dxa"/>
          </w:tcPr>
          <w:p w:rsidR="0058248B" w:rsidRPr="00995AA9" w:rsidRDefault="0058248B" w:rsidP="00995AA9">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t>Максимальный уровень</w:t>
            </w:r>
          </w:p>
        </w:tc>
        <w:tc>
          <w:tcPr>
            <w:tcW w:w="1411" w:type="dxa"/>
          </w:tcPr>
          <w:p w:rsidR="0058248B" w:rsidRPr="00995AA9" w:rsidRDefault="0058248B" w:rsidP="00A448D7">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t>Минимальный уровень</w:t>
            </w:r>
          </w:p>
        </w:tc>
        <w:tc>
          <w:tcPr>
            <w:tcW w:w="1140" w:type="dxa"/>
            <w:gridSpan w:val="3"/>
          </w:tcPr>
          <w:p w:rsidR="0058248B" w:rsidRPr="00995AA9" w:rsidRDefault="0058248B" w:rsidP="00A448D7">
            <w:pPr>
              <w:pStyle w:val="a4"/>
              <w:tabs>
                <w:tab w:val="left" w:pos="0"/>
              </w:tabs>
              <w:spacing w:after="0" w:line="360" w:lineRule="auto"/>
              <w:ind w:left="0"/>
              <w:jc w:val="center"/>
              <w:rPr>
                <w:rFonts w:ascii="Times New Roman" w:hAnsi="Times New Roman"/>
                <w:sz w:val="24"/>
                <w:szCs w:val="24"/>
              </w:rPr>
            </w:pPr>
            <w:r>
              <w:rPr>
                <w:rFonts w:ascii="Times New Roman" w:hAnsi="Times New Roman"/>
                <w:sz w:val="24"/>
                <w:szCs w:val="24"/>
              </w:rPr>
              <w:t>У</w:t>
            </w:r>
            <w:r w:rsidRPr="00650774">
              <w:rPr>
                <w:rFonts w:ascii="Times New Roman" w:hAnsi="Times New Roman"/>
                <w:sz w:val="24"/>
                <w:szCs w:val="24"/>
              </w:rPr>
              <w:t>ровень ниже среднего</w:t>
            </w:r>
          </w:p>
        </w:tc>
        <w:tc>
          <w:tcPr>
            <w:tcW w:w="992" w:type="dxa"/>
          </w:tcPr>
          <w:p w:rsidR="0058248B" w:rsidRPr="00995AA9" w:rsidRDefault="0058248B" w:rsidP="00A448D7">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t>Средний уровень</w:t>
            </w:r>
          </w:p>
        </w:tc>
        <w:tc>
          <w:tcPr>
            <w:tcW w:w="1276" w:type="dxa"/>
            <w:gridSpan w:val="2"/>
          </w:tcPr>
          <w:p w:rsidR="0058248B" w:rsidRPr="00995AA9" w:rsidRDefault="0058248B" w:rsidP="00A448D7">
            <w:pPr>
              <w:pStyle w:val="a4"/>
              <w:tabs>
                <w:tab w:val="left" w:pos="0"/>
              </w:tabs>
              <w:spacing w:after="0" w:line="360" w:lineRule="auto"/>
              <w:ind w:left="0"/>
              <w:jc w:val="center"/>
              <w:rPr>
                <w:rFonts w:ascii="Times New Roman" w:hAnsi="Times New Roman"/>
                <w:sz w:val="24"/>
                <w:szCs w:val="24"/>
              </w:rPr>
            </w:pPr>
            <w:r>
              <w:rPr>
                <w:rFonts w:ascii="Times New Roman" w:hAnsi="Times New Roman"/>
                <w:sz w:val="24"/>
                <w:szCs w:val="24"/>
              </w:rPr>
              <w:t>У</w:t>
            </w:r>
            <w:r w:rsidRPr="00650774">
              <w:rPr>
                <w:rFonts w:ascii="Times New Roman" w:hAnsi="Times New Roman"/>
                <w:sz w:val="24"/>
                <w:szCs w:val="24"/>
              </w:rPr>
              <w:t>ровень выше среднего</w:t>
            </w:r>
          </w:p>
        </w:tc>
        <w:tc>
          <w:tcPr>
            <w:tcW w:w="1276" w:type="dxa"/>
          </w:tcPr>
          <w:p w:rsidR="0058248B" w:rsidRPr="00995AA9" w:rsidRDefault="0058248B" w:rsidP="00A448D7">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t>Максимальный уровень</w:t>
            </w:r>
          </w:p>
        </w:tc>
      </w:tr>
      <w:tr w:rsidR="0058248B" w:rsidRPr="00995AA9" w:rsidTr="00814749">
        <w:tc>
          <w:tcPr>
            <w:tcW w:w="1560" w:type="dxa"/>
            <w:gridSpan w:val="2"/>
            <w:vAlign w:val="bottom"/>
          </w:tcPr>
          <w:p w:rsidR="0058248B" w:rsidRPr="00995AA9" w:rsidRDefault="0058248B" w:rsidP="00A448D7">
            <w:pPr>
              <w:spacing w:line="360" w:lineRule="auto"/>
              <w:jc w:val="center"/>
              <w:rPr>
                <w:rFonts w:ascii="Times New Roman" w:hAnsi="Times New Roman"/>
                <w:sz w:val="28"/>
                <w:szCs w:val="28"/>
              </w:rPr>
            </w:pPr>
            <w:r w:rsidRPr="00995AA9">
              <w:rPr>
                <w:rFonts w:ascii="Times New Roman" w:hAnsi="Times New Roman"/>
                <w:sz w:val="28"/>
                <w:szCs w:val="28"/>
              </w:rPr>
              <w:t>4,5%</w:t>
            </w:r>
          </w:p>
        </w:tc>
        <w:tc>
          <w:tcPr>
            <w:tcW w:w="1275" w:type="dxa"/>
            <w:gridSpan w:val="2"/>
            <w:vAlign w:val="bottom"/>
          </w:tcPr>
          <w:p w:rsidR="0058248B" w:rsidRPr="00995AA9" w:rsidRDefault="0058248B" w:rsidP="00A448D7">
            <w:pPr>
              <w:spacing w:line="360" w:lineRule="auto"/>
              <w:jc w:val="center"/>
              <w:rPr>
                <w:rFonts w:ascii="Times New Roman" w:hAnsi="Times New Roman"/>
                <w:sz w:val="28"/>
                <w:szCs w:val="28"/>
              </w:rPr>
            </w:pPr>
            <w:r w:rsidRPr="00995AA9">
              <w:rPr>
                <w:rFonts w:ascii="Times New Roman" w:hAnsi="Times New Roman"/>
                <w:sz w:val="28"/>
                <w:szCs w:val="28"/>
              </w:rPr>
              <w:t>63,7%</w:t>
            </w:r>
          </w:p>
        </w:tc>
        <w:tc>
          <w:tcPr>
            <w:tcW w:w="993" w:type="dxa"/>
            <w:vAlign w:val="bottom"/>
          </w:tcPr>
          <w:p w:rsidR="0058248B" w:rsidRPr="00995AA9" w:rsidRDefault="0058248B" w:rsidP="00A448D7">
            <w:pPr>
              <w:spacing w:line="360" w:lineRule="auto"/>
              <w:jc w:val="center"/>
              <w:rPr>
                <w:rFonts w:ascii="Times New Roman" w:hAnsi="Times New Roman"/>
                <w:sz w:val="28"/>
                <w:szCs w:val="28"/>
              </w:rPr>
            </w:pPr>
            <w:r w:rsidRPr="00995AA9">
              <w:rPr>
                <w:rFonts w:ascii="Times New Roman" w:hAnsi="Times New Roman"/>
                <w:sz w:val="28"/>
                <w:szCs w:val="28"/>
              </w:rPr>
              <w:t>31,8%</w:t>
            </w:r>
          </w:p>
        </w:tc>
        <w:tc>
          <w:tcPr>
            <w:tcW w:w="1411" w:type="dxa"/>
            <w:vAlign w:val="bottom"/>
          </w:tcPr>
          <w:p w:rsidR="0058248B" w:rsidRPr="00995AA9" w:rsidRDefault="0058248B" w:rsidP="00995AA9">
            <w:pPr>
              <w:spacing w:line="360" w:lineRule="auto"/>
              <w:jc w:val="center"/>
              <w:rPr>
                <w:rFonts w:ascii="Times New Roman" w:hAnsi="Times New Roman"/>
                <w:sz w:val="28"/>
                <w:szCs w:val="28"/>
              </w:rPr>
            </w:pPr>
            <w:r w:rsidRPr="00650774">
              <w:rPr>
                <w:rFonts w:ascii="Times New Roman" w:hAnsi="Times New Roman"/>
                <w:sz w:val="24"/>
                <w:szCs w:val="24"/>
              </w:rPr>
              <w:t>0,5%</w:t>
            </w:r>
          </w:p>
        </w:tc>
        <w:tc>
          <w:tcPr>
            <w:tcW w:w="1140" w:type="dxa"/>
            <w:gridSpan w:val="3"/>
            <w:vAlign w:val="bottom"/>
          </w:tcPr>
          <w:p w:rsidR="0058248B" w:rsidRPr="00995AA9" w:rsidRDefault="0058248B" w:rsidP="00995AA9">
            <w:pPr>
              <w:spacing w:line="360" w:lineRule="auto"/>
              <w:jc w:val="center"/>
              <w:rPr>
                <w:rFonts w:ascii="Times New Roman" w:hAnsi="Times New Roman"/>
                <w:sz w:val="28"/>
                <w:szCs w:val="28"/>
              </w:rPr>
            </w:pPr>
            <w:r w:rsidRPr="00650774">
              <w:rPr>
                <w:rFonts w:ascii="Times New Roman" w:hAnsi="Times New Roman"/>
                <w:sz w:val="24"/>
                <w:szCs w:val="24"/>
              </w:rPr>
              <w:t>0%</w:t>
            </w:r>
          </w:p>
        </w:tc>
        <w:tc>
          <w:tcPr>
            <w:tcW w:w="992" w:type="dxa"/>
            <w:vAlign w:val="bottom"/>
          </w:tcPr>
          <w:p w:rsidR="0058248B" w:rsidRPr="00995AA9" w:rsidRDefault="0058248B" w:rsidP="00995AA9">
            <w:pPr>
              <w:spacing w:line="360" w:lineRule="auto"/>
              <w:jc w:val="center"/>
              <w:rPr>
                <w:rFonts w:ascii="Times New Roman" w:hAnsi="Times New Roman"/>
                <w:sz w:val="28"/>
                <w:szCs w:val="28"/>
              </w:rPr>
            </w:pPr>
            <w:r w:rsidRPr="00650774">
              <w:rPr>
                <w:rFonts w:ascii="Times New Roman" w:hAnsi="Times New Roman"/>
                <w:sz w:val="24"/>
                <w:szCs w:val="24"/>
              </w:rPr>
              <w:t>7,5%</w:t>
            </w:r>
          </w:p>
        </w:tc>
        <w:tc>
          <w:tcPr>
            <w:tcW w:w="1276" w:type="dxa"/>
            <w:gridSpan w:val="2"/>
            <w:vAlign w:val="bottom"/>
          </w:tcPr>
          <w:p w:rsidR="0058248B" w:rsidRPr="00995AA9" w:rsidRDefault="0058248B" w:rsidP="00995AA9">
            <w:pPr>
              <w:spacing w:line="360" w:lineRule="auto"/>
              <w:jc w:val="center"/>
              <w:rPr>
                <w:rFonts w:ascii="Times New Roman" w:hAnsi="Times New Roman"/>
                <w:sz w:val="28"/>
                <w:szCs w:val="28"/>
              </w:rPr>
            </w:pPr>
            <w:r w:rsidRPr="00650774">
              <w:rPr>
                <w:rFonts w:ascii="Times New Roman" w:hAnsi="Times New Roman"/>
                <w:sz w:val="24"/>
                <w:szCs w:val="24"/>
              </w:rPr>
              <w:t>29%</w:t>
            </w:r>
          </w:p>
        </w:tc>
        <w:tc>
          <w:tcPr>
            <w:tcW w:w="1276" w:type="dxa"/>
            <w:vAlign w:val="bottom"/>
          </w:tcPr>
          <w:p w:rsidR="0058248B" w:rsidRPr="00995AA9" w:rsidRDefault="0058248B" w:rsidP="00995AA9">
            <w:pPr>
              <w:spacing w:line="360" w:lineRule="auto"/>
              <w:jc w:val="center"/>
              <w:rPr>
                <w:rFonts w:ascii="Times New Roman" w:hAnsi="Times New Roman"/>
                <w:sz w:val="28"/>
                <w:szCs w:val="28"/>
              </w:rPr>
            </w:pPr>
            <w:r w:rsidRPr="00650774">
              <w:rPr>
                <w:rFonts w:ascii="Times New Roman" w:hAnsi="Times New Roman"/>
                <w:sz w:val="24"/>
                <w:szCs w:val="24"/>
              </w:rPr>
              <w:t>63%</w:t>
            </w:r>
          </w:p>
        </w:tc>
      </w:tr>
      <w:tr w:rsidR="0058248B" w:rsidRPr="00995AA9" w:rsidTr="00814749">
        <w:tc>
          <w:tcPr>
            <w:tcW w:w="9923" w:type="dxa"/>
            <w:gridSpan w:val="13"/>
          </w:tcPr>
          <w:p w:rsidR="0058248B" w:rsidRPr="00995AA9" w:rsidRDefault="0058248B" w:rsidP="00995AA9">
            <w:pPr>
              <w:pStyle w:val="a4"/>
              <w:tabs>
                <w:tab w:val="left" w:pos="0"/>
              </w:tabs>
              <w:spacing w:after="0" w:line="360" w:lineRule="auto"/>
              <w:ind w:left="0"/>
              <w:jc w:val="center"/>
              <w:rPr>
                <w:rFonts w:ascii="Times New Roman" w:hAnsi="Times New Roman"/>
                <w:i/>
                <w:sz w:val="24"/>
                <w:szCs w:val="24"/>
              </w:rPr>
            </w:pPr>
            <w:r w:rsidRPr="00995AA9">
              <w:rPr>
                <w:rFonts w:ascii="Times New Roman" w:hAnsi="Times New Roman"/>
                <w:i/>
                <w:sz w:val="24"/>
                <w:szCs w:val="24"/>
              </w:rPr>
              <w:t>Социально-педагогические результаты</w:t>
            </w:r>
          </w:p>
        </w:tc>
      </w:tr>
      <w:tr w:rsidR="0058248B" w:rsidRPr="00995AA9" w:rsidTr="00814749">
        <w:tc>
          <w:tcPr>
            <w:tcW w:w="1560" w:type="dxa"/>
            <w:gridSpan w:val="2"/>
          </w:tcPr>
          <w:p w:rsidR="0058248B" w:rsidRPr="00995AA9" w:rsidRDefault="0058248B" w:rsidP="00995AA9">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t>Минимальный уровень</w:t>
            </w:r>
          </w:p>
        </w:tc>
        <w:tc>
          <w:tcPr>
            <w:tcW w:w="1275" w:type="dxa"/>
            <w:gridSpan w:val="2"/>
          </w:tcPr>
          <w:p w:rsidR="0058248B" w:rsidRPr="00995AA9" w:rsidRDefault="0058248B" w:rsidP="00995AA9">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t>Средний уровень</w:t>
            </w:r>
          </w:p>
        </w:tc>
        <w:tc>
          <w:tcPr>
            <w:tcW w:w="993" w:type="dxa"/>
          </w:tcPr>
          <w:p w:rsidR="0058248B" w:rsidRPr="00995AA9" w:rsidRDefault="0058248B" w:rsidP="00995AA9">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t>Максимальный уровень</w:t>
            </w:r>
          </w:p>
        </w:tc>
        <w:tc>
          <w:tcPr>
            <w:tcW w:w="2268" w:type="dxa"/>
            <w:gridSpan w:val="3"/>
          </w:tcPr>
          <w:p w:rsidR="0058248B" w:rsidRPr="00995AA9" w:rsidRDefault="0058248B" w:rsidP="00995AA9">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t>Минимальный уровень</w:t>
            </w:r>
          </w:p>
        </w:tc>
        <w:tc>
          <w:tcPr>
            <w:tcW w:w="1701" w:type="dxa"/>
            <w:gridSpan w:val="3"/>
          </w:tcPr>
          <w:p w:rsidR="0058248B" w:rsidRPr="00995AA9" w:rsidRDefault="0058248B" w:rsidP="00995AA9">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t>Средний уровень</w:t>
            </w:r>
          </w:p>
        </w:tc>
        <w:tc>
          <w:tcPr>
            <w:tcW w:w="2126" w:type="dxa"/>
            <w:gridSpan w:val="2"/>
          </w:tcPr>
          <w:p w:rsidR="0058248B" w:rsidRPr="00995AA9" w:rsidRDefault="0058248B" w:rsidP="00995AA9">
            <w:pPr>
              <w:pStyle w:val="a4"/>
              <w:tabs>
                <w:tab w:val="left" w:pos="0"/>
              </w:tabs>
              <w:spacing w:after="0" w:line="360" w:lineRule="auto"/>
              <w:ind w:left="0"/>
              <w:jc w:val="center"/>
              <w:rPr>
                <w:rFonts w:ascii="Times New Roman" w:hAnsi="Times New Roman"/>
                <w:sz w:val="24"/>
                <w:szCs w:val="24"/>
              </w:rPr>
            </w:pPr>
            <w:r w:rsidRPr="00995AA9">
              <w:rPr>
                <w:rFonts w:ascii="Times New Roman" w:hAnsi="Times New Roman"/>
                <w:sz w:val="24"/>
                <w:szCs w:val="24"/>
              </w:rPr>
              <w:t>Максимальный уровень</w:t>
            </w:r>
          </w:p>
        </w:tc>
      </w:tr>
      <w:tr w:rsidR="0058248B" w:rsidRPr="00995AA9" w:rsidTr="00814749">
        <w:tc>
          <w:tcPr>
            <w:tcW w:w="1560" w:type="dxa"/>
            <w:gridSpan w:val="2"/>
            <w:vAlign w:val="bottom"/>
          </w:tcPr>
          <w:p w:rsidR="0058248B" w:rsidRPr="00995AA9" w:rsidRDefault="0058248B" w:rsidP="00A448D7">
            <w:pPr>
              <w:spacing w:line="360" w:lineRule="auto"/>
              <w:jc w:val="center"/>
              <w:rPr>
                <w:rFonts w:ascii="Times New Roman" w:hAnsi="Times New Roman"/>
                <w:sz w:val="28"/>
                <w:szCs w:val="28"/>
              </w:rPr>
            </w:pPr>
            <w:r w:rsidRPr="00995AA9">
              <w:rPr>
                <w:rFonts w:ascii="Times New Roman" w:hAnsi="Times New Roman"/>
                <w:sz w:val="28"/>
                <w:szCs w:val="28"/>
              </w:rPr>
              <w:t>2,7%</w:t>
            </w:r>
          </w:p>
        </w:tc>
        <w:tc>
          <w:tcPr>
            <w:tcW w:w="1275" w:type="dxa"/>
            <w:gridSpan w:val="2"/>
            <w:vAlign w:val="bottom"/>
          </w:tcPr>
          <w:p w:rsidR="0058248B" w:rsidRPr="00995AA9" w:rsidRDefault="0058248B" w:rsidP="00A448D7">
            <w:pPr>
              <w:spacing w:line="360" w:lineRule="auto"/>
              <w:jc w:val="center"/>
              <w:rPr>
                <w:rFonts w:ascii="Times New Roman" w:hAnsi="Times New Roman"/>
                <w:sz w:val="28"/>
                <w:szCs w:val="28"/>
              </w:rPr>
            </w:pPr>
            <w:r w:rsidRPr="00995AA9">
              <w:rPr>
                <w:rFonts w:ascii="Times New Roman" w:hAnsi="Times New Roman"/>
                <w:sz w:val="28"/>
                <w:szCs w:val="28"/>
              </w:rPr>
              <w:t>31,8%</w:t>
            </w:r>
          </w:p>
        </w:tc>
        <w:tc>
          <w:tcPr>
            <w:tcW w:w="993" w:type="dxa"/>
            <w:vAlign w:val="bottom"/>
          </w:tcPr>
          <w:p w:rsidR="0058248B" w:rsidRPr="00995AA9" w:rsidRDefault="0058248B" w:rsidP="00A448D7">
            <w:pPr>
              <w:spacing w:line="360" w:lineRule="auto"/>
              <w:jc w:val="center"/>
              <w:rPr>
                <w:rFonts w:ascii="Times New Roman" w:hAnsi="Times New Roman"/>
                <w:sz w:val="28"/>
                <w:szCs w:val="28"/>
              </w:rPr>
            </w:pPr>
            <w:r w:rsidRPr="00995AA9">
              <w:rPr>
                <w:rFonts w:ascii="Times New Roman" w:hAnsi="Times New Roman"/>
                <w:sz w:val="28"/>
                <w:szCs w:val="28"/>
              </w:rPr>
              <w:t>52,3%</w:t>
            </w:r>
          </w:p>
        </w:tc>
        <w:tc>
          <w:tcPr>
            <w:tcW w:w="2268" w:type="dxa"/>
            <w:gridSpan w:val="3"/>
            <w:vAlign w:val="bottom"/>
          </w:tcPr>
          <w:p w:rsidR="0058248B" w:rsidRPr="00995AA9" w:rsidRDefault="0058248B" w:rsidP="00995AA9">
            <w:pPr>
              <w:spacing w:line="360" w:lineRule="auto"/>
              <w:jc w:val="center"/>
              <w:rPr>
                <w:rFonts w:ascii="Times New Roman" w:hAnsi="Times New Roman"/>
                <w:sz w:val="28"/>
                <w:szCs w:val="28"/>
              </w:rPr>
            </w:pPr>
            <w:r>
              <w:rPr>
                <w:rFonts w:ascii="Times New Roman" w:hAnsi="Times New Roman"/>
                <w:sz w:val="28"/>
                <w:szCs w:val="28"/>
              </w:rPr>
              <w:t>-</w:t>
            </w:r>
          </w:p>
        </w:tc>
        <w:tc>
          <w:tcPr>
            <w:tcW w:w="1701" w:type="dxa"/>
            <w:gridSpan w:val="3"/>
            <w:vAlign w:val="bottom"/>
          </w:tcPr>
          <w:p w:rsidR="0058248B" w:rsidRPr="00995AA9" w:rsidRDefault="0058248B" w:rsidP="00995AA9">
            <w:pPr>
              <w:spacing w:line="360" w:lineRule="auto"/>
              <w:jc w:val="center"/>
              <w:rPr>
                <w:rFonts w:ascii="Times New Roman" w:hAnsi="Times New Roman"/>
                <w:sz w:val="28"/>
                <w:szCs w:val="28"/>
              </w:rPr>
            </w:pPr>
            <w:r>
              <w:rPr>
                <w:rFonts w:ascii="Times New Roman" w:hAnsi="Times New Roman"/>
                <w:sz w:val="28"/>
                <w:szCs w:val="28"/>
              </w:rPr>
              <w:t>-</w:t>
            </w:r>
          </w:p>
        </w:tc>
        <w:tc>
          <w:tcPr>
            <w:tcW w:w="2126" w:type="dxa"/>
            <w:gridSpan w:val="2"/>
            <w:vAlign w:val="bottom"/>
          </w:tcPr>
          <w:p w:rsidR="0058248B" w:rsidRPr="00995AA9" w:rsidRDefault="0058248B" w:rsidP="00995AA9">
            <w:pPr>
              <w:spacing w:line="360" w:lineRule="auto"/>
              <w:jc w:val="center"/>
              <w:rPr>
                <w:rFonts w:ascii="Times New Roman" w:hAnsi="Times New Roman"/>
                <w:sz w:val="28"/>
                <w:szCs w:val="28"/>
              </w:rPr>
            </w:pPr>
            <w:r>
              <w:rPr>
                <w:rFonts w:ascii="Times New Roman" w:hAnsi="Times New Roman"/>
                <w:sz w:val="28"/>
                <w:szCs w:val="28"/>
              </w:rPr>
              <w:t>-</w:t>
            </w:r>
          </w:p>
        </w:tc>
      </w:tr>
    </w:tbl>
    <w:p w:rsidR="00135241" w:rsidRDefault="008E313E" w:rsidP="00814749">
      <w:pPr>
        <w:spacing w:after="0" w:line="360" w:lineRule="auto"/>
        <w:ind w:left="-567" w:right="283" w:firstLine="567"/>
        <w:jc w:val="both"/>
        <w:rPr>
          <w:rFonts w:ascii="Times New Roman" w:eastAsia="Calibri" w:hAnsi="Times New Roman"/>
          <w:sz w:val="28"/>
          <w:szCs w:val="28"/>
        </w:rPr>
      </w:pPr>
      <w:r w:rsidRPr="00995AA9">
        <w:rPr>
          <w:rFonts w:ascii="Times New Roman" w:hAnsi="Times New Roman"/>
          <w:b/>
          <w:sz w:val="28"/>
          <w:szCs w:val="28"/>
        </w:rPr>
        <w:t xml:space="preserve">Вывод: анализ </w:t>
      </w:r>
      <w:r w:rsidRPr="00995AA9">
        <w:rPr>
          <w:rFonts w:ascii="Times New Roman" w:eastAsia="Calibri" w:hAnsi="Times New Roman"/>
          <w:sz w:val="28"/>
          <w:szCs w:val="28"/>
        </w:rPr>
        <w:t>результатов аттестации по итогам реализации дополнительных общеобразовательных программ в сравнении за два года показал, что по сравнению с предыдущим учебным годом показатель "Оценка образовательных результатов"</w:t>
      </w:r>
      <w:r w:rsidR="00814749">
        <w:rPr>
          <w:rFonts w:ascii="Times New Roman" w:eastAsia="Calibri" w:hAnsi="Times New Roman"/>
          <w:sz w:val="28"/>
          <w:szCs w:val="28"/>
        </w:rPr>
        <w:t xml:space="preserve"> увеличился</w:t>
      </w:r>
      <w:r w:rsidRPr="00995AA9">
        <w:rPr>
          <w:rFonts w:ascii="Times New Roman" w:eastAsia="Calibri" w:hAnsi="Times New Roman"/>
          <w:sz w:val="28"/>
          <w:szCs w:val="28"/>
        </w:rPr>
        <w:t>. По показателю "Оценка эффективности воспитательных действий" данные минимальног</w:t>
      </w:r>
      <w:r w:rsidR="00481701">
        <w:rPr>
          <w:rFonts w:ascii="Times New Roman" w:eastAsia="Calibri" w:hAnsi="Times New Roman"/>
          <w:sz w:val="28"/>
          <w:szCs w:val="28"/>
        </w:rPr>
        <w:t>о и среднего уровня показывают снижение</w:t>
      </w:r>
      <w:r w:rsidRPr="00995AA9">
        <w:rPr>
          <w:rFonts w:ascii="Times New Roman" w:eastAsia="Calibri" w:hAnsi="Times New Roman"/>
          <w:sz w:val="28"/>
          <w:szCs w:val="28"/>
        </w:rPr>
        <w:t>; данные максимального уровня показывают</w:t>
      </w:r>
      <w:r w:rsidR="00481701">
        <w:rPr>
          <w:rFonts w:ascii="Times New Roman" w:eastAsia="Calibri" w:hAnsi="Times New Roman"/>
          <w:sz w:val="28"/>
          <w:szCs w:val="28"/>
        </w:rPr>
        <w:t xml:space="preserve"> увеличение</w:t>
      </w:r>
      <w:r w:rsidRPr="00995AA9">
        <w:rPr>
          <w:rFonts w:ascii="Times New Roman" w:eastAsia="Calibri" w:hAnsi="Times New Roman"/>
          <w:sz w:val="28"/>
          <w:szCs w:val="28"/>
        </w:rPr>
        <w:t>. По показателю "</w:t>
      </w:r>
      <w:r w:rsidR="00066D35" w:rsidRPr="00995AA9">
        <w:rPr>
          <w:rFonts w:ascii="Times New Roman" w:eastAsia="Calibri" w:hAnsi="Times New Roman"/>
          <w:sz w:val="28"/>
          <w:szCs w:val="28"/>
        </w:rPr>
        <w:t>Социально-педагогические результаты"</w:t>
      </w:r>
      <w:r w:rsidR="00481701">
        <w:rPr>
          <w:rFonts w:ascii="Times New Roman" w:eastAsia="Calibri" w:hAnsi="Times New Roman"/>
          <w:sz w:val="28"/>
          <w:szCs w:val="28"/>
        </w:rPr>
        <w:t xml:space="preserve"> диагностика в 2018-2019 учебном году не проводилась. </w:t>
      </w:r>
      <w:r w:rsidR="00A448D7">
        <w:rPr>
          <w:rFonts w:ascii="Times New Roman" w:eastAsia="Calibri" w:hAnsi="Times New Roman"/>
          <w:sz w:val="28"/>
          <w:szCs w:val="28"/>
        </w:rPr>
        <w:t xml:space="preserve"> </w:t>
      </w:r>
    </w:p>
    <w:p w:rsidR="00970D37" w:rsidRPr="00995AA9" w:rsidRDefault="00970D37" w:rsidP="00384821">
      <w:pPr>
        <w:spacing w:after="0" w:line="240" w:lineRule="auto"/>
        <w:ind w:firstLine="284"/>
        <w:jc w:val="both"/>
        <w:rPr>
          <w:rFonts w:ascii="Times New Roman" w:eastAsia="Calibri" w:hAnsi="Times New Roman"/>
          <w:sz w:val="28"/>
          <w:szCs w:val="28"/>
        </w:rPr>
      </w:pPr>
    </w:p>
    <w:p w:rsidR="00135241" w:rsidRPr="00995AA9" w:rsidRDefault="000738E1" w:rsidP="00995AA9">
      <w:pPr>
        <w:spacing w:after="0" w:line="360" w:lineRule="auto"/>
        <w:ind w:firstLine="567"/>
        <w:jc w:val="both"/>
      </w:pPr>
      <w:r w:rsidRPr="00995AA9">
        <w:rPr>
          <w:rFonts w:ascii="Times New Roman" w:hAnsi="Times New Roman"/>
          <w:noProof/>
          <w:sz w:val="28"/>
          <w:szCs w:val="28"/>
        </w:rPr>
        <w:lastRenderedPageBreak/>
        <w:drawing>
          <wp:inline distT="0" distB="0" distL="0" distR="0">
            <wp:extent cx="4803116" cy="1984075"/>
            <wp:effectExtent l="19050" t="0" r="16534"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0CF3" w:rsidRPr="00995AA9" w:rsidRDefault="000738E1" w:rsidP="00995AA9">
      <w:pPr>
        <w:spacing w:after="0" w:line="360" w:lineRule="auto"/>
        <w:ind w:firstLine="567"/>
        <w:jc w:val="both"/>
        <w:rPr>
          <w:rFonts w:ascii="Times New Roman" w:hAnsi="Times New Roman"/>
          <w:sz w:val="28"/>
          <w:szCs w:val="28"/>
        </w:rPr>
      </w:pPr>
      <w:r w:rsidRPr="00995AA9">
        <w:rPr>
          <w:rFonts w:ascii="Times New Roman" w:hAnsi="Times New Roman"/>
          <w:noProof/>
          <w:sz w:val="28"/>
          <w:szCs w:val="28"/>
        </w:rPr>
        <w:drawing>
          <wp:inline distT="0" distB="0" distL="0" distR="0">
            <wp:extent cx="4877052" cy="2216989"/>
            <wp:effectExtent l="19050" t="0" r="18798"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32E4" w:rsidRPr="00DA3E4F" w:rsidRDefault="00076F18" w:rsidP="00814749">
      <w:pPr>
        <w:spacing w:after="0" w:line="360" w:lineRule="auto"/>
        <w:ind w:left="-567" w:right="283" w:firstLine="567"/>
        <w:jc w:val="both"/>
        <w:rPr>
          <w:rFonts w:ascii="Times New Roman" w:hAnsi="Times New Roman"/>
          <w:sz w:val="28"/>
          <w:szCs w:val="28"/>
        </w:rPr>
      </w:pPr>
      <w:r w:rsidRPr="00DA3E4F">
        <w:t xml:space="preserve">       </w:t>
      </w:r>
      <w:r w:rsidR="008432E4" w:rsidRPr="00DA3E4F">
        <w:rPr>
          <w:rFonts w:ascii="Times New Roman" w:hAnsi="Times New Roman"/>
          <w:sz w:val="28"/>
          <w:szCs w:val="28"/>
        </w:rPr>
        <w:t>Таким образом, можно сделать вывод, что при оценке образовательных результатов у</w:t>
      </w:r>
      <w:r w:rsidR="002432F5" w:rsidRPr="00DA3E4F">
        <w:rPr>
          <w:rFonts w:ascii="Times New Roman" w:hAnsi="Times New Roman"/>
          <w:sz w:val="28"/>
          <w:szCs w:val="28"/>
        </w:rPr>
        <w:t>меньшилось</w:t>
      </w:r>
      <w:r w:rsidR="008432E4" w:rsidRPr="00DA3E4F">
        <w:rPr>
          <w:rFonts w:ascii="Times New Roman" w:hAnsi="Times New Roman"/>
          <w:sz w:val="28"/>
          <w:szCs w:val="28"/>
        </w:rPr>
        <w:t xml:space="preserve"> количество учащихся, имеющих минимальный уровень </w:t>
      </w:r>
      <w:proofErr w:type="spellStart"/>
      <w:r w:rsidR="008432E4" w:rsidRPr="00DA3E4F">
        <w:rPr>
          <w:rFonts w:ascii="Times New Roman" w:hAnsi="Times New Roman"/>
          <w:sz w:val="28"/>
          <w:szCs w:val="28"/>
        </w:rPr>
        <w:t>обученности</w:t>
      </w:r>
      <w:proofErr w:type="spellEnd"/>
      <w:r w:rsidR="008432E4" w:rsidRPr="00DA3E4F">
        <w:rPr>
          <w:rFonts w:ascii="Times New Roman" w:hAnsi="Times New Roman"/>
          <w:sz w:val="28"/>
          <w:szCs w:val="28"/>
        </w:rPr>
        <w:t xml:space="preserve">; уменьшился показатель среднего </w:t>
      </w:r>
      <w:r w:rsidR="002432F5" w:rsidRPr="00DA3E4F">
        <w:rPr>
          <w:rFonts w:ascii="Times New Roman" w:hAnsi="Times New Roman"/>
          <w:sz w:val="28"/>
          <w:szCs w:val="28"/>
        </w:rPr>
        <w:t xml:space="preserve">уровня </w:t>
      </w:r>
      <w:proofErr w:type="spellStart"/>
      <w:r w:rsidR="002432F5" w:rsidRPr="00DA3E4F">
        <w:rPr>
          <w:rFonts w:ascii="Times New Roman" w:hAnsi="Times New Roman"/>
          <w:sz w:val="28"/>
          <w:szCs w:val="28"/>
        </w:rPr>
        <w:t>обученности</w:t>
      </w:r>
      <w:proofErr w:type="spellEnd"/>
      <w:r w:rsidR="002432F5" w:rsidRPr="00DA3E4F">
        <w:rPr>
          <w:rFonts w:ascii="Times New Roman" w:hAnsi="Times New Roman"/>
          <w:sz w:val="28"/>
          <w:szCs w:val="28"/>
        </w:rPr>
        <w:t xml:space="preserve">. Максимальный уровень </w:t>
      </w:r>
      <w:r w:rsidR="008432E4" w:rsidRPr="00DA3E4F">
        <w:rPr>
          <w:rFonts w:ascii="Times New Roman" w:hAnsi="Times New Roman"/>
          <w:sz w:val="28"/>
          <w:szCs w:val="28"/>
        </w:rPr>
        <w:t xml:space="preserve"> </w:t>
      </w:r>
      <w:proofErr w:type="spellStart"/>
      <w:r w:rsidR="008432E4" w:rsidRPr="00DA3E4F">
        <w:rPr>
          <w:rFonts w:ascii="Times New Roman" w:hAnsi="Times New Roman"/>
          <w:sz w:val="28"/>
          <w:szCs w:val="28"/>
        </w:rPr>
        <w:t>обученности</w:t>
      </w:r>
      <w:proofErr w:type="spellEnd"/>
      <w:r w:rsidR="008432E4" w:rsidRPr="00DA3E4F">
        <w:rPr>
          <w:rFonts w:ascii="Times New Roman" w:hAnsi="Times New Roman"/>
          <w:sz w:val="28"/>
          <w:szCs w:val="28"/>
        </w:rPr>
        <w:t xml:space="preserve"> по сравнению с показателями прошлого года</w:t>
      </w:r>
      <w:r w:rsidR="002432F5" w:rsidRPr="00DA3E4F">
        <w:rPr>
          <w:rFonts w:ascii="Times New Roman" w:hAnsi="Times New Roman"/>
          <w:sz w:val="28"/>
          <w:szCs w:val="28"/>
        </w:rPr>
        <w:t xml:space="preserve"> увеличился на 23,1%</w:t>
      </w:r>
      <w:r w:rsidR="008432E4" w:rsidRPr="00DA3E4F">
        <w:rPr>
          <w:rFonts w:ascii="Times New Roman" w:hAnsi="Times New Roman"/>
          <w:sz w:val="28"/>
          <w:szCs w:val="28"/>
        </w:rPr>
        <w:t>.</w:t>
      </w:r>
    </w:p>
    <w:p w:rsidR="008432E4" w:rsidRPr="00132E3D" w:rsidRDefault="008432E4" w:rsidP="00814749">
      <w:pPr>
        <w:spacing w:after="0" w:line="360" w:lineRule="auto"/>
        <w:ind w:left="-567" w:right="283" w:firstLine="567"/>
        <w:jc w:val="both"/>
        <w:rPr>
          <w:rFonts w:ascii="Times New Roman" w:hAnsi="Times New Roman"/>
          <w:sz w:val="28"/>
          <w:szCs w:val="28"/>
        </w:rPr>
      </w:pPr>
      <w:r w:rsidRPr="00132E3D">
        <w:rPr>
          <w:rFonts w:ascii="Times New Roman" w:hAnsi="Times New Roman"/>
          <w:sz w:val="28"/>
          <w:szCs w:val="28"/>
        </w:rPr>
        <w:t xml:space="preserve"> При оценке эффективности воспитательных воздействий </w:t>
      </w:r>
      <w:r w:rsidR="00DA3E4F" w:rsidRPr="00132E3D">
        <w:rPr>
          <w:rFonts w:ascii="Times New Roman" w:hAnsi="Times New Roman"/>
          <w:sz w:val="28"/>
          <w:szCs w:val="28"/>
        </w:rPr>
        <w:t xml:space="preserve">уменьшилось </w:t>
      </w:r>
      <w:r w:rsidRPr="00132E3D">
        <w:rPr>
          <w:rFonts w:ascii="Times New Roman" w:hAnsi="Times New Roman"/>
          <w:sz w:val="28"/>
          <w:szCs w:val="28"/>
        </w:rPr>
        <w:t xml:space="preserve">количество учащихся, имеющих  минимальный и средний уровень воспитательных воздействий. В то же время </w:t>
      </w:r>
      <w:r w:rsidR="00DA3E4F" w:rsidRPr="00132E3D">
        <w:rPr>
          <w:rFonts w:ascii="Times New Roman" w:hAnsi="Times New Roman"/>
          <w:sz w:val="28"/>
          <w:szCs w:val="28"/>
        </w:rPr>
        <w:t xml:space="preserve">повысился </w:t>
      </w:r>
      <w:r w:rsidRPr="00132E3D">
        <w:rPr>
          <w:rFonts w:ascii="Times New Roman" w:hAnsi="Times New Roman"/>
          <w:sz w:val="28"/>
          <w:szCs w:val="28"/>
        </w:rPr>
        <w:t>максимальный уровень воспитательных воздейств</w:t>
      </w:r>
      <w:r w:rsidR="00DA3E4F" w:rsidRPr="00132E3D">
        <w:rPr>
          <w:rFonts w:ascii="Times New Roman" w:hAnsi="Times New Roman"/>
          <w:sz w:val="28"/>
          <w:szCs w:val="28"/>
        </w:rPr>
        <w:t>ий.</w:t>
      </w:r>
    </w:p>
    <w:p w:rsidR="00F058C5" w:rsidRPr="00995AA9" w:rsidRDefault="00A651B3" w:rsidP="00814749">
      <w:pPr>
        <w:spacing w:after="0" w:line="360" w:lineRule="auto"/>
        <w:ind w:left="-567" w:right="283" w:firstLine="567"/>
        <w:jc w:val="both"/>
        <w:rPr>
          <w:rFonts w:ascii="Times New Roman" w:hAnsi="Times New Roman"/>
          <w:b/>
          <w:bCs/>
          <w:sz w:val="28"/>
          <w:szCs w:val="28"/>
        </w:rPr>
      </w:pPr>
      <w:proofErr w:type="gramStart"/>
      <w:r w:rsidRPr="00995AA9">
        <w:rPr>
          <w:rFonts w:ascii="Times New Roman" w:hAnsi="Times New Roman"/>
          <w:sz w:val="28"/>
          <w:szCs w:val="28"/>
        </w:rPr>
        <w:t xml:space="preserve">Основной формой контроля реализации дополнительных общеобразовательных программ является административный контроль, (текущий, тематический, оперативный, комплексный) по таким темам, как "Комплектование объединений", "Контроль за кадровым обеспечением учебного процесса, объёмом нагрузки педагогов, планированием", "Учет учащихся по группам, сохранность контингента, степень наполняемости групп по годам обучения" "Проверка журналов по ТБ, журналов учета работы </w:t>
      </w:r>
      <w:r w:rsidRPr="00995AA9">
        <w:rPr>
          <w:rFonts w:ascii="Times New Roman" w:hAnsi="Times New Roman"/>
          <w:sz w:val="28"/>
          <w:szCs w:val="28"/>
        </w:rPr>
        <w:lastRenderedPageBreak/>
        <w:t>педагога в системе дополнительного образования", "Контроль за состоянием преподавания молодых педагогов</w:t>
      </w:r>
      <w:proofErr w:type="gramEnd"/>
      <w:r w:rsidRPr="00995AA9">
        <w:rPr>
          <w:rFonts w:ascii="Times New Roman" w:hAnsi="Times New Roman"/>
          <w:sz w:val="28"/>
          <w:szCs w:val="28"/>
        </w:rPr>
        <w:t>", "</w:t>
      </w:r>
      <w:proofErr w:type="gramStart"/>
      <w:r w:rsidRPr="00995AA9">
        <w:rPr>
          <w:rFonts w:ascii="Times New Roman" w:hAnsi="Times New Roman"/>
          <w:sz w:val="28"/>
          <w:szCs w:val="28"/>
        </w:rPr>
        <w:t xml:space="preserve">Контроль за состоянием </w:t>
      </w:r>
      <w:proofErr w:type="spellStart"/>
      <w:r w:rsidRPr="00995AA9">
        <w:rPr>
          <w:rFonts w:ascii="Times New Roman" w:hAnsi="Times New Roman"/>
          <w:sz w:val="28"/>
          <w:szCs w:val="28"/>
        </w:rPr>
        <w:t>аттестующихся</w:t>
      </w:r>
      <w:proofErr w:type="spellEnd"/>
      <w:r w:rsidRPr="00995AA9">
        <w:rPr>
          <w:rFonts w:ascii="Times New Roman" w:hAnsi="Times New Roman"/>
          <w:sz w:val="28"/>
          <w:szCs w:val="28"/>
        </w:rPr>
        <w:t xml:space="preserve"> педагогов", "Проверка выполнения </w:t>
      </w:r>
      <w:proofErr w:type="spellStart"/>
      <w:r w:rsidRPr="00995AA9">
        <w:rPr>
          <w:rFonts w:ascii="Times New Roman" w:hAnsi="Times New Roman"/>
          <w:sz w:val="28"/>
          <w:szCs w:val="28"/>
        </w:rPr>
        <w:t>СаНПиН</w:t>
      </w:r>
      <w:proofErr w:type="spellEnd"/>
      <w:r w:rsidRPr="00995AA9">
        <w:rPr>
          <w:rFonts w:ascii="Times New Roman" w:hAnsi="Times New Roman"/>
          <w:sz w:val="28"/>
          <w:szCs w:val="28"/>
        </w:rPr>
        <w:t xml:space="preserve"> согласно расписанию, использование на занятиях современных педагогических технологий", "Выполнение плана мероприятий в осенние каникулы, плана организационно-массовых мероприятий", "Роль занятий в сохранении и укреплении здоровья, профилактика детского травматизма, ВПН", "Контроль результатов работы с одарёнными детьми", "Контроль за проведением новогодних мероприятий", "Воспитательная работа в объединениях", "Работа с учащимися, состоящими на учёте в ПДН, КДН</w:t>
      </w:r>
      <w:proofErr w:type="gramEnd"/>
      <w:r w:rsidRPr="00995AA9">
        <w:rPr>
          <w:rFonts w:ascii="Times New Roman" w:hAnsi="Times New Roman"/>
          <w:sz w:val="28"/>
          <w:szCs w:val="28"/>
        </w:rPr>
        <w:t>, "трудными детьми", неблагополучными семьями, социальный паспорт, работа "Семейного клуба", "Воспитательная ценность занятий, использование современных форм и методов работы с детьми", "Методическая работа педагога, работа по самообразованию", "Ура, урок! Анализ проведения занятий", в который входит посещение занятий, проверка журналов учета работы педагога дополнительного образования, журналов по ТБ и другой документации педагогов в соответствии с тематикой проверок. Комплекс мероприятий в данном направлении по</w:t>
      </w:r>
      <w:r w:rsidR="004820FC">
        <w:rPr>
          <w:rFonts w:ascii="Times New Roman" w:hAnsi="Times New Roman"/>
          <w:sz w:val="28"/>
          <w:szCs w:val="28"/>
        </w:rPr>
        <w:t>зволил сделать вывод, что в 2018-2019</w:t>
      </w:r>
      <w:r w:rsidRPr="00995AA9">
        <w:rPr>
          <w:rFonts w:ascii="Times New Roman" w:hAnsi="Times New Roman"/>
          <w:sz w:val="28"/>
          <w:szCs w:val="28"/>
        </w:rPr>
        <w:t xml:space="preserve"> учебном году программы реализованы в полном объёме.</w:t>
      </w:r>
    </w:p>
    <w:p w:rsidR="00D21360" w:rsidRPr="00995AA9" w:rsidRDefault="006B21E6" w:rsidP="00814749">
      <w:pPr>
        <w:spacing w:after="0" w:line="360" w:lineRule="auto"/>
        <w:ind w:left="-567" w:right="283" w:firstLine="567"/>
        <w:jc w:val="both"/>
        <w:rPr>
          <w:rFonts w:ascii="Times New Roman" w:hAnsi="Times New Roman"/>
          <w:sz w:val="28"/>
          <w:szCs w:val="28"/>
        </w:rPr>
      </w:pPr>
      <w:r w:rsidRPr="00995AA9">
        <w:rPr>
          <w:rFonts w:ascii="Times New Roman" w:hAnsi="Times New Roman"/>
          <w:sz w:val="28"/>
          <w:szCs w:val="28"/>
        </w:rPr>
        <w:t xml:space="preserve">Решая задачи воспитания, </w:t>
      </w:r>
      <w:r w:rsidR="00032394" w:rsidRPr="00995AA9">
        <w:rPr>
          <w:rFonts w:ascii="Times New Roman" w:hAnsi="Times New Roman"/>
          <w:sz w:val="28"/>
          <w:szCs w:val="28"/>
        </w:rPr>
        <w:t>МБОУ ДО "ДЮЦ</w:t>
      </w:r>
      <w:r w:rsidR="001A5227" w:rsidRPr="00995AA9">
        <w:rPr>
          <w:rFonts w:ascii="Times New Roman" w:hAnsi="Times New Roman"/>
          <w:sz w:val="28"/>
          <w:szCs w:val="28"/>
        </w:rPr>
        <w:t xml:space="preserve"> </w:t>
      </w:r>
      <w:proofErr w:type="spellStart"/>
      <w:r w:rsidR="001A5227" w:rsidRPr="00995AA9">
        <w:rPr>
          <w:rFonts w:ascii="Times New Roman" w:hAnsi="Times New Roman"/>
          <w:sz w:val="28"/>
          <w:szCs w:val="28"/>
        </w:rPr>
        <w:t>г</w:t>
      </w:r>
      <w:proofErr w:type="gramStart"/>
      <w:r w:rsidR="001A5227" w:rsidRPr="00995AA9">
        <w:rPr>
          <w:rFonts w:ascii="Times New Roman" w:hAnsi="Times New Roman"/>
          <w:sz w:val="28"/>
          <w:szCs w:val="28"/>
        </w:rPr>
        <w:t>.П</w:t>
      </w:r>
      <w:proofErr w:type="gramEnd"/>
      <w:r w:rsidR="001A5227" w:rsidRPr="00995AA9">
        <w:rPr>
          <w:rFonts w:ascii="Times New Roman" w:hAnsi="Times New Roman"/>
          <w:sz w:val="28"/>
          <w:szCs w:val="28"/>
        </w:rPr>
        <w:t>еревоза</w:t>
      </w:r>
      <w:proofErr w:type="spellEnd"/>
      <w:r w:rsidR="00032394" w:rsidRPr="00995AA9">
        <w:rPr>
          <w:rFonts w:ascii="Times New Roman" w:hAnsi="Times New Roman"/>
          <w:sz w:val="28"/>
          <w:szCs w:val="28"/>
        </w:rPr>
        <w:t>"</w:t>
      </w:r>
      <w:r w:rsidRPr="00995AA9">
        <w:rPr>
          <w:rFonts w:ascii="Times New Roman" w:hAnsi="Times New Roman"/>
          <w:sz w:val="28"/>
          <w:szCs w:val="28"/>
        </w:rPr>
        <w:t xml:space="preserve"> активно взаимодействует с различными социальными институтами: </w:t>
      </w:r>
      <w:r w:rsidR="00994FC8" w:rsidRPr="00995AA9">
        <w:rPr>
          <w:rFonts w:ascii="Times New Roman" w:hAnsi="Times New Roman"/>
          <w:sz w:val="28"/>
          <w:szCs w:val="28"/>
        </w:rPr>
        <w:t xml:space="preserve">муниципальными общеобразовательными </w:t>
      </w:r>
      <w:r w:rsidR="00032394" w:rsidRPr="00995AA9">
        <w:rPr>
          <w:rFonts w:ascii="Times New Roman" w:hAnsi="Times New Roman"/>
          <w:sz w:val="28"/>
          <w:szCs w:val="28"/>
        </w:rPr>
        <w:t>организациями</w:t>
      </w:r>
      <w:r w:rsidR="001A5227" w:rsidRPr="00995AA9">
        <w:rPr>
          <w:rFonts w:ascii="Times New Roman" w:hAnsi="Times New Roman"/>
          <w:sz w:val="28"/>
          <w:szCs w:val="28"/>
        </w:rPr>
        <w:t xml:space="preserve"> городского округа </w:t>
      </w:r>
      <w:proofErr w:type="spellStart"/>
      <w:r w:rsidR="001A5227" w:rsidRPr="00995AA9">
        <w:rPr>
          <w:rFonts w:ascii="Times New Roman" w:hAnsi="Times New Roman"/>
          <w:sz w:val="28"/>
          <w:szCs w:val="28"/>
        </w:rPr>
        <w:t>Перевозский</w:t>
      </w:r>
      <w:proofErr w:type="spellEnd"/>
      <w:r w:rsidRPr="00995AA9">
        <w:rPr>
          <w:rFonts w:ascii="Times New Roman" w:hAnsi="Times New Roman"/>
          <w:sz w:val="28"/>
          <w:szCs w:val="28"/>
        </w:rPr>
        <w:t xml:space="preserve">, общественными объединениями детей, средствами массовой информации, </w:t>
      </w:r>
      <w:r w:rsidR="00CC330A" w:rsidRPr="00995AA9">
        <w:rPr>
          <w:rFonts w:ascii="Times New Roman" w:hAnsi="Times New Roman"/>
          <w:sz w:val="28"/>
          <w:szCs w:val="28"/>
        </w:rPr>
        <w:t>МБУК "</w:t>
      </w:r>
      <w:proofErr w:type="spellStart"/>
      <w:r w:rsidR="00CC330A" w:rsidRPr="00995AA9">
        <w:rPr>
          <w:rFonts w:ascii="Times New Roman" w:hAnsi="Times New Roman"/>
          <w:sz w:val="28"/>
          <w:szCs w:val="28"/>
        </w:rPr>
        <w:t>Перевозская</w:t>
      </w:r>
      <w:proofErr w:type="spellEnd"/>
      <w:r w:rsidR="00CC330A" w:rsidRPr="00995AA9">
        <w:rPr>
          <w:rFonts w:ascii="Times New Roman" w:hAnsi="Times New Roman"/>
          <w:sz w:val="28"/>
          <w:szCs w:val="28"/>
        </w:rPr>
        <w:t xml:space="preserve"> ЦКС"</w:t>
      </w:r>
      <w:r w:rsidRPr="00995AA9">
        <w:rPr>
          <w:rFonts w:ascii="Times New Roman" w:hAnsi="Times New Roman"/>
          <w:sz w:val="28"/>
          <w:szCs w:val="28"/>
        </w:rPr>
        <w:t xml:space="preserve">, </w:t>
      </w:r>
      <w:r w:rsidR="00043A36" w:rsidRPr="00995AA9">
        <w:rPr>
          <w:rFonts w:ascii="Times New Roman" w:hAnsi="Times New Roman"/>
          <w:sz w:val="28"/>
          <w:szCs w:val="28"/>
        </w:rPr>
        <w:t>МА</w:t>
      </w:r>
      <w:r w:rsidRPr="00995AA9">
        <w:rPr>
          <w:rFonts w:ascii="Times New Roman" w:hAnsi="Times New Roman"/>
          <w:sz w:val="28"/>
          <w:szCs w:val="28"/>
        </w:rPr>
        <w:t>У ФОК</w:t>
      </w:r>
      <w:r w:rsidR="00994FC8" w:rsidRPr="00995AA9">
        <w:rPr>
          <w:rFonts w:ascii="Times New Roman" w:hAnsi="Times New Roman"/>
          <w:sz w:val="28"/>
          <w:szCs w:val="28"/>
        </w:rPr>
        <w:t xml:space="preserve"> "Чайка"</w:t>
      </w:r>
      <w:r w:rsidRPr="00995AA9">
        <w:rPr>
          <w:rFonts w:ascii="Times New Roman" w:hAnsi="Times New Roman"/>
          <w:sz w:val="28"/>
          <w:szCs w:val="28"/>
        </w:rPr>
        <w:t>,</w:t>
      </w:r>
      <w:r w:rsidR="00AD29F5" w:rsidRPr="00995AA9">
        <w:rPr>
          <w:rFonts w:ascii="Times New Roman" w:hAnsi="Times New Roman"/>
          <w:sz w:val="28"/>
          <w:szCs w:val="28"/>
        </w:rPr>
        <w:t xml:space="preserve"> </w:t>
      </w:r>
      <w:r w:rsidR="00043A36" w:rsidRPr="00995AA9">
        <w:rPr>
          <w:rFonts w:ascii="Times New Roman" w:hAnsi="Times New Roman"/>
          <w:sz w:val="28"/>
          <w:szCs w:val="28"/>
        </w:rPr>
        <w:t>органами местного самоуправления, городской администрацией</w:t>
      </w:r>
      <w:r w:rsidR="00CC330A" w:rsidRPr="00995AA9">
        <w:rPr>
          <w:rFonts w:ascii="Times New Roman" w:hAnsi="Times New Roman"/>
          <w:sz w:val="28"/>
          <w:szCs w:val="28"/>
        </w:rPr>
        <w:t>,</w:t>
      </w:r>
      <w:r w:rsidRPr="00995AA9">
        <w:rPr>
          <w:rFonts w:ascii="Times New Roman" w:hAnsi="Times New Roman"/>
          <w:sz w:val="28"/>
          <w:szCs w:val="28"/>
        </w:rPr>
        <w:t xml:space="preserve"> создавая усл</w:t>
      </w:r>
      <w:r w:rsidR="00BF3AC2" w:rsidRPr="00995AA9">
        <w:rPr>
          <w:rFonts w:ascii="Times New Roman" w:hAnsi="Times New Roman"/>
          <w:sz w:val="28"/>
          <w:szCs w:val="28"/>
        </w:rPr>
        <w:t>овия для досуговой деятельности</w:t>
      </w:r>
      <w:r w:rsidRPr="00995AA9">
        <w:rPr>
          <w:rFonts w:ascii="Times New Roman" w:hAnsi="Times New Roman"/>
          <w:sz w:val="28"/>
          <w:szCs w:val="28"/>
        </w:rPr>
        <w:t>.</w:t>
      </w:r>
    </w:p>
    <w:p w:rsidR="00814749" w:rsidRPr="00970D37" w:rsidRDefault="000518DB" w:rsidP="00814749">
      <w:pPr>
        <w:shd w:val="clear" w:color="auto" w:fill="FFFFFF"/>
        <w:spacing w:after="0" w:line="240" w:lineRule="auto"/>
        <w:ind w:firstLine="567"/>
        <w:jc w:val="both"/>
        <w:rPr>
          <w:rFonts w:ascii="Times New Roman" w:hAnsi="Times New Roman"/>
          <w:b/>
          <w:i/>
          <w:sz w:val="28"/>
          <w:szCs w:val="28"/>
        </w:rPr>
      </w:pPr>
      <w:r w:rsidRPr="00970D37">
        <w:rPr>
          <w:rFonts w:ascii="Times New Roman" w:hAnsi="Times New Roman"/>
          <w:b/>
          <w:i/>
          <w:sz w:val="28"/>
          <w:szCs w:val="28"/>
        </w:rPr>
        <w:t>1.</w:t>
      </w:r>
      <w:r w:rsidR="00814749">
        <w:rPr>
          <w:rFonts w:ascii="Times New Roman" w:hAnsi="Times New Roman"/>
          <w:b/>
          <w:i/>
          <w:sz w:val="28"/>
          <w:szCs w:val="28"/>
        </w:rPr>
        <w:t>2. Воспитательная работа</w:t>
      </w:r>
    </w:p>
    <w:p w:rsidR="00900788" w:rsidRPr="00C927BD" w:rsidRDefault="00900788" w:rsidP="00814749">
      <w:pPr>
        <w:shd w:val="clear" w:color="auto" w:fill="FFFFFF"/>
        <w:spacing w:after="0" w:line="360" w:lineRule="auto"/>
        <w:ind w:left="-567" w:right="283" w:firstLine="567"/>
        <w:jc w:val="both"/>
        <w:rPr>
          <w:rFonts w:ascii="Times New Roman" w:hAnsi="Times New Roman"/>
          <w:b/>
          <w:i/>
          <w:sz w:val="28"/>
          <w:szCs w:val="28"/>
        </w:rPr>
      </w:pPr>
      <w:r w:rsidRPr="00995AA9">
        <w:rPr>
          <w:rFonts w:ascii="Times New Roman" w:hAnsi="Times New Roman"/>
          <w:sz w:val="28"/>
          <w:szCs w:val="28"/>
        </w:rPr>
        <w:t xml:space="preserve">Воспитательная деятельность детско-юношеского центра строится на основе Программы по развитию воспитательной компоненты МБОУ ДО «ДЮЦ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w:t>
      </w:r>
      <w:r w:rsidR="00132E3D">
        <w:rPr>
          <w:rFonts w:ascii="Times New Roman" w:hAnsi="Times New Roman"/>
          <w:sz w:val="28"/>
          <w:szCs w:val="28"/>
        </w:rPr>
        <w:t>П</w:t>
      </w:r>
      <w:proofErr w:type="gramEnd"/>
      <w:r w:rsidR="00132E3D">
        <w:rPr>
          <w:rFonts w:ascii="Times New Roman" w:hAnsi="Times New Roman"/>
          <w:sz w:val="28"/>
          <w:szCs w:val="28"/>
        </w:rPr>
        <w:t>еревоза</w:t>
      </w:r>
      <w:proofErr w:type="spellEnd"/>
      <w:r w:rsidR="00132E3D">
        <w:rPr>
          <w:rFonts w:ascii="Times New Roman" w:hAnsi="Times New Roman"/>
          <w:sz w:val="28"/>
          <w:szCs w:val="28"/>
        </w:rPr>
        <w:t>»  на период 2015 – 2019</w:t>
      </w:r>
      <w:r w:rsidRPr="00995AA9">
        <w:rPr>
          <w:rFonts w:ascii="Times New Roman" w:hAnsi="Times New Roman"/>
          <w:sz w:val="28"/>
          <w:szCs w:val="28"/>
        </w:rPr>
        <w:t xml:space="preserve"> гг.</w:t>
      </w:r>
    </w:p>
    <w:p w:rsidR="00900788" w:rsidRPr="00995AA9" w:rsidRDefault="00900788" w:rsidP="00814749">
      <w:pPr>
        <w:shd w:val="clear" w:color="auto" w:fill="FFFFFF"/>
        <w:spacing w:after="0" w:line="360" w:lineRule="auto"/>
        <w:ind w:left="-567" w:right="283" w:firstLine="567"/>
        <w:jc w:val="both"/>
        <w:textAlignment w:val="baseline"/>
        <w:rPr>
          <w:rFonts w:ascii="Times New Roman" w:hAnsi="Times New Roman"/>
          <w:sz w:val="28"/>
          <w:szCs w:val="28"/>
          <w:bdr w:val="none" w:sz="0" w:space="0" w:color="auto" w:frame="1"/>
        </w:rPr>
      </w:pPr>
      <w:r w:rsidRPr="00995AA9">
        <w:rPr>
          <w:rFonts w:ascii="Times New Roman" w:hAnsi="Times New Roman"/>
          <w:b/>
          <w:sz w:val="28"/>
          <w:szCs w:val="28"/>
        </w:rPr>
        <w:t xml:space="preserve">Главная цель - </w:t>
      </w:r>
      <w:r w:rsidRPr="00995AA9">
        <w:rPr>
          <w:rFonts w:ascii="Times New Roman" w:hAnsi="Times New Roman"/>
          <w:sz w:val="28"/>
          <w:szCs w:val="28"/>
        </w:rPr>
        <w:t>с</w:t>
      </w:r>
      <w:r w:rsidRPr="00995AA9">
        <w:rPr>
          <w:rFonts w:ascii="Times New Roman" w:hAnsi="Times New Roman"/>
          <w:sz w:val="28"/>
          <w:szCs w:val="28"/>
          <w:bdr w:val="none" w:sz="0" w:space="0" w:color="auto" w:frame="1"/>
        </w:rPr>
        <w:t xml:space="preserve">оздание условий для формирования социально-активной, творческой, нравственно и  физически здоровой личности, способной на </w:t>
      </w:r>
      <w:r w:rsidRPr="00995AA9">
        <w:rPr>
          <w:rFonts w:ascii="Times New Roman" w:hAnsi="Times New Roman"/>
          <w:sz w:val="28"/>
          <w:szCs w:val="28"/>
          <w:bdr w:val="none" w:sz="0" w:space="0" w:color="auto" w:frame="1"/>
        </w:rPr>
        <w:lastRenderedPageBreak/>
        <w:t>сознательный выбор жизненной позиции, умеющей ориентироваться в современных социокультурных условиях, укрепление и развитие воспитательного потенциала  Центра на основе взаимодействия систем общего и дополнительного образования.</w:t>
      </w:r>
    </w:p>
    <w:p w:rsidR="00900788" w:rsidRPr="00995AA9" w:rsidRDefault="00900788" w:rsidP="00814749">
      <w:pPr>
        <w:spacing w:after="0" w:line="360" w:lineRule="auto"/>
        <w:ind w:left="-567" w:right="283" w:firstLine="567"/>
        <w:jc w:val="both"/>
        <w:rPr>
          <w:rFonts w:ascii="Times New Roman" w:hAnsi="Times New Roman"/>
          <w:b/>
          <w:sz w:val="28"/>
          <w:szCs w:val="28"/>
        </w:rPr>
      </w:pPr>
      <w:r w:rsidRPr="00995AA9">
        <w:rPr>
          <w:rFonts w:ascii="Times New Roman" w:hAnsi="Times New Roman"/>
          <w:b/>
          <w:sz w:val="28"/>
          <w:szCs w:val="28"/>
        </w:rPr>
        <w:t>Задачи:</w:t>
      </w:r>
    </w:p>
    <w:p w:rsidR="00970D37" w:rsidRPr="00814749" w:rsidRDefault="00900788" w:rsidP="00814749">
      <w:pPr>
        <w:spacing w:after="0" w:line="360" w:lineRule="auto"/>
        <w:ind w:left="-567" w:right="283" w:firstLine="567"/>
        <w:jc w:val="both"/>
        <w:rPr>
          <w:rFonts w:ascii="Times New Roman" w:hAnsi="Times New Roman"/>
          <w:sz w:val="28"/>
          <w:szCs w:val="28"/>
        </w:rPr>
      </w:pPr>
      <w:r w:rsidRPr="00995AA9">
        <w:rPr>
          <w:rFonts w:ascii="Times New Roman" w:hAnsi="Times New Roman"/>
          <w:sz w:val="28"/>
          <w:szCs w:val="28"/>
        </w:rPr>
        <w:t>Развивать и поддерживать любознательность, активность и творчество детей. Содействовать личностному и профессиональному самоопределению учащихся. Помочь адаптироваться к жизни в динамично развивающемся обществе. Воспитывать патриотизм, бережное отношение к природному, историческому и культурному наследию нашей страны и своей малой родины. Воспитывать потребность в здоровье и здоровом образе жизни, содействовать физическому совершенствованию детей и подростков. Включать семью в решение проблем воспитания и развития ребёнка.</w:t>
      </w:r>
    </w:p>
    <w:p w:rsidR="00900788" w:rsidRPr="00995AA9" w:rsidRDefault="00900788" w:rsidP="00814749">
      <w:pPr>
        <w:spacing w:after="0" w:line="360" w:lineRule="auto"/>
        <w:ind w:left="-567" w:right="283" w:firstLine="567"/>
        <w:jc w:val="both"/>
        <w:rPr>
          <w:rFonts w:ascii="Times New Roman" w:hAnsi="Times New Roman"/>
          <w:b/>
          <w:sz w:val="28"/>
          <w:szCs w:val="28"/>
        </w:rPr>
      </w:pPr>
      <w:r w:rsidRPr="00995AA9">
        <w:rPr>
          <w:rFonts w:ascii="Times New Roman" w:hAnsi="Times New Roman"/>
          <w:b/>
          <w:sz w:val="28"/>
          <w:szCs w:val="28"/>
        </w:rPr>
        <w:t>Основные направления воспитательной деятельности:</w:t>
      </w:r>
    </w:p>
    <w:p w:rsidR="00900788" w:rsidRPr="00995AA9" w:rsidRDefault="00900788" w:rsidP="00814749">
      <w:pPr>
        <w:spacing w:after="0" w:line="360" w:lineRule="auto"/>
        <w:ind w:left="-567" w:right="283" w:firstLine="567"/>
        <w:jc w:val="both"/>
        <w:textAlignment w:val="baseline"/>
        <w:rPr>
          <w:rFonts w:ascii="Times New Roman" w:hAnsi="Times New Roman"/>
          <w:sz w:val="28"/>
          <w:szCs w:val="28"/>
          <w:bdr w:val="none" w:sz="0" w:space="0" w:color="auto" w:frame="1"/>
        </w:rPr>
      </w:pPr>
      <w:r w:rsidRPr="00995AA9">
        <w:rPr>
          <w:rFonts w:ascii="Times New Roman" w:hAnsi="Times New Roman"/>
          <w:sz w:val="28"/>
          <w:szCs w:val="28"/>
          <w:bdr w:val="none" w:sz="0" w:space="0" w:color="auto" w:frame="1"/>
        </w:rPr>
        <w:t xml:space="preserve">1.Формирование гражданско - патриотического сознания  учащихся; </w:t>
      </w:r>
    </w:p>
    <w:p w:rsidR="00900788" w:rsidRPr="00995AA9" w:rsidRDefault="00900788" w:rsidP="00814749">
      <w:pPr>
        <w:spacing w:after="0" w:line="360" w:lineRule="auto"/>
        <w:ind w:left="-567" w:right="283" w:firstLine="567"/>
        <w:jc w:val="both"/>
        <w:textAlignment w:val="baseline"/>
        <w:rPr>
          <w:rFonts w:ascii="Times New Roman" w:hAnsi="Times New Roman"/>
          <w:sz w:val="28"/>
          <w:szCs w:val="28"/>
          <w:bdr w:val="none" w:sz="0" w:space="0" w:color="auto" w:frame="1"/>
        </w:rPr>
      </w:pPr>
      <w:r w:rsidRPr="00995AA9">
        <w:rPr>
          <w:rFonts w:ascii="Times New Roman" w:hAnsi="Times New Roman"/>
          <w:sz w:val="28"/>
          <w:szCs w:val="28"/>
          <w:bdr w:val="none" w:sz="0" w:space="0" w:color="auto" w:frame="1"/>
        </w:rPr>
        <w:t xml:space="preserve">2.Формирование духовно-нравственных качеств, развитие  этнокультурного самосознания и межэтнической толерантности; </w:t>
      </w:r>
    </w:p>
    <w:p w:rsidR="00900788" w:rsidRPr="00995AA9" w:rsidRDefault="00900788" w:rsidP="00814749">
      <w:pPr>
        <w:spacing w:after="0" w:line="360" w:lineRule="auto"/>
        <w:ind w:left="-567" w:firstLine="567"/>
        <w:jc w:val="both"/>
        <w:textAlignment w:val="baseline"/>
        <w:rPr>
          <w:rFonts w:ascii="Times New Roman" w:hAnsi="Times New Roman"/>
          <w:sz w:val="28"/>
          <w:szCs w:val="28"/>
          <w:bdr w:val="none" w:sz="0" w:space="0" w:color="auto" w:frame="1"/>
        </w:rPr>
      </w:pPr>
      <w:r w:rsidRPr="00995AA9">
        <w:rPr>
          <w:rFonts w:ascii="Times New Roman" w:hAnsi="Times New Roman"/>
          <w:sz w:val="28"/>
          <w:szCs w:val="28"/>
          <w:bdr w:val="none" w:sz="0" w:space="0" w:color="auto" w:frame="1"/>
        </w:rPr>
        <w:t>3.Экологическое воспитание;</w:t>
      </w:r>
    </w:p>
    <w:p w:rsidR="00900788" w:rsidRPr="00995AA9" w:rsidRDefault="00900788" w:rsidP="00814749">
      <w:pPr>
        <w:spacing w:after="0" w:line="360" w:lineRule="auto"/>
        <w:ind w:left="-567" w:firstLine="567"/>
        <w:jc w:val="both"/>
        <w:textAlignment w:val="baseline"/>
        <w:rPr>
          <w:rFonts w:ascii="Times New Roman" w:hAnsi="Times New Roman"/>
          <w:sz w:val="28"/>
          <w:szCs w:val="28"/>
          <w:bdr w:val="none" w:sz="0" w:space="0" w:color="auto" w:frame="1"/>
        </w:rPr>
      </w:pPr>
      <w:r w:rsidRPr="00995AA9">
        <w:rPr>
          <w:rFonts w:ascii="Times New Roman" w:hAnsi="Times New Roman"/>
          <w:sz w:val="28"/>
          <w:szCs w:val="28"/>
          <w:bdr w:val="none" w:sz="0" w:space="0" w:color="auto" w:frame="1"/>
        </w:rPr>
        <w:t xml:space="preserve">4.Пропаганда семейных ценностей; </w:t>
      </w:r>
    </w:p>
    <w:p w:rsidR="00900788" w:rsidRPr="00995AA9" w:rsidRDefault="00900788" w:rsidP="00814749">
      <w:pPr>
        <w:spacing w:after="0" w:line="360" w:lineRule="auto"/>
        <w:ind w:left="-567" w:firstLine="567"/>
        <w:jc w:val="both"/>
        <w:textAlignment w:val="baseline"/>
        <w:rPr>
          <w:rFonts w:ascii="Times New Roman" w:hAnsi="Times New Roman"/>
          <w:sz w:val="28"/>
          <w:szCs w:val="28"/>
          <w:bdr w:val="none" w:sz="0" w:space="0" w:color="auto" w:frame="1"/>
        </w:rPr>
      </w:pPr>
      <w:r w:rsidRPr="00995AA9">
        <w:rPr>
          <w:rFonts w:ascii="Times New Roman" w:hAnsi="Times New Roman"/>
          <w:sz w:val="28"/>
          <w:szCs w:val="28"/>
          <w:bdr w:val="none" w:sz="0" w:space="0" w:color="auto" w:frame="1"/>
        </w:rPr>
        <w:t>5.Здоровьесберегающее воспитание;</w:t>
      </w:r>
    </w:p>
    <w:p w:rsidR="00900788" w:rsidRPr="00995AA9" w:rsidRDefault="00900788" w:rsidP="00814749">
      <w:pPr>
        <w:spacing w:after="0" w:line="360" w:lineRule="auto"/>
        <w:ind w:left="-567" w:firstLine="567"/>
        <w:jc w:val="both"/>
        <w:textAlignment w:val="baseline"/>
        <w:rPr>
          <w:rFonts w:ascii="Times New Roman" w:hAnsi="Times New Roman"/>
          <w:sz w:val="28"/>
          <w:szCs w:val="28"/>
          <w:bdr w:val="none" w:sz="0" w:space="0" w:color="auto" w:frame="1"/>
        </w:rPr>
      </w:pPr>
      <w:r w:rsidRPr="00995AA9">
        <w:rPr>
          <w:rFonts w:ascii="Times New Roman" w:hAnsi="Times New Roman"/>
          <w:sz w:val="28"/>
          <w:szCs w:val="28"/>
          <w:bdr w:val="none" w:sz="0" w:space="0" w:color="auto" w:frame="1"/>
        </w:rPr>
        <w:t>6.Воспитание положительного отношения к труду и творчеству;</w:t>
      </w:r>
    </w:p>
    <w:p w:rsidR="00900788" w:rsidRPr="00995AA9" w:rsidRDefault="00900788" w:rsidP="00814749">
      <w:pPr>
        <w:spacing w:after="0" w:line="360" w:lineRule="auto"/>
        <w:ind w:left="-567" w:firstLine="567"/>
        <w:jc w:val="both"/>
        <w:textAlignment w:val="baseline"/>
        <w:rPr>
          <w:rFonts w:ascii="Times New Roman" w:hAnsi="Times New Roman"/>
          <w:sz w:val="28"/>
          <w:szCs w:val="28"/>
          <w:bdr w:val="none" w:sz="0" w:space="0" w:color="auto" w:frame="1"/>
        </w:rPr>
      </w:pPr>
      <w:r w:rsidRPr="00995AA9">
        <w:rPr>
          <w:rFonts w:ascii="Times New Roman" w:hAnsi="Times New Roman"/>
          <w:sz w:val="28"/>
          <w:szCs w:val="28"/>
          <w:bdr w:val="none" w:sz="0" w:space="0" w:color="auto" w:frame="1"/>
        </w:rPr>
        <w:t>7.Интеллектуальное воспитание;</w:t>
      </w:r>
    </w:p>
    <w:p w:rsidR="00900788" w:rsidRPr="00995AA9" w:rsidRDefault="00900788" w:rsidP="00814749">
      <w:pPr>
        <w:spacing w:after="0" w:line="360" w:lineRule="auto"/>
        <w:ind w:left="-567" w:firstLine="567"/>
        <w:jc w:val="both"/>
        <w:textAlignment w:val="baseline"/>
        <w:rPr>
          <w:rFonts w:ascii="Times New Roman" w:hAnsi="Times New Roman"/>
          <w:sz w:val="28"/>
          <w:szCs w:val="28"/>
          <w:bdr w:val="none" w:sz="0" w:space="0" w:color="auto" w:frame="1"/>
        </w:rPr>
      </w:pPr>
      <w:r w:rsidRPr="00995AA9">
        <w:rPr>
          <w:rFonts w:ascii="Times New Roman" w:hAnsi="Times New Roman"/>
          <w:sz w:val="28"/>
          <w:szCs w:val="28"/>
          <w:bdr w:val="none" w:sz="0" w:space="0" w:color="auto" w:frame="1"/>
        </w:rPr>
        <w:t xml:space="preserve">8.Социокультурное и </w:t>
      </w:r>
      <w:proofErr w:type="spellStart"/>
      <w:r w:rsidRPr="00995AA9">
        <w:rPr>
          <w:rFonts w:ascii="Times New Roman" w:hAnsi="Times New Roman"/>
          <w:sz w:val="28"/>
          <w:szCs w:val="28"/>
          <w:bdr w:val="none" w:sz="0" w:space="0" w:color="auto" w:frame="1"/>
        </w:rPr>
        <w:t>медиакультурное</w:t>
      </w:r>
      <w:proofErr w:type="spellEnd"/>
      <w:r w:rsidRPr="00995AA9">
        <w:rPr>
          <w:rFonts w:ascii="Times New Roman" w:hAnsi="Times New Roman"/>
          <w:sz w:val="28"/>
          <w:szCs w:val="28"/>
          <w:bdr w:val="none" w:sz="0" w:space="0" w:color="auto" w:frame="1"/>
        </w:rPr>
        <w:t xml:space="preserve"> воспитание;</w:t>
      </w:r>
    </w:p>
    <w:p w:rsidR="00900788" w:rsidRPr="00995AA9" w:rsidRDefault="00900788" w:rsidP="00814749">
      <w:pPr>
        <w:spacing w:after="0" w:line="360" w:lineRule="auto"/>
        <w:ind w:left="-567" w:firstLine="567"/>
        <w:jc w:val="both"/>
        <w:textAlignment w:val="baseline"/>
        <w:rPr>
          <w:rFonts w:ascii="Times New Roman" w:hAnsi="Times New Roman"/>
          <w:sz w:val="28"/>
          <w:szCs w:val="28"/>
          <w:bdr w:val="none" w:sz="0" w:space="0" w:color="auto" w:frame="1"/>
        </w:rPr>
      </w:pPr>
      <w:r w:rsidRPr="00995AA9">
        <w:rPr>
          <w:rFonts w:ascii="Times New Roman" w:hAnsi="Times New Roman"/>
          <w:sz w:val="28"/>
          <w:szCs w:val="28"/>
          <w:bdr w:val="none" w:sz="0" w:space="0" w:color="auto" w:frame="1"/>
        </w:rPr>
        <w:t>9.Культуротворческое и эстетическое воспитание;</w:t>
      </w:r>
    </w:p>
    <w:p w:rsidR="00900788" w:rsidRPr="00995AA9" w:rsidRDefault="00900788" w:rsidP="00814749">
      <w:pPr>
        <w:spacing w:after="0" w:line="360" w:lineRule="auto"/>
        <w:ind w:left="-567" w:firstLine="567"/>
        <w:jc w:val="both"/>
        <w:textAlignment w:val="baseline"/>
        <w:rPr>
          <w:rFonts w:ascii="Times New Roman" w:hAnsi="Times New Roman"/>
          <w:sz w:val="28"/>
          <w:szCs w:val="28"/>
          <w:bdr w:val="none" w:sz="0" w:space="0" w:color="auto" w:frame="1"/>
        </w:rPr>
      </w:pPr>
      <w:r w:rsidRPr="00995AA9">
        <w:rPr>
          <w:rFonts w:ascii="Times New Roman" w:hAnsi="Times New Roman"/>
          <w:sz w:val="28"/>
          <w:szCs w:val="28"/>
          <w:bdr w:val="none" w:sz="0" w:space="0" w:color="auto" w:frame="1"/>
        </w:rPr>
        <w:t>10.Правовое воспитание и культура безопасности;</w:t>
      </w:r>
    </w:p>
    <w:p w:rsidR="00900788" w:rsidRPr="00995AA9" w:rsidRDefault="00900788" w:rsidP="00814749">
      <w:pPr>
        <w:spacing w:after="0" w:line="360" w:lineRule="auto"/>
        <w:ind w:left="-567" w:firstLine="567"/>
        <w:jc w:val="both"/>
        <w:textAlignment w:val="baseline"/>
        <w:rPr>
          <w:rFonts w:ascii="Times New Roman" w:hAnsi="Times New Roman"/>
          <w:sz w:val="28"/>
          <w:szCs w:val="28"/>
          <w:bdr w:val="none" w:sz="0" w:space="0" w:color="auto" w:frame="1"/>
        </w:rPr>
      </w:pPr>
      <w:r w:rsidRPr="00995AA9">
        <w:rPr>
          <w:rFonts w:ascii="Times New Roman" w:hAnsi="Times New Roman"/>
          <w:sz w:val="28"/>
          <w:szCs w:val="28"/>
          <w:bdr w:val="none" w:sz="0" w:space="0" w:color="auto" w:frame="1"/>
        </w:rPr>
        <w:t xml:space="preserve">11.Формирование коммуникативной культуры. </w:t>
      </w:r>
    </w:p>
    <w:p w:rsidR="00900788" w:rsidRPr="00995AA9" w:rsidRDefault="00900788" w:rsidP="00814749">
      <w:pPr>
        <w:spacing w:after="0" w:line="360" w:lineRule="auto"/>
        <w:ind w:left="-567" w:right="283" w:firstLine="567"/>
        <w:jc w:val="both"/>
        <w:rPr>
          <w:rFonts w:ascii="Times New Roman" w:hAnsi="Times New Roman"/>
          <w:b/>
          <w:sz w:val="28"/>
          <w:szCs w:val="28"/>
        </w:rPr>
      </w:pPr>
      <w:r w:rsidRPr="00995AA9">
        <w:rPr>
          <w:rFonts w:ascii="Times New Roman" w:hAnsi="Times New Roman"/>
          <w:b/>
          <w:sz w:val="28"/>
          <w:szCs w:val="28"/>
        </w:rPr>
        <w:t>Формы и методы.</w:t>
      </w:r>
    </w:p>
    <w:p w:rsidR="00900788" w:rsidRPr="00995AA9" w:rsidRDefault="00900788" w:rsidP="00814749">
      <w:pPr>
        <w:spacing w:after="0" w:line="360" w:lineRule="auto"/>
        <w:ind w:left="-567" w:right="283" w:firstLine="567"/>
        <w:jc w:val="both"/>
        <w:rPr>
          <w:rFonts w:ascii="Times New Roman" w:hAnsi="Times New Roman"/>
          <w:sz w:val="28"/>
          <w:szCs w:val="28"/>
        </w:rPr>
      </w:pPr>
      <w:r w:rsidRPr="00995AA9">
        <w:rPr>
          <w:rFonts w:ascii="Times New Roman" w:hAnsi="Times New Roman"/>
          <w:sz w:val="28"/>
          <w:szCs w:val="28"/>
        </w:rPr>
        <w:t>Программы работы объединений включают в себя раздел «воспитательная работа», где спланирована деятельность по направлениям.</w:t>
      </w:r>
    </w:p>
    <w:p w:rsidR="00900788" w:rsidRPr="00995AA9" w:rsidRDefault="00900788" w:rsidP="00814749">
      <w:pPr>
        <w:spacing w:after="0" w:line="360" w:lineRule="auto"/>
        <w:ind w:left="-567" w:right="283" w:firstLine="567"/>
        <w:jc w:val="both"/>
        <w:rPr>
          <w:rFonts w:ascii="Times New Roman" w:hAnsi="Times New Roman"/>
          <w:sz w:val="28"/>
          <w:szCs w:val="28"/>
        </w:rPr>
      </w:pPr>
      <w:r w:rsidRPr="00995AA9">
        <w:rPr>
          <w:rFonts w:ascii="Times New Roman" w:hAnsi="Times New Roman"/>
          <w:sz w:val="28"/>
          <w:szCs w:val="28"/>
        </w:rPr>
        <w:lastRenderedPageBreak/>
        <w:t>Педагоги используют личностно-ориентированные методики, способствующие достижению поставленных целей и задач.</w:t>
      </w:r>
    </w:p>
    <w:p w:rsidR="00FD6936" w:rsidRPr="00814749" w:rsidRDefault="00900788" w:rsidP="00814749">
      <w:pPr>
        <w:shd w:val="clear" w:color="auto" w:fill="FFFFFF"/>
        <w:spacing w:after="0" w:line="360" w:lineRule="auto"/>
        <w:ind w:left="-567" w:right="283" w:firstLine="567"/>
        <w:jc w:val="both"/>
        <w:rPr>
          <w:rFonts w:ascii="Times New Roman" w:hAnsi="Times New Roman"/>
          <w:sz w:val="28"/>
          <w:szCs w:val="28"/>
        </w:rPr>
      </w:pPr>
      <w:r w:rsidRPr="00995AA9">
        <w:rPr>
          <w:rFonts w:ascii="Times New Roman" w:hAnsi="Times New Roman"/>
          <w:sz w:val="28"/>
          <w:szCs w:val="28"/>
        </w:rPr>
        <w:t>Подводя ито</w:t>
      </w:r>
      <w:r w:rsidR="00E13A2C">
        <w:rPr>
          <w:rFonts w:ascii="Times New Roman" w:hAnsi="Times New Roman"/>
          <w:sz w:val="28"/>
          <w:szCs w:val="28"/>
        </w:rPr>
        <w:t>ги воспитательной работы за 2018-2019</w:t>
      </w:r>
      <w:r w:rsidRPr="00995AA9">
        <w:rPr>
          <w:rFonts w:ascii="Times New Roman" w:hAnsi="Times New Roman"/>
          <w:sz w:val="28"/>
          <w:szCs w:val="28"/>
        </w:rPr>
        <w:t xml:space="preserve">  учебный год, следует отметить, что педагогический коллектив Центра стремился реализовать намеченные планы, решать </w:t>
      </w:r>
      <w:r w:rsidRPr="000F648A">
        <w:rPr>
          <w:rFonts w:ascii="Times New Roman" w:hAnsi="Times New Roman"/>
          <w:sz w:val="28"/>
          <w:szCs w:val="28"/>
        </w:rPr>
        <w:t>поставленные перед ними задачи.</w:t>
      </w:r>
      <w:r w:rsidRPr="00995AA9">
        <w:rPr>
          <w:rFonts w:ascii="Times New Roman" w:hAnsi="Times New Roman"/>
          <w:sz w:val="28"/>
          <w:szCs w:val="28"/>
        </w:rPr>
        <w:t xml:space="preserve">  </w:t>
      </w:r>
    </w:p>
    <w:p w:rsidR="00BE417C" w:rsidRPr="00CB444E" w:rsidRDefault="000518DB" w:rsidP="00814749">
      <w:pPr>
        <w:spacing w:after="0" w:line="360" w:lineRule="auto"/>
        <w:ind w:left="-567" w:right="283" w:firstLine="567"/>
        <w:jc w:val="both"/>
        <w:rPr>
          <w:rFonts w:ascii="Times New Roman" w:hAnsi="Times New Roman"/>
          <w:color w:val="000000" w:themeColor="text1"/>
          <w:sz w:val="28"/>
          <w:szCs w:val="28"/>
        </w:rPr>
      </w:pPr>
      <w:r w:rsidRPr="00995AA9">
        <w:rPr>
          <w:rFonts w:ascii="Times New Roman" w:hAnsi="Times New Roman"/>
          <w:b/>
          <w:i/>
          <w:sz w:val="28"/>
          <w:szCs w:val="28"/>
        </w:rPr>
        <w:t xml:space="preserve">1.3. Работа с детскими организациями и объединениями, входящими </w:t>
      </w:r>
      <w:r w:rsidRPr="00CB444E">
        <w:rPr>
          <w:rFonts w:ascii="Times New Roman" w:hAnsi="Times New Roman"/>
          <w:b/>
          <w:i/>
          <w:sz w:val="28"/>
          <w:szCs w:val="28"/>
        </w:rPr>
        <w:t xml:space="preserve">в </w:t>
      </w:r>
      <w:r w:rsidR="00CB444E" w:rsidRPr="00CB444E">
        <w:rPr>
          <w:rFonts w:ascii="Times New Roman" w:hAnsi="Times New Roman"/>
          <w:b/>
          <w:bCs/>
          <w:i/>
          <w:iCs/>
          <w:sz w:val="28"/>
          <w:szCs w:val="28"/>
        </w:rPr>
        <w:t xml:space="preserve"> РСДОО "Новая смена"</w:t>
      </w:r>
      <w:r w:rsidR="00CB444E">
        <w:rPr>
          <w:rFonts w:ascii="Times New Roman" w:hAnsi="Times New Roman"/>
          <w:b/>
          <w:bCs/>
          <w:i/>
          <w:iCs/>
          <w:sz w:val="28"/>
          <w:szCs w:val="28"/>
        </w:rPr>
        <w:t xml:space="preserve"> </w:t>
      </w:r>
      <w:r w:rsidR="00BE417C" w:rsidRPr="00CB444E">
        <w:rPr>
          <w:rFonts w:ascii="Times New Roman" w:hAnsi="Times New Roman"/>
          <w:color w:val="000000" w:themeColor="text1"/>
          <w:sz w:val="28"/>
          <w:szCs w:val="28"/>
        </w:rPr>
        <w:t>С целью размещения информации о запланированных и проведенных мероприятиях, фотоотчетов, размещения положений о конкурсах; развития информационного пространства педагогом-организатором ведутся группы в социальной сети "</w:t>
      </w:r>
      <w:r w:rsidR="00BE417C" w:rsidRPr="00CB444E">
        <w:rPr>
          <w:rFonts w:ascii="Times New Roman" w:hAnsi="Times New Roman"/>
          <w:color w:val="000000" w:themeColor="text1"/>
          <w:sz w:val="28"/>
          <w:szCs w:val="28"/>
          <w:lang w:val="en-US"/>
        </w:rPr>
        <w:t>VK</w:t>
      </w:r>
      <w:r w:rsidR="00BE417C" w:rsidRPr="00CB444E">
        <w:rPr>
          <w:rFonts w:ascii="Times New Roman" w:hAnsi="Times New Roman"/>
          <w:color w:val="000000" w:themeColor="text1"/>
          <w:sz w:val="28"/>
          <w:szCs w:val="28"/>
        </w:rPr>
        <w:t>": МБОУ ДО "ДЮЦ г. Перевоза" (</w:t>
      </w:r>
      <w:hyperlink r:id="rId15" w:history="1">
        <w:r w:rsidR="00BE417C" w:rsidRPr="00CB444E">
          <w:rPr>
            <w:rStyle w:val="a7"/>
            <w:rFonts w:ascii="Times New Roman" w:hAnsi="Times New Roman"/>
            <w:sz w:val="28"/>
            <w:szCs w:val="28"/>
          </w:rPr>
          <w:t>https://vk.com/public103461751</w:t>
        </w:r>
      </w:hyperlink>
      <w:r w:rsidR="00BE417C" w:rsidRPr="00CB444E">
        <w:rPr>
          <w:rFonts w:ascii="Times New Roman" w:hAnsi="Times New Roman"/>
          <w:color w:val="000000" w:themeColor="text1"/>
          <w:sz w:val="28"/>
          <w:szCs w:val="28"/>
        </w:rPr>
        <w:t xml:space="preserve">), СДОО "Новая смена" городского округа </w:t>
      </w:r>
      <w:proofErr w:type="spellStart"/>
      <w:r w:rsidR="00BE417C" w:rsidRPr="00CB444E">
        <w:rPr>
          <w:rFonts w:ascii="Times New Roman" w:hAnsi="Times New Roman"/>
          <w:color w:val="000000" w:themeColor="text1"/>
          <w:sz w:val="28"/>
          <w:szCs w:val="28"/>
        </w:rPr>
        <w:t>Перевозский</w:t>
      </w:r>
      <w:proofErr w:type="spellEnd"/>
      <w:r w:rsidR="00BE417C" w:rsidRPr="00CB444E">
        <w:rPr>
          <w:rFonts w:ascii="Times New Roman" w:hAnsi="Times New Roman"/>
          <w:color w:val="000000" w:themeColor="text1"/>
          <w:sz w:val="28"/>
          <w:szCs w:val="28"/>
        </w:rPr>
        <w:t xml:space="preserve"> (</w:t>
      </w:r>
      <w:hyperlink r:id="rId16" w:history="1">
        <w:r w:rsidR="00BE417C" w:rsidRPr="00CB444E">
          <w:rPr>
            <w:rStyle w:val="a7"/>
            <w:rFonts w:ascii="Times New Roman" w:hAnsi="Times New Roman"/>
            <w:sz w:val="28"/>
            <w:szCs w:val="28"/>
          </w:rPr>
          <w:t>https://vk.com/newsmenaperevoz</w:t>
        </w:r>
      </w:hyperlink>
      <w:r w:rsidR="00BE417C" w:rsidRPr="00CB444E">
        <w:rPr>
          <w:rFonts w:ascii="Times New Roman" w:hAnsi="Times New Roman"/>
          <w:color w:val="000000" w:themeColor="text1"/>
          <w:sz w:val="28"/>
          <w:szCs w:val="28"/>
        </w:rPr>
        <w:t xml:space="preserve">), группа </w:t>
      </w:r>
      <w:proofErr w:type="spellStart"/>
      <w:r w:rsidR="00BE417C" w:rsidRPr="00CB444E">
        <w:rPr>
          <w:rFonts w:ascii="Times New Roman" w:hAnsi="Times New Roman"/>
          <w:color w:val="000000" w:themeColor="text1"/>
          <w:sz w:val="28"/>
          <w:szCs w:val="28"/>
        </w:rPr>
        <w:t>Перевозский</w:t>
      </w:r>
      <w:proofErr w:type="spellEnd"/>
      <w:r w:rsidR="00BE417C" w:rsidRPr="00CB444E">
        <w:rPr>
          <w:rFonts w:ascii="Times New Roman" w:hAnsi="Times New Roman"/>
          <w:color w:val="000000" w:themeColor="text1"/>
          <w:sz w:val="28"/>
          <w:szCs w:val="28"/>
        </w:rPr>
        <w:t xml:space="preserve"> ПРЕСС-ЦЕНТР "Объектив" (</w:t>
      </w:r>
      <w:hyperlink r:id="rId17" w:history="1">
        <w:r w:rsidR="00BE417C" w:rsidRPr="00CB444E">
          <w:rPr>
            <w:rStyle w:val="a7"/>
            <w:rFonts w:ascii="Times New Roman" w:hAnsi="Times New Roman"/>
            <w:sz w:val="28"/>
            <w:szCs w:val="28"/>
          </w:rPr>
          <w:t>https://vk.com/presscentrperevoz</w:t>
        </w:r>
      </w:hyperlink>
      <w:r w:rsidR="00BE417C" w:rsidRPr="00CB444E">
        <w:rPr>
          <w:rFonts w:ascii="Times New Roman" w:hAnsi="Times New Roman"/>
          <w:color w:val="000000" w:themeColor="text1"/>
          <w:sz w:val="28"/>
          <w:szCs w:val="28"/>
        </w:rPr>
        <w:t xml:space="preserve">), группа </w:t>
      </w:r>
      <w:proofErr w:type="spellStart"/>
      <w:r w:rsidR="00BE417C" w:rsidRPr="00CB444E">
        <w:rPr>
          <w:rFonts w:ascii="Times New Roman" w:hAnsi="Times New Roman"/>
          <w:color w:val="000000" w:themeColor="text1"/>
          <w:sz w:val="28"/>
          <w:szCs w:val="28"/>
        </w:rPr>
        <w:t>ЭкоПоколение</w:t>
      </w:r>
      <w:proofErr w:type="spellEnd"/>
      <w:r w:rsidR="00BE417C" w:rsidRPr="00CB444E">
        <w:rPr>
          <w:rFonts w:ascii="Times New Roman" w:hAnsi="Times New Roman"/>
          <w:color w:val="000000" w:themeColor="text1"/>
          <w:sz w:val="28"/>
          <w:szCs w:val="28"/>
        </w:rPr>
        <w:t xml:space="preserve"> МБОУ ДО "ДЮЦ </w:t>
      </w:r>
      <w:proofErr w:type="spellStart"/>
      <w:r w:rsidR="00BE417C" w:rsidRPr="00CB444E">
        <w:rPr>
          <w:rFonts w:ascii="Times New Roman" w:hAnsi="Times New Roman"/>
          <w:color w:val="000000" w:themeColor="text1"/>
          <w:sz w:val="28"/>
          <w:szCs w:val="28"/>
        </w:rPr>
        <w:t>г</w:t>
      </w:r>
      <w:proofErr w:type="gramStart"/>
      <w:r w:rsidR="00BE417C" w:rsidRPr="00CB444E">
        <w:rPr>
          <w:rFonts w:ascii="Times New Roman" w:hAnsi="Times New Roman"/>
          <w:color w:val="000000" w:themeColor="text1"/>
          <w:sz w:val="28"/>
          <w:szCs w:val="28"/>
        </w:rPr>
        <w:t>.П</w:t>
      </w:r>
      <w:proofErr w:type="gramEnd"/>
      <w:r w:rsidR="00BE417C" w:rsidRPr="00CB444E">
        <w:rPr>
          <w:rFonts w:ascii="Times New Roman" w:hAnsi="Times New Roman"/>
          <w:color w:val="000000" w:themeColor="text1"/>
          <w:sz w:val="28"/>
          <w:szCs w:val="28"/>
        </w:rPr>
        <w:t>еревоза</w:t>
      </w:r>
      <w:proofErr w:type="spellEnd"/>
      <w:r w:rsidR="00BE417C" w:rsidRPr="00CB444E">
        <w:rPr>
          <w:rFonts w:ascii="Times New Roman" w:hAnsi="Times New Roman"/>
          <w:color w:val="000000" w:themeColor="text1"/>
          <w:sz w:val="28"/>
          <w:szCs w:val="28"/>
        </w:rPr>
        <w:t>" (</w:t>
      </w:r>
      <w:hyperlink r:id="rId18" w:history="1">
        <w:r w:rsidR="00BE417C" w:rsidRPr="00CB444E">
          <w:rPr>
            <w:rStyle w:val="a7"/>
            <w:rFonts w:ascii="Times New Roman" w:hAnsi="Times New Roman"/>
            <w:sz w:val="28"/>
            <w:szCs w:val="28"/>
          </w:rPr>
          <w:t>https://vk.com/ecopokolenie</w:t>
        </w:r>
      </w:hyperlink>
      <w:r w:rsidR="00BE417C" w:rsidRPr="00CB444E">
        <w:rPr>
          <w:rFonts w:ascii="Times New Roman" w:hAnsi="Times New Roman"/>
          <w:color w:val="000000" w:themeColor="text1"/>
          <w:sz w:val="28"/>
          <w:szCs w:val="28"/>
        </w:rPr>
        <w:t>)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В целях ознакомления учащихся ОУ с работой педагогов дополнительного образования детско – юношеского центра и увеличения численности учащихся в объединениях Центра с 6 по 15 сентября в МБОУ ДО "ДЮЦ </w:t>
      </w:r>
      <w:proofErr w:type="spellStart"/>
      <w:r w:rsidRPr="00CB444E">
        <w:rPr>
          <w:rFonts w:ascii="Times New Roman" w:hAnsi="Times New Roman"/>
          <w:sz w:val="28"/>
        </w:rPr>
        <w:t>г</w:t>
      </w:r>
      <w:proofErr w:type="gramStart"/>
      <w:r w:rsidRPr="00CB444E">
        <w:rPr>
          <w:rFonts w:ascii="Times New Roman" w:hAnsi="Times New Roman"/>
          <w:sz w:val="28"/>
        </w:rPr>
        <w:t>.П</w:t>
      </w:r>
      <w:proofErr w:type="gramEnd"/>
      <w:r w:rsidRPr="00CB444E">
        <w:rPr>
          <w:rFonts w:ascii="Times New Roman" w:hAnsi="Times New Roman"/>
          <w:sz w:val="28"/>
        </w:rPr>
        <w:t>еревоза</w:t>
      </w:r>
      <w:proofErr w:type="spellEnd"/>
      <w:r w:rsidRPr="00CB444E">
        <w:rPr>
          <w:rFonts w:ascii="Times New Roman" w:hAnsi="Times New Roman"/>
          <w:sz w:val="28"/>
        </w:rPr>
        <w:t>" прошел День открытых дверей. Учащихся встречали герои мультфильма "</w:t>
      </w:r>
      <w:proofErr w:type="spellStart"/>
      <w:r w:rsidRPr="00CB444E">
        <w:rPr>
          <w:rFonts w:ascii="Times New Roman" w:hAnsi="Times New Roman"/>
          <w:sz w:val="28"/>
        </w:rPr>
        <w:t>Барбоскины</w:t>
      </w:r>
      <w:proofErr w:type="spellEnd"/>
      <w:r w:rsidRPr="00CB444E">
        <w:rPr>
          <w:rFonts w:ascii="Times New Roman" w:hAnsi="Times New Roman"/>
          <w:sz w:val="28"/>
        </w:rPr>
        <w:t xml:space="preserve">": Роза и Гена. Герои мультфильма провели экскурсию по Центру, познакомили с педагогами, педагоги рассказали и показали работу своих объединений. Затем зажигательные миньоны станцевали заводной танец с учащимися и показали презентацию о детско – юношеском центре и его объединениях.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Учащиеся  ОУ познакомились с педагогами и ознакомились с деятельностью объединений детско – юношеского центра, что положительно влияет на заинтересованность учащихся дополнительным образованием.</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В целях повышения культуры безопасности жизнедеятельности обучающихся в рамках Года культуры безопасности, Года добровольца, месячника безопасности 18 сентября для учащихся МБОУ ДО "ДЮЦ г. Перевоза" была организована и проведена игра "Станция "Безопасность".</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lastRenderedPageBreak/>
        <w:t xml:space="preserve">Ребятам предлагалось пройти шесть станций: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«Безопасный дом»;</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«Семь раз отмерь, один раз отрежь»;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«Пожарный инспектор»;</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«Внимание всем!»;</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«Скорая помощь»;</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«Опасные игрушки».</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На каждой из станций участникам игры необходимо было выполнить ряд заданий, за которые они получали баллы. Главной целью игры было не победа, а полученные знания о культуре безопасности.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В целях укрепления здоровья учащихся, привлечения детей к занятию спортом 1 октября на базе МАОУ "СШ №1 </w:t>
      </w:r>
      <w:proofErr w:type="spellStart"/>
      <w:r w:rsidRPr="00CB444E">
        <w:rPr>
          <w:rFonts w:ascii="Times New Roman" w:hAnsi="Times New Roman"/>
          <w:sz w:val="28"/>
        </w:rPr>
        <w:t>г</w:t>
      </w:r>
      <w:proofErr w:type="gramStart"/>
      <w:r w:rsidRPr="00CB444E">
        <w:rPr>
          <w:rFonts w:ascii="Times New Roman" w:hAnsi="Times New Roman"/>
          <w:sz w:val="28"/>
        </w:rPr>
        <w:t>.П</w:t>
      </w:r>
      <w:proofErr w:type="gramEnd"/>
      <w:r w:rsidRPr="00CB444E">
        <w:rPr>
          <w:rFonts w:ascii="Times New Roman" w:hAnsi="Times New Roman"/>
          <w:sz w:val="28"/>
        </w:rPr>
        <w:t>еревоза</w:t>
      </w:r>
      <w:proofErr w:type="spellEnd"/>
      <w:r w:rsidRPr="00CB444E">
        <w:rPr>
          <w:rFonts w:ascii="Times New Roman" w:hAnsi="Times New Roman"/>
          <w:sz w:val="28"/>
        </w:rPr>
        <w:t xml:space="preserve">" прошло открытие районной спартакиады школьников 2018-2019. В этом учебном году открытие было посвящено, прошедшему чемпионату мира по футболу, который проходил в России. На открытие спартакиады школьников пришел поприветствовать символ чемпионата мира по футболу - волк </w:t>
      </w:r>
      <w:proofErr w:type="spellStart"/>
      <w:r w:rsidRPr="00CB444E">
        <w:rPr>
          <w:rFonts w:ascii="Times New Roman" w:hAnsi="Times New Roman"/>
          <w:sz w:val="28"/>
        </w:rPr>
        <w:t>Забивака</w:t>
      </w:r>
      <w:proofErr w:type="spellEnd"/>
      <w:r w:rsidRPr="00CB444E">
        <w:rPr>
          <w:rFonts w:ascii="Times New Roman" w:hAnsi="Times New Roman"/>
          <w:sz w:val="28"/>
        </w:rPr>
        <w:t xml:space="preserve">. Учащиеся и их тренера собрались защищать честь своих школ. Активисты объединения "Юный волонтер" и РСДОО "Новая смена" зарядили участников зажигательным танцем. Ведущий специалист Управления образования администрации </w:t>
      </w:r>
      <w:proofErr w:type="spellStart"/>
      <w:r w:rsidRPr="00CB444E">
        <w:rPr>
          <w:rFonts w:ascii="Times New Roman" w:hAnsi="Times New Roman"/>
          <w:sz w:val="28"/>
        </w:rPr>
        <w:t>Перевозского</w:t>
      </w:r>
      <w:proofErr w:type="spellEnd"/>
      <w:r w:rsidRPr="00CB444E">
        <w:rPr>
          <w:rFonts w:ascii="Times New Roman" w:hAnsi="Times New Roman"/>
          <w:sz w:val="28"/>
        </w:rPr>
        <w:t xml:space="preserve"> муниципального района </w:t>
      </w:r>
      <w:proofErr w:type="spellStart"/>
      <w:r w:rsidRPr="00CB444E">
        <w:rPr>
          <w:rFonts w:ascii="Times New Roman" w:hAnsi="Times New Roman"/>
          <w:sz w:val="28"/>
        </w:rPr>
        <w:t>Балясова</w:t>
      </w:r>
      <w:proofErr w:type="spellEnd"/>
      <w:r w:rsidRPr="00CB444E">
        <w:rPr>
          <w:rFonts w:ascii="Times New Roman" w:hAnsi="Times New Roman"/>
          <w:sz w:val="28"/>
        </w:rPr>
        <w:t xml:space="preserve"> Татьяна Евгеньевна подвела итоги Спартакиады 2017 - 2018 года. Результаты следующие: I место - МАОУ "СШ №1 г. Перевоза", II - МАОУ СШ №2 г. Перевоза, II</w:t>
      </w:r>
      <w:r w:rsidRPr="00CB444E">
        <w:rPr>
          <w:rFonts w:ascii="Times New Roman" w:hAnsi="Times New Roman"/>
          <w:sz w:val="28"/>
          <w:lang w:val="en-US"/>
        </w:rPr>
        <w:t>I</w:t>
      </w:r>
      <w:r w:rsidRPr="00CB444E">
        <w:rPr>
          <w:rFonts w:ascii="Times New Roman" w:hAnsi="Times New Roman"/>
          <w:sz w:val="28"/>
        </w:rPr>
        <w:t xml:space="preserve"> место - МАОУ ДОШ.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10 октября в год 100-летия комсомола представители активной молодежи городского округа </w:t>
      </w:r>
      <w:proofErr w:type="spellStart"/>
      <w:r w:rsidRPr="00CB444E">
        <w:rPr>
          <w:rFonts w:ascii="Times New Roman" w:hAnsi="Times New Roman"/>
          <w:sz w:val="28"/>
        </w:rPr>
        <w:t>Перевозский</w:t>
      </w:r>
      <w:proofErr w:type="spellEnd"/>
      <w:r w:rsidRPr="00CB444E">
        <w:rPr>
          <w:rFonts w:ascii="Times New Roman" w:hAnsi="Times New Roman"/>
          <w:sz w:val="28"/>
        </w:rPr>
        <w:t xml:space="preserve"> оставили свое послание из 2018 года в 2043 год, поместив его в "Капсулу времени". Капсула будет храниться в музее "Никитино подворье" села </w:t>
      </w:r>
      <w:proofErr w:type="spellStart"/>
      <w:r w:rsidRPr="00CB444E">
        <w:rPr>
          <w:rFonts w:ascii="Times New Roman" w:hAnsi="Times New Roman"/>
          <w:sz w:val="28"/>
        </w:rPr>
        <w:t>Вельдеманово</w:t>
      </w:r>
      <w:proofErr w:type="spellEnd"/>
      <w:r w:rsidRPr="00CB444E">
        <w:rPr>
          <w:rFonts w:ascii="Times New Roman" w:hAnsi="Times New Roman"/>
          <w:sz w:val="28"/>
        </w:rPr>
        <w:t>.</w:t>
      </w:r>
      <w:r w:rsidRPr="00CB444E">
        <w:rPr>
          <w:rFonts w:ascii="Times New Roman" w:eastAsia="MS Gothic" w:hAnsi="Times New Roman"/>
          <w:sz w:val="28"/>
        </w:rPr>
        <w:t xml:space="preserve"> В этом мероприятии приняли участие активисты СДОО "Новая смена". После торжественной части была проведена экскурсия.</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Во время экскурсии по музею сложилось такое впечатление, что ты переместился в прошлое, когда комсомол был неотъемлемой частью в жизни </w:t>
      </w:r>
      <w:r w:rsidRPr="00CB444E">
        <w:rPr>
          <w:rFonts w:ascii="Times New Roman" w:hAnsi="Times New Roman"/>
          <w:sz w:val="28"/>
        </w:rPr>
        <w:lastRenderedPageBreak/>
        <w:t xml:space="preserve">молодежи того времени. Так же ребятам рассказали о патриархе Никоне родиной, которого и было село </w:t>
      </w:r>
      <w:proofErr w:type="spellStart"/>
      <w:r w:rsidRPr="00CB444E">
        <w:rPr>
          <w:rFonts w:ascii="Times New Roman" w:hAnsi="Times New Roman"/>
          <w:sz w:val="28"/>
        </w:rPr>
        <w:t>Вельдеманово</w:t>
      </w:r>
      <w:proofErr w:type="spellEnd"/>
      <w:r w:rsidRPr="00CB444E">
        <w:rPr>
          <w:rFonts w:ascii="Times New Roman" w:hAnsi="Times New Roman"/>
          <w:sz w:val="28"/>
        </w:rPr>
        <w:t>.</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23 октября учащимися Центра совместно с сотрудниками ОГИБДД МО МВД России "</w:t>
      </w:r>
      <w:proofErr w:type="spellStart"/>
      <w:r w:rsidRPr="00CB444E">
        <w:rPr>
          <w:rFonts w:ascii="Times New Roman" w:hAnsi="Times New Roman"/>
          <w:sz w:val="28"/>
        </w:rPr>
        <w:t>Перевозский</w:t>
      </w:r>
      <w:proofErr w:type="spellEnd"/>
      <w:r w:rsidRPr="00CB444E">
        <w:rPr>
          <w:rFonts w:ascii="Times New Roman" w:hAnsi="Times New Roman"/>
          <w:sz w:val="28"/>
        </w:rPr>
        <w:t>", в рамках месячника по безопасности дорожного движения, была проведена акция</w:t>
      </w:r>
      <w:proofErr w:type="gramStart"/>
      <w:r w:rsidRPr="00CB444E">
        <w:rPr>
          <w:rFonts w:ascii="Times New Roman" w:hAnsi="Times New Roman"/>
          <w:sz w:val="28"/>
        </w:rPr>
        <w:t xml:space="preserve"> #З</w:t>
      </w:r>
      <w:proofErr w:type="gramEnd"/>
      <w:r w:rsidRPr="00CB444E">
        <w:rPr>
          <w:rFonts w:ascii="Times New Roman" w:hAnsi="Times New Roman"/>
          <w:sz w:val="28"/>
        </w:rPr>
        <w:t xml:space="preserve">асветись.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Участники акции провели </w:t>
      </w:r>
      <w:proofErr w:type="spellStart"/>
      <w:r w:rsidRPr="00CB444E">
        <w:rPr>
          <w:rFonts w:ascii="Times New Roman" w:hAnsi="Times New Roman"/>
          <w:sz w:val="28"/>
        </w:rPr>
        <w:t>флешмоб</w:t>
      </w:r>
      <w:proofErr w:type="spellEnd"/>
      <w:r w:rsidRPr="00CB444E">
        <w:rPr>
          <w:rFonts w:ascii="Times New Roman" w:hAnsi="Times New Roman"/>
          <w:sz w:val="28"/>
        </w:rPr>
        <w:t xml:space="preserve"> на пешеходном переходе с использованием светоотражающих элементов.</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После </w:t>
      </w:r>
      <w:proofErr w:type="spellStart"/>
      <w:r w:rsidRPr="00CB444E">
        <w:rPr>
          <w:rFonts w:ascii="Times New Roman" w:hAnsi="Times New Roman"/>
          <w:sz w:val="28"/>
        </w:rPr>
        <w:t>флешмоба</w:t>
      </w:r>
      <w:proofErr w:type="spellEnd"/>
      <w:r w:rsidRPr="00CB444E">
        <w:rPr>
          <w:rFonts w:ascii="Times New Roman" w:hAnsi="Times New Roman"/>
          <w:sz w:val="28"/>
        </w:rPr>
        <w:t xml:space="preserve"> ребята раздали буклеты прохожим и водителям, в которых размещена информация, что такое </w:t>
      </w:r>
      <w:proofErr w:type="spellStart"/>
      <w:r w:rsidRPr="00CB444E">
        <w:rPr>
          <w:rFonts w:ascii="Times New Roman" w:hAnsi="Times New Roman"/>
          <w:sz w:val="28"/>
        </w:rPr>
        <w:t>фликеры</w:t>
      </w:r>
      <w:proofErr w:type="spellEnd"/>
      <w:r w:rsidRPr="00CB444E">
        <w:rPr>
          <w:rFonts w:ascii="Times New Roman" w:hAnsi="Times New Roman"/>
          <w:sz w:val="28"/>
        </w:rPr>
        <w:t xml:space="preserve"> и как важна их роль в тёмное время суток на дороге.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25 октября 2018 года в детско - юношеском центре г. Перевоза прошло первое занятие муниципальной "Школы актива". Впервые занятие проходило дистанционно (</w:t>
      </w:r>
      <w:proofErr w:type="spellStart"/>
      <w:r w:rsidRPr="00CB444E">
        <w:rPr>
          <w:rFonts w:ascii="Times New Roman" w:hAnsi="Times New Roman"/>
          <w:sz w:val="28"/>
        </w:rPr>
        <w:t>Skype</w:t>
      </w:r>
      <w:proofErr w:type="spellEnd"/>
      <w:r w:rsidRPr="00CB444E">
        <w:rPr>
          <w:rFonts w:ascii="Times New Roman" w:hAnsi="Times New Roman"/>
          <w:sz w:val="28"/>
        </w:rPr>
        <w:t>) для активистов, которые не смогли присутствовать.</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Участники "Школы актива" узнали:</w:t>
      </w:r>
    </w:p>
    <w:p w:rsidR="00BE417C" w:rsidRPr="00CB444E" w:rsidRDefault="00BE417C" w:rsidP="00814749">
      <w:pPr>
        <w:pStyle w:val="a4"/>
        <w:numPr>
          <w:ilvl w:val="0"/>
          <w:numId w:val="22"/>
        </w:numPr>
        <w:spacing w:after="0" w:line="360" w:lineRule="auto"/>
        <w:ind w:left="-567" w:right="283" w:firstLine="567"/>
        <w:jc w:val="both"/>
        <w:rPr>
          <w:rFonts w:ascii="Times New Roman" w:hAnsi="Times New Roman"/>
          <w:sz w:val="28"/>
        </w:rPr>
      </w:pPr>
      <w:r w:rsidRPr="00CB444E">
        <w:rPr>
          <w:rFonts w:ascii="Times New Roman" w:hAnsi="Times New Roman"/>
          <w:sz w:val="28"/>
        </w:rPr>
        <w:t>чем отличается детское общественное объединение от ученического самоуправления;</w:t>
      </w:r>
    </w:p>
    <w:p w:rsidR="00BE417C" w:rsidRPr="00965A26" w:rsidRDefault="00BE417C" w:rsidP="00814749">
      <w:pPr>
        <w:pStyle w:val="a4"/>
        <w:numPr>
          <w:ilvl w:val="0"/>
          <w:numId w:val="22"/>
        </w:numPr>
        <w:spacing w:after="0" w:line="360" w:lineRule="auto"/>
        <w:ind w:left="-567" w:right="283" w:firstLine="567"/>
        <w:jc w:val="both"/>
        <w:rPr>
          <w:rFonts w:ascii="Times New Roman" w:hAnsi="Times New Roman"/>
          <w:sz w:val="28"/>
        </w:rPr>
      </w:pPr>
      <w:r w:rsidRPr="00CB444E">
        <w:rPr>
          <w:rFonts w:ascii="Times New Roman" w:hAnsi="Times New Roman"/>
          <w:sz w:val="28"/>
        </w:rPr>
        <w:t>как правильно планировать мероприятия объединения или Совета.</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30 октября на базе МБОУ ДО "ДЮЦ </w:t>
      </w:r>
      <w:proofErr w:type="spellStart"/>
      <w:r w:rsidRPr="00CB444E">
        <w:rPr>
          <w:rFonts w:ascii="Times New Roman" w:hAnsi="Times New Roman"/>
          <w:sz w:val="28"/>
        </w:rPr>
        <w:t>г</w:t>
      </w:r>
      <w:proofErr w:type="gramStart"/>
      <w:r w:rsidRPr="00CB444E">
        <w:rPr>
          <w:rFonts w:ascii="Times New Roman" w:hAnsi="Times New Roman"/>
          <w:sz w:val="28"/>
        </w:rPr>
        <w:t>.П</w:t>
      </w:r>
      <w:proofErr w:type="gramEnd"/>
      <w:r w:rsidRPr="00CB444E">
        <w:rPr>
          <w:rFonts w:ascii="Times New Roman" w:hAnsi="Times New Roman"/>
          <w:sz w:val="28"/>
        </w:rPr>
        <w:t>еревоза</w:t>
      </w:r>
      <w:proofErr w:type="spellEnd"/>
      <w:r w:rsidRPr="00CB444E">
        <w:rPr>
          <w:rFonts w:ascii="Times New Roman" w:hAnsi="Times New Roman"/>
          <w:sz w:val="28"/>
        </w:rPr>
        <w:t>" прошёл муниципальный молодёжный слёт, посвящённый этим важным датам</w:t>
      </w:r>
    </w:p>
    <w:p w:rsidR="00BE417C" w:rsidRPr="00CB444E" w:rsidRDefault="00BE417C" w:rsidP="00814749">
      <w:pPr>
        <w:pStyle w:val="a4"/>
        <w:spacing w:after="0" w:line="360" w:lineRule="auto"/>
        <w:ind w:left="-567" w:right="283" w:firstLine="567"/>
        <w:jc w:val="both"/>
        <w:rPr>
          <w:rFonts w:ascii="Times New Roman" w:hAnsi="Times New Roman"/>
          <w:sz w:val="28"/>
        </w:rPr>
      </w:pPr>
      <w:r w:rsidRPr="00CB444E">
        <w:rPr>
          <w:rFonts w:ascii="Times New Roman" w:hAnsi="Times New Roman"/>
          <w:sz w:val="28"/>
        </w:rPr>
        <w:t>В нём приняли участие:</w:t>
      </w:r>
    </w:p>
    <w:p w:rsidR="00BE417C" w:rsidRPr="00CB444E" w:rsidRDefault="00BE417C" w:rsidP="00814749">
      <w:pPr>
        <w:pStyle w:val="a4"/>
        <w:spacing w:after="0" w:line="360" w:lineRule="auto"/>
        <w:ind w:left="-567" w:right="283" w:firstLine="567"/>
        <w:jc w:val="both"/>
        <w:rPr>
          <w:rFonts w:ascii="Times New Roman" w:hAnsi="Times New Roman"/>
          <w:sz w:val="28"/>
        </w:rPr>
      </w:pPr>
      <w:r w:rsidRPr="00CB444E">
        <w:rPr>
          <w:sz w:val="28"/>
        </w:rPr>
        <w:t>👫</w:t>
      </w:r>
      <w:r w:rsidRPr="00CB444E">
        <w:rPr>
          <w:rFonts w:ascii="Times New Roman" w:hAnsi="Times New Roman"/>
          <w:sz w:val="28"/>
        </w:rPr>
        <w:t xml:space="preserve"> активисты МАОУ "</w:t>
      </w:r>
      <w:proofErr w:type="spellStart"/>
      <w:r w:rsidRPr="00CB444E">
        <w:rPr>
          <w:rFonts w:ascii="Times New Roman" w:hAnsi="Times New Roman"/>
          <w:sz w:val="28"/>
        </w:rPr>
        <w:t>Танайковской</w:t>
      </w:r>
      <w:proofErr w:type="spellEnd"/>
      <w:r w:rsidRPr="00CB444E">
        <w:rPr>
          <w:rFonts w:ascii="Times New Roman" w:hAnsi="Times New Roman"/>
          <w:sz w:val="28"/>
        </w:rPr>
        <w:t xml:space="preserve"> ОШ"</w:t>
      </w:r>
    </w:p>
    <w:p w:rsidR="00BE417C" w:rsidRPr="00CB444E" w:rsidRDefault="00BE417C" w:rsidP="00814749">
      <w:pPr>
        <w:pStyle w:val="a4"/>
        <w:spacing w:after="0" w:line="360" w:lineRule="auto"/>
        <w:ind w:left="-567" w:right="283" w:firstLine="567"/>
        <w:jc w:val="both"/>
        <w:rPr>
          <w:rFonts w:ascii="Times New Roman" w:hAnsi="Times New Roman"/>
          <w:sz w:val="28"/>
        </w:rPr>
      </w:pPr>
      <w:r w:rsidRPr="00CB444E">
        <w:rPr>
          <w:sz w:val="28"/>
        </w:rPr>
        <w:t>👫</w:t>
      </w:r>
      <w:r w:rsidRPr="00CB444E">
        <w:rPr>
          <w:rFonts w:ascii="Times New Roman" w:hAnsi="Times New Roman"/>
          <w:sz w:val="28"/>
        </w:rPr>
        <w:t xml:space="preserve"> активисты МАОУ "</w:t>
      </w:r>
      <w:proofErr w:type="spellStart"/>
      <w:r w:rsidRPr="00CB444E">
        <w:rPr>
          <w:rFonts w:ascii="Times New Roman" w:hAnsi="Times New Roman"/>
          <w:sz w:val="28"/>
        </w:rPr>
        <w:t>Ичалковской</w:t>
      </w:r>
      <w:proofErr w:type="spellEnd"/>
      <w:r w:rsidRPr="00CB444E">
        <w:rPr>
          <w:rFonts w:ascii="Times New Roman" w:hAnsi="Times New Roman"/>
          <w:sz w:val="28"/>
        </w:rPr>
        <w:t xml:space="preserve"> СШ"</w:t>
      </w:r>
    </w:p>
    <w:p w:rsidR="00BE417C" w:rsidRPr="00CB444E" w:rsidRDefault="00BE417C" w:rsidP="00814749">
      <w:pPr>
        <w:pStyle w:val="a4"/>
        <w:spacing w:after="0" w:line="360" w:lineRule="auto"/>
        <w:ind w:left="-567" w:right="283" w:firstLine="567"/>
        <w:jc w:val="both"/>
        <w:rPr>
          <w:rFonts w:ascii="Times New Roman" w:hAnsi="Times New Roman"/>
          <w:sz w:val="28"/>
        </w:rPr>
      </w:pPr>
      <w:r w:rsidRPr="00CB444E">
        <w:rPr>
          <w:sz w:val="28"/>
        </w:rPr>
        <w:t>👫</w:t>
      </w:r>
      <w:r w:rsidRPr="00CB444E">
        <w:rPr>
          <w:rFonts w:ascii="Times New Roman" w:hAnsi="Times New Roman"/>
          <w:sz w:val="28"/>
        </w:rPr>
        <w:t xml:space="preserve"> активисты МАОУ "СШ №1 </w:t>
      </w:r>
      <w:proofErr w:type="spellStart"/>
      <w:r w:rsidRPr="00CB444E">
        <w:rPr>
          <w:rFonts w:ascii="Times New Roman" w:hAnsi="Times New Roman"/>
          <w:sz w:val="28"/>
        </w:rPr>
        <w:t>г</w:t>
      </w:r>
      <w:proofErr w:type="gramStart"/>
      <w:r w:rsidRPr="00CB444E">
        <w:rPr>
          <w:rFonts w:ascii="Times New Roman" w:hAnsi="Times New Roman"/>
          <w:sz w:val="28"/>
        </w:rPr>
        <w:t>.П</w:t>
      </w:r>
      <w:proofErr w:type="gramEnd"/>
      <w:r w:rsidRPr="00CB444E">
        <w:rPr>
          <w:rFonts w:ascii="Times New Roman" w:hAnsi="Times New Roman"/>
          <w:sz w:val="28"/>
        </w:rPr>
        <w:t>еревоза</w:t>
      </w:r>
      <w:proofErr w:type="spellEnd"/>
      <w:r w:rsidRPr="00CB444E">
        <w:rPr>
          <w:rFonts w:ascii="Times New Roman" w:hAnsi="Times New Roman"/>
          <w:sz w:val="28"/>
        </w:rPr>
        <w:t>"</w:t>
      </w:r>
    </w:p>
    <w:p w:rsidR="00BE417C" w:rsidRPr="00CB444E" w:rsidRDefault="00BE417C" w:rsidP="00814749">
      <w:pPr>
        <w:pStyle w:val="a4"/>
        <w:spacing w:after="0" w:line="360" w:lineRule="auto"/>
        <w:ind w:left="-567" w:right="283" w:firstLine="567"/>
        <w:jc w:val="both"/>
        <w:rPr>
          <w:rFonts w:ascii="Times New Roman" w:hAnsi="Times New Roman"/>
          <w:sz w:val="28"/>
        </w:rPr>
      </w:pPr>
      <w:r w:rsidRPr="00CB444E">
        <w:rPr>
          <w:sz w:val="28"/>
        </w:rPr>
        <w:t>👫</w:t>
      </w:r>
      <w:r w:rsidRPr="00CB444E">
        <w:rPr>
          <w:rFonts w:ascii="Times New Roman" w:hAnsi="Times New Roman"/>
          <w:sz w:val="28"/>
        </w:rPr>
        <w:t xml:space="preserve"> активисты МАОУ "СШ №2 </w:t>
      </w:r>
      <w:proofErr w:type="spellStart"/>
      <w:r w:rsidRPr="00CB444E">
        <w:rPr>
          <w:rFonts w:ascii="Times New Roman" w:hAnsi="Times New Roman"/>
          <w:sz w:val="28"/>
        </w:rPr>
        <w:t>г</w:t>
      </w:r>
      <w:proofErr w:type="gramStart"/>
      <w:r w:rsidRPr="00CB444E">
        <w:rPr>
          <w:rFonts w:ascii="Times New Roman" w:hAnsi="Times New Roman"/>
          <w:sz w:val="28"/>
        </w:rPr>
        <w:t>.П</w:t>
      </w:r>
      <w:proofErr w:type="gramEnd"/>
      <w:r w:rsidRPr="00CB444E">
        <w:rPr>
          <w:rFonts w:ascii="Times New Roman" w:hAnsi="Times New Roman"/>
          <w:sz w:val="28"/>
        </w:rPr>
        <w:t>еревоза</w:t>
      </w:r>
      <w:proofErr w:type="spellEnd"/>
      <w:r w:rsidRPr="00CB444E">
        <w:rPr>
          <w:rFonts w:ascii="Times New Roman" w:hAnsi="Times New Roman"/>
          <w:sz w:val="28"/>
        </w:rPr>
        <w:t>"</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С целью изучения комсомольской юности и влияния ВЛКСМ на формирование их жизненной позиции, ребята приняли участие в </w:t>
      </w:r>
      <w:proofErr w:type="spellStart"/>
      <w:r w:rsidRPr="00CB444E">
        <w:rPr>
          <w:rFonts w:ascii="Times New Roman" w:hAnsi="Times New Roman"/>
          <w:sz w:val="28"/>
        </w:rPr>
        <w:t>квест</w:t>
      </w:r>
      <w:proofErr w:type="spellEnd"/>
      <w:r w:rsidRPr="00CB444E">
        <w:rPr>
          <w:rFonts w:ascii="Times New Roman" w:hAnsi="Times New Roman"/>
          <w:sz w:val="28"/>
        </w:rPr>
        <w:t>-игре "Без прошлого - нет будущего".</w:t>
      </w:r>
    </w:p>
    <w:p w:rsidR="00BE417C" w:rsidRPr="00CB444E" w:rsidRDefault="00BE417C" w:rsidP="00814749">
      <w:pPr>
        <w:pStyle w:val="a4"/>
        <w:spacing w:after="0" w:line="360" w:lineRule="auto"/>
        <w:ind w:left="-567" w:right="283" w:firstLine="567"/>
        <w:jc w:val="both"/>
        <w:rPr>
          <w:rFonts w:ascii="Times New Roman" w:hAnsi="Times New Roman"/>
          <w:sz w:val="28"/>
        </w:rPr>
      </w:pPr>
      <w:r w:rsidRPr="00CB444E">
        <w:rPr>
          <w:rFonts w:ascii="Times New Roman" w:hAnsi="Times New Roman"/>
          <w:sz w:val="28"/>
        </w:rPr>
        <w:t>Ребята смогли окунуться в те далёкие времена.</w:t>
      </w:r>
    </w:p>
    <w:p w:rsidR="00BE417C" w:rsidRPr="00CB444E" w:rsidRDefault="00BE417C" w:rsidP="00814749">
      <w:pPr>
        <w:spacing w:after="0" w:line="360" w:lineRule="auto"/>
        <w:ind w:left="-567" w:right="283" w:firstLine="567"/>
        <w:jc w:val="both"/>
        <w:rPr>
          <w:rFonts w:ascii="Times New Roman" w:hAnsi="Times New Roman"/>
          <w:sz w:val="28"/>
        </w:rPr>
      </w:pPr>
      <w:proofErr w:type="spellStart"/>
      <w:r w:rsidRPr="00CB444E">
        <w:rPr>
          <w:rFonts w:ascii="Times New Roman" w:hAnsi="Times New Roman"/>
          <w:sz w:val="28"/>
        </w:rPr>
        <w:t>Квест</w:t>
      </w:r>
      <w:proofErr w:type="spellEnd"/>
      <w:r w:rsidRPr="00CB444E">
        <w:rPr>
          <w:rFonts w:ascii="Times New Roman" w:hAnsi="Times New Roman"/>
          <w:sz w:val="28"/>
        </w:rPr>
        <w:t xml:space="preserve"> состоял из 6 станций. Станции были посвящены 100-летию комсомола и системе дополнительного образования; дню рождения РДШ. При </w:t>
      </w:r>
      <w:r w:rsidRPr="00CB444E">
        <w:rPr>
          <w:rFonts w:ascii="Times New Roman" w:hAnsi="Times New Roman"/>
          <w:sz w:val="28"/>
        </w:rPr>
        <w:lastRenderedPageBreak/>
        <w:t xml:space="preserve">прохождении станций были использованы современные интернет - технологии. На каждой из них активисты смогли проявить свои творческие и интеллектуальные способности, узнать больше информации о комсомоле. Современная молодежь родилась уже в эпоху технологий, для многих из них мир уже с детства был цифровым. Насколько наше поколение сумеет продвинуть </w:t>
      </w:r>
      <w:proofErr w:type="spellStart"/>
      <w:r w:rsidRPr="00CB444E">
        <w:rPr>
          <w:rFonts w:ascii="Times New Roman" w:hAnsi="Times New Roman"/>
          <w:sz w:val="28"/>
        </w:rPr>
        <w:t>цифровизацию</w:t>
      </w:r>
      <w:proofErr w:type="spellEnd"/>
      <w:r w:rsidRPr="00CB444E">
        <w:rPr>
          <w:rFonts w:ascii="Times New Roman" w:hAnsi="Times New Roman"/>
          <w:sz w:val="28"/>
        </w:rPr>
        <w:t xml:space="preserve"> - во многом будет зависеть от нас. И сегодня мы видим, что нынешняя молодежь наше достойное будущее, которое готово знать, изучать и продвигать!</w:t>
      </w:r>
    </w:p>
    <w:p w:rsidR="00BE417C" w:rsidRPr="00CB444E" w:rsidRDefault="00BE417C" w:rsidP="00814749">
      <w:pPr>
        <w:pStyle w:val="a4"/>
        <w:spacing w:after="0" w:line="360" w:lineRule="auto"/>
        <w:ind w:left="-567" w:right="283" w:firstLine="567"/>
        <w:jc w:val="both"/>
        <w:rPr>
          <w:rFonts w:ascii="Times New Roman" w:hAnsi="Times New Roman"/>
          <w:sz w:val="28"/>
        </w:rPr>
      </w:pPr>
      <w:r w:rsidRPr="00CB444E">
        <w:rPr>
          <w:rFonts w:ascii="Times New Roman" w:hAnsi="Times New Roman"/>
          <w:sz w:val="28"/>
        </w:rPr>
        <w:t>По итогам слёта самые активные участники были отмечены грамотами.</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Доброта - это стремление помочь людям, </w:t>
      </w:r>
      <w:proofErr w:type="gramStart"/>
      <w:r w:rsidRPr="00CB444E">
        <w:rPr>
          <w:rFonts w:ascii="Times New Roman" w:hAnsi="Times New Roman"/>
          <w:sz w:val="28"/>
        </w:rPr>
        <w:t>причем</w:t>
      </w:r>
      <w:proofErr w:type="gramEnd"/>
      <w:r w:rsidRPr="00CB444E">
        <w:rPr>
          <w:rFonts w:ascii="Times New Roman" w:hAnsi="Times New Roman"/>
          <w:sz w:val="28"/>
        </w:rPr>
        <w:t xml:space="preserve"> не требуя за это благодарности. Это свойство души, позволяющее не оставаться равнодушным к бедам других, оказываться рядом тогда, когда это так необходимо человеку.</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1 ноября ребята смогли не только посмотреть на добро своими глазами, но и почувствовать его на себе. При просмотре видеороликов многие прониклись этим чувством, что не смогли сдержать слёз...</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Киноклуб позволил учащимся посмотреть видеоролики, посвященные общечеловеческим культурным ценностям, а так же обсудить </w:t>
      </w:r>
      <w:proofErr w:type="gramStart"/>
      <w:r w:rsidRPr="00CB444E">
        <w:rPr>
          <w:rFonts w:ascii="Times New Roman" w:hAnsi="Times New Roman"/>
          <w:sz w:val="28"/>
        </w:rPr>
        <w:t>увиденное</w:t>
      </w:r>
      <w:proofErr w:type="gramEnd"/>
      <w:r w:rsidRPr="00CB444E">
        <w:rPr>
          <w:rFonts w:ascii="Times New Roman" w:hAnsi="Times New Roman"/>
          <w:sz w:val="28"/>
        </w:rPr>
        <w:t>, поделиться переживаниями.</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22 ноября 2018 года в детско - юношеском центре г. Перевоза состоялось второе занятие муниципальной школы актива. Участниками занятия стали активисты детских общественных объединений городского округа </w:t>
      </w:r>
      <w:proofErr w:type="spellStart"/>
      <w:r w:rsidRPr="00CB444E">
        <w:rPr>
          <w:rFonts w:ascii="Times New Roman" w:hAnsi="Times New Roman"/>
          <w:sz w:val="28"/>
        </w:rPr>
        <w:t>Перевозский</w:t>
      </w:r>
      <w:proofErr w:type="spellEnd"/>
      <w:r w:rsidRPr="00CB444E">
        <w:rPr>
          <w:rFonts w:ascii="Times New Roman" w:hAnsi="Times New Roman"/>
          <w:sz w:val="28"/>
        </w:rPr>
        <w:t>. Тема занятия: "</w:t>
      </w:r>
      <w:proofErr w:type="spellStart"/>
      <w:r w:rsidRPr="00CB444E">
        <w:rPr>
          <w:rFonts w:ascii="Times New Roman" w:hAnsi="Times New Roman"/>
          <w:sz w:val="28"/>
        </w:rPr>
        <w:t>Самопрезентация</w:t>
      </w:r>
      <w:proofErr w:type="spellEnd"/>
      <w:r w:rsidRPr="00CB444E">
        <w:rPr>
          <w:rFonts w:ascii="Times New Roman" w:hAnsi="Times New Roman"/>
          <w:sz w:val="28"/>
        </w:rPr>
        <w:t xml:space="preserve">". В первом блоке занятия активисты познакомились с правилами и этапами </w:t>
      </w:r>
      <w:proofErr w:type="spellStart"/>
      <w:r w:rsidRPr="00CB444E">
        <w:rPr>
          <w:rFonts w:ascii="Times New Roman" w:hAnsi="Times New Roman"/>
          <w:sz w:val="28"/>
        </w:rPr>
        <w:t>самопрезентации</w:t>
      </w:r>
      <w:proofErr w:type="spellEnd"/>
      <w:r w:rsidRPr="00CB444E">
        <w:rPr>
          <w:rFonts w:ascii="Times New Roman" w:hAnsi="Times New Roman"/>
          <w:sz w:val="28"/>
        </w:rPr>
        <w:t>.</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Во втором практическом блоке каждый участник представил себя за 30 секунд. После </w:t>
      </w:r>
      <w:proofErr w:type="spellStart"/>
      <w:r w:rsidRPr="00CB444E">
        <w:rPr>
          <w:rFonts w:ascii="Times New Roman" w:hAnsi="Times New Roman"/>
          <w:sz w:val="28"/>
        </w:rPr>
        <w:t>самопрезентации</w:t>
      </w:r>
      <w:proofErr w:type="spellEnd"/>
      <w:r w:rsidRPr="00CB444E">
        <w:rPr>
          <w:rFonts w:ascii="Times New Roman" w:hAnsi="Times New Roman"/>
          <w:sz w:val="28"/>
        </w:rPr>
        <w:t xml:space="preserve"> ребята смогли понять, кто какие ошибки допустил, получили несколько советов от педагогов и поделились хорошим настроением.</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100 лет системе дополнительного образования в России.</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100 лет – это очень значимая и серьезная цифра. И стоит за этой датой немало: мальчишки и девчонки разных поколений, педагоги, отдающие свои </w:t>
      </w:r>
      <w:r w:rsidRPr="00CB444E">
        <w:rPr>
          <w:rFonts w:ascii="Times New Roman" w:hAnsi="Times New Roman"/>
          <w:sz w:val="28"/>
        </w:rPr>
        <w:lastRenderedPageBreak/>
        <w:t>сердца и время детям. Детям, которые должны расти настоящими патриотами своей страны.</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Свое начало система дополнительного образования нашего округа берет в 1979 году, кода был создан первый Дом пионеров.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В настоящее время система дополнительного образования детей в муниципалитете представлена тремя учреждениями: детско – юношеский центр города Перевоза, детская школа искусств, физкультурно – оздоровительный комплекс "Чайка".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29 ноября в Доме культуры г. Перевоза прошел фестиваль, посвященный 100-летию системы дополнительного образования в России.</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На фестивале были представлены творческие номера учащихся различных направленностей дополнительного образования. Программа была яркой и насыщенной: гости могли любоваться выставкой работ самых талантливых ребят, а на сцене выступали самые активные звездочки дополнительного образования. Конечно </w:t>
      </w:r>
      <w:proofErr w:type="gramStart"/>
      <w:r w:rsidRPr="00CB444E">
        <w:rPr>
          <w:rFonts w:ascii="Times New Roman" w:hAnsi="Times New Roman"/>
          <w:sz w:val="28"/>
        </w:rPr>
        <w:t>же</w:t>
      </w:r>
      <w:proofErr w:type="gramEnd"/>
      <w:r w:rsidRPr="00CB444E">
        <w:rPr>
          <w:rFonts w:ascii="Times New Roman" w:hAnsi="Times New Roman"/>
          <w:sz w:val="28"/>
        </w:rPr>
        <w:t xml:space="preserve"> самыми дорогими гостями фестиваля были ветераны, которые стояли у истоков системы дополнительного образования в городском округе </w:t>
      </w:r>
      <w:proofErr w:type="spellStart"/>
      <w:r w:rsidRPr="00CB444E">
        <w:rPr>
          <w:rFonts w:ascii="Times New Roman" w:hAnsi="Times New Roman"/>
          <w:sz w:val="28"/>
        </w:rPr>
        <w:t>Перевозский</w:t>
      </w:r>
      <w:proofErr w:type="spellEnd"/>
      <w:r w:rsidRPr="00CB444E">
        <w:rPr>
          <w:rFonts w:ascii="Times New Roman" w:hAnsi="Times New Roman"/>
          <w:sz w:val="28"/>
        </w:rPr>
        <w:t>, кто отдавал себя детям без остатка, вкладывал всю свою душу, кто трудился в системе дополнительного образования и вложил немало сил в его развитие.</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День Конституции — это важнейший праздник для любой страны, и Россия не является исключением. У нас этот день отмечают двенадцатого декабря. И хоть торжество не является официальным выходным днем, празднуют его многие граждане. В этом году праздник отметят уже в двадцать четвертый раз. Он учрежден специально для того, чтобы все мы помнили: мирная и комфортная жизнь для каждого возможна только тогда, когда все люди будут жить по законам. А главный закон страны — это как раз и есть Конституция. Активисты СДОО "Новая смена" поздравили жителей города Перевоза с эти праздником и раздали памятку об этом дне.</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19 декабря активисты СДОО "Новая смена", "Юный волонтёр" провели совместную благотворительную акцию "Чудеса под Новый год" и поделились </w:t>
      </w:r>
      <w:r w:rsidRPr="00CB444E">
        <w:rPr>
          <w:rFonts w:ascii="Times New Roman" w:hAnsi="Times New Roman"/>
          <w:sz w:val="28"/>
        </w:rPr>
        <w:lastRenderedPageBreak/>
        <w:t>хорошим праздничным настроением с детками социально - реабилитационного центра "Благовест".</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В преддверии Нового года коллектив детско - юношеского центра г. Перевоза порадовал ребят театрализованным представлением "Новогодние приключения Алисы в Стране Чудес".</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24 и 25 декабря нарядная красавица - елка встречала своих гостей в украшенном зале. Музыка, красочное оформление, декорации и костюмы, веселые конкурсы, хороводы вокруг елки создавали у детей ощущение праздника, заряжали весельем и радостным предвкушением встречи со сказочными героями, Дедом Морозом и Снегурочкой. Педагоги детско - юношеского центра, благодаря своему творческому и неординарному подходу создавали для ребят и их родителей атмосферу сказки. Сюжет представления не раскрывался до последнего момента. Ведь, какой Новый год без сюрпризов?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В этом году в гости к ребятам пришла Алиса с ее друзьями, которые помогли ей вернуть ключи от главных часов и справиться с Красной королевой. Благодаря им, главные волшебники Нового года - Дед Мороз и Снегурочка смогли поздравить детей с наступающим Новым годом и подарить самый ожидаемый детьми сюрприз — подарок, который они уносят вместе с незабываемым впечатлением от увиденного представления.</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Новогодние праздники для детей и взрослых по-прежнему являются самыми главными, красочными и незабываемыми. Желаем всем в наступившем году здоровья, оптимизма, творческих успехов, воплощения в жизнь интересных планов и идей!</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24 января в нашем городском округе прошел муниципальный этап областного фестиваля организаторов детского и молодежного общественного движения Нижегородской области "Бумеранг", который смог объединить детей, педагогов, заместителей директоров, методистов, вожатых в одно единое целое.</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Участниками фестиваля стали: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sz w:val="28"/>
        </w:rPr>
        <w:t>🎌</w:t>
      </w:r>
      <w:r w:rsidRPr="00CB444E">
        <w:rPr>
          <w:rFonts w:ascii="Times New Roman" w:hAnsi="Times New Roman"/>
          <w:sz w:val="28"/>
        </w:rPr>
        <w:t xml:space="preserve"> СДОО "Новая смена" </w:t>
      </w:r>
      <w:proofErr w:type="spellStart"/>
      <w:r w:rsidRPr="00CB444E">
        <w:rPr>
          <w:rFonts w:ascii="Times New Roman" w:hAnsi="Times New Roman"/>
          <w:sz w:val="28"/>
        </w:rPr>
        <w:t>г.о</w:t>
      </w:r>
      <w:proofErr w:type="gramStart"/>
      <w:r w:rsidRPr="00CB444E">
        <w:rPr>
          <w:rFonts w:ascii="Times New Roman" w:hAnsi="Times New Roman"/>
          <w:sz w:val="28"/>
        </w:rPr>
        <w:t>.П</w:t>
      </w:r>
      <w:proofErr w:type="gramEnd"/>
      <w:r w:rsidRPr="00CB444E">
        <w:rPr>
          <w:rFonts w:ascii="Times New Roman" w:hAnsi="Times New Roman"/>
          <w:sz w:val="28"/>
        </w:rPr>
        <w:t>еревозский</w:t>
      </w:r>
      <w:proofErr w:type="spellEnd"/>
      <w:r w:rsidRPr="00CB444E">
        <w:rPr>
          <w:rFonts w:ascii="Times New Roman" w:hAnsi="Times New Roman"/>
          <w:sz w:val="28"/>
        </w:rPr>
        <w:t xml:space="preserve">;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sz w:val="28"/>
        </w:rPr>
        <w:t>🎌</w:t>
      </w:r>
      <w:r w:rsidRPr="00CB444E">
        <w:rPr>
          <w:rFonts w:ascii="Times New Roman" w:hAnsi="Times New Roman"/>
          <w:sz w:val="28"/>
        </w:rPr>
        <w:t xml:space="preserve"> отряд старших вожатых "Новое поколение";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sz w:val="28"/>
        </w:rPr>
        <w:lastRenderedPageBreak/>
        <w:t>🎌</w:t>
      </w:r>
      <w:r w:rsidRPr="00CB444E">
        <w:rPr>
          <w:rFonts w:ascii="Times New Roman" w:hAnsi="Times New Roman"/>
          <w:sz w:val="28"/>
        </w:rPr>
        <w:t xml:space="preserve">детские общественные объединения (организации) общеобразовательных организаций;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sz w:val="28"/>
        </w:rPr>
        <w:t>🎌</w:t>
      </w:r>
      <w:r w:rsidRPr="00CB444E">
        <w:rPr>
          <w:rFonts w:ascii="Times New Roman" w:hAnsi="Times New Roman"/>
          <w:sz w:val="28"/>
        </w:rPr>
        <w:t xml:space="preserve">классные руководители, педагоги-организаторы, старшие вожатые общеобразовательных организаций; </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sz w:val="28"/>
        </w:rPr>
        <w:t>🎌</w:t>
      </w:r>
      <w:r w:rsidRPr="00CB444E">
        <w:rPr>
          <w:rFonts w:ascii="Times New Roman" w:hAnsi="Times New Roman"/>
          <w:sz w:val="28"/>
        </w:rPr>
        <w:t xml:space="preserve">заместители директоров образовательных учреждений, курирующие вопросы воспитания и образования общеобразовательных организаций </w:t>
      </w:r>
      <w:proofErr w:type="spellStart"/>
      <w:r w:rsidRPr="00CB444E">
        <w:rPr>
          <w:rFonts w:ascii="Times New Roman" w:hAnsi="Times New Roman"/>
          <w:sz w:val="28"/>
        </w:rPr>
        <w:t>г.о</w:t>
      </w:r>
      <w:proofErr w:type="gramStart"/>
      <w:r w:rsidRPr="00CB444E">
        <w:rPr>
          <w:rFonts w:ascii="Times New Roman" w:hAnsi="Times New Roman"/>
          <w:sz w:val="28"/>
        </w:rPr>
        <w:t>.П</w:t>
      </w:r>
      <w:proofErr w:type="gramEnd"/>
      <w:r w:rsidRPr="00CB444E">
        <w:rPr>
          <w:rFonts w:ascii="Times New Roman" w:hAnsi="Times New Roman"/>
          <w:sz w:val="28"/>
        </w:rPr>
        <w:t>еревозский</w:t>
      </w:r>
      <w:proofErr w:type="spellEnd"/>
      <w:r w:rsidRPr="00CB444E">
        <w:rPr>
          <w:rFonts w:ascii="Times New Roman" w:hAnsi="Times New Roman"/>
          <w:sz w:val="28"/>
        </w:rPr>
        <w:t>.</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На фестивале были представлены трендовые формы воспитательной работы, </w:t>
      </w:r>
      <w:proofErr w:type="spellStart"/>
      <w:r w:rsidRPr="00CB444E">
        <w:rPr>
          <w:rFonts w:ascii="Times New Roman" w:hAnsi="Times New Roman"/>
          <w:sz w:val="28"/>
        </w:rPr>
        <w:t>имиджевые</w:t>
      </w:r>
      <w:proofErr w:type="spellEnd"/>
      <w:r w:rsidRPr="00CB444E">
        <w:rPr>
          <w:rFonts w:ascii="Times New Roman" w:hAnsi="Times New Roman"/>
          <w:sz w:val="28"/>
        </w:rPr>
        <w:t xml:space="preserve"> видеоролики, презентации конкурсных работ, разработка </w:t>
      </w:r>
      <w:proofErr w:type="spellStart"/>
      <w:r w:rsidRPr="00CB444E">
        <w:rPr>
          <w:rFonts w:ascii="Times New Roman" w:hAnsi="Times New Roman"/>
          <w:sz w:val="28"/>
        </w:rPr>
        <w:t>брендинга</w:t>
      </w:r>
      <w:proofErr w:type="spellEnd"/>
      <w:r w:rsidRPr="00CB444E">
        <w:rPr>
          <w:rFonts w:ascii="Times New Roman" w:hAnsi="Times New Roman"/>
          <w:sz w:val="28"/>
        </w:rPr>
        <w:t xml:space="preserve"> для ДОО.</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 xml:space="preserve">Последним этапом фестиваля стала </w:t>
      </w:r>
      <w:proofErr w:type="spellStart"/>
      <w:r w:rsidRPr="00CB444E">
        <w:rPr>
          <w:rFonts w:ascii="Times New Roman" w:hAnsi="Times New Roman"/>
          <w:sz w:val="28"/>
        </w:rPr>
        <w:t>квест</w:t>
      </w:r>
      <w:proofErr w:type="spellEnd"/>
      <w:r w:rsidRPr="00CB444E">
        <w:rPr>
          <w:rFonts w:ascii="Times New Roman" w:hAnsi="Times New Roman"/>
          <w:sz w:val="28"/>
        </w:rPr>
        <w:t xml:space="preserve"> </w:t>
      </w:r>
      <w:proofErr w:type="gramStart"/>
      <w:r w:rsidRPr="00CB444E">
        <w:rPr>
          <w:rFonts w:ascii="Times New Roman" w:hAnsi="Times New Roman"/>
          <w:sz w:val="28"/>
        </w:rPr>
        <w:t>-и</w:t>
      </w:r>
      <w:proofErr w:type="gramEnd"/>
      <w:r w:rsidRPr="00CB444E">
        <w:rPr>
          <w:rFonts w:ascii="Times New Roman" w:hAnsi="Times New Roman"/>
          <w:sz w:val="28"/>
        </w:rPr>
        <w:t>гра "</w:t>
      </w:r>
      <w:proofErr w:type="spellStart"/>
      <w:r w:rsidRPr="00CB444E">
        <w:rPr>
          <w:rFonts w:ascii="Times New Roman" w:hAnsi="Times New Roman"/>
          <w:sz w:val="28"/>
        </w:rPr>
        <w:t>Бумеризация</w:t>
      </w:r>
      <w:proofErr w:type="spellEnd"/>
      <w:r w:rsidRPr="00CB444E">
        <w:rPr>
          <w:rFonts w:ascii="Times New Roman" w:hAnsi="Times New Roman"/>
          <w:sz w:val="28"/>
        </w:rPr>
        <w:t xml:space="preserve">". Игра состояла из 4 станций. Каждая из них несла свою образовательную форму. Были использованы метод дизайн - проектирования, </w:t>
      </w:r>
      <w:proofErr w:type="spellStart"/>
      <w:r w:rsidRPr="00CB444E">
        <w:rPr>
          <w:rFonts w:ascii="Times New Roman" w:hAnsi="Times New Roman"/>
          <w:sz w:val="28"/>
        </w:rPr>
        <w:t>инфографика</w:t>
      </w:r>
      <w:proofErr w:type="spellEnd"/>
      <w:r w:rsidRPr="00CB444E">
        <w:rPr>
          <w:rFonts w:ascii="Times New Roman" w:hAnsi="Times New Roman"/>
          <w:sz w:val="28"/>
        </w:rPr>
        <w:t xml:space="preserve">, QR - коды и мозговой </w:t>
      </w:r>
      <w:proofErr w:type="spellStart"/>
      <w:r w:rsidRPr="00CB444E">
        <w:rPr>
          <w:rFonts w:ascii="Times New Roman" w:hAnsi="Times New Roman"/>
          <w:sz w:val="28"/>
        </w:rPr>
        <w:t>штурм</w:t>
      </w:r>
      <w:proofErr w:type="gramStart"/>
      <w:r w:rsidRPr="00CB444E">
        <w:rPr>
          <w:rFonts w:ascii="Times New Roman" w:hAnsi="Times New Roman"/>
          <w:sz w:val="28"/>
        </w:rPr>
        <w:t>.У</w:t>
      </w:r>
      <w:proofErr w:type="gramEnd"/>
      <w:r w:rsidRPr="00CB444E">
        <w:rPr>
          <w:rFonts w:ascii="Times New Roman" w:hAnsi="Times New Roman"/>
          <w:sz w:val="28"/>
        </w:rPr>
        <w:t>частники</w:t>
      </w:r>
      <w:proofErr w:type="spellEnd"/>
      <w:r w:rsidRPr="00CB444E">
        <w:rPr>
          <w:rFonts w:ascii="Times New Roman" w:hAnsi="Times New Roman"/>
          <w:sz w:val="28"/>
        </w:rPr>
        <w:t xml:space="preserve"> с успехом справились с поставленной задачей.</w:t>
      </w:r>
    </w:p>
    <w:p w:rsidR="00BE417C" w:rsidRPr="00CB444E" w:rsidRDefault="00BE417C" w:rsidP="00814749">
      <w:pPr>
        <w:spacing w:after="0" w:line="360" w:lineRule="auto"/>
        <w:ind w:left="-567" w:right="283" w:firstLine="567"/>
        <w:jc w:val="both"/>
        <w:rPr>
          <w:rFonts w:ascii="Times New Roman" w:hAnsi="Times New Roman"/>
          <w:sz w:val="28"/>
        </w:rPr>
      </w:pPr>
      <w:r w:rsidRPr="00CB444E">
        <w:rPr>
          <w:rFonts w:ascii="Times New Roman" w:hAnsi="Times New Roman"/>
          <w:sz w:val="28"/>
        </w:rPr>
        <w:t>Очень радостно, что в России для молодежи существуют организации, которые дают возможность развиваться и чувствовать себя нужным обществу.</w:t>
      </w:r>
    </w:p>
    <w:p w:rsidR="00BE417C" w:rsidRPr="00CB444E" w:rsidRDefault="00BE417C" w:rsidP="00814749">
      <w:pPr>
        <w:spacing w:after="0" w:line="360" w:lineRule="auto"/>
        <w:ind w:left="-567" w:right="283" w:firstLine="567"/>
        <w:jc w:val="both"/>
        <w:rPr>
          <w:rFonts w:ascii="Times New Roman" w:hAnsi="Times New Roman"/>
          <w:color w:val="000000"/>
          <w:sz w:val="28"/>
          <w:szCs w:val="28"/>
          <w:shd w:val="clear" w:color="auto" w:fill="FFFFFF"/>
        </w:rPr>
      </w:pPr>
      <w:r w:rsidRPr="00CB444E">
        <w:rPr>
          <w:rFonts w:ascii="Times New Roman" w:hAnsi="Times New Roman"/>
          <w:color w:val="000000"/>
          <w:sz w:val="28"/>
          <w:szCs w:val="28"/>
          <w:shd w:val="clear" w:color="auto" w:fill="FFFFFF"/>
        </w:rPr>
        <w:t xml:space="preserve">28 января для педагогов и учащихся МБОУ ДО "ДЮЦ </w:t>
      </w:r>
      <w:proofErr w:type="spellStart"/>
      <w:r w:rsidRPr="00CB444E">
        <w:rPr>
          <w:rFonts w:ascii="Times New Roman" w:hAnsi="Times New Roman"/>
          <w:color w:val="000000"/>
          <w:sz w:val="28"/>
          <w:szCs w:val="28"/>
          <w:shd w:val="clear" w:color="auto" w:fill="FFFFFF"/>
        </w:rPr>
        <w:t>г</w:t>
      </w:r>
      <w:proofErr w:type="gramStart"/>
      <w:r w:rsidRPr="00CB444E">
        <w:rPr>
          <w:rFonts w:ascii="Times New Roman" w:hAnsi="Times New Roman"/>
          <w:color w:val="000000"/>
          <w:sz w:val="28"/>
          <w:szCs w:val="28"/>
          <w:shd w:val="clear" w:color="auto" w:fill="FFFFFF"/>
        </w:rPr>
        <w:t>.П</w:t>
      </w:r>
      <w:proofErr w:type="gramEnd"/>
      <w:r w:rsidRPr="00CB444E">
        <w:rPr>
          <w:rFonts w:ascii="Times New Roman" w:hAnsi="Times New Roman"/>
          <w:color w:val="000000"/>
          <w:sz w:val="28"/>
          <w:szCs w:val="28"/>
          <w:shd w:val="clear" w:color="auto" w:fill="FFFFFF"/>
        </w:rPr>
        <w:t>еревоза</w:t>
      </w:r>
      <w:proofErr w:type="spellEnd"/>
      <w:r w:rsidRPr="00CB444E">
        <w:rPr>
          <w:rFonts w:ascii="Times New Roman" w:hAnsi="Times New Roman"/>
          <w:color w:val="000000"/>
          <w:sz w:val="28"/>
          <w:szCs w:val="28"/>
          <w:shd w:val="clear" w:color="auto" w:fill="FFFFFF"/>
        </w:rPr>
        <w:t>" был организован киноклуб, посвященный 75-летию снятия блокады Ленинграда. На занятии был представлен к просмотру фильм 1944 года "Жила-была девочка". Участники киноклуба просматривая, рассуждали о нелёгкой судьбе девочек 5 и 7 лет в период блокады.</w:t>
      </w:r>
      <w:r w:rsidRPr="00CB444E">
        <w:rPr>
          <w:rFonts w:ascii="Times New Roman" w:hAnsi="Times New Roman"/>
          <w:color w:val="000000"/>
          <w:sz w:val="28"/>
          <w:szCs w:val="28"/>
        </w:rPr>
        <w:br/>
      </w:r>
      <w:r w:rsidRPr="00CB444E">
        <w:rPr>
          <w:rFonts w:ascii="Times New Roman" w:hAnsi="Times New Roman"/>
          <w:color w:val="000000"/>
          <w:sz w:val="28"/>
          <w:szCs w:val="28"/>
          <w:shd w:val="clear" w:color="auto" w:fill="FFFFFF"/>
        </w:rPr>
        <w:t>Фильм очень понравился не только взрослым, но и детям. Они замирая наблюдали за развитием истории в те страшные времена...</w:t>
      </w:r>
      <w:r w:rsidRPr="00CB444E">
        <w:rPr>
          <w:rFonts w:ascii="Times New Roman" w:hAnsi="Times New Roman"/>
          <w:sz w:val="28"/>
          <w:szCs w:val="28"/>
        </w:rPr>
        <w:t xml:space="preserve"> </w:t>
      </w:r>
      <w:r w:rsidRPr="00CB444E">
        <w:rPr>
          <w:rFonts w:ascii="Times New Roman" w:hAnsi="Times New Roman"/>
          <w:color w:val="000000"/>
          <w:sz w:val="28"/>
          <w:szCs w:val="28"/>
          <w:shd w:val="clear" w:color="auto" w:fill="FFFFFF"/>
        </w:rPr>
        <w:t xml:space="preserve">28 января для педагогов и учащихся МБОУ ДО "ДЮЦ </w:t>
      </w:r>
      <w:proofErr w:type="spellStart"/>
      <w:r w:rsidRPr="00CB444E">
        <w:rPr>
          <w:rFonts w:ascii="Times New Roman" w:hAnsi="Times New Roman"/>
          <w:color w:val="000000"/>
          <w:sz w:val="28"/>
          <w:szCs w:val="28"/>
          <w:shd w:val="clear" w:color="auto" w:fill="FFFFFF"/>
        </w:rPr>
        <w:t>г</w:t>
      </w:r>
      <w:proofErr w:type="gramStart"/>
      <w:r w:rsidRPr="00CB444E">
        <w:rPr>
          <w:rFonts w:ascii="Times New Roman" w:hAnsi="Times New Roman"/>
          <w:color w:val="000000"/>
          <w:sz w:val="28"/>
          <w:szCs w:val="28"/>
          <w:shd w:val="clear" w:color="auto" w:fill="FFFFFF"/>
        </w:rPr>
        <w:t>.П</w:t>
      </w:r>
      <w:proofErr w:type="gramEnd"/>
      <w:r w:rsidRPr="00CB444E">
        <w:rPr>
          <w:rFonts w:ascii="Times New Roman" w:hAnsi="Times New Roman"/>
          <w:color w:val="000000"/>
          <w:sz w:val="28"/>
          <w:szCs w:val="28"/>
          <w:shd w:val="clear" w:color="auto" w:fill="FFFFFF"/>
        </w:rPr>
        <w:t>еревоза</w:t>
      </w:r>
      <w:proofErr w:type="spellEnd"/>
      <w:r w:rsidRPr="00CB444E">
        <w:rPr>
          <w:rFonts w:ascii="Times New Roman" w:hAnsi="Times New Roman"/>
          <w:color w:val="000000"/>
          <w:sz w:val="28"/>
          <w:szCs w:val="28"/>
          <w:shd w:val="clear" w:color="auto" w:fill="FFFFFF"/>
        </w:rPr>
        <w:t>" был организован киноклуб, посвященный 75-летию снятия блокады Ленинграда. На занятии был представлен к просмотру фильм 1944 года "Жила-была девочка". Участники киноклуба просматривая, рассуждали о нелёгкой судьбе девочек 5 и 7 лет в период блокады.</w:t>
      </w:r>
    </w:p>
    <w:p w:rsidR="00BE417C" w:rsidRPr="00965A26" w:rsidRDefault="00BE417C" w:rsidP="00814749">
      <w:pPr>
        <w:spacing w:after="0" w:line="360" w:lineRule="auto"/>
        <w:ind w:left="-567" w:right="283" w:firstLine="567"/>
        <w:jc w:val="both"/>
        <w:rPr>
          <w:rFonts w:ascii="Times New Roman" w:hAnsi="Times New Roman"/>
          <w:color w:val="000000"/>
          <w:sz w:val="28"/>
          <w:szCs w:val="28"/>
          <w:shd w:val="clear" w:color="auto" w:fill="FFFFFF"/>
        </w:rPr>
      </w:pPr>
      <w:r w:rsidRPr="00CB444E">
        <w:rPr>
          <w:rFonts w:ascii="Times New Roman" w:hAnsi="Times New Roman"/>
          <w:color w:val="000000"/>
          <w:sz w:val="28"/>
          <w:szCs w:val="28"/>
          <w:shd w:val="clear" w:color="auto" w:fill="FFFFFF"/>
        </w:rPr>
        <w:t xml:space="preserve">Фильм очень понравился не только взрослым, но и детям. </w:t>
      </w:r>
      <w:proofErr w:type="gramStart"/>
      <w:r w:rsidRPr="00CB444E">
        <w:rPr>
          <w:rFonts w:ascii="Times New Roman" w:hAnsi="Times New Roman"/>
          <w:color w:val="000000"/>
          <w:sz w:val="28"/>
          <w:szCs w:val="28"/>
          <w:shd w:val="clear" w:color="auto" w:fill="FFFFFF"/>
        </w:rPr>
        <w:t>Они</w:t>
      </w:r>
      <w:proofErr w:type="gramEnd"/>
      <w:r w:rsidRPr="00CB444E">
        <w:rPr>
          <w:rFonts w:ascii="Times New Roman" w:hAnsi="Times New Roman"/>
          <w:color w:val="000000"/>
          <w:sz w:val="28"/>
          <w:szCs w:val="28"/>
          <w:shd w:val="clear" w:color="auto" w:fill="FFFFFF"/>
        </w:rPr>
        <w:t xml:space="preserve"> замирая наблюдали за развитием истории в те страшные времена...</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lastRenderedPageBreak/>
        <w:t xml:space="preserve">29 января ребята из СДОО "Новая смена" посетили детский музей имени Тани Савичевой в </w:t>
      </w:r>
      <w:proofErr w:type="spellStart"/>
      <w:r w:rsidRPr="00CB444E">
        <w:rPr>
          <w:rFonts w:ascii="Times New Roman" w:hAnsi="Times New Roman"/>
          <w:sz w:val="28"/>
          <w:szCs w:val="28"/>
        </w:rPr>
        <w:t>р.п</w:t>
      </w:r>
      <w:proofErr w:type="gramStart"/>
      <w:r w:rsidRPr="00CB444E">
        <w:rPr>
          <w:rFonts w:ascii="Times New Roman" w:hAnsi="Times New Roman"/>
          <w:sz w:val="28"/>
          <w:szCs w:val="28"/>
        </w:rPr>
        <w:t>.Ш</w:t>
      </w:r>
      <w:proofErr w:type="gramEnd"/>
      <w:r w:rsidRPr="00CB444E">
        <w:rPr>
          <w:rFonts w:ascii="Times New Roman" w:hAnsi="Times New Roman"/>
          <w:sz w:val="28"/>
          <w:szCs w:val="28"/>
        </w:rPr>
        <w:t>атки</w:t>
      </w:r>
      <w:proofErr w:type="spellEnd"/>
      <w:r w:rsidRPr="00CB444E">
        <w:rPr>
          <w:rFonts w:ascii="Times New Roman" w:hAnsi="Times New Roman"/>
          <w:sz w:val="28"/>
          <w:szCs w:val="28"/>
        </w:rPr>
        <w:t>.</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Таня Савичева — маленькая девочка, ученица начальных классов из Ленинграда, стала знаменитой на весь мир благодаря своему дневнику. Страшному дневнику, в котором она заполнила всего 9 страниц. И который стал одним из главный скорбных символов Великой Отечественной войны.</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Ребята с тревожным замиранием слушали экскурсовода и рассматривали быт тех времён. Музей смог перенести в те дни, когда люди погибали от голода... когда зимой, чтобы согреться, нужно было ломать мебель в доме и растапливать ей буржуйку... представлены документальные материалы из архива: это опись имущества квартиры с автографом Тани, свидетельство об опеки Тани и расторжении опеки и определении ее в детский дом.</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Завершилась экскурсия, посвященная блокадному Ленинграду и девочке, ставшей символом блокадного ада, посещением </w:t>
      </w:r>
      <w:proofErr w:type="gramStart"/>
      <w:r w:rsidRPr="00CB444E">
        <w:rPr>
          <w:rFonts w:ascii="Times New Roman" w:hAnsi="Times New Roman"/>
          <w:sz w:val="28"/>
          <w:szCs w:val="28"/>
        </w:rPr>
        <w:t>могилы</w:t>
      </w:r>
      <w:proofErr w:type="gramEnd"/>
      <w:r w:rsidRPr="00CB444E">
        <w:rPr>
          <w:rFonts w:ascii="Times New Roman" w:hAnsi="Times New Roman"/>
          <w:sz w:val="28"/>
          <w:szCs w:val="28"/>
        </w:rPr>
        <w:t xml:space="preserve"> где захоронена Таня Савичева, памятника, который был возведен на </w:t>
      </w:r>
      <w:proofErr w:type="spellStart"/>
      <w:r w:rsidRPr="00CB444E">
        <w:rPr>
          <w:rFonts w:ascii="Times New Roman" w:hAnsi="Times New Roman"/>
          <w:sz w:val="28"/>
          <w:szCs w:val="28"/>
        </w:rPr>
        <w:t>Шатковском</w:t>
      </w:r>
      <w:proofErr w:type="spellEnd"/>
      <w:r w:rsidRPr="00CB444E">
        <w:rPr>
          <w:rFonts w:ascii="Times New Roman" w:hAnsi="Times New Roman"/>
          <w:sz w:val="28"/>
          <w:szCs w:val="28"/>
        </w:rPr>
        <w:t xml:space="preserve"> кладбище в 1972 году и мемориального комплекса "Тане Савичевой и детям войны посвящается"</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В преддверии Дня Защитника Отечества в </w:t>
      </w:r>
      <w:proofErr w:type="spellStart"/>
      <w:r w:rsidRPr="00CB444E">
        <w:rPr>
          <w:rFonts w:ascii="Times New Roman" w:hAnsi="Times New Roman"/>
          <w:sz w:val="28"/>
          <w:szCs w:val="28"/>
        </w:rPr>
        <w:t>г.о</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еревозский</w:t>
      </w:r>
      <w:proofErr w:type="spellEnd"/>
      <w:r w:rsidRPr="00CB444E">
        <w:rPr>
          <w:rFonts w:ascii="Times New Roman" w:hAnsi="Times New Roman"/>
          <w:sz w:val="28"/>
          <w:szCs w:val="28"/>
        </w:rPr>
        <w:t xml:space="preserve"> на базе МАОУ "СШ №1 </w:t>
      </w:r>
      <w:proofErr w:type="spellStart"/>
      <w:r w:rsidRPr="00CB444E">
        <w:rPr>
          <w:rFonts w:ascii="Times New Roman" w:hAnsi="Times New Roman"/>
          <w:sz w:val="28"/>
          <w:szCs w:val="28"/>
        </w:rPr>
        <w:t>г.Перевоза</w:t>
      </w:r>
      <w:proofErr w:type="spellEnd"/>
      <w:r w:rsidRPr="00CB444E">
        <w:rPr>
          <w:rFonts w:ascii="Times New Roman" w:hAnsi="Times New Roman"/>
          <w:sz w:val="28"/>
          <w:szCs w:val="28"/>
        </w:rPr>
        <w:t>" прошел муниципальный этап областного фестиваля исполнительского творчества среди юношей "Мальчишник".</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Участниками конкурсной программы стали:</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учащиеся МАОУ "СШ №1 </w:t>
      </w:r>
      <w:proofErr w:type="spellStart"/>
      <w:r w:rsidRPr="00CB444E">
        <w:rPr>
          <w:rFonts w:ascii="Times New Roman" w:hAnsi="Times New Roman"/>
          <w:sz w:val="28"/>
          <w:szCs w:val="28"/>
        </w:rPr>
        <w:t>г</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еревоза</w:t>
      </w:r>
      <w:proofErr w:type="spellEnd"/>
      <w:r w:rsidRPr="00CB444E">
        <w:rPr>
          <w:rFonts w:ascii="Times New Roman" w:hAnsi="Times New Roman"/>
          <w:sz w:val="28"/>
          <w:szCs w:val="28"/>
        </w:rPr>
        <w:t>"</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учащиеся МАОУ "СШ №2 </w:t>
      </w:r>
      <w:proofErr w:type="spellStart"/>
      <w:r w:rsidRPr="00CB444E">
        <w:rPr>
          <w:rFonts w:ascii="Times New Roman" w:hAnsi="Times New Roman"/>
          <w:sz w:val="28"/>
          <w:szCs w:val="28"/>
        </w:rPr>
        <w:t>г</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еревоза</w:t>
      </w:r>
      <w:proofErr w:type="spellEnd"/>
      <w:r w:rsidRPr="00CB444E">
        <w:rPr>
          <w:rFonts w:ascii="Times New Roman" w:hAnsi="Times New Roman"/>
          <w:sz w:val="28"/>
          <w:szCs w:val="28"/>
        </w:rPr>
        <w:t>"</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учащиеся МАОУ "</w:t>
      </w:r>
      <w:proofErr w:type="spellStart"/>
      <w:r w:rsidRPr="00CB444E">
        <w:rPr>
          <w:rFonts w:ascii="Times New Roman" w:hAnsi="Times New Roman"/>
          <w:sz w:val="28"/>
          <w:szCs w:val="28"/>
        </w:rPr>
        <w:t>Танайковская</w:t>
      </w:r>
      <w:proofErr w:type="spellEnd"/>
      <w:r w:rsidRPr="00CB444E">
        <w:rPr>
          <w:rFonts w:ascii="Times New Roman" w:hAnsi="Times New Roman"/>
          <w:sz w:val="28"/>
          <w:szCs w:val="28"/>
        </w:rPr>
        <w:t xml:space="preserve"> ОШ"</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учащиеся МАОУ "</w:t>
      </w:r>
      <w:proofErr w:type="spellStart"/>
      <w:r w:rsidRPr="00CB444E">
        <w:rPr>
          <w:rFonts w:ascii="Times New Roman" w:hAnsi="Times New Roman"/>
          <w:sz w:val="28"/>
          <w:szCs w:val="28"/>
        </w:rPr>
        <w:t>Дубская</w:t>
      </w:r>
      <w:proofErr w:type="spellEnd"/>
      <w:r w:rsidRPr="00CB444E">
        <w:rPr>
          <w:rFonts w:ascii="Times New Roman" w:hAnsi="Times New Roman"/>
          <w:sz w:val="28"/>
          <w:szCs w:val="28"/>
        </w:rPr>
        <w:t xml:space="preserve"> ОШ"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учащиеся МАОУ "</w:t>
      </w:r>
      <w:proofErr w:type="spellStart"/>
      <w:r w:rsidRPr="00CB444E">
        <w:rPr>
          <w:rFonts w:ascii="Times New Roman" w:hAnsi="Times New Roman"/>
          <w:sz w:val="28"/>
          <w:szCs w:val="28"/>
        </w:rPr>
        <w:t>Ичалковская</w:t>
      </w:r>
      <w:proofErr w:type="spellEnd"/>
      <w:r w:rsidRPr="00CB444E">
        <w:rPr>
          <w:rFonts w:ascii="Times New Roman" w:hAnsi="Times New Roman"/>
          <w:sz w:val="28"/>
          <w:szCs w:val="28"/>
        </w:rPr>
        <w:t xml:space="preserve"> СШ"</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Ребята смогли проявить себя в номинациях:</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"Показательные выступления" по следующим направлениям:</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показательные выступления спортивных групп и отдельных спортсменов;</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показательные выступления по военному делу.</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"Исполнительское творчество":</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lastRenderedPageBreak/>
        <w:t>- патриотическая песня;</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литературно-музыкальные композиции и агитбригады, направленные на пропаганду массового спорта, основных исторических дат, событий 2019 года.</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"Мальчишник-творчество"</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"Мальчишник: 100 слов о моем любимом герое";</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 "Мальчишник - фото: </w:t>
      </w:r>
      <w:proofErr w:type="spellStart"/>
      <w:r w:rsidRPr="00CB444E">
        <w:rPr>
          <w:rFonts w:ascii="Times New Roman" w:hAnsi="Times New Roman"/>
          <w:sz w:val="28"/>
          <w:szCs w:val="28"/>
        </w:rPr>
        <w:t>папа+я</w:t>
      </w:r>
      <w:proofErr w:type="spellEnd"/>
      <w:r w:rsidRPr="00CB444E">
        <w:rPr>
          <w:rFonts w:ascii="Times New Roman" w:hAnsi="Times New Roman"/>
          <w:sz w:val="28"/>
          <w:szCs w:val="28"/>
        </w:rPr>
        <w:t>";</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-"Мальчишник - мультимедиа".</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Каждый из участников с честью и достоинством выдержал испытания, убедив всех в том, что на нашей земле растут настоящие защитники, способные проявить мужской характер, с его удивительной смелостью и мужеством.</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1 марта в детско - юношеском центре прошел очередное занятие муниципальной школы актива. Тема занятия: "Имидж публичной страницы в VK". Активисты узнали несколько секретов эффективного ведения </w:t>
      </w:r>
      <w:proofErr w:type="spellStart"/>
      <w:r w:rsidRPr="00CB444E">
        <w:rPr>
          <w:rFonts w:ascii="Times New Roman" w:hAnsi="Times New Roman"/>
          <w:sz w:val="28"/>
          <w:szCs w:val="28"/>
        </w:rPr>
        <w:t>паблика</w:t>
      </w:r>
      <w:proofErr w:type="spellEnd"/>
      <w:r w:rsidRPr="00CB444E">
        <w:rPr>
          <w:rFonts w:ascii="Times New Roman" w:hAnsi="Times New Roman"/>
          <w:sz w:val="28"/>
          <w:szCs w:val="28"/>
        </w:rPr>
        <w:t xml:space="preserve">: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как правильно освещать информацию;</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как привлечь внимание публики в VK;</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как правильно использовать #</w:t>
      </w:r>
      <w:proofErr w:type="spellStart"/>
      <w:r w:rsidRPr="00CB444E">
        <w:rPr>
          <w:rFonts w:ascii="Times New Roman" w:hAnsi="Times New Roman"/>
          <w:sz w:val="28"/>
          <w:szCs w:val="28"/>
        </w:rPr>
        <w:t>хештеги</w:t>
      </w:r>
      <w:proofErr w:type="spellEnd"/>
      <w:r w:rsidRPr="00CB444E">
        <w:rPr>
          <w:rFonts w:ascii="Times New Roman" w:hAnsi="Times New Roman"/>
          <w:sz w:val="28"/>
          <w:szCs w:val="28"/>
        </w:rPr>
        <w:t xml:space="preserve"> и многое другое.</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На практическом задании активистам было предложено создать </w:t>
      </w:r>
      <w:proofErr w:type="gramStart"/>
      <w:r w:rsidRPr="00CB444E">
        <w:rPr>
          <w:rFonts w:ascii="Times New Roman" w:hAnsi="Times New Roman"/>
          <w:sz w:val="28"/>
          <w:szCs w:val="28"/>
        </w:rPr>
        <w:t>свой</w:t>
      </w:r>
      <w:proofErr w:type="gramEnd"/>
      <w:r w:rsidRPr="00CB444E">
        <w:rPr>
          <w:rFonts w:ascii="Times New Roman" w:hAnsi="Times New Roman"/>
          <w:sz w:val="28"/>
          <w:szCs w:val="28"/>
        </w:rPr>
        <w:t xml:space="preserve"> паблик, используя выше перечисленные советы.</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Масленица - один из самых любимых народных праздников. Основа традиционного действа -</w:t>
      </w:r>
      <w:r w:rsidR="00965A26">
        <w:rPr>
          <w:rFonts w:ascii="Times New Roman" w:hAnsi="Times New Roman"/>
          <w:sz w:val="28"/>
          <w:szCs w:val="28"/>
        </w:rPr>
        <w:t xml:space="preserve"> </w:t>
      </w:r>
      <w:r w:rsidRPr="00CB444E">
        <w:rPr>
          <w:rFonts w:ascii="Times New Roman" w:hAnsi="Times New Roman"/>
          <w:sz w:val="28"/>
          <w:szCs w:val="28"/>
        </w:rPr>
        <w:t xml:space="preserve">борьба сил Зимы и Весны, завершающаяся веселым сожжением чучела.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В России этот праздник отмечался повсеместно, празднуется он и сейчас. Масленичные ритуалы давно стали веселыми игровыми обрядами, а обилие подходящих для праздника забав, веселых состязаний, игр просто неисчерпаемо.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11 марта педагоги и активисты детско - юношеского центра г. Перевоза организовали и провели для детей игровую программу "Приключения Алеши Поповича и Князя Киевского".</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Детей ждали игры с такими героями как: Алеша Попович и Князь Киевский, Маша, </w:t>
      </w:r>
      <w:proofErr w:type="spellStart"/>
      <w:r w:rsidRPr="00CB444E">
        <w:rPr>
          <w:rFonts w:ascii="Times New Roman" w:hAnsi="Times New Roman"/>
          <w:sz w:val="28"/>
          <w:szCs w:val="28"/>
        </w:rPr>
        <w:t>Глаша</w:t>
      </w:r>
      <w:proofErr w:type="spellEnd"/>
      <w:r w:rsidRPr="00CB444E">
        <w:rPr>
          <w:rFonts w:ascii="Times New Roman" w:hAnsi="Times New Roman"/>
          <w:sz w:val="28"/>
          <w:szCs w:val="28"/>
        </w:rPr>
        <w:t xml:space="preserve"> и Любава и многие другие. Герои проводили как </w:t>
      </w:r>
      <w:r w:rsidRPr="00CB444E">
        <w:rPr>
          <w:rFonts w:ascii="Times New Roman" w:hAnsi="Times New Roman"/>
          <w:sz w:val="28"/>
          <w:szCs w:val="28"/>
        </w:rPr>
        <w:lastRenderedPageBreak/>
        <w:t>подвижные, так и интеллектуальные игры, за которые каждый участник мог получить сладкий приз.</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В конце игровой программы всех ждали горячие блины с чаем.</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Масленица - это самый веселый, самый разгульный и поистине всеобщий праздник.</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22 марта прошёл муниципальный этап областных соревнований "Нижегородская школа безопасности "Зарница - 2019"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В соревнованиях приняли участие:</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Старшая и младшая команды средней школы №1 г. Перевоза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Старшая и младшая команды средней школы №2 г. Перевоза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Старшая и младшая команды </w:t>
      </w:r>
      <w:proofErr w:type="spellStart"/>
      <w:r w:rsidRPr="00CB444E">
        <w:rPr>
          <w:rFonts w:ascii="Times New Roman" w:hAnsi="Times New Roman"/>
          <w:sz w:val="28"/>
          <w:szCs w:val="28"/>
        </w:rPr>
        <w:t>Дубской</w:t>
      </w:r>
      <w:proofErr w:type="spellEnd"/>
      <w:r w:rsidRPr="00CB444E">
        <w:rPr>
          <w:rFonts w:ascii="Times New Roman" w:hAnsi="Times New Roman"/>
          <w:sz w:val="28"/>
          <w:szCs w:val="28"/>
        </w:rPr>
        <w:t xml:space="preserve"> основной школы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Старшая команда </w:t>
      </w:r>
      <w:proofErr w:type="spellStart"/>
      <w:r w:rsidRPr="00CB444E">
        <w:rPr>
          <w:rFonts w:ascii="Times New Roman" w:hAnsi="Times New Roman"/>
          <w:sz w:val="28"/>
          <w:szCs w:val="28"/>
        </w:rPr>
        <w:t>Ичалковской</w:t>
      </w:r>
      <w:proofErr w:type="spellEnd"/>
      <w:r w:rsidRPr="00CB444E">
        <w:rPr>
          <w:rFonts w:ascii="Times New Roman" w:hAnsi="Times New Roman"/>
          <w:sz w:val="28"/>
          <w:szCs w:val="28"/>
        </w:rPr>
        <w:t xml:space="preserve"> средней школы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Младшая команда </w:t>
      </w:r>
      <w:proofErr w:type="spellStart"/>
      <w:r w:rsidRPr="00CB444E">
        <w:rPr>
          <w:rFonts w:ascii="Times New Roman" w:hAnsi="Times New Roman"/>
          <w:sz w:val="28"/>
          <w:szCs w:val="28"/>
        </w:rPr>
        <w:t>Танайковской</w:t>
      </w:r>
      <w:proofErr w:type="spellEnd"/>
      <w:r w:rsidRPr="00CB444E">
        <w:rPr>
          <w:rFonts w:ascii="Times New Roman" w:hAnsi="Times New Roman"/>
          <w:sz w:val="28"/>
          <w:szCs w:val="28"/>
        </w:rPr>
        <w:t xml:space="preserve"> основной школы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Командам необходимо было пройти конкурсные испытания:</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Военно-историческая викторина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Строевой смотр</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Дорога без опасности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Пожарная эстафета</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Силовая гимнастика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Меткий стрелок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Внимание опасность</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Юный санитар</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Военная подготовка</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Все команды с честью и доблестью выполнили все задания. Лучшие команды были награждены дипломами и ценными призами.</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Муниципальный молодежный форум "Время открытий" </w:t>
      </w:r>
      <w:r w:rsidRPr="00CB444E">
        <w:rPr>
          <w:sz w:val="28"/>
          <w:szCs w:val="28"/>
        </w:rPr>
        <w:t>💥💥💥</w:t>
      </w:r>
      <w:r w:rsidRPr="00CB444E">
        <w:rPr>
          <w:rFonts w:ascii="Times New Roman" w:hAnsi="Times New Roman"/>
          <w:sz w:val="28"/>
          <w:szCs w:val="28"/>
        </w:rPr>
        <w:t xml:space="preserve"> прошёл 29 марта в </w:t>
      </w:r>
      <w:proofErr w:type="spellStart"/>
      <w:r w:rsidRPr="00CB444E">
        <w:rPr>
          <w:rFonts w:ascii="Times New Roman" w:hAnsi="Times New Roman"/>
          <w:sz w:val="28"/>
          <w:szCs w:val="28"/>
        </w:rPr>
        <w:t>г.о</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еревозский</w:t>
      </w:r>
      <w:proofErr w:type="spellEnd"/>
      <w:r w:rsidRPr="00CB444E">
        <w:rPr>
          <w:rFonts w:ascii="Times New Roman" w:hAnsi="Times New Roman"/>
          <w:sz w:val="28"/>
          <w:szCs w:val="28"/>
        </w:rPr>
        <w:t xml:space="preserve"> на базе МАОУ "</w:t>
      </w:r>
      <w:proofErr w:type="spellStart"/>
      <w:r w:rsidRPr="00CB444E">
        <w:rPr>
          <w:rFonts w:ascii="Times New Roman" w:hAnsi="Times New Roman"/>
          <w:sz w:val="28"/>
          <w:szCs w:val="28"/>
        </w:rPr>
        <w:t>Дубской</w:t>
      </w:r>
      <w:proofErr w:type="spellEnd"/>
      <w:r w:rsidRPr="00CB444E">
        <w:rPr>
          <w:rFonts w:ascii="Times New Roman" w:hAnsi="Times New Roman"/>
          <w:sz w:val="28"/>
          <w:szCs w:val="28"/>
        </w:rPr>
        <w:t xml:space="preserve"> ОШ". Встреча участников началась с веревочного курса, где ребята смогли познакомиться и узнать друг друга поближе.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lastRenderedPageBreak/>
        <w:t>На форуме была организованна работа площадок:</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Территория успеха - Емельянова А.М.</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Территория мотивов - Мельникова А.В.</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Территория импровизации - Бычкова М.В.</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Территория </w:t>
      </w:r>
      <w:proofErr w:type="spellStart"/>
      <w:r w:rsidRPr="00CB444E">
        <w:rPr>
          <w:rFonts w:ascii="Times New Roman" w:hAnsi="Times New Roman"/>
          <w:sz w:val="28"/>
          <w:szCs w:val="28"/>
        </w:rPr>
        <w:t>Хенд</w:t>
      </w:r>
      <w:proofErr w:type="spellEnd"/>
      <w:r w:rsidRPr="00CB444E">
        <w:rPr>
          <w:rFonts w:ascii="Times New Roman" w:hAnsi="Times New Roman"/>
          <w:sz w:val="28"/>
          <w:szCs w:val="28"/>
        </w:rPr>
        <w:t xml:space="preserve"> </w:t>
      </w:r>
      <w:proofErr w:type="spellStart"/>
      <w:r w:rsidRPr="00CB444E">
        <w:rPr>
          <w:rFonts w:ascii="Times New Roman" w:hAnsi="Times New Roman"/>
          <w:sz w:val="28"/>
          <w:szCs w:val="28"/>
        </w:rPr>
        <w:t>Мейд</w:t>
      </w:r>
      <w:proofErr w:type="spellEnd"/>
      <w:r w:rsidRPr="00CB444E">
        <w:rPr>
          <w:rFonts w:ascii="Times New Roman" w:hAnsi="Times New Roman"/>
          <w:sz w:val="28"/>
          <w:szCs w:val="28"/>
        </w:rPr>
        <w:t xml:space="preserve"> - Леонтьева М.А., </w:t>
      </w:r>
      <w:proofErr w:type="spellStart"/>
      <w:r w:rsidRPr="00CB444E">
        <w:rPr>
          <w:rFonts w:ascii="Times New Roman" w:hAnsi="Times New Roman"/>
          <w:sz w:val="28"/>
          <w:szCs w:val="28"/>
        </w:rPr>
        <w:t>Комкова</w:t>
      </w:r>
      <w:proofErr w:type="spellEnd"/>
      <w:r w:rsidRPr="00CB444E">
        <w:rPr>
          <w:rFonts w:ascii="Times New Roman" w:hAnsi="Times New Roman"/>
          <w:sz w:val="28"/>
          <w:szCs w:val="28"/>
        </w:rPr>
        <w:t xml:space="preserve"> И.А.</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Территория дизайна - </w:t>
      </w:r>
      <w:proofErr w:type="spellStart"/>
      <w:r w:rsidRPr="00CB444E">
        <w:rPr>
          <w:rFonts w:ascii="Times New Roman" w:hAnsi="Times New Roman"/>
          <w:sz w:val="28"/>
          <w:szCs w:val="28"/>
        </w:rPr>
        <w:t>Пузрова</w:t>
      </w:r>
      <w:proofErr w:type="spellEnd"/>
      <w:r w:rsidRPr="00CB444E">
        <w:rPr>
          <w:rFonts w:ascii="Times New Roman" w:hAnsi="Times New Roman"/>
          <w:sz w:val="28"/>
          <w:szCs w:val="28"/>
        </w:rPr>
        <w:t xml:space="preserve"> Н.В.</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Территория музыки - </w:t>
      </w:r>
      <w:proofErr w:type="spellStart"/>
      <w:r w:rsidRPr="00CB444E">
        <w:rPr>
          <w:rFonts w:ascii="Times New Roman" w:hAnsi="Times New Roman"/>
          <w:sz w:val="28"/>
          <w:szCs w:val="28"/>
        </w:rPr>
        <w:t>Голодова</w:t>
      </w:r>
      <w:proofErr w:type="spellEnd"/>
      <w:r w:rsidRPr="00CB444E">
        <w:rPr>
          <w:rFonts w:ascii="Times New Roman" w:hAnsi="Times New Roman"/>
          <w:sz w:val="28"/>
          <w:szCs w:val="28"/>
        </w:rPr>
        <w:t xml:space="preserve"> К.А.</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Территория танца - Артемова Е.М.</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Территория дружбы - </w:t>
      </w:r>
      <w:proofErr w:type="spellStart"/>
      <w:r w:rsidRPr="00CB444E">
        <w:rPr>
          <w:rFonts w:ascii="Times New Roman" w:hAnsi="Times New Roman"/>
          <w:sz w:val="28"/>
          <w:szCs w:val="28"/>
        </w:rPr>
        <w:t>Кишечникова</w:t>
      </w:r>
      <w:proofErr w:type="spellEnd"/>
      <w:r w:rsidRPr="00CB444E">
        <w:rPr>
          <w:rFonts w:ascii="Times New Roman" w:hAnsi="Times New Roman"/>
          <w:sz w:val="28"/>
          <w:szCs w:val="28"/>
        </w:rPr>
        <w:t xml:space="preserve"> А.М.</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Территория забытых игр - Иконникова О.Ю.</w:t>
      </w:r>
    </w:p>
    <w:p w:rsidR="00BE417C" w:rsidRPr="00965A26" w:rsidRDefault="00BE417C" w:rsidP="00814749">
      <w:pPr>
        <w:spacing w:after="0" w:line="360" w:lineRule="auto"/>
        <w:ind w:left="-567" w:right="283" w:firstLine="567"/>
        <w:jc w:val="both"/>
        <w:rPr>
          <w:rFonts w:ascii="Times New Roman" w:eastAsia="MS Gothic" w:hAnsi="Times New Roman"/>
          <w:sz w:val="28"/>
          <w:szCs w:val="28"/>
        </w:rPr>
      </w:pPr>
      <w:r w:rsidRPr="00CB444E">
        <w:rPr>
          <w:rFonts w:ascii="Times New Roman" w:hAnsi="Times New Roman"/>
          <w:sz w:val="28"/>
          <w:szCs w:val="28"/>
        </w:rPr>
        <w:t>Форум прошёл в очень дружеской обстановке. Море эмоций и заряд энергии получили и участники и спикеры</w:t>
      </w:r>
      <w:r w:rsidRPr="00CB444E">
        <w:rPr>
          <w:rFonts w:ascii="Times New Roman" w:eastAsia="MS Gothic" w:hAnsi="Times New Roman"/>
          <w:sz w:val="28"/>
          <w:szCs w:val="28"/>
        </w:rPr>
        <w:t>.</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17 апреля активисты СДОО "Новая смена" совместно с волонтёрами МБОУ ДО "ДЮЦ </w:t>
      </w:r>
      <w:proofErr w:type="spellStart"/>
      <w:r w:rsidRPr="00CB444E">
        <w:rPr>
          <w:rFonts w:ascii="Times New Roman" w:hAnsi="Times New Roman"/>
          <w:sz w:val="28"/>
          <w:szCs w:val="28"/>
        </w:rPr>
        <w:t>г</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еревоза</w:t>
      </w:r>
      <w:proofErr w:type="spellEnd"/>
      <w:r w:rsidRPr="00CB444E">
        <w:rPr>
          <w:rFonts w:ascii="Times New Roman" w:hAnsi="Times New Roman"/>
          <w:sz w:val="28"/>
          <w:szCs w:val="28"/>
        </w:rPr>
        <w:t xml:space="preserve">" провели информационную акцию о нуждающемся в помощи </w:t>
      </w:r>
      <w:proofErr w:type="spellStart"/>
      <w:r w:rsidRPr="00CB444E">
        <w:rPr>
          <w:rFonts w:ascii="Times New Roman" w:hAnsi="Times New Roman"/>
          <w:sz w:val="28"/>
          <w:szCs w:val="28"/>
        </w:rPr>
        <w:t>онкобольном</w:t>
      </w:r>
      <w:proofErr w:type="spellEnd"/>
      <w:r w:rsidRPr="00CB444E">
        <w:rPr>
          <w:rFonts w:ascii="Times New Roman" w:hAnsi="Times New Roman"/>
          <w:sz w:val="28"/>
          <w:szCs w:val="28"/>
        </w:rPr>
        <w:t xml:space="preserve"> мальчике Андрее, который за свои 2 года жизни перенёс 10 курсов химиотерапии...</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Ребята призывали помочь </w:t>
      </w:r>
      <w:proofErr w:type="gramStart"/>
      <w:r w:rsidRPr="00CB444E">
        <w:rPr>
          <w:rFonts w:ascii="Times New Roman" w:hAnsi="Times New Roman"/>
          <w:sz w:val="28"/>
          <w:szCs w:val="28"/>
        </w:rPr>
        <w:t>неравнодушных</w:t>
      </w:r>
      <w:proofErr w:type="gramEnd"/>
      <w:r w:rsidRPr="00CB444E">
        <w:rPr>
          <w:rFonts w:ascii="Times New Roman" w:hAnsi="Times New Roman"/>
          <w:sz w:val="28"/>
          <w:szCs w:val="28"/>
        </w:rPr>
        <w:t xml:space="preserve"> и приглашали на благотворительный концерт, посвящённый мальчику. </w:t>
      </w:r>
      <w:r w:rsidRPr="00CB444E">
        <w:rPr>
          <w:sz w:val="28"/>
          <w:szCs w:val="28"/>
        </w:rPr>
        <w:t>👉🏻</w:t>
      </w:r>
      <w:r w:rsidRPr="00CB444E">
        <w:rPr>
          <w:rFonts w:ascii="Times New Roman" w:hAnsi="Times New Roman"/>
          <w:sz w:val="28"/>
          <w:szCs w:val="28"/>
        </w:rPr>
        <w:t xml:space="preserve"> </w:t>
      </w:r>
      <w:hyperlink r:id="rId19" w:history="1">
        <w:r w:rsidRPr="00CB444E">
          <w:rPr>
            <w:rStyle w:val="a7"/>
            <w:rFonts w:ascii="Times New Roman" w:hAnsi="Times New Roman"/>
            <w:sz w:val="28"/>
            <w:szCs w:val="28"/>
          </w:rPr>
          <w:t>https://vk.com/album-103461751_262697449</w:t>
        </w:r>
      </w:hyperlink>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18 апреля прошёл благотворительный концерт "</w:t>
      </w:r>
      <w:proofErr w:type="gramStart"/>
      <w:r w:rsidRPr="00CB444E">
        <w:rPr>
          <w:rFonts w:ascii="Times New Roman" w:hAnsi="Times New Roman"/>
          <w:sz w:val="28"/>
          <w:szCs w:val="28"/>
        </w:rPr>
        <w:t>Дети-детям</w:t>
      </w:r>
      <w:proofErr w:type="gramEnd"/>
      <w:r w:rsidRPr="00CB444E">
        <w:rPr>
          <w:rFonts w:ascii="Times New Roman" w:hAnsi="Times New Roman"/>
          <w:sz w:val="28"/>
          <w:szCs w:val="28"/>
        </w:rPr>
        <w:t>!", посвящённый Веселову Андрею. В нём приняли участие:</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eastAsia="MS Gothic" w:hAnsi="Times New Roman"/>
          <w:sz w:val="28"/>
          <w:szCs w:val="28"/>
        </w:rPr>
        <w:t>-</w:t>
      </w:r>
      <w:r w:rsidRPr="00CB444E">
        <w:rPr>
          <w:rFonts w:ascii="Times New Roman" w:hAnsi="Times New Roman"/>
          <w:sz w:val="28"/>
          <w:szCs w:val="28"/>
        </w:rPr>
        <w:t xml:space="preserve"> активисты СДОО "Новая смена" (МБОУ ДО "ДЮЦ </w:t>
      </w:r>
      <w:proofErr w:type="spellStart"/>
      <w:r w:rsidRPr="00CB444E">
        <w:rPr>
          <w:rFonts w:ascii="Times New Roman" w:hAnsi="Times New Roman"/>
          <w:sz w:val="28"/>
          <w:szCs w:val="28"/>
        </w:rPr>
        <w:t>г</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еревоза</w:t>
      </w:r>
      <w:proofErr w:type="spellEnd"/>
      <w:r w:rsidRPr="00CB444E">
        <w:rPr>
          <w:rFonts w:ascii="Times New Roman" w:hAnsi="Times New Roman"/>
          <w:sz w:val="28"/>
          <w:szCs w:val="28"/>
        </w:rPr>
        <w:t>")</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eastAsia="MS Gothic" w:hAnsi="Times New Roman"/>
          <w:sz w:val="28"/>
          <w:szCs w:val="28"/>
        </w:rPr>
        <w:t>-</w:t>
      </w:r>
      <w:r w:rsidRPr="00CB444E">
        <w:rPr>
          <w:rFonts w:ascii="Times New Roman" w:hAnsi="Times New Roman"/>
          <w:sz w:val="28"/>
          <w:szCs w:val="28"/>
        </w:rPr>
        <w:t xml:space="preserve"> активисты объединения "Юный волонтёр" (МБОУ ДО "ДЮЦ </w:t>
      </w:r>
      <w:proofErr w:type="spellStart"/>
      <w:r w:rsidRPr="00CB444E">
        <w:rPr>
          <w:rFonts w:ascii="Times New Roman" w:hAnsi="Times New Roman"/>
          <w:sz w:val="28"/>
          <w:szCs w:val="28"/>
        </w:rPr>
        <w:t>г</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еревоза</w:t>
      </w:r>
      <w:proofErr w:type="spellEnd"/>
      <w:r w:rsidRPr="00CB444E">
        <w:rPr>
          <w:rFonts w:ascii="Times New Roman" w:hAnsi="Times New Roman"/>
          <w:sz w:val="28"/>
          <w:szCs w:val="28"/>
        </w:rPr>
        <w:t>")</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 учащиеся объединения "Шоколад" (МБОУ ДО "ДЮЦ </w:t>
      </w:r>
      <w:proofErr w:type="spellStart"/>
      <w:r w:rsidRPr="00CB444E">
        <w:rPr>
          <w:rFonts w:ascii="Times New Roman" w:hAnsi="Times New Roman"/>
          <w:sz w:val="28"/>
          <w:szCs w:val="28"/>
        </w:rPr>
        <w:t>г</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еревоза</w:t>
      </w:r>
      <w:proofErr w:type="spellEnd"/>
      <w:r w:rsidRPr="00CB444E">
        <w:rPr>
          <w:rFonts w:ascii="Times New Roman" w:hAnsi="Times New Roman"/>
          <w:sz w:val="28"/>
          <w:szCs w:val="28"/>
        </w:rPr>
        <w:t>")</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коллектив "</w:t>
      </w:r>
      <w:proofErr w:type="spellStart"/>
      <w:r w:rsidRPr="00CB444E">
        <w:rPr>
          <w:rFonts w:ascii="Times New Roman" w:hAnsi="Times New Roman"/>
          <w:sz w:val="28"/>
          <w:szCs w:val="28"/>
        </w:rPr>
        <w:t>Деко-Танц</w:t>
      </w:r>
      <w:proofErr w:type="spellEnd"/>
      <w:r w:rsidRPr="00CB444E">
        <w:rPr>
          <w:rFonts w:ascii="Times New Roman" w:hAnsi="Times New Roman"/>
          <w:sz w:val="28"/>
          <w:szCs w:val="28"/>
        </w:rPr>
        <w:t>" (МАОУ "</w:t>
      </w:r>
      <w:proofErr w:type="spellStart"/>
      <w:r w:rsidRPr="00CB444E">
        <w:rPr>
          <w:rFonts w:ascii="Times New Roman" w:hAnsi="Times New Roman"/>
          <w:sz w:val="28"/>
          <w:szCs w:val="28"/>
        </w:rPr>
        <w:t>Ичатковская</w:t>
      </w:r>
      <w:proofErr w:type="spellEnd"/>
      <w:r w:rsidRPr="00CB444E">
        <w:rPr>
          <w:rFonts w:ascii="Times New Roman" w:hAnsi="Times New Roman"/>
          <w:sz w:val="28"/>
          <w:szCs w:val="28"/>
        </w:rPr>
        <w:t xml:space="preserve"> СШ")</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коллектив "</w:t>
      </w:r>
      <w:proofErr w:type="spellStart"/>
      <w:r w:rsidRPr="00CB444E">
        <w:rPr>
          <w:rFonts w:ascii="Times New Roman" w:hAnsi="Times New Roman"/>
          <w:sz w:val="28"/>
          <w:szCs w:val="28"/>
        </w:rPr>
        <w:t>Черлидинг</w:t>
      </w:r>
      <w:proofErr w:type="spellEnd"/>
      <w:r w:rsidRPr="00CB444E">
        <w:rPr>
          <w:rFonts w:ascii="Times New Roman" w:hAnsi="Times New Roman"/>
          <w:sz w:val="28"/>
          <w:szCs w:val="28"/>
        </w:rPr>
        <w:t>" (МАУ ФОК "Чайка")</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 </w:t>
      </w:r>
      <w:proofErr w:type="spellStart"/>
      <w:r w:rsidRPr="00CB444E">
        <w:rPr>
          <w:rFonts w:ascii="Times New Roman" w:hAnsi="Times New Roman"/>
          <w:sz w:val="28"/>
          <w:szCs w:val="28"/>
        </w:rPr>
        <w:t>Загрутдинова</w:t>
      </w:r>
      <w:proofErr w:type="spellEnd"/>
      <w:r w:rsidRPr="00CB444E">
        <w:rPr>
          <w:rFonts w:ascii="Times New Roman" w:hAnsi="Times New Roman"/>
          <w:sz w:val="28"/>
          <w:szCs w:val="28"/>
        </w:rPr>
        <w:t xml:space="preserve"> </w:t>
      </w:r>
      <w:proofErr w:type="spellStart"/>
      <w:r w:rsidRPr="00CB444E">
        <w:rPr>
          <w:rFonts w:ascii="Times New Roman" w:hAnsi="Times New Roman"/>
          <w:sz w:val="28"/>
          <w:szCs w:val="28"/>
        </w:rPr>
        <w:t>Раузалия</w:t>
      </w:r>
      <w:proofErr w:type="spellEnd"/>
      <w:r w:rsidRPr="00CB444E">
        <w:rPr>
          <w:rFonts w:ascii="Times New Roman" w:hAnsi="Times New Roman"/>
          <w:sz w:val="28"/>
          <w:szCs w:val="28"/>
        </w:rPr>
        <w:t xml:space="preserve"> (МАОУ "</w:t>
      </w:r>
      <w:proofErr w:type="spellStart"/>
      <w:r w:rsidRPr="00CB444E">
        <w:rPr>
          <w:rFonts w:ascii="Times New Roman" w:hAnsi="Times New Roman"/>
          <w:sz w:val="28"/>
          <w:szCs w:val="28"/>
        </w:rPr>
        <w:t>Танайковская</w:t>
      </w:r>
      <w:proofErr w:type="spellEnd"/>
      <w:r w:rsidRPr="00CB444E">
        <w:rPr>
          <w:rFonts w:ascii="Times New Roman" w:hAnsi="Times New Roman"/>
          <w:sz w:val="28"/>
          <w:szCs w:val="28"/>
        </w:rPr>
        <w:t xml:space="preserve"> ОШ")</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 </w:t>
      </w:r>
      <w:proofErr w:type="spellStart"/>
      <w:r w:rsidRPr="00CB444E">
        <w:rPr>
          <w:rFonts w:ascii="Times New Roman" w:hAnsi="Times New Roman"/>
          <w:sz w:val="28"/>
          <w:szCs w:val="28"/>
        </w:rPr>
        <w:t>Шибалина</w:t>
      </w:r>
      <w:proofErr w:type="spellEnd"/>
      <w:r w:rsidRPr="00CB444E">
        <w:rPr>
          <w:rFonts w:ascii="Times New Roman" w:hAnsi="Times New Roman"/>
          <w:sz w:val="28"/>
          <w:szCs w:val="28"/>
        </w:rPr>
        <w:t xml:space="preserve"> Дарья (МБУ ДО «</w:t>
      </w:r>
      <w:proofErr w:type="spellStart"/>
      <w:r w:rsidRPr="00CB444E">
        <w:rPr>
          <w:rFonts w:ascii="Times New Roman" w:hAnsi="Times New Roman"/>
          <w:sz w:val="28"/>
          <w:szCs w:val="28"/>
        </w:rPr>
        <w:t>Перевозская</w:t>
      </w:r>
      <w:proofErr w:type="spellEnd"/>
      <w:r w:rsidRPr="00CB444E">
        <w:rPr>
          <w:rFonts w:ascii="Times New Roman" w:hAnsi="Times New Roman"/>
          <w:sz w:val="28"/>
          <w:szCs w:val="28"/>
        </w:rPr>
        <w:t xml:space="preserve"> ДШИ»</w:t>
      </w:r>
      <w:proofErr w:type="gramStart"/>
      <w:r w:rsidRPr="00CB444E">
        <w:rPr>
          <w:rFonts w:ascii="Times New Roman" w:hAnsi="Times New Roman"/>
          <w:sz w:val="28"/>
          <w:szCs w:val="28"/>
        </w:rPr>
        <w:t xml:space="preserve"> )</w:t>
      </w:r>
      <w:proofErr w:type="gramEnd"/>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 </w:t>
      </w:r>
      <w:proofErr w:type="spellStart"/>
      <w:r w:rsidRPr="00CB444E">
        <w:rPr>
          <w:rFonts w:ascii="Times New Roman" w:hAnsi="Times New Roman"/>
          <w:sz w:val="28"/>
          <w:szCs w:val="28"/>
        </w:rPr>
        <w:t>Ежеев</w:t>
      </w:r>
      <w:proofErr w:type="spellEnd"/>
      <w:r w:rsidRPr="00CB444E">
        <w:rPr>
          <w:rFonts w:ascii="Times New Roman" w:hAnsi="Times New Roman"/>
          <w:sz w:val="28"/>
          <w:szCs w:val="28"/>
        </w:rPr>
        <w:t xml:space="preserve"> Илья (ГБПОУ "</w:t>
      </w:r>
      <w:proofErr w:type="spellStart"/>
      <w:r w:rsidRPr="00CB444E">
        <w:rPr>
          <w:rFonts w:ascii="Times New Roman" w:hAnsi="Times New Roman"/>
          <w:sz w:val="28"/>
          <w:szCs w:val="28"/>
        </w:rPr>
        <w:t>Перевозский</w:t>
      </w:r>
      <w:proofErr w:type="spellEnd"/>
      <w:r w:rsidRPr="00CB444E">
        <w:rPr>
          <w:rFonts w:ascii="Times New Roman" w:hAnsi="Times New Roman"/>
          <w:sz w:val="28"/>
          <w:szCs w:val="28"/>
        </w:rPr>
        <w:t xml:space="preserve"> строительный колледж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lastRenderedPageBreak/>
        <w:t>- Альбина Ахмадулина (ГБПОУ "</w:t>
      </w:r>
      <w:proofErr w:type="spellStart"/>
      <w:r w:rsidRPr="00CB444E">
        <w:rPr>
          <w:rFonts w:ascii="Times New Roman" w:hAnsi="Times New Roman"/>
          <w:sz w:val="28"/>
          <w:szCs w:val="28"/>
        </w:rPr>
        <w:t>Перевозский</w:t>
      </w:r>
      <w:proofErr w:type="spellEnd"/>
      <w:r w:rsidRPr="00CB444E">
        <w:rPr>
          <w:rFonts w:ascii="Times New Roman" w:hAnsi="Times New Roman"/>
          <w:sz w:val="28"/>
          <w:szCs w:val="28"/>
        </w:rPr>
        <w:t xml:space="preserve"> строительный колледж")</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 Совет лидеров УСУ (МАОУ "СШ №1 </w:t>
      </w:r>
      <w:proofErr w:type="spellStart"/>
      <w:r w:rsidRPr="00CB444E">
        <w:rPr>
          <w:rFonts w:ascii="Times New Roman" w:hAnsi="Times New Roman"/>
          <w:sz w:val="28"/>
          <w:szCs w:val="28"/>
        </w:rPr>
        <w:t>г</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еревоза</w:t>
      </w:r>
      <w:proofErr w:type="spellEnd"/>
      <w:r w:rsidRPr="00CB444E">
        <w:rPr>
          <w:rFonts w:ascii="Times New Roman" w:hAnsi="Times New Roman"/>
          <w:sz w:val="28"/>
          <w:szCs w:val="28"/>
        </w:rPr>
        <w:t>")</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 ДОО "Росток" (МАОУ "СШ №1 </w:t>
      </w:r>
      <w:proofErr w:type="spellStart"/>
      <w:r w:rsidRPr="00CB444E">
        <w:rPr>
          <w:rFonts w:ascii="Times New Roman" w:hAnsi="Times New Roman"/>
          <w:sz w:val="28"/>
          <w:szCs w:val="28"/>
        </w:rPr>
        <w:t>г</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еревоза</w:t>
      </w:r>
      <w:proofErr w:type="spellEnd"/>
      <w:r w:rsidRPr="00CB444E">
        <w:rPr>
          <w:rFonts w:ascii="Times New Roman" w:hAnsi="Times New Roman"/>
          <w:sz w:val="28"/>
          <w:szCs w:val="28"/>
        </w:rPr>
        <w:t>")</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Тихомирова Галина</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 </w:t>
      </w:r>
      <w:proofErr w:type="spellStart"/>
      <w:r w:rsidRPr="00CB444E">
        <w:rPr>
          <w:rFonts w:ascii="Times New Roman" w:hAnsi="Times New Roman"/>
          <w:sz w:val="28"/>
          <w:szCs w:val="28"/>
        </w:rPr>
        <w:t>Комкова</w:t>
      </w:r>
      <w:proofErr w:type="spellEnd"/>
      <w:r w:rsidRPr="00CB444E">
        <w:rPr>
          <w:rFonts w:ascii="Times New Roman" w:hAnsi="Times New Roman"/>
          <w:sz w:val="28"/>
          <w:szCs w:val="28"/>
        </w:rPr>
        <w:t xml:space="preserve"> Ирина Александровна (МБОУ ДО "ДЮЦ </w:t>
      </w:r>
      <w:proofErr w:type="spellStart"/>
      <w:r w:rsidRPr="00CB444E">
        <w:rPr>
          <w:rFonts w:ascii="Times New Roman" w:hAnsi="Times New Roman"/>
          <w:sz w:val="28"/>
          <w:szCs w:val="28"/>
        </w:rPr>
        <w:t>г</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еревоза</w:t>
      </w:r>
      <w:proofErr w:type="spellEnd"/>
      <w:r w:rsidRPr="00CB444E">
        <w:rPr>
          <w:rFonts w:ascii="Times New Roman" w:hAnsi="Times New Roman"/>
          <w:sz w:val="28"/>
          <w:szCs w:val="28"/>
        </w:rPr>
        <w:t>")</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Так же была организована благотворительная ярмарка "ФРИМАРКЕТ", где можно было приобрести вещи ручной работы, игрушки, одежду, сувениры и др. Все собранные средства были отправлены на лечение мальчика</w:t>
      </w:r>
      <w:r w:rsidR="00965A26">
        <w:rPr>
          <w:rFonts w:ascii="Times New Roman" w:hAnsi="Times New Roman"/>
          <w:sz w:val="28"/>
          <w:szCs w:val="28"/>
        </w:rPr>
        <w:t>.</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25 апреля прошла муниципальная школа актива, тема которой стала «Академия профессий», профессия – вожатый. Ребята узнали, кто такой вожатый и чем он занимается. А так же смогли побывать в их роли! Они разработали смену лагеря и распределили каждый день пребывания в нём.</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26 апреля в нашем центре состоялась экологическая конференция "Чистая Планета", в рамках которой были награждены участники и победители муниципального конкурса "Чистый Перевоз".</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В конкурсе приняли участие 7 образовательных учреждений городского округа в различных номинациях.</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Итоги таковы:</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МАОУ "СШ №2 </w:t>
      </w:r>
      <w:proofErr w:type="spellStart"/>
      <w:r w:rsidRPr="00CB444E">
        <w:rPr>
          <w:rFonts w:ascii="Times New Roman" w:hAnsi="Times New Roman"/>
          <w:sz w:val="28"/>
          <w:szCs w:val="28"/>
        </w:rPr>
        <w:t>г</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еревоза</w:t>
      </w:r>
      <w:proofErr w:type="spellEnd"/>
      <w:r w:rsidRPr="00CB444E">
        <w:rPr>
          <w:rFonts w:ascii="Times New Roman" w:hAnsi="Times New Roman"/>
          <w:sz w:val="28"/>
          <w:szCs w:val="28"/>
        </w:rPr>
        <w:t>" сдали 17 кг 400 гр. отработанных батареек;‼</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МАОУ "</w:t>
      </w:r>
      <w:proofErr w:type="spellStart"/>
      <w:r w:rsidRPr="00CB444E">
        <w:rPr>
          <w:rFonts w:ascii="Times New Roman" w:hAnsi="Times New Roman"/>
          <w:sz w:val="28"/>
          <w:szCs w:val="28"/>
        </w:rPr>
        <w:t>Танайковская</w:t>
      </w:r>
      <w:proofErr w:type="spellEnd"/>
      <w:r w:rsidRPr="00CB444E">
        <w:rPr>
          <w:rFonts w:ascii="Times New Roman" w:hAnsi="Times New Roman"/>
          <w:sz w:val="28"/>
          <w:szCs w:val="28"/>
        </w:rPr>
        <w:t xml:space="preserve"> ОШ" сдали 4 кг 800 гр. отработанных батареек;</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МАОУ "</w:t>
      </w:r>
      <w:proofErr w:type="spellStart"/>
      <w:r w:rsidRPr="00CB444E">
        <w:rPr>
          <w:rFonts w:ascii="Times New Roman" w:hAnsi="Times New Roman"/>
          <w:sz w:val="28"/>
          <w:szCs w:val="28"/>
        </w:rPr>
        <w:t>Дубская</w:t>
      </w:r>
      <w:proofErr w:type="spellEnd"/>
      <w:r w:rsidRPr="00CB444E">
        <w:rPr>
          <w:rFonts w:ascii="Times New Roman" w:hAnsi="Times New Roman"/>
          <w:sz w:val="28"/>
          <w:szCs w:val="28"/>
        </w:rPr>
        <w:t xml:space="preserve"> ОШ" сдали 13 кг 900 </w:t>
      </w:r>
      <w:proofErr w:type="spellStart"/>
      <w:r w:rsidRPr="00CB444E">
        <w:rPr>
          <w:rFonts w:ascii="Times New Roman" w:hAnsi="Times New Roman"/>
          <w:sz w:val="28"/>
          <w:szCs w:val="28"/>
        </w:rPr>
        <w:t>гр</w:t>
      </w:r>
      <w:proofErr w:type="spellEnd"/>
      <w:r w:rsidRPr="00CB444E">
        <w:rPr>
          <w:rFonts w:ascii="Times New Roman" w:hAnsi="Times New Roman"/>
          <w:sz w:val="28"/>
          <w:szCs w:val="28"/>
        </w:rPr>
        <w:t xml:space="preserve"> отработанных батареек;</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МАОУ "</w:t>
      </w:r>
      <w:proofErr w:type="spellStart"/>
      <w:r w:rsidRPr="00CB444E">
        <w:rPr>
          <w:rFonts w:ascii="Times New Roman" w:hAnsi="Times New Roman"/>
          <w:sz w:val="28"/>
          <w:szCs w:val="28"/>
        </w:rPr>
        <w:t>Ичалковская</w:t>
      </w:r>
      <w:proofErr w:type="spellEnd"/>
      <w:r w:rsidRPr="00CB444E">
        <w:rPr>
          <w:rFonts w:ascii="Times New Roman" w:hAnsi="Times New Roman"/>
          <w:sz w:val="28"/>
          <w:szCs w:val="28"/>
        </w:rPr>
        <w:t xml:space="preserve"> СШ" сдали 5 кг 200 </w:t>
      </w:r>
      <w:proofErr w:type="spellStart"/>
      <w:r w:rsidRPr="00CB444E">
        <w:rPr>
          <w:rFonts w:ascii="Times New Roman" w:hAnsi="Times New Roman"/>
          <w:sz w:val="28"/>
          <w:szCs w:val="28"/>
        </w:rPr>
        <w:t>гр</w:t>
      </w:r>
      <w:proofErr w:type="spellEnd"/>
      <w:r w:rsidRPr="00CB444E">
        <w:rPr>
          <w:rFonts w:ascii="Times New Roman" w:hAnsi="Times New Roman"/>
          <w:sz w:val="28"/>
          <w:szCs w:val="28"/>
        </w:rPr>
        <w:t xml:space="preserve"> отработанных батареек;</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МАОУ "СШ №1 </w:t>
      </w:r>
      <w:proofErr w:type="spellStart"/>
      <w:r w:rsidRPr="00CB444E">
        <w:rPr>
          <w:rFonts w:ascii="Times New Roman" w:hAnsi="Times New Roman"/>
          <w:sz w:val="28"/>
          <w:szCs w:val="28"/>
        </w:rPr>
        <w:t>г</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еревоза</w:t>
      </w:r>
      <w:proofErr w:type="spellEnd"/>
      <w:r w:rsidRPr="00CB444E">
        <w:rPr>
          <w:rFonts w:ascii="Times New Roman" w:hAnsi="Times New Roman"/>
          <w:sz w:val="28"/>
          <w:szCs w:val="28"/>
        </w:rPr>
        <w:t xml:space="preserve">" сдали 1 кг 200 </w:t>
      </w:r>
      <w:proofErr w:type="spellStart"/>
      <w:r w:rsidRPr="00CB444E">
        <w:rPr>
          <w:rFonts w:ascii="Times New Roman" w:hAnsi="Times New Roman"/>
          <w:sz w:val="28"/>
          <w:szCs w:val="28"/>
        </w:rPr>
        <w:t>гр</w:t>
      </w:r>
      <w:proofErr w:type="spellEnd"/>
      <w:r w:rsidRPr="00CB444E">
        <w:rPr>
          <w:rFonts w:ascii="Times New Roman" w:hAnsi="Times New Roman"/>
          <w:sz w:val="28"/>
          <w:szCs w:val="28"/>
        </w:rPr>
        <w:t xml:space="preserve"> отработанных батареек;</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МКОУ "Школа-интернат </w:t>
      </w:r>
      <w:proofErr w:type="spellStart"/>
      <w:r w:rsidRPr="00CB444E">
        <w:rPr>
          <w:rFonts w:ascii="Times New Roman" w:hAnsi="Times New Roman"/>
          <w:sz w:val="28"/>
          <w:szCs w:val="28"/>
        </w:rPr>
        <w:t>г</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еревоза</w:t>
      </w:r>
      <w:proofErr w:type="spellEnd"/>
      <w:r w:rsidRPr="00CB444E">
        <w:rPr>
          <w:rFonts w:ascii="Times New Roman" w:hAnsi="Times New Roman"/>
          <w:sz w:val="28"/>
          <w:szCs w:val="28"/>
        </w:rPr>
        <w:t xml:space="preserve">" сдали 341 кг 600 </w:t>
      </w:r>
      <w:proofErr w:type="spellStart"/>
      <w:r w:rsidRPr="00CB444E">
        <w:rPr>
          <w:rFonts w:ascii="Times New Roman" w:hAnsi="Times New Roman"/>
          <w:sz w:val="28"/>
          <w:szCs w:val="28"/>
        </w:rPr>
        <w:t>гр</w:t>
      </w:r>
      <w:proofErr w:type="spellEnd"/>
      <w:r w:rsidRPr="00CB444E">
        <w:rPr>
          <w:rFonts w:ascii="Times New Roman" w:hAnsi="Times New Roman"/>
          <w:sz w:val="28"/>
          <w:szCs w:val="28"/>
        </w:rPr>
        <w:t xml:space="preserve"> макулатуры‼ 17 кг 100 </w:t>
      </w:r>
      <w:proofErr w:type="spellStart"/>
      <w:r w:rsidRPr="00CB444E">
        <w:rPr>
          <w:rFonts w:ascii="Times New Roman" w:hAnsi="Times New Roman"/>
          <w:sz w:val="28"/>
          <w:szCs w:val="28"/>
        </w:rPr>
        <w:t>гр</w:t>
      </w:r>
      <w:proofErr w:type="spellEnd"/>
      <w:r w:rsidRPr="00CB444E">
        <w:rPr>
          <w:rFonts w:ascii="Times New Roman" w:hAnsi="Times New Roman"/>
          <w:sz w:val="28"/>
          <w:szCs w:val="28"/>
        </w:rPr>
        <w:t xml:space="preserve"> пластиковой упаковки‼ 2 кг 400 </w:t>
      </w:r>
      <w:proofErr w:type="spellStart"/>
      <w:r w:rsidRPr="00CB444E">
        <w:rPr>
          <w:rFonts w:ascii="Times New Roman" w:hAnsi="Times New Roman"/>
          <w:sz w:val="28"/>
          <w:szCs w:val="28"/>
        </w:rPr>
        <w:t>гр</w:t>
      </w:r>
      <w:proofErr w:type="spellEnd"/>
      <w:r w:rsidRPr="00CB444E">
        <w:rPr>
          <w:rFonts w:ascii="Times New Roman" w:hAnsi="Times New Roman"/>
          <w:sz w:val="28"/>
          <w:szCs w:val="28"/>
        </w:rPr>
        <w:t xml:space="preserve"> отработанных батареек;</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sz w:val="28"/>
          <w:szCs w:val="28"/>
        </w:rPr>
        <w:t>🚮</w:t>
      </w:r>
      <w:r w:rsidRPr="00CB444E">
        <w:rPr>
          <w:rFonts w:ascii="Times New Roman" w:hAnsi="Times New Roman"/>
          <w:sz w:val="28"/>
          <w:szCs w:val="28"/>
        </w:rPr>
        <w:t xml:space="preserve"> МБОУ ДО "ДЮЦ </w:t>
      </w:r>
      <w:proofErr w:type="spellStart"/>
      <w:r w:rsidRPr="00CB444E">
        <w:rPr>
          <w:rFonts w:ascii="Times New Roman" w:hAnsi="Times New Roman"/>
          <w:sz w:val="28"/>
          <w:szCs w:val="28"/>
        </w:rPr>
        <w:t>г</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еревоза</w:t>
      </w:r>
      <w:proofErr w:type="spellEnd"/>
      <w:r w:rsidRPr="00CB444E">
        <w:rPr>
          <w:rFonts w:ascii="Times New Roman" w:hAnsi="Times New Roman"/>
          <w:sz w:val="28"/>
          <w:szCs w:val="28"/>
        </w:rPr>
        <w:t>" сдали 60 кг макулатуры, 17 кг пластиковой упаковки.</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29 апреля активисты и педагоги МБОУ ДО "ДЮЦ </w:t>
      </w:r>
      <w:proofErr w:type="spellStart"/>
      <w:r w:rsidRPr="00CB444E">
        <w:rPr>
          <w:rFonts w:ascii="Times New Roman" w:hAnsi="Times New Roman"/>
          <w:sz w:val="28"/>
          <w:szCs w:val="28"/>
        </w:rPr>
        <w:t>г</w:t>
      </w:r>
      <w:proofErr w:type="gramStart"/>
      <w:r w:rsidRPr="00CB444E">
        <w:rPr>
          <w:rFonts w:ascii="Times New Roman" w:hAnsi="Times New Roman"/>
          <w:sz w:val="28"/>
          <w:szCs w:val="28"/>
        </w:rPr>
        <w:t>.П</w:t>
      </w:r>
      <w:proofErr w:type="gramEnd"/>
      <w:r w:rsidRPr="00CB444E">
        <w:rPr>
          <w:rFonts w:ascii="Times New Roman" w:hAnsi="Times New Roman"/>
          <w:sz w:val="28"/>
          <w:szCs w:val="28"/>
        </w:rPr>
        <w:t>еревоза</w:t>
      </w:r>
      <w:proofErr w:type="spellEnd"/>
      <w:r w:rsidRPr="00CB444E">
        <w:rPr>
          <w:rFonts w:ascii="Times New Roman" w:hAnsi="Times New Roman"/>
          <w:sz w:val="28"/>
          <w:szCs w:val="28"/>
        </w:rPr>
        <w:t xml:space="preserve">" приняли участие в акции "Обелиск" </w:t>
      </w:r>
      <w:proofErr w:type="spellStart"/>
      <w:r w:rsidRPr="00CB444E">
        <w:rPr>
          <w:rFonts w:ascii="Times New Roman" w:hAnsi="Times New Roman"/>
          <w:sz w:val="28"/>
          <w:szCs w:val="28"/>
        </w:rPr>
        <w:t>ипровели</w:t>
      </w:r>
      <w:proofErr w:type="spellEnd"/>
      <w:r w:rsidRPr="00CB444E">
        <w:rPr>
          <w:rFonts w:ascii="Times New Roman" w:hAnsi="Times New Roman"/>
          <w:sz w:val="28"/>
          <w:szCs w:val="28"/>
        </w:rPr>
        <w:t xml:space="preserve"> уборку у обелиска воинам-землякам колхоза "Самородок", павшим в боях за Родину в </w:t>
      </w:r>
      <w:proofErr w:type="spellStart"/>
      <w:r w:rsidRPr="00CB444E">
        <w:rPr>
          <w:rFonts w:ascii="Times New Roman" w:hAnsi="Times New Roman"/>
          <w:sz w:val="28"/>
          <w:szCs w:val="28"/>
        </w:rPr>
        <w:t>д.Чепас</w:t>
      </w:r>
      <w:proofErr w:type="spellEnd"/>
      <w:r w:rsidRPr="00CB444E">
        <w:rPr>
          <w:rFonts w:ascii="Times New Roman" w:hAnsi="Times New Roman"/>
          <w:sz w:val="28"/>
          <w:szCs w:val="28"/>
        </w:rPr>
        <w:t xml:space="preserve">, </w:t>
      </w:r>
      <w:proofErr w:type="spellStart"/>
      <w:r w:rsidRPr="00CB444E">
        <w:rPr>
          <w:rFonts w:ascii="Times New Roman" w:hAnsi="Times New Roman"/>
          <w:sz w:val="28"/>
          <w:szCs w:val="28"/>
        </w:rPr>
        <w:t>г.о.Перевозский</w:t>
      </w:r>
      <w:proofErr w:type="spellEnd"/>
      <w:r w:rsidRPr="00CB444E">
        <w:rPr>
          <w:rFonts w:ascii="Times New Roman" w:hAnsi="Times New Roman"/>
          <w:sz w:val="28"/>
          <w:szCs w:val="28"/>
        </w:rPr>
        <w:t>.</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lastRenderedPageBreak/>
        <w:t xml:space="preserve">20 мая в г. Перевозе на стадионе "Чайка" прошел муниципальный фестиваль детских и молодежных объединений "Новая смена". На фестивале собралось более 70 активистов детских и молодежных объединений городского округа </w:t>
      </w:r>
      <w:proofErr w:type="spellStart"/>
      <w:r w:rsidRPr="00CB444E">
        <w:rPr>
          <w:rFonts w:ascii="Times New Roman" w:hAnsi="Times New Roman"/>
          <w:sz w:val="28"/>
          <w:szCs w:val="28"/>
        </w:rPr>
        <w:t>Перевозский</w:t>
      </w:r>
      <w:proofErr w:type="spellEnd"/>
      <w:r w:rsidRPr="00CB444E">
        <w:rPr>
          <w:rFonts w:ascii="Times New Roman" w:hAnsi="Times New Roman"/>
          <w:sz w:val="28"/>
          <w:szCs w:val="28"/>
        </w:rPr>
        <w:t>.</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Фестиваль, стал доброй традицией и долгожданным событием для школьников городского округа. В 2019 году событие прошло в рамках празднования Дня пионерской организации.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Гостями фестиваля стали представители молодежной палаты </w:t>
      </w:r>
      <w:proofErr w:type="spellStart"/>
      <w:r w:rsidRPr="00CB444E">
        <w:rPr>
          <w:rFonts w:ascii="Times New Roman" w:hAnsi="Times New Roman"/>
          <w:sz w:val="28"/>
          <w:szCs w:val="28"/>
        </w:rPr>
        <w:t>г.о</w:t>
      </w:r>
      <w:proofErr w:type="spellEnd"/>
      <w:r w:rsidRPr="00CB444E">
        <w:rPr>
          <w:rFonts w:ascii="Times New Roman" w:hAnsi="Times New Roman"/>
          <w:sz w:val="28"/>
          <w:szCs w:val="28"/>
        </w:rPr>
        <w:t xml:space="preserve">. </w:t>
      </w:r>
      <w:proofErr w:type="spellStart"/>
      <w:r w:rsidRPr="00CB444E">
        <w:rPr>
          <w:rFonts w:ascii="Times New Roman" w:hAnsi="Times New Roman"/>
          <w:sz w:val="28"/>
          <w:szCs w:val="28"/>
        </w:rPr>
        <w:t>Перевозский</w:t>
      </w:r>
      <w:proofErr w:type="spellEnd"/>
      <w:r w:rsidRPr="00CB444E">
        <w:rPr>
          <w:rFonts w:ascii="Times New Roman" w:hAnsi="Times New Roman"/>
          <w:sz w:val="28"/>
          <w:szCs w:val="28"/>
        </w:rPr>
        <w:t xml:space="preserve"> и студенты </w:t>
      </w:r>
      <w:proofErr w:type="spellStart"/>
      <w:r w:rsidRPr="00CB444E">
        <w:rPr>
          <w:rFonts w:ascii="Times New Roman" w:hAnsi="Times New Roman"/>
          <w:sz w:val="28"/>
          <w:szCs w:val="28"/>
        </w:rPr>
        <w:t>Перевозского</w:t>
      </w:r>
      <w:proofErr w:type="spellEnd"/>
      <w:r w:rsidRPr="00CB444E">
        <w:rPr>
          <w:rFonts w:ascii="Times New Roman" w:hAnsi="Times New Roman"/>
          <w:sz w:val="28"/>
          <w:szCs w:val="28"/>
        </w:rPr>
        <w:t xml:space="preserve"> строительного колледжа.</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В рамках фестиваля были организованы интерактивные площадки, посвященные пионерской организации, которой 19 мая 2019 года исполнилось 96 лет.</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Участники провели трудовой десант: убрали сухую траву, собрали мусор возле стадиона.</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Вторая часть форума — интерактивные площадки, которые дали участникам возможность погрузиться в атмосферу творчества, спорта и командной работы. Содержание площадок было разнообразным по формам проведения с учетом актуальных и современных тенденций в детской и молодёжной среде. Ребята научились декорировать книги, разгадывать ребусы, вспомнили добрые традиции пионерии, участвовали во </w:t>
      </w:r>
      <w:proofErr w:type="spellStart"/>
      <w:r w:rsidRPr="00CB444E">
        <w:rPr>
          <w:rFonts w:ascii="Times New Roman" w:hAnsi="Times New Roman"/>
          <w:sz w:val="28"/>
          <w:szCs w:val="28"/>
        </w:rPr>
        <w:t>флешмобах</w:t>
      </w:r>
      <w:proofErr w:type="spellEnd"/>
      <w:r w:rsidRPr="00CB444E">
        <w:rPr>
          <w:rFonts w:ascii="Times New Roman" w:hAnsi="Times New Roman"/>
          <w:sz w:val="28"/>
          <w:szCs w:val="28"/>
        </w:rPr>
        <w:t xml:space="preserve">; пели </w:t>
      </w:r>
      <w:proofErr w:type="spellStart"/>
      <w:r w:rsidRPr="00CB444E">
        <w:rPr>
          <w:rFonts w:ascii="Times New Roman" w:hAnsi="Times New Roman"/>
          <w:sz w:val="28"/>
          <w:szCs w:val="28"/>
        </w:rPr>
        <w:t>орлятские</w:t>
      </w:r>
      <w:proofErr w:type="spellEnd"/>
      <w:r w:rsidRPr="00CB444E">
        <w:rPr>
          <w:rFonts w:ascii="Times New Roman" w:hAnsi="Times New Roman"/>
          <w:sz w:val="28"/>
          <w:szCs w:val="28"/>
        </w:rPr>
        <w:t xml:space="preserve"> песни и играли в </w:t>
      </w:r>
      <w:proofErr w:type="spellStart"/>
      <w:r w:rsidRPr="00CB444E">
        <w:rPr>
          <w:rFonts w:ascii="Times New Roman" w:hAnsi="Times New Roman"/>
          <w:sz w:val="28"/>
          <w:szCs w:val="28"/>
        </w:rPr>
        <w:t>футбол</w:t>
      </w:r>
      <w:proofErr w:type="gramStart"/>
      <w:r w:rsidRPr="00CB444E">
        <w:rPr>
          <w:rFonts w:ascii="Times New Roman" w:hAnsi="Times New Roman"/>
          <w:sz w:val="28"/>
          <w:szCs w:val="28"/>
        </w:rPr>
        <w:t>.В</w:t>
      </w:r>
      <w:proofErr w:type="spellEnd"/>
      <w:proofErr w:type="gramEnd"/>
      <w:r w:rsidRPr="00CB444E">
        <w:rPr>
          <w:rFonts w:ascii="Times New Roman" w:hAnsi="Times New Roman"/>
          <w:sz w:val="28"/>
          <w:szCs w:val="28"/>
        </w:rPr>
        <w:t xml:space="preserve"> завершении форума самые активные команды были награждены дипломами.</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Так же был подведены итоги рейтинга самых активных детских и молодежных объединений </w:t>
      </w:r>
      <w:proofErr w:type="spellStart"/>
      <w:r w:rsidRPr="00CB444E">
        <w:rPr>
          <w:rFonts w:ascii="Times New Roman" w:hAnsi="Times New Roman"/>
          <w:sz w:val="28"/>
          <w:szCs w:val="28"/>
        </w:rPr>
        <w:t>г.о</w:t>
      </w:r>
      <w:proofErr w:type="spellEnd"/>
      <w:r w:rsidRPr="00CB444E">
        <w:rPr>
          <w:rFonts w:ascii="Times New Roman" w:hAnsi="Times New Roman"/>
          <w:sz w:val="28"/>
          <w:szCs w:val="28"/>
        </w:rPr>
        <w:t xml:space="preserve">. </w:t>
      </w:r>
      <w:proofErr w:type="spellStart"/>
      <w:r w:rsidRPr="00CB444E">
        <w:rPr>
          <w:rFonts w:ascii="Times New Roman" w:hAnsi="Times New Roman"/>
          <w:sz w:val="28"/>
          <w:szCs w:val="28"/>
        </w:rPr>
        <w:t>Перевозский</w:t>
      </w:r>
      <w:proofErr w:type="spellEnd"/>
      <w:r w:rsidRPr="00CB444E">
        <w:rPr>
          <w:rFonts w:ascii="Times New Roman" w:hAnsi="Times New Roman"/>
          <w:sz w:val="28"/>
          <w:szCs w:val="28"/>
        </w:rPr>
        <w:t>. Уже не первый год подряд в лидеры выходят объединения средней школы №1 г. Перевоза.</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По итогам рейтинга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xml:space="preserve">- лучшим детским общественным объединением 2019 года стало ДОО "Росток" средней школы №1 г. Перевоза (руководитель - Неупокоева Н.А.); </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 лучшим ученическим самоуправлением стало ученическое самоуправление средней школы №1 г. Перевоза (руководитель - Бычкова М.В.).</w:t>
      </w:r>
    </w:p>
    <w:p w:rsidR="00BE417C" w:rsidRPr="00CB444E"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lastRenderedPageBreak/>
        <w:t>24 мая в детско - юношеском центре были подведены итоги 2018-2019 учебного года. Самые активные учащиеся, которые являются призерами и победителями конкурсов различного уровня, были награждены грамотами и памятными подарками. Самым лучшим объединением 2019 года стала "Кудесница" (руководитель - Леонтьева М.А.). Ребят так же пришли поздравить герои фильма "Алиса в стране чудес" Красная и Белая королевы. Они с удовольствием играли и танцевали на дискотеке вместе с ребятами.</w:t>
      </w:r>
    </w:p>
    <w:p w:rsidR="00BE417C" w:rsidRPr="00965A26" w:rsidRDefault="00BE417C" w:rsidP="00814749">
      <w:pPr>
        <w:spacing w:after="0" w:line="360" w:lineRule="auto"/>
        <w:ind w:left="-567" w:right="283" w:firstLine="567"/>
        <w:jc w:val="both"/>
        <w:rPr>
          <w:rFonts w:ascii="Times New Roman" w:hAnsi="Times New Roman"/>
          <w:sz w:val="28"/>
          <w:szCs w:val="28"/>
        </w:rPr>
      </w:pPr>
      <w:r w:rsidRPr="00CB444E">
        <w:rPr>
          <w:rFonts w:ascii="Times New Roman" w:hAnsi="Times New Roman"/>
          <w:sz w:val="28"/>
          <w:szCs w:val="28"/>
        </w:rPr>
        <w:t>28 мая, в рамках месячника антинаркотической направленности и популяризации здорового образа жизни на территории Нижегородской области активисты СДОО "Новая смена" провели акцию для жителей города «Умей сказать «НЕТ!».</w:t>
      </w:r>
    </w:p>
    <w:p w:rsidR="00BE417C" w:rsidRPr="00CB444E" w:rsidRDefault="00BE417C" w:rsidP="00814749">
      <w:pPr>
        <w:spacing w:after="0" w:line="360" w:lineRule="auto"/>
        <w:ind w:left="-567" w:right="283" w:firstLine="567"/>
        <w:jc w:val="both"/>
        <w:rPr>
          <w:rFonts w:ascii="Times New Roman" w:hAnsi="Times New Roman"/>
          <w:color w:val="000000" w:themeColor="text1"/>
          <w:sz w:val="28"/>
          <w:szCs w:val="28"/>
        </w:rPr>
      </w:pPr>
      <w:r w:rsidRPr="00CB444E">
        <w:rPr>
          <w:rFonts w:ascii="Times New Roman" w:hAnsi="Times New Roman"/>
          <w:color w:val="000000" w:themeColor="text1"/>
          <w:sz w:val="28"/>
          <w:szCs w:val="28"/>
        </w:rPr>
        <w:t>Анализируя всю работу, проделанную за период 2018-2019 учебного года, хотелось бы отметить положительные моменты:</w:t>
      </w:r>
    </w:p>
    <w:p w:rsidR="00BE417C" w:rsidRPr="00CB444E" w:rsidRDefault="00BE417C" w:rsidP="00814749">
      <w:pPr>
        <w:pStyle w:val="a4"/>
        <w:numPr>
          <w:ilvl w:val="0"/>
          <w:numId w:val="17"/>
        </w:numPr>
        <w:spacing w:after="0" w:line="360" w:lineRule="auto"/>
        <w:ind w:left="-567" w:right="283" w:firstLine="567"/>
        <w:jc w:val="both"/>
        <w:rPr>
          <w:rFonts w:ascii="Times New Roman" w:hAnsi="Times New Roman"/>
          <w:color w:val="000000" w:themeColor="text1"/>
          <w:sz w:val="28"/>
          <w:szCs w:val="28"/>
        </w:rPr>
      </w:pPr>
      <w:r w:rsidRPr="00CB444E">
        <w:rPr>
          <w:rFonts w:ascii="Times New Roman" w:hAnsi="Times New Roman"/>
          <w:color w:val="000000" w:themeColor="text1"/>
          <w:sz w:val="28"/>
          <w:szCs w:val="28"/>
        </w:rPr>
        <w:t>ответственное отношение педагога и учащихся к подготовке к мероприятиям;</w:t>
      </w:r>
    </w:p>
    <w:p w:rsidR="00BE417C" w:rsidRPr="00CB444E" w:rsidRDefault="00BE417C" w:rsidP="00814749">
      <w:pPr>
        <w:pStyle w:val="a4"/>
        <w:numPr>
          <w:ilvl w:val="0"/>
          <w:numId w:val="17"/>
        </w:numPr>
        <w:spacing w:after="0" w:line="360" w:lineRule="auto"/>
        <w:ind w:left="-567" w:right="283" w:firstLine="567"/>
        <w:jc w:val="both"/>
        <w:rPr>
          <w:rFonts w:ascii="Times New Roman" w:hAnsi="Times New Roman"/>
          <w:color w:val="000000" w:themeColor="text1"/>
          <w:sz w:val="28"/>
          <w:szCs w:val="28"/>
        </w:rPr>
      </w:pPr>
      <w:r w:rsidRPr="00CB444E">
        <w:rPr>
          <w:rFonts w:ascii="Times New Roman" w:hAnsi="Times New Roman"/>
          <w:color w:val="000000" w:themeColor="text1"/>
          <w:sz w:val="28"/>
          <w:szCs w:val="28"/>
        </w:rPr>
        <w:t>активная помощь в организации мероприятий со стороны детей;</w:t>
      </w:r>
    </w:p>
    <w:p w:rsidR="00BE417C" w:rsidRPr="00CB444E" w:rsidRDefault="00BE417C" w:rsidP="00814749">
      <w:pPr>
        <w:pStyle w:val="a4"/>
        <w:numPr>
          <w:ilvl w:val="0"/>
          <w:numId w:val="17"/>
        </w:numPr>
        <w:spacing w:after="0" w:line="360" w:lineRule="auto"/>
        <w:ind w:left="-567" w:right="283" w:firstLine="567"/>
        <w:jc w:val="both"/>
        <w:rPr>
          <w:rFonts w:ascii="Times New Roman" w:hAnsi="Times New Roman"/>
          <w:color w:val="000000" w:themeColor="text1"/>
          <w:sz w:val="28"/>
          <w:szCs w:val="28"/>
        </w:rPr>
      </w:pPr>
      <w:r w:rsidRPr="00CB444E">
        <w:rPr>
          <w:rFonts w:ascii="Times New Roman" w:hAnsi="Times New Roman"/>
          <w:color w:val="000000" w:themeColor="text1"/>
          <w:sz w:val="28"/>
          <w:szCs w:val="28"/>
        </w:rPr>
        <w:t>разнообразие форм проведения, тематики мероприятий.</w:t>
      </w:r>
    </w:p>
    <w:p w:rsidR="00BE417C" w:rsidRPr="00CB444E" w:rsidRDefault="00BE417C" w:rsidP="00814749">
      <w:pPr>
        <w:pStyle w:val="a4"/>
        <w:spacing w:after="0" w:line="360" w:lineRule="auto"/>
        <w:ind w:left="-567" w:right="283" w:firstLine="567"/>
        <w:jc w:val="both"/>
        <w:rPr>
          <w:rFonts w:ascii="Times New Roman" w:hAnsi="Times New Roman"/>
          <w:color w:val="000000" w:themeColor="text1"/>
          <w:sz w:val="28"/>
          <w:szCs w:val="28"/>
        </w:rPr>
      </w:pPr>
      <w:r w:rsidRPr="00CB444E">
        <w:rPr>
          <w:rFonts w:ascii="Times New Roman" w:hAnsi="Times New Roman"/>
          <w:color w:val="000000" w:themeColor="text1"/>
          <w:sz w:val="28"/>
          <w:szCs w:val="28"/>
        </w:rPr>
        <w:t>Что не удалось:</w:t>
      </w:r>
    </w:p>
    <w:p w:rsidR="00814749" w:rsidRDefault="00BE417C" w:rsidP="00AE15EE">
      <w:pPr>
        <w:pStyle w:val="a4"/>
        <w:numPr>
          <w:ilvl w:val="0"/>
          <w:numId w:val="17"/>
        </w:numPr>
        <w:spacing w:after="0" w:line="240" w:lineRule="auto"/>
        <w:ind w:left="-567" w:right="283" w:firstLine="567"/>
        <w:jc w:val="both"/>
        <w:rPr>
          <w:rFonts w:ascii="Times New Roman" w:hAnsi="Times New Roman"/>
          <w:color w:val="000000" w:themeColor="text1"/>
          <w:sz w:val="28"/>
          <w:szCs w:val="28"/>
        </w:rPr>
      </w:pPr>
      <w:r w:rsidRPr="00CB444E">
        <w:rPr>
          <w:rFonts w:ascii="Times New Roman" w:hAnsi="Times New Roman"/>
          <w:color w:val="000000" w:themeColor="text1"/>
          <w:sz w:val="28"/>
          <w:szCs w:val="28"/>
        </w:rPr>
        <w:t>провести все мероприятия, включенные в п</w:t>
      </w:r>
      <w:r w:rsidR="000720DD">
        <w:rPr>
          <w:rFonts w:ascii="Times New Roman" w:hAnsi="Times New Roman"/>
          <w:color w:val="000000" w:themeColor="text1"/>
          <w:sz w:val="28"/>
          <w:szCs w:val="28"/>
        </w:rPr>
        <w:t>лан педагога-организатора.</w:t>
      </w:r>
    </w:p>
    <w:p w:rsidR="00216866" w:rsidRPr="00814749" w:rsidRDefault="00C03FE5" w:rsidP="00AE15EE">
      <w:pPr>
        <w:pStyle w:val="a4"/>
        <w:spacing w:after="0" w:line="240" w:lineRule="auto"/>
        <w:ind w:left="0" w:right="283"/>
        <w:jc w:val="both"/>
        <w:rPr>
          <w:rFonts w:ascii="Times New Roman" w:hAnsi="Times New Roman"/>
          <w:color w:val="000000" w:themeColor="text1"/>
          <w:sz w:val="28"/>
          <w:szCs w:val="28"/>
        </w:rPr>
      </w:pPr>
      <w:r w:rsidRPr="00814749">
        <w:rPr>
          <w:rFonts w:ascii="Times New Roman" w:hAnsi="Times New Roman"/>
          <w:b/>
          <w:i/>
          <w:color w:val="92D050"/>
          <w:sz w:val="28"/>
          <w:szCs w:val="28"/>
        </w:rPr>
        <w:t xml:space="preserve">    </w:t>
      </w:r>
    </w:p>
    <w:p w:rsidR="00D43B46" w:rsidRDefault="00C03FE5" w:rsidP="00AE15EE">
      <w:pPr>
        <w:spacing w:after="0" w:line="240" w:lineRule="auto"/>
        <w:rPr>
          <w:rFonts w:ascii="Times New Roman" w:hAnsi="Times New Roman"/>
          <w:b/>
          <w:i/>
          <w:sz w:val="28"/>
          <w:szCs w:val="28"/>
        </w:rPr>
      </w:pPr>
      <w:r w:rsidRPr="00F47CC7">
        <w:rPr>
          <w:rFonts w:ascii="Times New Roman" w:hAnsi="Times New Roman"/>
          <w:b/>
          <w:i/>
          <w:sz w:val="28"/>
          <w:szCs w:val="28"/>
        </w:rPr>
        <w:t xml:space="preserve"> </w:t>
      </w:r>
      <w:r w:rsidR="006C1832" w:rsidRPr="00F47CC7">
        <w:rPr>
          <w:rFonts w:ascii="Times New Roman" w:hAnsi="Times New Roman"/>
          <w:b/>
          <w:i/>
          <w:sz w:val="28"/>
          <w:szCs w:val="28"/>
        </w:rPr>
        <w:t>1.</w:t>
      </w:r>
      <w:r w:rsidR="000518DB" w:rsidRPr="00F47CC7">
        <w:rPr>
          <w:rFonts w:ascii="Times New Roman" w:hAnsi="Times New Roman"/>
          <w:b/>
          <w:i/>
          <w:sz w:val="28"/>
          <w:szCs w:val="28"/>
        </w:rPr>
        <w:t>4</w:t>
      </w:r>
      <w:r w:rsidR="00D43B46" w:rsidRPr="00F47CC7">
        <w:rPr>
          <w:rFonts w:ascii="Times New Roman" w:hAnsi="Times New Roman"/>
          <w:b/>
          <w:i/>
          <w:sz w:val="28"/>
          <w:szCs w:val="28"/>
        </w:rPr>
        <w:t>. Организационно-массовые мероприятия</w:t>
      </w:r>
    </w:p>
    <w:p w:rsidR="00AE15EE" w:rsidRPr="00F47CC7" w:rsidRDefault="00AE15EE" w:rsidP="00AE15EE">
      <w:pPr>
        <w:spacing w:after="0" w:line="240" w:lineRule="auto"/>
        <w:rPr>
          <w:rFonts w:ascii="Times New Roman" w:hAnsi="Times New Roman"/>
          <w:b/>
          <w:i/>
          <w:sz w:val="28"/>
          <w:szCs w:val="28"/>
        </w:rPr>
      </w:pP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В целях развития деятельности РДШ гражданско – патриотической направленности; предупреждения проявления идеологии терроризма и экстремизма, асоциального поведения среди учащихся </w:t>
      </w:r>
      <w:r w:rsidRPr="00C03FE5">
        <w:rPr>
          <w:rFonts w:ascii="Times New Roman" w:hAnsi="Times New Roman"/>
          <w:b/>
          <w:sz w:val="28"/>
        </w:rPr>
        <w:t>3 сентября</w:t>
      </w:r>
      <w:r w:rsidRPr="00C03FE5">
        <w:rPr>
          <w:rFonts w:ascii="Times New Roman" w:hAnsi="Times New Roman"/>
          <w:sz w:val="28"/>
        </w:rPr>
        <w:t xml:space="preserve"> была проведена акция, посвященная солидарности в борьбе с терроризмом и памяти трагедии в Беслане.</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В этот день учащиеся объединения "Юный волонтер" провели акцию "Мир - мир без террора".</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Волонтеры раздавали жителям города Перевоза листовки с изображением героев России, которые боролись с террором.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lastRenderedPageBreak/>
        <w:t xml:space="preserve">В целях укрепления здоровья учащихся, их привлечения к занятию спортом </w:t>
      </w:r>
      <w:r w:rsidRPr="00C03FE5">
        <w:rPr>
          <w:rFonts w:ascii="Times New Roman" w:hAnsi="Times New Roman"/>
          <w:b/>
          <w:sz w:val="28"/>
        </w:rPr>
        <w:t>1 октября</w:t>
      </w:r>
      <w:r w:rsidRPr="00C03FE5">
        <w:rPr>
          <w:rFonts w:ascii="Times New Roman" w:hAnsi="Times New Roman"/>
          <w:sz w:val="28"/>
        </w:rPr>
        <w:t xml:space="preserve"> на базе МАОУ "СШ №1 </w:t>
      </w:r>
      <w:proofErr w:type="spellStart"/>
      <w:r w:rsidRPr="00C03FE5">
        <w:rPr>
          <w:rFonts w:ascii="Times New Roman" w:hAnsi="Times New Roman"/>
          <w:sz w:val="28"/>
        </w:rPr>
        <w:t>г</w:t>
      </w:r>
      <w:proofErr w:type="gramStart"/>
      <w:r w:rsidRPr="00C03FE5">
        <w:rPr>
          <w:rFonts w:ascii="Times New Roman" w:hAnsi="Times New Roman"/>
          <w:sz w:val="28"/>
        </w:rPr>
        <w:t>.П</w:t>
      </w:r>
      <w:proofErr w:type="gramEnd"/>
      <w:r w:rsidRPr="00C03FE5">
        <w:rPr>
          <w:rFonts w:ascii="Times New Roman" w:hAnsi="Times New Roman"/>
          <w:sz w:val="28"/>
        </w:rPr>
        <w:t>еревоза</w:t>
      </w:r>
      <w:proofErr w:type="spellEnd"/>
      <w:r w:rsidRPr="00C03FE5">
        <w:rPr>
          <w:rFonts w:ascii="Times New Roman" w:hAnsi="Times New Roman"/>
          <w:sz w:val="28"/>
        </w:rPr>
        <w:t>" прошло открытие муниципальной спартакиады школьников 2018-2019.</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На открытии участников приветствовал символ ФИФА - 2018 года волк </w:t>
      </w:r>
      <w:proofErr w:type="spellStart"/>
      <w:r w:rsidRPr="00C03FE5">
        <w:rPr>
          <w:rFonts w:ascii="Times New Roman" w:hAnsi="Times New Roman"/>
          <w:sz w:val="28"/>
        </w:rPr>
        <w:t>Забивака</w:t>
      </w:r>
      <w:proofErr w:type="spellEnd"/>
      <w:r w:rsidRPr="00C03FE5">
        <w:rPr>
          <w:rFonts w:ascii="Times New Roman" w:hAnsi="Times New Roman"/>
          <w:sz w:val="28"/>
        </w:rPr>
        <w:t xml:space="preserve"> и учащиеся детско - юношеского центра г. Перевоза.</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В этот день были подведены итоги спартакиады школьников 2017-2018 ведущим специалистом управления образования администрации городского округа </w:t>
      </w:r>
      <w:proofErr w:type="spellStart"/>
      <w:r w:rsidRPr="00C03FE5">
        <w:rPr>
          <w:rFonts w:ascii="Times New Roman" w:hAnsi="Times New Roman"/>
          <w:sz w:val="28"/>
        </w:rPr>
        <w:t>Перевозский</w:t>
      </w:r>
      <w:proofErr w:type="spellEnd"/>
      <w:r w:rsidRPr="00C03FE5">
        <w:rPr>
          <w:rFonts w:ascii="Times New Roman" w:hAnsi="Times New Roman"/>
          <w:sz w:val="28"/>
        </w:rPr>
        <w:t xml:space="preserve"> </w:t>
      </w:r>
      <w:proofErr w:type="spellStart"/>
      <w:r w:rsidRPr="00C03FE5">
        <w:rPr>
          <w:rFonts w:ascii="Times New Roman" w:hAnsi="Times New Roman"/>
          <w:sz w:val="28"/>
        </w:rPr>
        <w:t>Балясовой</w:t>
      </w:r>
      <w:proofErr w:type="spellEnd"/>
      <w:r w:rsidRPr="00C03FE5">
        <w:rPr>
          <w:rFonts w:ascii="Times New Roman" w:hAnsi="Times New Roman"/>
          <w:sz w:val="28"/>
        </w:rPr>
        <w:t xml:space="preserve"> Татьяной Евгеньевной.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Места распределились следующим образом:</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1 место - команда средней школы №1 г. Перевоза;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2 место - команда средней школы №2 г. Перевоза;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3 место - команда </w:t>
      </w:r>
      <w:proofErr w:type="spellStart"/>
      <w:r w:rsidRPr="00C03FE5">
        <w:rPr>
          <w:rFonts w:ascii="Times New Roman" w:hAnsi="Times New Roman"/>
          <w:sz w:val="28"/>
        </w:rPr>
        <w:t>Дубской</w:t>
      </w:r>
      <w:proofErr w:type="spellEnd"/>
      <w:r w:rsidRPr="00C03FE5">
        <w:rPr>
          <w:rFonts w:ascii="Times New Roman" w:hAnsi="Times New Roman"/>
          <w:sz w:val="28"/>
        </w:rPr>
        <w:t xml:space="preserve"> основной школы.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Участниками спартакиады 2018-2019 года стали:</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учащиеся средней школы №1 </w:t>
      </w:r>
      <w:proofErr w:type="spellStart"/>
      <w:r w:rsidRPr="00C03FE5">
        <w:rPr>
          <w:rFonts w:ascii="Times New Roman" w:hAnsi="Times New Roman"/>
          <w:sz w:val="28"/>
        </w:rPr>
        <w:t>г</w:t>
      </w:r>
      <w:proofErr w:type="gramStart"/>
      <w:r w:rsidRPr="00C03FE5">
        <w:rPr>
          <w:rFonts w:ascii="Times New Roman" w:hAnsi="Times New Roman"/>
          <w:sz w:val="28"/>
        </w:rPr>
        <w:t>.П</w:t>
      </w:r>
      <w:proofErr w:type="gramEnd"/>
      <w:r w:rsidRPr="00C03FE5">
        <w:rPr>
          <w:rFonts w:ascii="Times New Roman" w:hAnsi="Times New Roman"/>
          <w:sz w:val="28"/>
        </w:rPr>
        <w:t>еревоза</w:t>
      </w:r>
      <w:proofErr w:type="spellEnd"/>
      <w:r w:rsidRPr="00C03FE5">
        <w:rPr>
          <w:rFonts w:ascii="Times New Roman" w:hAnsi="Times New Roman"/>
          <w:sz w:val="28"/>
        </w:rPr>
        <w:t xml:space="preserve">;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учащиеся средней школы №2 </w:t>
      </w:r>
      <w:proofErr w:type="spellStart"/>
      <w:r w:rsidRPr="00C03FE5">
        <w:rPr>
          <w:rFonts w:ascii="Times New Roman" w:hAnsi="Times New Roman"/>
          <w:sz w:val="28"/>
        </w:rPr>
        <w:t>г</w:t>
      </w:r>
      <w:proofErr w:type="gramStart"/>
      <w:r w:rsidRPr="00C03FE5">
        <w:rPr>
          <w:rFonts w:ascii="Times New Roman" w:hAnsi="Times New Roman"/>
          <w:sz w:val="28"/>
        </w:rPr>
        <w:t>.П</w:t>
      </w:r>
      <w:proofErr w:type="gramEnd"/>
      <w:r w:rsidRPr="00C03FE5">
        <w:rPr>
          <w:rFonts w:ascii="Times New Roman" w:hAnsi="Times New Roman"/>
          <w:sz w:val="28"/>
        </w:rPr>
        <w:t>еревоза</w:t>
      </w:r>
      <w:proofErr w:type="spellEnd"/>
      <w:r w:rsidRPr="00C03FE5">
        <w:rPr>
          <w:rFonts w:ascii="Times New Roman" w:hAnsi="Times New Roman"/>
          <w:sz w:val="28"/>
        </w:rPr>
        <w:t xml:space="preserve">;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учащиеся </w:t>
      </w:r>
      <w:proofErr w:type="spellStart"/>
      <w:r w:rsidRPr="00C03FE5">
        <w:rPr>
          <w:rFonts w:ascii="Times New Roman" w:hAnsi="Times New Roman"/>
          <w:sz w:val="28"/>
        </w:rPr>
        <w:t>Перевозской</w:t>
      </w:r>
      <w:proofErr w:type="spellEnd"/>
      <w:r w:rsidRPr="00C03FE5">
        <w:rPr>
          <w:rFonts w:ascii="Times New Roman" w:hAnsi="Times New Roman"/>
          <w:sz w:val="28"/>
        </w:rPr>
        <w:t xml:space="preserve"> школы – интерната;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учащиеся </w:t>
      </w:r>
      <w:proofErr w:type="spellStart"/>
      <w:r w:rsidRPr="00C03FE5">
        <w:rPr>
          <w:rFonts w:ascii="Times New Roman" w:hAnsi="Times New Roman"/>
          <w:sz w:val="28"/>
        </w:rPr>
        <w:t>Ичалковской</w:t>
      </w:r>
      <w:proofErr w:type="spellEnd"/>
      <w:r w:rsidRPr="00C03FE5">
        <w:rPr>
          <w:rFonts w:ascii="Times New Roman" w:hAnsi="Times New Roman"/>
          <w:sz w:val="28"/>
        </w:rPr>
        <w:t xml:space="preserve"> средней школы;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учащиеся </w:t>
      </w:r>
      <w:proofErr w:type="spellStart"/>
      <w:r w:rsidRPr="00C03FE5">
        <w:rPr>
          <w:rFonts w:ascii="Times New Roman" w:hAnsi="Times New Roman"/>
          <w:sz w:val="28"/>
        </w:rPr>
        <w:t>Танайковской</w:t>
      </w:r>
      <w:proofErr w:type="spellEnd"/>
      <w:r w:rsidRPr="00C03FE5">
        <w:rPr>
          <w:rFonts w:ascii="Times New Roman" w:hAnsi="Times New Roman"/>
          <w:sz w:val="28"/>
        </w:rPr>
        <w:t xml:space="preserve"> основной школы;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учащиеся </w:t>
      </w:r>
      <w:proofErr w:type="spellStart"/>
      <w:r w:rsidRPr="00C03FE5">
        <w:rPr>
          <w:rFonts w:ascii="Times New Roman" w:hAnsi="Times New Roman"/>
          <w:sz w:val="28"/>
        </w:rPr>
        <w:t>Дубской</w:t>
      </w:r>
      <w:proofErr w:type="spellEnd"/>
      <w:r w:rsidRPr="00C03FE5">
        <w:rPr>
          <w:rFonts w:ascii="Times New Roman" w:hAnsi="Times New Roman"/>
          <w:sz w:val="28"/>
        </w:rPr>
        <w:t xml:space="preserve"> основной школы.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Спортсмены соревновались в прыжках на длину; беге на дистанцию 600м, 800м; метании мяча.</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Соревнования показали, что каждый из участников показал высокий уровень физической подготовки.</w:t>
      </w:r>
    </w:p>
    <w:p w:rsidR="00C03FE5" w:rsidRPr="00C03FE5" w:rsidRDefault="00C03FE5" w:rsidP="00AE15EE">
      <w:pPr>
        <w:spacing w:after="0" w:line="360" w:lineRule="auto"/>
        <w:ind w:left="-567" w:right="283" w:firstLine="567"/>
        <w:jc w:val="both"/>
        <w:rPr>
          <w:rFonts w:ascii="Times New Roman" w:hAnsi="Times New Roman"/>
          <w:color w:val="000000" w:themeColor="text1"/>
          <w:sz w:val="28"/>
          <w:szCs w:val="28"/>
        </w:rPr>
      </w:pPr>
      <w:r w:rsidRPr="00C03FE5">
        <w:rPr>
          <w:rFonts w:ascii="Times New Roman" w:hAnsi="Times New Roman"/>
          <w:color w:val="000000" w:themeColor="text1"/>
          <w:sz w:val="28"/>
          <w:szCs w:val="28"/>
        </w:rPr>
        <w:t xml:space="preserve">В целях популяризации деятельности творческих объединений, реализующих дополнительные общеобразовательные программы различных направленностей учащиеся детско – юношеского центра г. Перевоза приняли участие в областной акции, посвященной 100-летию российской системы дополнительного образования. Учащимися были подготовлены фотоколлажи на тему «Искусство движения», «Быть спортивным – модно!». Фотоколлажи были размещены в социальной сети </w:t>
      </w:r>
      <w:r w:rsidRPr="00C03FE5">
        <w:rPr>
          <w:rFonts w:ascii="Times New Roman" w:hAnsi="Times New Roman"/>
          <w:color w:val="000000" w:themeColor="text1"/>
          <w:sz w:val="28"/>
          <w:szCs w:val="28"/>
          <w:lang w:val="en-US"/>
        </w:rPr>
        <w:t>VK</w:t>
      </w:r>
      <w:r w:rsidRPr="00C03FE5">
        <w:rPr>
          <w:rFonts w:ascii="Times New Roman" w:hAnsi="Times New Roman"/>
          <w:color w:val="000000" w:themeColor="text1"/>
          <w:sz w:val="28"/>
          <w:szCs w:val="28"/>
        </w:rPr>
        <w:t>.</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lastRenderedPageBreak/>
        <w:t xml:space="preserve">В целях развития бережного отношения к окружающей среде и природным ресурсам с </w:t>
      </w:r>
      <w:r w:rsidRPr="00C03FE5">
        <w:rPr>
          <w:rFonts w:ascii="Times New Roman" w:hAnsi="Times New Roman"/>
          <w:b/>
          <w:sz w:val="28"/>
        </w:rPr>
        <w:t>25 октября 2018г</w:t>
      </w:r>
      <w:r w:rsidRPr="00C03FE5">
        <w:rPr>
          <w:rFonts w:ascii="Times New Roman" w:hAnsi="Times New Roman"/>
          <w:sz w:val="28"/>
        </w:rPr>
        <w:t>. В рамках участия в социальном проекте «Без бумаги» в Центре был организован сбор макулатуры, а так же разработан и запущен муниципальный конкурс по сбору макулатуры. Каждый желающий мог сдать макулатуру. Победителей определяли по наибольшему весу сданной макулатуры. По итогам конкурса было собрано около 800 кг макулатуры, которая была сдана в пункт сбора. На вырученные средства были приобретены призы для победителей в виде саженцев. Данный конкурс является очень эффективным в борьбе с бережным отношением к окружающей среде.</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В целях формирования активной гражданской позиции молодежи, укрепления исторической памяти и преемственности поколений, 30 октября 2018 года был организован и проведен молодежный слет «Без прошлого - нет будущего!» на базе МБОУ ДО «ДЮЦ </w:t>
      </w:r>
      <w:proofErr w:type="spellStart"/>
      <w:r w:rsidRPr="00C03FE5">
        <w:rPr>
          <w:rFonts w:ascii="Times New Roman" w:hAnsi="Times New Roman"/>
          <w:sz w:val="28"/>
        </w:rPr>
        <w:t>г</w:t>
      </w:r>
      <w:proofErr w:type="gramStart"/>
      <w:r w:rsidRPr="00C03FE5">
        <w:rPr>
          <w:rFonts w:ascii="Times New Roman" w:hAnsi="Times New Roman"/>
          <w:sz w:val="28"/>
        </w:rPr>
        <w:t>.П</w:t>
      </w:r>
      <w:proofErr w:type="gramEnd"/>
      <w:r w:rsidRPr="00C03FE5">
        <w:rPr>
          <w:rFonts w:ascii="Times New Roman" w:hAnsi="Times New Roman"/>
          <w:sz w:val="28"/>
        </w:rPr>
        <w:t>еревоза</w:t>
      </w:r>
      <w:proofErr w:type="spellEnd"/>
      <w:r w:rsidRPr="00C03FE5">
        <w:rPr>
          <w:rFonts w:ascii="Times New Roman" w:hAnsi="Times New Roman"/>
          <w:sz w:val="28"/>
        </w:rPr>
        <w:t>».</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В нём приняли участие:</w:t>
      </w:r>
    </w:p>
    <w:p w:rsidR="00C03FE5" w:rsidRPr="00C03FE5" w:rsidRDefault="00C03FE5" w:rsidP="00AE15EE">
      <w:pPr>
        <w:pStyle w:val="a4"/>
        <w:numPr>
          <w:ilvl w:val="0"/>
          <w:numId w:val="19"/>
        </w:numPr>
        <w:spacing w:after="0" w:line="360" w:lineRule="auto"/>
        <w:ind w:left="-567" w:right="283" w:firstLine="567"/>
        <w:jc w:val="both"/>
        <w:rPr>
          <w:rFonts w:ascii="Times New Roman" w:hAnsi="Times New Roman"/>
          <w:sz w:val="28"/>
        </w:rPr>
      </w:pPr>
      <w:r w:rsidRPr="00C03FE5">
        <w:rPr>
          <w:rFonts w:ascii="Times New Roman" w:hAnsi="Times New Roman"/>
          <w:sz w:val="28"/>
        </w:rPr>
        <w:t>активисты МАОУ "</w:t>
      </w:r>
      <w:proofErr w:type="spellStart"/>
      <w:r w:rsidRPr="00C03FE5">
        <w:rPr>
          <w:rFonts w:ascii="Times New Roman" w:hAnsi="Times New Roman"/>
          <w:sz w:val="28"/>
        </w:rPr>
        <w:t>Танайковской</w:t>
      </w:r>
      <w:proofErr w:type="spellEnd"/>
      <w:r w:rsidRPr="00C03FE5">
        <w:rPr>
          <w:rFonts w:ascii="Times New Roman" w:hAnsi="Times New Roman"/>
          <w:sz w:val="28"/>
        </w:rPr>
        <w:t xml:space="preserve"> ОШ";</w:t>
      </w:r>
    </w:p>
    <w:p w:rsidR="00C03FE5" w:rsidRPr="00C03FE5" w:rsidRDefault="00C03FE5" w:rsidP="00AE15EE">
      <w:pPr>
        <w:pStyle w:val="a4"/>
        <w:numPr>
          <w:ilvl w:val="0"/>
          <w:numId w:val="19"/>
        </w:numPr>
        <w:spacing w:after="0" w:line="360" w:lineRule="auto"/>
        <w:ind w:left="-567" w:right="283" w:firstLine="567"/>
        <w:jc w:val="both"/>
        <w:rPr>
          <w:rFonts w:ascii="Times New Roman" w:hAnsi="Times New Roman"/>
          <w:sz w:val="28"/>
        </w:rPr>
      </w:pPr>
      <w:r w:rsidRPr="00C03FE5">
        <w:rPr>
          <w:rFonts w:ascii="Times New Roman" w:hAnsi="Times New Roman"/>
          <w:sz w:val="28"/>
        </w:rPr>
        <w:t>активисты МАОУ "</w:t>
      </w:r>
      <w:proofErr w:type="spellStart"/>
      <w:r w:rsidRPr="00C03FE5">
        <w:rPr>
          <w:rFonts w:ascii="Times New Roman" w:hAnsi="Times New Roman"/>
          <w:sz w:val="28"/>
        </w:rPr>
        <w:t>Ичалковской</w:t>
      </w:r>
      <w:proofErr w:type="spellEnd"/>
      <w:r w:rsidRPr="00C03FE5">
        <w:rPr>
          <w:rFonts w:ascii="Times New Roman" w:hAnsi="Times New Roman"/>
          <w:sz w:val="28"/>
        </w:rPr>
        <w:t xml:space="preserve"> СШ";</w:t>
      </w:r>
    </w:p>
    <w:p w:rsidR="00C03FE5" w:rsidRPr="00C03FE5" w:rsidRDefault="00C03FE5" w:rsidP="00AE15EE">
      <w:pPr>
        <w:pStyle w:val="a4"/>
        <w:numPr>
          <w:ilvl w:val="0"/>
          <w:numId w:val="19"/>
        </w:num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активисты МАОУ "СШ №1 </w:t>
      </w:r>
      <w:proofErr w:type="spellStart"/>
      <w:r w:rsidRPr="00C03FE5">
        <w:rPr>
          <w:rFonts w:ascii="Times New Roman" w:hAnsi="Times New Roman"/>
          <w:sz w:val="28"/>
        </w:rPr>
        <w:t>г</w:t>
      </w:r>
      <w:proofErr w:type="gramStart"/>
      <w:r w:rsidRPr="00C03FE5">
        <w:rPr>
          <w:rFonts w:ascii="Times New Roman" w:hAnsi="Times New Roman"/>
          <w:sz w:val="28"/>
        </w:rPr>
        <w:t>.П</w:t>
      </w:r>
      <w:proofErr w:type="gramEnd"/>
      <w:r w:rsidRPr="00C03FE5">
        <w:rPr>
          <w:rFonts w:ascii="Times New Roman" w:hAnsi="Times New Roman"/>
          <w:sz w:val="28"/>
        </w:rPr>
        <w:t>еревоза</w:t>
      </w:r>
      <w:proofErr w:type="spellEnd"/>
      <w:r w:rsidRPr="00C03FE5">
        <w:rPr>
          <w:rFonts w:ascii="Times New Roman" w:hAnsi="Times New Roman"/>
          <w:sz w:val="28"/>
        </w:rPr>
        <w:t>;"</w:t>
      </w:r>
    </w:p>
    <w:p w:rsidR="00C03FE5" w:rsidRPr="00C03FE5" w:rsidRDefault="00C03FE5" w:rsidP="00AE15EE">
      <w:pPr>
        <w:pStyle w:val="a4"/>
        <w:numPr>
          <w:ilvl w:val="0"/>
          <w:numId w:val="19"/>
        </w:num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активисты МАОУ "СШ №2 </w:t>
      </w:r>
      <w:proofErr w:type="spellStart"/>
      <w:r w:rsidRPr="00C03FE5">
        <w:rPr>
          <w:rFonts w:ascii="Times New Roman" w:hAnsi="Times New Roman"/>
          <w:sz w:val="28"/>
        </w:rPr>
        <w:t>г</w:t>
      </w:r>
      <w:proofErr w:type="gramStart"/>
      <w:r w:rsidRPr="00C03FE5">
        <w:rPr>
          <w:rFonts w:ascii="Times New Roman" w:hAnsi="Times New Roman"/>
          <w:sz w:val="28"/>
        </w:rPr>
        <w:t>.П</w:t>
      </w:r>
      <w:proofErr w:type="gramEnd"/>
      <w:r w:rsidRPr="00C03FE5">
        <w:rPr>
          <w:rFonts w:ascii="Times New Roman" w:hAnsi="Times New Roman"/>
          <w:sz w:val="28"/>
        </w:rPr>
        <w:t>еревоза</w:t>
      </w:r>
      <w:proofErr w:type="spellEnd"/>
      <w:r w:rsidRPr="00C03FE5">
        <w:rPr>
          <w:rFonts w:ascii="Times New Roman" w:hAnsi="Times New Roman"/>
          <w:sz w:val="28"/>
        </w:rPr>
        <w:t>".</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В этом году исполнилось 100 лет ВЛКСМ - важная дата в истории нашего государства, в жизни миллионов людей.</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В целях развития интеллектуальных и творческих способностей подростков 2 октября 2018г.  в рамках осенних каникул на базе детско – юношеского центра была проведена интеллектуальная игра  "Творческий хаос".</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Участниками игры стали активисты союза детских общественных объединений "Новая смена" и совета старшеклассников  "Перспектива" </w:t>
      </w:r>
      <w:proofErr w:type="spellStart"/>
      <w:r w:rsidRPr="00C03FE5">
        <w:rPr>
          <w:rFonts w:ascii="Times New Roman" w:hAnsi="Times New Roman"/>
          <w:sz w:val="28"/>
        </w:rPr>
        <w:t>г.о</w:t>
      </w:r>
      <w:proofErr w:type="spellEnd"/>
      <w:r w:rsidRPr="00C03FE5">
        <w:rPr>
          <w:rFonts w:ascii="Times New Roman" w:hAnsi="Times New Roman"/>
          <w:sz w:val="28"/>
        </w:rPr>
        <w:t xml:space="preserve">. </w:t>
      </w:r>
      <w:proofErr w:type="spellStart"/>
      <w:r w:rsidRPr="00C03FE5">
        <w:rPr>
          <w:rFonts w:ascii="Times New Roman" w:hAnsi="Times New Roman"/>
          <w:sz w:val="28"/>
        </w:rPr>
        <w:t>Перевозский</w:t>
      </w:r>
      <w:proofErr w:type="spellEnd"/>
      <w:r w:rsidRPr="00C03FE5">
        <w:rPr>
          <w:rFonts w:ascii="Times New Roman" w:hAnsi="Times New Roman"/>
          <w:sz w:val="28"/>
        </w:rPr>
        <w:t>.</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Игра состояла из трех туров: "Угадай песню за 10 секунд", "</w:t>
      </w:r>
      <w:proofErr w:type="spellStart"/>
      <w:r w:rsidRPr="00C03FE5">
        <w:rPr>
          <w:rFonts w:ascii="Times New Roman" w:hAnsi="Times New Roman"/>
          <w:sz w:val="28"/>
        </w:rPr>
        <w:t>Just</w:t>
      </w:r>
      <w:proofErr w:type="spellEnd"/>
      <w:r w:rsidRPr="00C03FE5">
        <w:rPr>
          <w:rFonts w:ascii="Times New Roman" w:hAnsi="Times New Roman"/>
          <w:sz w:val="28"/>
        </w:rPr>
        <w:t xml:space="preserve"> </w:t>
      </w:r>
      <w:proofErr w:type="spellStart"/>
      <w:r w:rsidRPr="00C03FE5">
        <w:rPr>
          <w:rFonts w:ascii="Times New Roman" w:hAnsi="Times New Roman"/>
          <w:sz w:val="28"/>
        </w:rPr>
        <w:t>dance</w:t>
      </w:r>
      <w:proofErr w:type="spellEnd"/>
      <w:r w:rsidRPr="00C03FE5">
        <w:rPr>
          <w:rFonts w:ascii="Times New Roman" w:hAnsi="Times New Roman"/>
          <w:sz w:val="28"/>
        </w:rPr>
        <w:t xml:space="preserve"> </w:t>
      </w:r>
      <w:proofErr w:type="spellStart"/>
      <w:r w:rsidRPr="00C03FE5">
        <w:rPr>
          <w:rFonts w:ascii="Times New Roman" w:hAnsi="Times New Roman"/>
          <w:sz w:val="28"/>
        </w:rPr>
        <w:t>now</w:t>
      </w:r>
      <w:proofErr w:type="spellEnd"/>
      <w:r w:rsidRPr="00C03FE5">
        <w:rPr>
          <w:rFonts w:ascii="Times New Roman" w:hAnsi="Times New Roman"/>
          <w:sz w:val="28"/>
        </w:rPr>
        <w:t>", "Караоке". В каждом туре участники игры смогли проявить свои творческие и интеллектуальные способности.</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Таким образом, каникулы проходят с пользой для учащихся.</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b/>
          <w:sz w:val="28"/>
        </w:rPr>
        <w:lastRenderedPageBreak/>
        <w:t>24 и 25 декабря</w:t>
      </w:r>
      <w:r w:rsidRPr="00C03FE5">
        <w:rPr>
          <w:rFonts w:ascii="Times New Roman" w:hAnsi="Times New Roman"/>
          <w:sz w:val="28"/>
        </w:rPr>
        <w:t xml:space="preserve"> коллектив Центра провел театрализованное представление для учащихся объединений, а также для учащихся школ </w:t>
      </w:r>
      <w:proofErr w:type="spellStart"/>
      <w:r w:rsidRPr="00C03FE5">
        <w:rPr>
          <w:rFonts w:ascii="Times New Roman" w:hAnsi="Times New Roman"/>
          <w:sz w:val="28"/>
        </w:rPr>
        <w:t>г.о</w:t>
      </w:r>
      <w:proofErr w:type="spellEnd"/>
      <w:r w:rsidRPr="00C03FE5">
        <w:rPr>
          <w:rFonts w:ascii="Times New Roman" w:hAnsi="Times New Roman"/>
          <w:sz w:val="28"/>
        </w:rPr>
        <w:t xml:space="preserve">. </w:t>
      </w:r>
      <w:proofErr w:type="spellStart"/>
      <w:r w:rsidRPr="00C03FE5">
        <w:rPr>
          <w:rFonts w:ascii="Times New Roman" w:hAnsi="Times New Roman"/>
          <w:sz w:val="28"/>
        </w:rPr>
        <w:t>Перевозский</w:t>
      </w:r>
      <w:proofErr w:type="spellEnd"/>
      <w:r w:rsidRPr="00C03FE5">
        <w:rPr>
          <w:rFonts w:ascii="Times New Roman" w:hAnsi="Times New Roman"/>
          <w:sz w:val="28"/>
        </w:rPr>
        <w:t xml:space="preserve">. Музыка, красочное оформление, декорации и костюмы, веселые конкурсы, хороводы вокруг елки создавали у детей ощущение праздника, заряжали весельем и радостным предвкушением встречи со сказочными героями, Дедом Морозом и Снегурочкой. Педагоги детско - юношеского центра, благодаря своему творческому и неординарному подходу создавали для ребят и их родителей атмосферу сказки. Сюжет представления не раскрывался до последнего момента.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В целях консолидации лучших муниципальных практик образовательных организаций в сфере детского/молодежного общественного движения </w:t>
      </w:r>
      <w:r w:rsidRPr="00C03FE5">
        <w:rPr>
          <w:rFonts w:ascii="Times New Roman" w:hAnsi="Times New Roman"/>
          <w:b/>
          <w:sz w:val="28"/>
        </w:rPr>
        <w:t>24 января</w:t>
      </w:r>
      <w:r w:rsidRPr="00C03FE5">
        <w:rPr>
          <w:rFonts w:ascii="Times New Roman" w:hAnsi="Times New Roman"/>
          <w:sz w:val="28"/>
        </w:rPr>
        <w:t xml:space="preserve"> 2019г. на базе МАОУ «СШ №1 г. Перевоза» прошел муниципальный этап областного фестиваля организаторов детского и молодежного общественного движения Нижегородской области "Бумеранг", который объединил детей, педагогов, заместителей директоров, методистов, вожатых в одно единое целое.</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В целях развития знаний учащихся о космосе и о герое – космонавте Ю.А. Гагарине 12 апреля 2019г. в детско – юношеском центре была организована площадка по созданию тематического </w:t>
      </w:r>
      <w:proofErr w:type="spellStart"/>
      <w:r w:rsidRPr="00C03FE5">
        <w:rPr>
          <w:rFonts w:ascii="Times New Roman" w:hAnsi="Times New Roman"/>
          <w:sz w:val="28"/>
        </w:rPr>
        <w:t>мудборда</w:t>
      </w:r>
      <w:proofErr w:type="spellEnd"/>
      <w:r w:rsidRPr="00C03FE5">
        <w:rPr>
          <w:rFonts w:ascii="Times New Roman" w:hAnsi="Times New Roman"/>
          <w:sz w:val="28"/>
        </w:rPr>
        <w:t>.</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12 апреля - это день, когда впервые человек полетел в космос. Этим человеком был Юрий Алексеевич Гагарин.</w:t>
      </w:r>
    </w:p>
    <w:p w:rsidR="00C03FE5" w:rsidRPr="00C03FE5" w:rsidRDefault="00C03FE5" w:rsidP="00AE15EE">
      <w:pPr>
        <w:spacing w:after="0" w:line="360" w:lineRule="auto"/>
        <w:ind w:left="-567" w:right="283" w:firstLine="567"/>
        <w:jc w:val="both"/>
        <w:rPr>
          <w:rFonts w:ascii="Times New Roman" w:hAnsi="Times New Roman"/>
          <w:sz w:val="28"/>
        </w:rPr>
      </w:pPr>
      <w:proofErr w:type="spellStart"/>
      <w:r w:rsidRPr="00C03FE5">
        <w:rPr>
          <w:rFonts w:ascii="Times New Roman" w:hAnsi="Times New Roman"/>
          <w:sz w:val="28"/>
        </w:rPr>
        <w:t>Мудборд</w:t>
      </w:r>
      <w:proofErr w:type="spellEnd"/>
      <w:r w:rsidRPr="00C03FE5">
        <w:rPr>
          <w:rFonts w:ascii="Times New Roman" w:hAnsi="Times New Roman"/>
          <w:sz w:val="28"/>
        </w:rPr>
        <w:t xml:space="preserve"> (англ. </w:t>
      </w:r>
      <w:proofErr w:type="spellStart"/>
      <w:r w:rsidRPr="00C03FE5">
        <w:rPr>
          <w:rFonts w:ascii="Times New Roman" w:hAnsi="Times New Roman"/>
          <w:sz w:val="28"/>
        </w:rPr>
        <w:t>moodboard</w:t>
      </w:r>
      <w:proofErr w:type="spellEnd"/>
      <w:r w:rsidRPr="00C03FE5">
        <w:rPr>
          <w:rFonts w:ascii="Times New Roman" w:hAnsi="Times New Roman"/>
          <w:sz w:val="28"/>
        </w:rPr>
        <w:t xml:space="preserve"> - «палитра настроения») — визуальное представление </w:t>
      </w:r>
      <w:proofErr w:type="gramStart"/>
      <w:r w:rsidRPr="00C03FE5">
        <w:rPr>
          <w:rFonts w:ascii="Times New Roman" w:hAnsi="Times New Roman"/>
          <w:sz w:val="28"/>
        </w:rPr>
        <w:t>дизайн-проекта</w:t>
      </w:r>
      <w:proofErr w:type="gramEnd"/>
      <w:r w:rsidRPr="00C03FE5">
        <w:rPr>
          <w:rFonts w:ascii="Times New Roman" w:hAnsi="Times New Roman"/>
          <w:sz w:val="28"/>
        </w:rPr>
        <w:t xml:space="preserve">, которое состоит из изображений, цветовой палитры и пр. </w:t>
      </w:r>
    </w:p>
    <w:p w:rsidR="00C03FE5" w:rsidRPr="00C03FE5" w:rsidRDefault="00C03FE5" w:rsidP="00AE15EE">
      <w:pPr>
        <w:spacing w:after="0" w:line="360" w:lineRule="auto"/>
        <w:ind w:left="-567" w:right="283" w:firstLine="567"/>
        <w:jc w:val="both"/>
        <w:rPr>
          <w:rFonts w:ascii="Times New Roman" w:hAnsi="Times New Roman"/>
          <w:sz w:val="28"/>
        </w:rPr>
      </w:pPr>
      <w:proofErr w:type="spellStart"/>
      <w:r w:rsidRPr="00C03FE5">
        <w:rPr>
          <w:rFonts w:ascii="Times New Roman" w:hAnsi="Times New Roman"/>
          <w:sz w:val="28"/>
        </w:rPr>
        <w:t>Мудборды</w:t>
      </w:r>
      <w:proofErr w:type="spellEnd"/>
      <w:r w:rsidRPr="00C03FE5">
        <w:rPr>
          <w:rFonts w:ascii="Times New Roman" w:hAnsi="Times New Roman"/>
          <w:sz w:val="28"/>
        </w:rPr>
        <w:t xml:space="preserve"> получились яркими и познавательными.</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В целях воспитания у детей культуры поведения на дорогах; формирования устойчивых навыков безопасного поведения на улицах и дорогах </w:t>
      </w:r>
      <w:r w:rsidRPr="00C03FE5">
        <w:rPr>
          <w:rFonts w:ascii="Times New Roman" w:hAnsi="Times New Roman"/>
          <w:b/>
          <w:sz w:val="28"/>
        </w:rPr>
        <w:t>24 апреля</w:t>
      </w:r>
      <w:r w:rsidRPr="00C03FE5">
        <w:rPr>
          <w:rFonts w:ascii="Times New Roman" w:hAnsi="Times New Roman"/>
          <w:sz w:val="28"/>
        </w:rPr>
        <w:t xml:space="preserve"> 2019г. прошёл муниципальный конкурс юных знатоков дорожного движения "Азбука дорожной безопасности".</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В конкурсе приняли участие 5 команд:</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lastRenderedPageBreak/>
        <w:t xml:space="preserve">- команда </w:t>
      </w:r>
      <w:proofErr w:type="spellStart"/>
      <w:r w:rsidRPr="00C03FE5">
        <w:rPr>
          <w:rFonts w:ascii="Times New Roman" w:hAnsi="Times New Roman"/>
          <w:sz w:val="28"/>
        </w:rPr>
        <w:t>Ичалковской</w:t>
      </w:r>
      <w:proofErr w:type="spellEnd"/>
      <w:r w:rsidRPr="00C03FE5">
        <w:rPr>
          <w:rFonts w:ascii="Times New Roman" w:hAnsi="Times New Roman"/>
          <w:sz w:val="28"/>
        </w:rPr>
        <w:t xml:space="preserve"> средней школы "</w:t>
      </w:r>
      <w:proofErr w:type="spellStart"/>
      <w:r w:rsidRPr="00C03FE5">
        <w:rPr>
          <w:rFonts w:ascii="Times New Roman" w:hAnsi="Times New Roman"/>
          <w:sz w:val="28"/>
        </w:rPr>
        <w:t>Светофорики</w:t>
      </w:r>
      <w:proofErr w:type="spellEnd"/>
      <w:r w:rsidRPr="00C03FE5">
        <w:rPr>
          <w:rFonts w:ascii="Times New Roman" w:hAnsi="Times New Roman"/>
          <w:sz w:val="28"/>
        </w:rPr>
        <w:t xml:space="preserve">";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-команда </w:t>
      </w:r>
      <w:proofErr w:type="spellStart"/>
      <w:r w:rsidRPr="00C03FE5">
        <w:rPr>
          <w:rFonts w:ascii="Times New Roman" w:hAnsi="Times New Roman"/>
          <w:sz w:val="28"/>
        </w:rPr>
        <w:t>Танайковской</w:t>
      </w:r>
      <w:proofErr w:type="spellEnd"/>
      <w:r w:rsidRPr="00C03FE5">
        <w:rPr>
          <w:rFonts w:ascii="Times New Roman" w:hAnsi="Times New Roman"/>
          <w:sz w:val="28"/>
        </w:rPr>
        <w:t xml:space="preserve"> основной школы "Веселый светофор";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-команда средней школы №2 г. Перевоза "Вираж";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-команда средней школы №1 г. Перевоза "Золотая зебра";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-команда </w:t>
      </w:r>
      <w:proofErr w:type="spellStart"/>
      <w:r w:rsidRPr="00C03FE5">
        <w:rPr>
          <w:rFonts w:ascii="Times New Roman" w:hAnsi="Times New Roman"/>
          <w:sz w:val="28"/>
        </w:rPr>
        <w:t>Дубской</w:t>
      </w:r>
      <w:proofErr w:type="spellEnd"/>
      <w:r w:rsidRPr="00C03FE5">
        <w:rPr>
          <w:rFonts w:ascii="Times New Roman" w:hAnsi="Times New Roman"/>
          <w:sz w:val="28"/>
        </w:rPr>
        <w:t xml:space="preserve"> основной школы "</w:t>
      </w:r>
      <w:proofErr w:type="spellStart"/>
      <w:r w:rsidRPr="00C03FE5">
        <w:rPr>
          <w:rFonts w:ascii="Times New Roman" w:hAnsi="Times New Roman"/>
          <w:sz w:val="28"/>
        </w:rPr>
        <w:t>Светофорик</w:t>
      </w:r>
      <w:proofErr w:type="spellEnd"/>
      <w:r w:rsidRPr="00C03FE5">
        <w:rPr>
          <w:rFonts w:ascii="Times New Roman" w:hAnsi="Times New Roman"/>
          <w:sz w:val="28"/>
        </w:rPr>
        <w:t xml:space="preserve">".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Соревновались знатоки в знании ПДД на пяти станциях: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"Знатоки правил дорожного движения";</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"Дорожные знаки";</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 "Грамотный водитель";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"Викторина";</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 "Вместе - за безопасность дорожного движения". </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По итогам всех этапов конкурса первое почетное место заняла команда ЮИД "Золотая зебра" СШ "№1 </w:t>
      </w:r>
      <w:proofErr w:type="spellStart"/>
      <w:r w:rsidRPr="00C03FE5">
        <w:rPr>
          <w:rFonts w:ascii="Times New Roman" w:hAnsi="Times New Roman"/>
          <w:sz w:val="28"/>
        </w:rPr>
        <w:t>г</w:t>
      </w:r>
      <w:proofErr w:type="gramStart"/>
      <w:r w:rsidRPr="00C03FE5">
        <w:rPr>
          <w:rFonts w:ascii="Times New Roman" w:hAnsi="Times New Roman"/>
          <w:sz w:val="28"/>
        </w:rPr>
        <w:t>.П</w:t>
      </w:r>
      <w:proofErr w:type="gramEnd"/>
      <w:r w:rsidRPr="00C03FE5">
        <w:rPr>
          <w:rFonts w:ascii="Times New Roman" w:hAnsi="Times New Roman"/>
          <w:sz w:val="28"/>
        </w:rPr>
        <w:t>еревоза</w:t>
      </w:r>
      <w:proofErr w:type="spellEnd"/>
      <w:r w:rsidRPr="00C03FE5">
        <w:rPr>
          <w:rFonts w:ascii="Times New Roman" w:hAnsi="Times New Roman"/>
          <w:sz w:val="28"/>
        </w:rPr>
        <w:t>". Все участники были награждены дипломами и призами.</w:t>
      </w:r>
    </w:p>
    <w:p w:rsidR="00C03FE5" w:rsidRPr="00C03FE5"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 xml:space="preserve">В целях содействия воспитания у школьников патриотизма, чувства солидарности, чувства гордости за свою страну </w:t>
      </w:r>
      <w:r w:rsidRPr="00C03FE5">
        <w:rPr>
          <w:rFonts w:ascii="Times New Roman" w:hAnsi="Times New Roman"/>
          <w:b/>
          <w:sz w:val="28"/>
        </w:rPr>
        <w:t>7 мая</w:t>
      </w:r>
      <w:r w:rsidRPr="00C03FE5">
        <w:rPr>
          <w:rFonts w:ascii="Times New Roman" w:hAnsi="Times New Roman"/>
          <w:sz w:val="28"/>
        </w:rPr>
        <w:t xml:space="preserve"> в парке Победы городского округа </w:t>
      </w:r>
      <w:proofErr w:type="spellStart"/>
      <w:r w:rsidRPr="00C03FE5">
        <w:rPr>
          <w:rFonts w:ascii="Times New Roman" w:hAnsi="Times New Roman"/>
          <w:sz w:val="28"/>
        </w:rPr>
        <w:t>Перевозский</w:t>
      </w:r>
      <w:proofErr w:type="spellEnd"/>
      <w:r w:rsidRPr="00C03FE5">
        <w:rPr>
          <w:rFonts w:ascii="Times New Roman" w:hAnsi="Times New Roman"/>
          <w:sz w:val="28"/>
        </w:rPr>
        <w:t xml:space="preserve"> прошел ряд мероприятий, посвященных дню Великой Победы. Педагоги детско - юношеского центра организовали и провели акцию "Голубь мира". </w:t>
      </w:r>
    </w:p>
    <w:p w:rsidR="00311CF2" w:rsidRDefault="00C03FE5" w:rsidP="00AE15EE">
      <w:pPr>
        <w:spacing w:after="0" w:line="360" w:lineRule="auto"/>
        <w:ind w:left="-567" w:right="283" w:firstLine="567"/>
        <w:jc w:val="both"/>
        <w:rPr>
          <w:rFonts w:ascii="Times New Roman" w:hAnsi="Times New Roman"/>
          <w:sz w:val="28"/>
        </w:rPr>
      </w:pPr>
      <w:r w:rsidRPr="00C03FE5">
        <w:rPr>
          <w:rFonts w:ascii="Times New Roman" w:hAnsi="Times New Roman"/>
          <w:sz w:val="28"/>
        </w:rPr>
        <w:t>Каждый желающий мог подойти к организаторам акции, взять воздушный шарик с голубем и выразить благодарность ветеранам, оставить пожелание новому поколению. Затем, участники акции одновременно запустили воздушные шары с голубями в небо.</w:t>
      </w:r>
    </w:p>
    <w:p w:rsidR="00AE15EE" w:rsidRDefault="00C03FE5" w:rsidP="00AE15EE">
      <w:pPr>
        <w:spacing w:after="0" w:line="360" w:lineRule="auto"/>
        <w:ind w:left="-567" w:right="283" w:firstLine="567"/>
        <w:jc w:val="both"/>
        <w:rPr>
          <w:rFonts w:ascii="Times New Roman" w:hAnsi="Times New Roman"/>
          <w:color w:val="000000" w:themeColor="text1"/>
          <w:sz w:val="28"/>
          <w:szCs w:val="28"/>
        </w:rPr>
      </w:pPr>
      <w:r w:rsidRPr="00C03FE5">
        <w:rPr>
          <w:rFonts w:ascii="Times New Roman" w:hAnsi="Times New Roman"/>
          <w:color w:val="000000" w:themeColor="text1"/>
          <w:sz w:val="28"/>
          <w:szCs w:val="28"/>
        </w:rPr>
        <w:t xml:space="preserve">В воспитательной деятельности за 2018-2019 учебный год выявились приоритетные направления деятельности, которые отражены в диаграмме </w:t>
      </w:r>
      <w:proofErr w:type="gramStart"/>
      <w:r w:rsidRPr="00C03FE5">
        <w:rPr>
          <w:rFonts w:ascii="Times New Roman" w:hAnsi="Times New Roman"/>
          <w:color w:val="000000" w:themeColor="text1"/>
          <w:sz w:val="28"/>
          <w:szCs w:val="28"/>
        </w:rPr>
        <w:t>на</w:t>
      </w:r>
      <w:proofErr w:type="gramEnd"/>
      <w:r w:rsidRPr="00C03FE5">
        <w:rPr>
          <w:rFonts w:ascii="Times New Roman" w:hAnsi="Times New Roman"/>
          <w:color w:val="000000" w:themeColor="text1"/>
          <w:sz w:val="28"/>
          <w:szCs w:val="28"/>
        </w:rPr>
        <w:t xml:space="preserve"> </w:t>
      </w:r>
    </w:p>
    <w:p w:rsidR="00C03FE5" w:rsidRPr="00311CF2" w:rsidRDefault="00C03FE5" w:rsidP="00AE15EE">
      <w:pPr>
        <w:spacing w:after="0" w:line="360" w:lineRule="auto"/>
        <w:ind w:left="-567" w:right="283" w:firstLine="567"/>
        <w:jc w:val="both"/>
        <w:rPr>
          <w:rFonts w:ascii="Times New Roman" w:hAnsi="Times New Roman"/>
          <w:sz w:val="28"/>
        </w:rPr>
      </w:pPr>
      <w:proofErr w:type="gramStart"/>
      <w:r w:rsidRPr="00C03FE5">
        <w:rPr>
          <w:rFonts w:ascii="Times New Roman" w:hAnsi="Times New Roman"/>
          <w:color w:val="000000" w:themeColor="text1"/>
          <w:sz w:val="28"/>
          <w:szCs w:val="28"/>
        </w:rPr>
        <w:t>рисунке</w:t>
      </w:r>
      <w:proofErr w:type="gramEnd"/>
      <w:r w:rsidRPr="00C03FE5">
        <w:rPr>
          <w:rFonts w:ascii="Times New Roman" w:hAnsi="Times New Roman"/>
          <w:color w:val="000000" w:themeColor="text1"/>
          <w:sz w:val="28"/>
          <w:szCs w:val="28"/>
        </w:rPr>
        <w:t xml:space="preserve"> 1.</w:t>
      </w:r>
    </w:p>
    <w:p w:rsidR="00C03FE5" w:rsidRPr="00C03FE5" w:rsidRDefault="00C03FE5" w:rsidP="00AE15EE">
      <w:pPr>
        <w:spacing w:after="0" w:line="360" w:lineRule="auto"/>
        <w:ind w:left="-567" w:right="283" w:firstLine="567"/>
        <w:jc w:val="both"/>
        <w:rPr>
          <w:rFonts w:ascii="Times New Roman" w:hAnsi="Times New Roman"/>
          <w:color w:val="000000" w:themeColor="text1"/>
          <w:sz w:val="28"/>
          <w:szCs w:val="28"/>
        </w:rPr>
      </w:pPr>
      <w:r w:rsidRPr="00C03FE5">
        <w:rPr>
          <w:rFonts w:ascii="Times New Roman" w:hAnsi="Times New Roman"/>
          <w:noProof/>
          <w:color w:val="000000" w:themeColor="text1"/>
          <w:sz w:val="28"/>
          <w:szCs w:val="28"/>
        </w:rPr>
        <w:lastRenderedPageBreak/>
        <w:drawing>
          <wp:anchor distT="0" distB="0" distL="114300" distR="114300" simplePos="0" relativeHeight="251657728" behindDoc="0" locked="0" layoutInCell="1" allowOverlap="1">
            <wp:simplePos x="0" y="0"/>
            <wp:positionH relativeFrom="column">
              <wp:posOffset>646430</wp:posOffset>
            </wp:positionH>
            <wp:positionV relativeFrom="paragraph">
              <wp:posOffset>-275590</wp:posOffset>
            </wp:positionV>
            <wp:extent cx="3509010" cy="1759585"/>
            <wp:effectExtent l="19050" t="0" r="15240" b="0"/>
            <wp:wrapTopAndBottom/>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C03FE5">
        <w:rPr>
          <w:rFonts w:ascii="Times New Roman" w:hAnsi="Times New Roman"/>
          <w:color w:val="000000" w:themeColor="text1"/>
          <w:sz w:val="28"/>
          <w:szCs w:val="28"/>
        </w:rPr>
        <w:t xml:space="preserve">Таким образом, в 2018-2019 учебном году приоритетными направлениями стали: социально – </w:t>
      </w:r>
      <w:proofErr w:type="gramStart"/>
      <w:r w:rsidRPr="00C03FE5">
        <w:rPr>
          <w:rFonts w:ascii="Times New Roman" w:hAnsi="Times New Roman"/>
          <w:color w:val="000000" w:themeColor="text1"/>
          <w:sz w:val="28"/>
          <w:szCs w:val="28"/>
        </w:rPr>
        <w:t>значимое</w:t>
      </w:r>
      <w:proofErr w:type="gramEnd"/>
      <w:r w:rsidRPr="00C03FE5">
        <w:rPr>
          <w:rFonts w:ascii="Times New Roman" w:hAnsi="Times New Roman"/>
          <w:color w:val="000000" w:themeColor="text1"/>
          <w:sz w:val="28"/>
          <w:szCs w:val="28"/>
        </w:rPr>
        <w:t>, информационно – коммуникативное, гражданско-патриотическое.</w:t>
      </w:r>
    </w:p>
    <w:p w:rsidR="00C03FE5" w:rsidRPr="00C03FE5" w:rsidRDefault="00C03FE5" w:rsidP="00AE15EE">
      <w:pPr>
        <w:spacing w:after="0" w:line="360" w:lineRule="auto"/>
        <w:ind w:left="-567" w:right="283" w:firstLine="567"/>
        <w:jc w:val="both"/>
        <w:rPr>
          <w:rFonts w:ascii="Times New Roman" w:hAnsi="Times New Roman"/>
          <w:color w:val="000000" w:themeColor="text1"/>
          <w:sz w:val="28"/>
          <w:szCs w:val="28"/>
        </w:rPr>
      </w:pPr>
      <w:r w:rsidRPr="00C03FE5">
        <w:rPr>
          <w:rFonts w:ascii="Times New Roman" w:hAnsi="Times New Roman"/>
          <w:color w:val="000000" w:themeColor="text1"/>
          <w:sz w:val="28"/>
          <w:szCs w:val="28"/>
        </w:rPr>
        <w:t>Анализируя всю работу, проделанную за 2018-2019 учебный год, можно отметить положительные моменты:</w:t>
      </w:r>
    </w:p>
    <w:p w:rsidR="00C03FE5" w:rsidRPr="00C03FE5" w:rsidRDefault="00C03FE5" w:rsidP="00AE15EE">
      <w:pPr>
        <w:pStyle w:val="a4"/>
        <w:numPr>
          <w:ilvl w:val="0"/>
          <w:numId w:val="17"/>
        </w:numPr>
        <w:spacing w:after="0" w:line="360" w:lineRule="auto"/>
        <w:ind w:left="-567" w:right="283" w:firstLine="567"/>
        <w:jc w:val="both"/>
        <w:rPr>
          <w:rFonts w:ascii="Times New Roman" w:hAnsi="Times New Roman"/>
          <w:color w:val="000000" w:themeColor="text1"/>
          <w:sz w:val="28"/>
          <w:szCs w:val="28"/>
        </w:rPr>
      </w:pPr>
      <w:r w:rsidRPr="00C03FE5">
        <w:rPr>
          <w:rFonts w:ascii="Times New Roman" w:hAnsi="Times New Roman"/>
          <w:color w:val="000000" w:themeColor="text1"/>
          <w:sz w:val="28"/>
          <w:szCs w:val="28"/>
        </w:rPr>
        <w:t>ответственное отношение педагога и учащихся при подготовке  к мероприятиям;</w:t>
      </w:r>
    </w:p>
    <w:p w:rsidR="00C03FE5" w:rsidRPr="00C03FE5" w:rsidRDefault="00C03FE5" w:rsidP="00AE15EE">
      <w:pPr>
        <w:pStyle w:val="a4"/>
        <w:numPr>
          <w:ilvl w:val="0"/>
          <w:numId w:val="17"/>
        </w:numPr>
        <w:spacing w:after="0" w:line="360" w:lineRule="auto"/>
        <w:ind w:left="-567" w:right="283" w:firstLine="567"/>
        <w:jc w:val="both"/>
        <w:rPr>
          <w:rFonts w:ascii="Times New Roman" w:hAnsi="Times New Roman"/>
          <w:color w:val="000000" w:themeColor="text1"/>
          <w:sz w:val="28"/>
          <w:szCs w:val="28"/>
        </w:rPr>
      </w:pPr>
      <w:r w:rsidRPr="00C03FE5">
        <w:rPr>
          <w:rFonts w:ascii="Times New Roman" w:hAnsi="Times New Roman"/>
          <w:color w:val="000000" w:themeColor="text1"/>
          <w:sz w:val="28"/>
          <w:szCs w:val="28"/>
        </w:rPr>
        <w:t>активная помощь в организации мероприятий со стороны детей;</w:t>
      </w:r>
    </w:p>
    <w:p w:rsidR="00C03FE5" w:rsidRPr="00C03FE5" w:rsidRDefault="00C03FE5" w:rsidP="00AE15EE">
      <w:pPr>
        <w:pStyle w:val="a4"/>
        <w:numPr>
          <w:ilvl w:val="0"/>
          <w:numId w:val="17"/>
        </w:numPr>
        <w:spacing w:after="0" w:line="360" w:lineRule="auto"/>
        <w:ind w:left="-567" w:right="283" w:firstLine="567"/>
        <w:jc w:val="both"/>
        <w:rPr>
          <w:rFonts w:ascii="Times New Roman" w:hAnsi="Times New Roman"/>
          <w:color w:val="000000" w:themeColor="text1"/>
          <w:sz w:val="28"/>
          <w:szCs w:val="28"/>
        </w:rPr>
      </w:pPr>
      <w:r w:rsidRPr="00C03FE5">
        <w:rPr>
          <w:rFonts w:ascii="Times New Roman" w:hAnsi="Times New Roman"/>
          <w:color w:val="000000" w:themeColor="text1"/>
          <w:sz w:val="28"/>
          <w:szCs w:val="28"/>
        </w:rPr>
        <w:t>разнообразие форм проведения, тематики мероприятий;</w:t>
      </w:r>
    </w:p>
    <w:p w:rsidR="00C03FE5" w:rsidRPr="00C03FE5" w:rsidRDefault="00C03FE5" w:rsidP="00AE15EE">
      <w:pPr>
        <w:pStyle w:val="a4"/>
        <w:numPr>
          <w:ilvl w:val="0"/>
          <w:numId w:val="17"/>
        </w:numPr>
        <w:spacing w:after="0" w:line="360" w:lineRule="auto"/>
        <w:ind w:left="-567" w:right="283" w:firstLine="567"/>
        <w:jc w:val="both"/>
        <w:rPr>
          <w:rFonts w:ascii="Times New Roman" w:hAnsi="Times New Roman"/>
          <w:color w:val="000000" w:themeColor="text1"/>
          <w:sz w:val="28"/>
          <w:szCs w:val="28"/>
        </w:rPr>
      </w:pPr>
      <w:r w:rsidRPr="00C03FE5">
        <w:rPr>
          <w:rFonts w:ascii="Times New Roman" w:hAnsi="Times New Roman"/>
          <w:color w:val="000000" w:themeColor="text1"/>
          <w:sz w:val="28"/>
          <w:szCs w:val="28"/>
        </w:rPr>
        <w:t>проводилось много сторонних мероприятий, которые можно включить в план работы педагога – организатора на следующий учебный год</w:t>
      </w:r>
    </w:p>
    <w:p w:rsidR="00C03FE5" w:rsidRPr="00C03FE5" w:rsidRDefault="00C03FE5" w:rsidP="00AE15EE">
      <w:pPr>
        <w:pStyle w:val="a4"/>
        <w:spacing w:after="0" w:line="360" w:lineRule="auto"/>
        <w:ind w:left="-567" w:right="283" w:firstLine="567"/>
        <w:jc w:val="both"/>
        <w:rPr>
          <w:rFonts w:ascii="Times New Roman" w:hAnsi="Times New Roman"/>
          <w:color w:val="000000" w:themeColor="text1"/>
          <w:sz w:val="28"/>
          <w:szCs w:val="28"/>
        </w:rPr>
      </w:pPr>
      <w:r w:rsidRPr="00C03FE5">
        <w:rPr>
          <w:rFonts w:ascii="Times New Roman" w:hAnsi="Times New Roman"/>
          <w:color w:val="000000" w:themeColor="text1"/>
          <w:sz w:val="28"/>
          <w:szCs w:val="28"/>
        </w:rPr>
        <w:t>Что не удалось:</w:t>
      </w:r>
    </w:p>
    <w:p w:rsidR="00AE15EE" w:rsidRPr="00822698" w:rsidRDefault="00C03FE5" w:rsidP="007649F0">
      <w:pPr>
        <w:pStyle w:val="a4"/>
        <w:numPr>
          <w:ilvl w:val="0"/>
          <w:numId w:val="17"/>
        </w:numPr>
        <w:spacing w:after="0" w:line="360" w:lineRule="auto"/>
        <w:ind w:left="-567" w:right="283" w:firstLine="567"/>
        <w:jc w:val="both"/>
        <w:rPr>
          <w:rFonts w:ascii="Times New Roman" w:hAnsi="Times New Roman"/>
          <w:color w:val="000000" w:themeColor="text1"/>
          <w:sz w:val="28"/>
          <w:szCs w:val="28"/>
        </w:rPr>
      </w:pPr>
      <w:r w:rsidRPr="00C03FE5">
        <w:rPr>
          <w:rFonts w:ascii="Times New Roman" w:hAnsi="Times New Roman"/>
          <w:color w:val="000000" w:themeColor="text1"/>
          <w:sz w:val="28"/>
          <w:szCs w:val="28"/>
        </w:rPr>
        <w:t>провести весь перечень мероприятий, включенных в план работы педагога-организатора, так как помимо запланированных мероприятий приходилось параллельно готовиться к нескольким одновременно, что затрудняло 100% выполнение плана.</w:t>
      </w:r>
    </w:p>
    <w:p w:rsidR="00EF55FE" w:rsidRPr="00995AA9" w:rsidRDefault="000518DB" w:rsidP="007649F0">
      <w:pPr>
        <w:spacing w:after="0" w:line="360" w:lineRule="auto"/>
        <w:jc w:val="both"/>
        <w:rPr>
          <w:rFonts w:ascii="Times New Roman" w:hAnsi="Times New Roman"/>
          <w:b/>
          <w:i/>
          <w:sz w:val="28"/>
        </w:rPr>
      </w:pPr>
      <w:r w:rsidRPr="00995AA9">
        <w:rPr>
          <w:rFonts w:ascii="Times New Roman" w:hAnsi="Times New Roman"/>
          <w:b/>
          <w:i/>
          <w:sz w:val="28"/>
        </w:rPr>
        <w:t xml:space="preserve">1.5. </w:t>
      </w:r>
      <w:r w:rsidR="00EF55FE" w:rsidRPr="00995AA9">
        <w:rPr>
          <w:rFonts w:ascii="Times New Roman" w:hAnsi="Times New Roman"/>
          <w:b/>
          <w:i/>
          <w:sz w:val="28"/>
        </w:rPr>
        <w:t>Работа с волонтёрами</w:t>
      </w:r>
    </w:p>
    <w:p w:rsidR="00965A26" w:rsidRPr="00965A26" w:rsidRDefault="00965A26" w:rsidP="00AE15EE">
      <w:pPr>
        <w:spacing w:after="0" w:line="360" w:lineRule="auto"/>
        <w:ind w:left="-567" w:right="283" w:firstLine="567"/>
        <w:jc w:val="both"/>
        <w:rPr>
          <w:rFonts w:ascii="Times New Roman" w:hAnsi="Times New Roman"/>
          <w:sz w:val="28"/>
        </w:rPr>
      </w:pPr>
      <w:r w:rsidRPr="00965A26">
        <w:rPr>
          <w:rFonts w:ascii="Times New Roman" w:hAnsi="Times New Roman"/>
          <w:sz w:val="28"/>
        </w:rPr>
        <w:t xml:space="preserve">Одним из наиболее эффективных и целесообразных средств формирования у учащихся социального опыта и воспитания гуманности, морально-нравственных ценностей является </w:t>
      </w:r>
      <w:proofErr w:type="spellStart"/>
      <w:r w:rsidRPr="00965A26">
        <w:rPr>
          <w:rFonts w:ascii="Times New Roman" w:hAnsi="Times New Roman"/>
          <w:sz w:val="28"/>
        </w:rPr>
        <w:t>волонтерство</w:t>
      </w:r>
      <w:proofErr w:type="spellEnd"/>
      <w:r w:rsidRPr="00965A26">
        <w:rPr>
          <w:rFonts w:ascii="Times New Roman" w:hAnsi="Times New Roman"/>
          <w:sz w:val="28"/>
        </w:rPr>
        <w:t>, как инновационный воспитательный подход в обучении и воспитании школьников.</w:t>
      </w:r>
    </w:p>
    <w:p w:rsidR="00965A26" w:rsidRPr="00965A26" w:rsidRDefault="007649F0" w:rsidP="00AE15EE">
      <w:pPr>
        <w:spacing w:after="0" w:line="360" w:lineRule="auto"/>
        <w:ind w:left="-567" w:right="283"/>
        <w:jc w:val="both"/>
        <w:rPr>
          <w:rFonts w:ascii="Times New Roman" w:hAnsi="Times New Roman"/>
          <w:sz w:val="28"/>
        </w:rPr>
      </w:pPr>
      <w:r>
        <w:rPr>
          <w:rFonts w:ascii="Times New Roman" w:hAnsi="Times New Roman"/>
          <w:sz w:val="28"/>
        </w:rPr>
        <w:t xml:space="preserve">     </w:t>
      </w:r>
      <w:r w:rsidR="00AE15EE">
        <w:rPr>
          <w:rFonts w:ascii="Times New Roman" w:hAnsi="Times New Roman"/>
          <w:sz w:val="28"/>
        </w:rPr>
        <w:t xml:space="preserve">   </w:t>
      </w:r>
      <w:r w:rsidR="00965A26" w:rsidRPr="00965A26">
        <w:rPr>
          <w:rFonts w:ascii="Times New Roman" w:hAnsi="Times New Roman"/>
          <w:sz w:val="28"/>
        </w:rPr>
        <w:t xml:space="preserve">2018 – 2019 учебный год – 5 год развития </w:t>
      </w:r>
      <w:proofErr w:type="spellStart"/>
      <w:r w:rsidR="00965A26" w:rsidRPr="00965A26">
        <w:rPr>
          <w:rFonts w:ascii="Times New Roman" w:hAnsi="Times New Roman"/>
          <w:sz w:val="28"/>
        </w:rPr>
        <w:t>волонтерства</w:t>
      </w:r>
      <w:proofErr w:type="spellEnd"/>
      <w:r w:rsidR="00965A26" w:rsidRPr="00965A26">
        <w:rPr>
          <w:rFonts w:ascii="Times New Roman" w:hAnsi="Times New Roman"/>
          <w:sz w:val="28"/>
        </w:rPr>
        <w:t xml:space="preserve"> в детско – юношеском центре г. Перевоза. В этом учебном году действовало 2 группы волонтеров, 2 и 3 года обучения. </w:t>
      </w:r>
    </w:p>
    <w:p w:rsidR="00965A26" w:rsidRPr="00965A26" w:rsidRDefault="00965A26" w:rsidP="00AE15EE">
      <w:pPr>
        <w:spacing w:after="0" w:line="360" w:lineRule="auto"/>
        <w:ind w:left="-567" w:right="283" w:firstLine="567"/>
        <w:jc w:val="both"/>
        <w:rPr>
          <w:rFonts w:ascii="Times New Roman" w:hAnsi="Times New Roman"/>
          <w:sz w:val="28"/>
        </w:rPr>
      </w:pPr>
      <w:r w:rsidRPr="00965A26">
        <w:rPr>
          <w:rFonts w:ascii="Times New Roman" w:hAnsi="Times New Roman"/>
          <w:sz w:val="28"/>
        </w:rPr>
        <w:lastRenderedPageBreak/>
        <w:t xml:space="preserve">В целях освещения деятельности объединения ведется группа в социальной сети </w:t>
      </w:r>
      <w:r w:rsidRPr="00965A26">
        <w:rPr>
          <w:rFonts w:ascii="Times New Roman" w:hAnsi="Times New Roman"/>
          <w:sz w:val="28"/>
          <w:lang w:val="en-US"/>
        </w:rPr>
        <w:t>VK</w:t>
      </w:r>
      <w:r w:rsidRPr="00965A26">
        <w:rPr>
          <w:rFonts w:ascii="Times New Roman" w:hAnsi="Times New Roman"/>
          <w:sz w:val="28"/>
        </w:rPr>
        <w:t xml:space="preserve"> </w:t>
      </w:r>
      <w:hyperlink r:id="rId21" w:history="1">
        <w:r w:rsidRPr="00965A26">
          <w:rPr>
            <w:rStyle w:val="a7"/>
            <w:rFonts w:ascii="Times New Roman" w:hAnsi="Times New Roman"/>
            <w:sz w:val="28"/>
          </w:rPr>
          <w:t>https://vk.com/yuniyvolonter</w:t>
        </w:r>
      </w:hyperlink>
      <w:r w:rsidRPr="00965A26">
        <w:rPr>
          <w:rFonts w:ascii="Times New Roman" w:hAnsi="Times New Roman"/>
          <w:sz w:val="28"/>
        </w:rPr>
        <w:t xml:space="preserve">. </w:t>
      </w:r>
    </w:p>
    <w:p w:rsidR="00965A26" w:rsidRPr="00965A26" w:rsidRDefault="00965A26" w:rsidP="00AE15EE">
      <w:pPr>
        <w:spacing w:after="0" w:line="360" w:lineRule="auto"/>
        <w:ind w:left="-567" w:right="283" w:firstLine="567"/>
        <w:jc w:val="both"/>
        <w:rPr>
          <w:rFonts w:ascii="Times New Roman" w:hAnsi="Times New Roman"/>
          <w:sz w:val="28"/>
        </w:rPr>
      </w:pPr>
      <w:r w:rsidRPr="00965A26">
        <w:rPr>
          <w:rFonts w:ascii="Times New Roman" w:hAnsi="Times New Roman"/>
          <w:sz w:val="28"/>
        </w:rPr>
        <w:t>Наиболее активные учащиеся объединения "Юный волонтер" приняли участие в занятии областной школы волонтеров лидеров и руководителей волонтерских объединений «Школа волонтера» на базе ГБУ ДО ЦЭВДНО.</w:t>
      </w:r>
    </w:p>
    <w:p w:rsidR="00965A26" w:rsidRPr="00965A26" w:rsidRDefault="00AE15EE" w:rsidP="00AE15EE">
      <w:pPr>
        <w:spacing w:after="0" w:line="360" w:lineRule="auto"/>
        <w:ind w:left="-567" w:right="283"/>
        <w:jc w:val="both"/>
        <w:rPr>
          <w:rFonts w:ascii="Times New Roman" w:hAnsi="Times New Roman"/>
          <w:sz w:val="28"/>
        </w:rPr>
      </w:pPr>
      <w:r>
        <w:rPr>
          <w:rFonts w:ascii="Times New Roman" w:hAnsi="Times New Roman"/>
          <w:sz w:val="28"/>
        </w:rPr>
        <w:t xml:space="preserve">        </w:t>
      </w:r>
      <w:r w:rsidR="00965A26" w:rsidRPr="00965A26">
        <w:rPr>
          <w:rFonts w:ascii="Times New Roman" w:hAnsi="Times New Roman"/>
          <w:sz w:val="28"/>
        </w:rPr>
        <w:t xml:space="preserve">Формы работы, находят практическое применение в работе объединения. </w:t>
      </w:r>
      <w:proofErr w:type="spellStart"/>
      <w:r w:rsidR="00965A26" w:rsidRPr="00965A26">
        <w:rPr>
          <w:rFonts w:ascii="Times New Roman" w:hAnsi="Times New Roman"/>
          <w:sz w:val="28"/>
        </w:rPr>
        <w:t>Волонтерство</w:t>
      </w:r>
      <w:proofErr w:type="spellEnd"/>
      <w:r w:rsidR="00965A26" w:rsidRPr="00965A26">
        <w:rPr>
          <w:rFonts w:ascii="Times New Roman" w:hAnsi="Times New Roman"/>
          <w:sz w:val="28"/>
        </w:rPr>
        <w:t xml:space="preserve"> - один из лучших способов проявить себя и реализовать свой потенциал, участвовать в социально – полезных делах, в социальных проектах, получать знания и профессиональный опыт.</w:t>
      </w:r>
    </w:p>
    <w:p w:rsidR="00965A26" w:rsidRPr="00965A26" w:rsidRDefault="00965A26" w:rsidP="00AE15EE">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2018-2019 учебный год начался со сбора и выбора лидера объединения. Лидером 2 года обучения стала Плеханова Юлия, лидером 3 года обучения стала Шипулина Екатерина.</w:t>
      </w:r>
    </w:p>
    <w:p w:rsidR="00965A26" w:rsidRPr="00965A26" w:rsidRDefault="00965A26" w:rsidP="00AE15EE">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В целях пропаганды добровольчества в </w:t>
      </w:r>
      <w:proofErr w:type="spellStart"/>
      <w:r w:rsidRPr="00965A26">
        <w:rPr>
          <w:rFonts w:ascii="Times New Roman" w:hAnsi="Times New Roman"/>
          <w:color w:val="000000" w:themeColor="text1"/>
          <w:sz w:val="28"/>
          <w:szCs w:val="28"/>
        </w:rPr>
        <w:t>г.о</w:t>
      </w:r>
      <w:proofErr w:type="spellEnd"/>
      <w:r w:rsidRPr="00965A26">
        <w:rPr>
          <w:rFonts w:ascii="Times New Roman" w:hAnsi="Times New Roman"/>
          <w:color w:val="000000" w:themeColor="text1"/>
          <w:sz w:val="28"/>
          <w:szCs w:val="28"/>
        </w:rPr>
        <w:t xml:space="preserve">. </w:t>
      </w:r>
      <w:proofErr w:type="spellStart"/>
      <w:r w:rsidRPr="00965A26">
        <w:rPr>
          <w:rFonts w:ascii="Times New Roman" w:hAnsi="Times New Roman"/>
          <w:color w:val="000000" w:themeColor="text1"/>
          <w:sz w:val="28"/>
          <w:szCs w:val="28"/>
        </w:rPr>
        <w:t>Перевозский</w:t>
      </w:r>
      <w:proofErr w:type="spellEnd"/>
      <w:r w:rsidRPr="00965A26">
        <w:rPr>
          <w:rFonts w:ascii="Times New Roman" w:hAnsi="Times New Roman"/>
          <w:color w:val="000000" w:themeColor="text1"/>
          <w:sz w:val="28"/>
          <w:szCs w:val="28"/>
        </w:rPr>
        <w:t xml:space="preserve"> учащиеся объединения «Юный волонтер» принимают участие во всероссийском проекте «Карта добра». На протяжении четырех лет объединение входит в список победителей заочного этапа. По итогам, которого принимают участие в очном этапе в ВДЦ «Смена» с. Сукко </w:t>
      </w:r>
      <w:proofErr w:type="spellStart"/>
      <w:r w:rsidRPr="00965A26">
        <w:rPr>
          <w:rFonts w:ascii="Times New Roman" w:hAnsi="Times New Roman"/>
          <w:color w:val="000000" w:themeColor="text1"/>
          <w:sz w:val="28"/>
          <w:szCs w:val="28"/>
        </w:rPr>
        <w:t>Анапской</w:t>
      </w:r>
      <w:proofErr w:type="spellEnd"/>
      <w:r w:rsidRPr="00965A26">
        <w:rPr>
          <w:rFonts w:ascii="Times New Roman" w:hAnsi="Times New Roman"/>
          <w:color w:val="000000" w:themeColor="text1"/>
          <w:sz w:val="28"/>
          <w:szCs w:val="28"/>
        </w:rPr>
        <w:t xml:space="preserve"> области. </w:t>
      </w:r>
    </w:p>
    <w:p w:rsidR="00965A26" w:rsidRPr="00965A26" w:rsidRDefault="00965A26" w:rsidP="00AE15EE">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В целях укрепления социального института семьи, </w:t>
      </w:r>
      <w:r w:rsidRPr="00965A26">
        <w:rPr>
          <w:rFonts w:ascii="Times New Roman" w:hAnsi="Times New Roman"/>
          <w:b/>
          <w:color w:val="000000" w:themeColor="text1"/>
          <w:sz w:val="28"/>
          <w:szCs w:val="28"/>
        </w:rPr>
        <w:t>8 июля</w:t>
      </w:r>
      <w:r w:rsidRPr="00965A26">
        <w:rPr>
          <w:rFonts w:ascii="Times New Roman" w:hAnsi="Times New Roman"/>
          <w:color w:val="000000" w:themeColor="text1"/>
          <w:sz w:val="28"/>
          <w:szCs w:val="28"/>
        </w:rPr>
        <w:t xml:space="preserve"> 2018г. учащимися объединения «Юный волонтер»  была проведена социальная акция «Совет да Любовь». Празднуется этот </w:t>
      </w:r>
      <w:proofErr w:type="gramStart"/>
      <w:r w:rsidRPr="00965A26">
        <w:rPr>
          <w:rFonts w:ascii="Times New Roman" w:hAnsi="Times New Roman"/>
          <w:color w:val="000000" w:themeColor="text1"/>
          <w:sz w:val="28"/>
          <w:szCs w:val="28"/>
        </w:rPr>
        <w:t>день</w:t>
      </w:r>
      <w:proofErr w:type="gramEnd"/>
      <w:r w:rsidRPr="00965A26">
        <w:rPr>
          <w:rFonts w:ascii="Times New Roman" w:hAnsi="Times New Roman"/>
          <w:color w:val="000000" w:themeColor="text1"/>
          <w:sz w:val="28"/>
          <w:szCs w:val="28"/>
        </w:rPr>
        <w:t xml:space="preserve"> начиная с 2008 года. В православной церкви это день еще называют Днем Петра и </w:t>
      </w:r>
      <w:proofErr w:type="spellStart"/>
      <w:r w:rsidRPr="00965A26">
        <w:rPr>
          <w:rFonts w:ascii="Times New Roman" w:hAnsi="Times New Roman"/>
          <w:color w:val="000000" w:themeColor="text1"/>
          <w:sz w:val="28"/>
          <w:szCs w:val="28"/>
        </w:rPr>
        <w:t>Февронии</w:t>
      </w:r>
      <w:proofErr w:type="spellEnd"/>
      <w:r w:rsidRPr="00965A26">
        <w:rPr>
          <w:rFonts w:ascii="Times New Roman" w:hAnsi="Times New Roman"/>
          <w:color w:val="000000" w:themeColor="text1"/>
          <w:sz w:val="28"/>
          <w:szCs w:val="28"/>
        </w:rPr>
        <w:t xml:space="preserve"> – супружеской паре, которые умерли в один день и чудеснейшим образом оказались в одном гробу, хотя были похоронены порознь. </w:t>
      </w:r>
    </w:p>
    <w:p w:rsidR="00965A26" w:rsidRPr="00965A26" w:rsidRDefault="00965A26" w:rsidP="00AE15EE">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Ребята раздавали символ дня – ромашки и провели опрос на тему праздника.  По итогам опроса, выявлено, что в нашем городе знают про этот праздник.</w:t>
      </w:r>
    </w:p>
    <w:p w:rsidR="00965A26" w:rsidRPr="00965A26" w:rsidRDefault="00965A26" w:rsidP="00AE15EE">
      <w:pPr>
        <w:spacing w:after="0" w:line="360" w:lineRule="auto"/>
        <w:ind w:left="-567" w:right="283" w:firstLine="567"/>
        <w:jc w:val="both"/>
        <w:rPr>
          <w:rFonts w:ascii="Times New Roman" w:hAnsi="Times New Roman"/>
          <w:sz w:val="28"/>
        </w:rPr>
      </w:pPr>
      <w:r w:rsidRPr="00965A26">
        <w:rPr>
          <w:rFonts w:ascii="Times New Roman" w:hAnsi="Times New Roman"/>
          <w:sz w:val="28"/>
        </w:rPr>
        <w:t xml:space="preserve">В целях развития деятельности РДШ гражданско – патриотической направленности; предупреждения проявления идеологии терроризма и экстремизма, асоциального поведения среди учащихся </w:t>
      </w:r>
      <w:r w:rsidRPr="00965A26">
        <w:rPr>
          <w:rFonts w:ascii="Times New Roman" w:hAnsi="Times New Roman"/>
          <w:b/>
          <w:sz w:val="28"/>
        </w:rPr>
        <w:t>3 сентября</w:t>
      </w:r>
      <w:r w:rsidRPr="00965A26">
        <w:rPr>
          <w:rFonts w:ascii="Times New Roman" w:hAnsi="Times New Roman"/>
          <w:sz w:val="28"/>
        </w:rPr>
        <w:t xml:space="preserve"> была </w:t>
      </w:r>
      <w:r w:rsidRPr="00965A26">
        <w:rPr>
          <w:rFonts w:ascii="Times New Roman" w:hAnsi="Times New Roman"/>
          <w:sz w:val="28"/>
        </w:rPr>
        <w:lastRenderedPageBreak/>
        <w:t>проведена акция, посвященная солидарности в борьбе с терроризмом и памяти трагедии в Беслане.</w:t>
      </w:r>
    </w:p>
    <w:p w:rsidR="00965A26" w:rsidRPr="00965A26" w:rsidRDefault="00965A26" w:rsidP="00AE15EE">
      <w:pPr>
        <w:spacing w:after="0" w:line="360" w:lineRule="auto"/>
        <w:ind w:left="-567" w:right="283" w:firstLine="567"/>
        <w:jc w:val="both"/>
        <w:rPr>
          <w:rFonts w:ascii="Times New Roman" w:hAnsi="Times New Roman"/>
          <w:sz w:val="28"/>
        </w:rPr>
      </w:pPr>
      <w:r w:rsidRPr="00965A26">
        <w:rPr>
          <w:rFonts w:ascii="Times New Roman" w:hAnsi="Times New Roman"/>
          <w:sz w:val="28"/>
        </w:rPr>
        <w:t>В этот день учащиеся объединения "Юный волонтер" провели акцию "Мир - мир без террора".</w:t>
      </w:r>
    </w:p>
    <w:p w:rsidR="00965A26" w:rsidRPr="00965A26" w:rsidRDefault="00965A26" w:rsidP="00AE15EE">
      <w:pPr>
        <w:spacing w:after="0" w:line="360" w:lineRule="auto"/>
        <w:ind w:left="-567" w:right="283" w:firstLine="567"/>
        <w:jc w:val="both"/>
        <w:rPr>
          <w:rFonts w:ascii="Times New Roman" w:hAnsi="Times New Roman"/>
          <w:sz w:val="28"/>
        </w:rPr>
      </w:pPr>
      <w:r w:rsidRPr="00965A26">
        <w:rPr>
          <w:rFonts w:ascii="Times New Roman" w:hAnsi="Times New Roman"/>
          <w:sz w:val="28"/>
        </w:rPr>
        <w:t xml:space="preserve">Волонтеры раздавали жителям города Перевоза листовки с изображением героев России, которые боролись с террором. </w:t>
      </w:r>
    </w:p>
    <w:p w:rsidR="00965A26" w:rsidRPr="00965A26" w:rsidRDefault="00965A26" w:rsidP="00AE15EE">
      <w:pPr>
        <w:spacing w:after="0" w:line="360" w:lineRule="auto"/>
        <w:ind w:left="-567" w:right="283" w:firstLine="567"/>
        <w:jc w:val="both"/>
        <w:rPr>
          <w:rFonts w:ascii="Times New Roman" w:hAnsi="Times New Roman"/>
          <w:sz w:val="28"/>
        </w:rPr>
      </w:pPr>
      <w:r w:rsidRPr="00965A26">
        <w:rPr>
          <w:rFonts w:ascii="Times New Roman" w:hAnsi="Times New Roman"/>
          <w:sz w:val="28"/>
        </w:rPr>
        <w:t xml:space="preserve">В целях развития эстетического взгляда на окружающую нас красоту </w:t>
      </w:r>
      <w:r w:rsidRPr="00965A26">
        <w:rPr>
          <w:rFonts w:ascii="Times New Roman" w:hAnsi="Times New Roman"/>
          <w:b/>
          <w:sz w:val="28"/>
        </w:rPr>
        <w:t>9 сентября</w:t>
      </w:r>
      <w:r w:rsidRPr="00965A26">
        <w:rPr>
          <w:rFonts w:ascii="Times New Roman" w:hAnsi="Times New Roman"/>
          <w:sz w:val="28"/>
        </w:rPr>
        <w:t xml:space="preserve"> активисты объединения "Юный волонтер" провели акцию "Красота повсюду" в рамках празднования Дня красоты.</w:t>
      </w:r>
    </w:p>
    <w:p w:rsidR="00965A26" w:rsidRPr="00965A26" w:rsidRDefault="00965A26" w:rsidP="00AE15EE">
      <w:pPr>
        <w:spacing w:after="0" w:line="360" w:lineRule="auto"/>
        <w:ind w:left="-567" w:right="283" w:firstLine="567"/>
        <w:jc w:val="both"/>
        <w:rPr>
          <w:rFonts w:ascii="Times New Roman" w:hAnsi="Times New Roman"/>
          <w:sz w:val="28"/>
        </w:rPr>
      </w:pPr>
      <w:r w:rsidRPr="00965A26">
        <w:rPr>
          <w:rFonts w:ascii="Times New Roman" w:hAnsi="Times New Roman"/>
          <w:sz w:val="28"/>
        </w:rPr>
        <w:t>Ребята фотографировали жителей города Перевоза и раздавали ссылку на группу, в которой были размещены эстетичные фотографии.</w:t>
      </w:r>
    </w:p>
    <w:p w:rsidR="00965A26" w:rsidRPr="00965A26" w:rsidRDefault="00965A26" w:rsidP="00AE15EE">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В целях пропаганды соблюдения ПДД как среди юных, так и среди взрослых участников дорожного движения, 29 сентября учащиеся объединения "Юный волонтер" провели акцию «Знаем без сомнения правила движения». </w:t>
      </w:r>
    </w:p>
    <w:p w:rsidR="00965A26" w:rsidRPr="00965A26" w:rsidRDefault="00965A26" w:rsidP="00AE15EE">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В подарок пешеходы получали от активистов памятки для родителей о том, как уберечь детей от ДТП.</w:t>
      </w:r>
    </w:p>
    <w:p w:rsidR="00965A26" w:rsidRPr="00965A26" w:rsidRDefault="00AE15EE" w:rsidP="00AE15EE">
      <w:pPr>
        <w:spacing w:after="0" w:line="360" w:lineRule="auto"/>
        <w:ind w:left="-567" w:right="283"/>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65A26" w:rsidRPr="00965A26">
        <w:rPr>
          <w:rFonts w:ascii="Times New Roman" w:hAnsi="Times New Roman"/>
          <w:color w:val="000000" w:themeColor="text1"/>
          <w:sz w:val="28"/>
          <w:szCs w:val="28"/>
        </w:rPr>
        <w:t>В целях формирования доброго, уважительного отношения детей к старшему поколению 1 октября в Международный день пожилого человека волонтеры подготовили открытки вместе с младшими школьниками средней школы №1 г. Перевоза, и подарили пожилым людям г. Перевоза, которые живут неподалеку.</w:t>
      </w:r>
    </w:p>
    <w:p w:rsidR="00965A26" w:rsidRPr="00965A26" w:rsidRDefault="00965A26" w:rsidP="00AE15EE">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В целях формирования позитивного образа учителя в общественном сознании и повышение его статуса учащиеся объединения приняли участие в областной акции #учитель 52, смонтировав видеоролик с поздравлением.</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В целях привлечения внимания детей и взрослых к проблеме защиты бездомных животных, учащимися объединения «Юный волонтер» была проведена социальная акция «Накорми четвероногого». Учащиеся собрали средства на покупку корма для бездомных животных при помощи родительской общественности.</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lastRenderedPageBreak/>
        <w:t>Таким образом, учащиеся и родители привлекают внимание к проблеме защиты бездомных животных.</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В целях поддержания традиции бережного отношения к женщине, закрепления семейных устоев, учащиеся объединения «Юный волонтер» приняли участие в областной акции «Спасибо, мама». Необходимо было вставить фото с мамой в определенную рамку в программе </w:t>
      </w:r>
      <w:r w:rsidRPr="00965A26">
        <w:rPr>
          <w:rFonts w:ascii="Times New Roman" w:hAnsi="Times New Roman"/>
          <w:color w:val="000000" w:themeColor="text1"/>
          <w:sz w:val="28"/>
          <w:szCs w:val="28"/>
          <w:lang w:val="en-US"/>
        </w:rPr>
        <w:t>Photoshop</w:t>
      </w:r>
      <w:r w:rsidRPr="00965A26">
        <w:rPr>
          <w:rFonts w:ascii="Times New Roman" w:hAnsi="Times New Roman"/>
          <w:color w:val="000000" w:themeColor="text1"/>
          <w:sz w:val="28"/>
          <w:szCs w:val="28"/>
        </w:rPr>
        <w:t xml:space="preserve"> и выложить в любую социальную сеть под </w:t>
      </w:r>
      <w:proofErr w:type="spellStart"/>
      <w:r w:rsidRPr="00965A26">
        <w:rPr>
          <w:rFonts w:ascii="Times New Roman" w:hAnsi="Times New Roman"/>
          <w:color w:val="000000" w:themeColor="text1"/>
          <w:sz w:val="28"/>
          <w:szCs w:val="28"/>
        </w:rPr>
        <w:t>хештегом</w:t>
      </w:r>
      <w:proofErr w:type="spellEnd"/>
      <w:r w:rsidRPr="00965A26">
        <w:rPr>
          <w:rFonts w:ascii="Times New Roman" w:hAnsi="Times New Roman"/>
          <w:color w:val="000000" w:themeColor="text1"/>
          <w:sz w:val="28"/>
          <w:szCs w:val="28"/>
        </w:rPr>
        <w:t xml:space="preserve"> #</w:t>
      </w:r>
      <w:proofErr w:type="spellStart"/>
      <w:r w:rsidRPr="00965A26">
        <w:rPr>
          <w:rFonts w:ascii="Times New Roman" w:hAnsi="Times New Roman"/>
          <w:color w:val="000000" w:themeColor="text1"/>
          <w:sz w:val="28"/>
          <w:szCs w:val="28"/>
        </w:rPr>
        <w:t>Спасибомама</w:t>
      </w:r>
      <w:proofErr w:type="spellEnd"/>
      <w:r w:rsidRPr="00965A26">
        <w:rPr>
          <w:rFonts w:ascii="Times New Roman" w:hAnsi="Times New Roman"/>
          <w:color w:val="000000" w:themeColor="text1"/>
          <w:sz w:val="28"/>
          <w:szCs w:val="28"/>
        </w:rPr>
        <w:t>.</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В целях пропаганды профилактических мер ВИЧ/СПИДа, учащиеся объединения создали онлайн – опрос в социальной сети </w:t>
      </w:r>
      <w:r w:rsidRPr="00965A26">
        <w:rPr>
          <w:rFonts w:ascii="Times New Roman" w:hAnsi="Times New Roman"/>
          <w:color w:val="000000" w:themeColor="text1"/>
          <w:sz w:val="28"/>
          <w:szCs w:val="28"/>
          <w:lang w:val="en-US"/>
        </w:rPr>
        <w:t>VK</w:t>
      </w:r>
      <w:r w:rsidRPr="00965A26">
        <w:rPr>
          <w:rFonts w:ascii="Times New Roman" w:hAnsi="Times New Roman"/>
          <w:color w:val="000000" w:themeColor="text1"/>
          <w:sz w:val="28"/>
          <w:szCs w:val="28"/>
        </w:rPr>
        <w:t>. Участникам группы необходимо было пройти опрос на тему ВИЧ/СПИДа.</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1 декабря - всемирный день борьбы со СПИДом</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СПИД — синдром приобретенного </w:t>
      </w:r>
      <w:proofErr w:type="gramStart"/>
      <w:r w:rsidRPr="00965A26">
        <w:rPr>
          <w:rFonts w:ascii="Times New Roman" w:hAnsi="Times New Roman"/>
          <w:color w:val="000000" w:themeColor="text1"/>
          <w:sz w:val="28"/>
          <w:szCs w:val="28"/>
        </w:rPr>
        <w:t>иммунодефицита</w:t>
      </w:r>
      <w:proofErr w:type="gramEnd"/>
      <w:r w:rsidRPr="00965A26">
        <w:rPr>
          <w:rFonts w:ascii="Times New Roman" w:hAnsi="Times New Roman"/>
          <w:color w:val="000000" w:themeColor="text1"/>
          <w:sz w:val="28"/>
          <w:szCs w:val="28"/>
        </w:rPr>
        <w:t xml:space="preserve"> вызванный ВИЧ был выявлен врачами только в 1981 году.</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Ежегодно активная молодежь пытается донести до каждого человека информацию об этом синдроме.  </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В целях развития добровольчества </w:t>
      </w:r>
      <w:r w:rsidRPr="00965A26">
        <w:rPr>
          <w:rFonts w:ascii="Times New Roman" w:hAnsi="Times New Roman"/>
          <w:b/>
          <w:color w:val="000000" w:themeColor="text1"/>
          <w:sz w:val="28"/>
          <w:szCs w:val="28"/>
        </w:rPr>
        <w:t>1 декабря</w:t>
      </w:r>
      <w:r w:rsidRPr="00965A26">
        <w:rPr>
          <w:rFonts w:ascii="Times New Roman" w:hAnsi="Times New Roman"/>
          <w:color w:val="000000" w:themeColor="text1"/>
          <w:sz w:val="28"/>
          <w:szCs w:val="28"/>
        </w:rPr>
        <w:t xml:space="preserve"> 2018 года в </w:t>
      </w:r>
      <w:proofErr w:type="spellStart"/>
      <w:r w:rsidRPr="00965A26">
        <w:rPr>
          <w:rFonts w:ascii="Times New Roman" w:hAnsi="Times New Roman"/>
          <w:color w:val="000000" w:themeColor="text1"/>
          <w:sz w:val="28"/>
          <w:szCs w:val="28"/>
        </w:rPr>
        <w:t>Бутурлинском</w:t>
      </w:r>
      <w:proofErr w:type="spellEnd"/>
      <w:r w:rsidRPr="00965A26">
        <w:rPr>
          <w:rFonts w:ascii="Times New Roman" w:hAnsi="Times New Roman"/>
          <w:color w:val="000000" w:themeColor="text1"/>
          <w:sz w:val="28"/>
          <w:szCs w:val="28"/>
        </w:rPr>
        <w:t xml:space="preserve"> районе прошел II открытый образовательный молодежный форум, в котором приняли участие учащиеся объединения "Юный волонтер".</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Форум содержал несколько образовательных площадок, касающихся добровольчества.</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Заключительным этапом форума стала площадка по социальному проектированию, социальное проектирование является очень актуальной на данном этапе развития </w:t>
      </w:r>
      <w:proofErr w:type="spellStart"/>
      <w:r w:rsidRPr="00965A26">
        <w:rPr>
          <w:rFonts w:ascii="Times New Roman" w:hAnsi="Times New Roman"/>
          <w:color w:val="000000" w:themeColor="text1"/>
          <w:sz w:val="28"/>
          <w:szCs w:val="28"/>
        </w:rPr>
        <w:t>волонтерства</w:t>
      </w:r>
      <w:proofErr w:type="spellEnd"/>
      <w:r w:rsidRPr="00965A26">
        <w:rPr>
          <w:rFonts w:ascii="Times New Roman" w:hAnsi="Times New Roman"/>
          <w:color w:val="000000" w:themeColor="text1"/>
          <w:sz w:val="28"/>
          <w:szCs w:val="28"/>
        </w:rPr>
        <w:t>.</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Так же в целях развития и пропаганды добровольчества в Нижегородской области 7 декабря 2018 года на </w:t>
      </w:r>
      <w:proofErr w:type="spellStart"/>
      <w:r w:rsidRPr="00965A26">
        <w:rPr>
          <w:rFonts w:ascii="Times New Roman" w:hAnsi="Times New Roman"/>
          <w:color w:val="000000" w:themeColor="text1"/>
          <w:sz w:val="28"/>
          <w:szCs w:val="28"/>
        </w:rPr>
        <w:t>ФОКе</w:t>
      </w:r>
      <w:proofErr w:type="spellEnd"/>
      <w:r w:rsidRPr="00965A26">
        <w:rPr>
          <w:rFonts w:ascii="Times New Roman" w:hAnsi="Times New Roman"/>
          <w:color w:val="000000" w:themeColor="text1"/>
          <w:sz w:val="28"/>
          <w:szCs w:val="28"/>
        </w:rPr>
        <w:t xml:space="preserve"> </w:t>
      </w:r>
      <w:proofErr w:type="spellStart"/>
      <w:r w:rsidRPr="00965A26">
        <w:rPr>
          <w:rFonts w:ascii="Times New Roman" w:hAnsi="Times New Roman"/>
          <w:color w:val="000000" w:themeColor="text1"/>
          <w:sz w:val="28"/>
          <w:szCs w:val="28"/>
        </w:rPr>
        <w:t>р.п</w:t>
      </w:r>
      <w:proofErr w:type="spellEnd"/>
      <w:r w:rsidRPr="00965A26">
        <w:rPr>
          <w:rFonts w:ascii="Times New Roman" w:hAnsi="Times New Roman"/>
          <w:color w:val="000000" w:themeColor="text1"/>
          <w:sz w:val="28"/>
          <w:szCs w:val="28"/>
        </w:rPr>
        <w:t xml:space="preserve">. </w:t>
      </w:r>
      <w:proofErr w:type="gramStart"/>
      <w:r w:rsidRPr="00965A26">
        <w:rPr>
          <w:rFonts w:ascii="Times New Roman" w:hAnsi="Times New Roman"/>
          <w:color w:val="000000" w:themeColor="text1"/>
          <w:sz w:val="28"/>
          <w:szCs w:val="28"/>
        </w:rPr>
        <w:t>Выездное</w:t>
      </w:r>
      <w:proofErr w:type="gramEnd"/>
      <w:r w:rsidRPr="00965A26">
        <w:rPr>
          <w:rFonts w:ascii="Times New Roman" w:hAnsi="Times New Roman"/>
          <w:color w:val="000000" w:themeColor="text1"/>
          <w:sz w:val="28"/>
          <w:szCs w:val="28"/>
        </w:rPr>
        <w:t xml:space="preserve"> </w:t>
      </w:r>
      <w:proofErr w:type="spellStart"/>
      <w:r w:rsidRPr="00965A26">
        <w:rPr>
          <w:rFonts w:ascii="Times New Roman" w:hAnsi="Times New Roman"/>
          <w:color w:val="000000" w:themeColor="text1"/>
          <w:sz w:val="28"/>
          <w:szCs w:val="28"/>
        </w:rPr>
        <w:t>Арзамасского</w:t>
      </w:r>
      <w:proofErr w:type="spellEnd"/>
      <w:r w:rsidRPr="00965A26">
        <w:rPr>
          <w:rFonts w:ascii="Times New Roman" w:hAnsi="Times New Roman"/>
          <w:color w:val="000000" w:themeColor="text1"/>
          <w:sz w:val="28"/>
          <w:szCs w:val="28"/>
        </w:rPr>
        <w:t xml:space="preserve"> района прошел форум добровольцев </w:t>
      </w:r>
      <w:proofErr w:type="spellStart"/>
      <w:r w:rsidRPr="00965A26">
        <w:rPr>
          <w:rFonts w:ascii="Times New Roman" w:hAnsi="Times New Roman"/>
          <w:color w:val="000000" w:themeColor="text1"/>
          <w:sz w:val="28"/>
          <w:szCs w:val="28"/>
        </w:rPr>
        <w:t>Арзамасского</w:t>
      </w:r>
      <w:proofErr w:type="spellEnd"/>
      <w:r w:rsidRPr="00965A26">
        <w:rPr>
          <w:rFonts w:ascii="Times New Roman" w:hAnsi="Times New Roman"/>
          <w:color w:val="000000" w:themeColor="text1"/>
          <w:sz w:val="28"/>
          <w:szCs w:val="28"/>
        </w:rPr>
        <w:t xml:space="preserve"> района. </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Учащиеся объединения "Юный волонтер" детско - юношеского центра г. Перевоза, стали организаторами интерактивной площадки культурного направления форума. </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lastRenderedPageBreak/>
        <w:t>Участникам площадки необходимо было разработать мероприятие, которое связано с волонтерской деятельностью и определить сроки его реализации.</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b/>
          <w:color w:val="000000" w:themeColor="text1"/>
          <w:sz w:val="28"/>
          <w:szCs w:val="28"/>
        </w:rPr>
        <w:t>5 декабря</w:t>
      </w:r>
      <w:r w:rsidRPr="00965A26">
        <w:rPr>
          <w:rFonts w:ascii="Times New Roman" w:hAnsi="Times New Roman"/>
          <w:color w:val="000000" w:themeColor="text1"/>
          <w:sz w:val="28"/>
          <w:szCs w:val="28"/>
        </w:rPr>
        <w:t xml:space="preserve">, в День добровольца (волонтера) в актовом зале </w:t>
      </w:r>
      <w:proofErr w:type="spellStart"/>
      <w:r w:rsidRPr="00965A26">
        <w:rPr>
          <w:rFonts w:ascii="Times New Roman" w:hAnsi="Times New Roman"/>
          <w:color w:val="000000" w:themeColor="text1"/>
          <w:sz w:val="28"/>
          <w:szCs w:val="28"/>
        </w:rPr>
        <w:t>Перевозского</w:t>
      </w:r>
      <w:proofErr w:type="spellEnd"/>
      <w:r w:rsidRPr="00965A26">
        <w:rPr>
          <w:rFonts w:ascii="Times New Roman" w:hAnsi="Times New Roman"/>
          <w:color w:val="000000" w:themeColor="text1"/>
          <w:sz w:val="28"/>
          <w:szCs w:val="28"/>
        </w:rPr>
        <w:t xml:space="preserve"> строительного колледжа состоялся премьерный показ фильма «#</w:t>
      </w:r>
      <w:proofErr w:type="spellStart"/>
      <w:r w:rsidRPr="00965A26">
        <w:rPr>
          <w:rFonts w:ascii="Times New Roman" w:hAnsi="Times New Roman"/>
          <w:color w:val="000000" w:themeColor="text1"/>
          <w:sz w:val="28"/>
          <w:szCs w:val="28"/>
        </w:rPr>
        <w:t>ЯВолонтер</w:t>
      </w:r>
      <w:proofErr w:type="spellEnd"/>
      <w:r w:rsidRPr="00965A26">
        <w:rPr>
          <w:rFonts w:ascii="Times New Roman" w:hAnsi="Times New Roman"/>
          <w:color w:val="000000" w:themeColor="text1"/>
          <w:sz w:val="28"/>
          <w:szCs w:val="28"/>
        </w:rPr>
        <w:t xml:space="preserve">. Истории </w:t>
      </w:r>
      <w:proofErr w:type="gramStart"/>
      <w:r w:rsidRPr="00965A26">
        <w:rPr>
          <w:rFonts w:ascii="Times New Roman" w:hAnsi="Times New Roman"/>
          <w:color w:val="000000" w:themeColor="text1"/>
          <w:sz w:val="28"/>
          <w:szCs w:val="28"/>
        </w:rPr>
        <w:t>неравнодушных</w:t>
      </w:r>
      <w:proofErr w:type="gramEnd"/>
      <w:r w:rsidRPr="00965A26">
        <w:rPr>
          <w:rFonts w:ascii="Times New Roman" w:hAnsi="Times New Roman"/>
          <w:color w:val="000000" w:themeColor="text1"/>
          <w:sz w:val="28"/>
          <w:szCs w:val="28"/>
        </w:rPr>
        <w:t xml:space="preserve">». </w:t>
      </w:r>
      <w:proofErr w:type="spellStart"/>
      <w:r w:rsidRPr="00965A26">
        <w:rPr>
          <w:rFonts w:ascii="Times New Roman" w:hAnsi="Times New Roman"/>
          <w:color w:val="000000" w:themeColor="text1"/>
          <w:sz w:val="28"/>
          <w:szCs w:val="28"/>
        </w:rPr>
        <w:t>Перевозский</w:t>
      </w:r>
      <w:proofErr w:type="spellEnd"/>
      <w:r w:rsidRPr="00965A26">
        <w:rPr>
          <w:rFonts w:ascii="Times New Roman" w:hAnsi="Times New Roman"/>
          <w:color w:val="000000" w:themeColor="text1"/>
          <w:sz w:val="28"/>
          <w:szCs w:val="28"/>
        </w:rPr>
        <w:t xml:space="preserve"> строительный колледж стал одной из 1700 площадок по всей России, на которых был организован показ. 235 человек посмотрели главный фильм года о добровольцах, настоящих героях нашего времени, подвиг которых обычно остается незамеченным. Это картина о людях, которые находят время и силы на то, чтобы безвозмездно искать пропавших, тушить пожары, восстанавливать храмы, спасать животных, помогать детям и пожилым по всей России и в самых отдаленных уголках планеты. Потому что для них нет чужой беды. Фильм «#</w:t>
      </w:r>
      <w:proofErr w:type="spellStart"/>
      <w:r w:rsidRPr="00965A26">
        <w:rPr>
          <w:rFonts w:ascii="Times New Roman" w:hAnsi="Times New Roman"/>
          <w:color w:val="000000" w:themeColor="text1"/>
          <w:sz w:val="28"/>
          <w:szCs w:val="28"/>
        </w:rPr>
        <w:t>ЯВолонтер</w:t>
      </w:r>
      <w:proofErr w:type="spellEnd"/>
      <w:r w:rsidRPr="00965A26">
        <w:rPr>
          <w:rFonts w:ascii="Times New Roman" w:hAnsi="Times New Roman"/>
          <w:color w:val="000000" w:themeColor="text1"/>
          <w:sz w:val="28"/>
          <w:szCs w:val="28"/>
        </w:rPr>
        <w:t xml:space="preserve">. </w:t>
      </w:r>
      <w:proofErr w:type="gramStart"/>
      <w:r w:rsidRPr="00965A26">
        <w:rPr>
          <w:rFonts w:ascii="Times New Roman" w:hAnsi="Times New Roman"/>
          <w:color w:val="000000" w:themeColor="text1"/>
          <w:sz w:val="28"/>
          <w:szCs w:val="28"/>
        </w:rPr>
        <w:t xml:space="preserve">Истории неравнодушных» - документальная полнометражная картина о добровольцах, созданная в рамках </w:t>
      </w:r>
      <w:proofErr w:type="spellStart"/>
      <w:r w:rsidRPr="00965A26">
        <w:rPr>
          <w:rFonts w:ascii="Times New Roman" w:hAnsi="Times New Roman"/>
          <w:color w:val="000000" w:themeColor="text1"/>
          <w:sz w:val="28"/>
          <w:szCs w:val="28"/>
        </w:rPr>
        <w:t>медиапроекта</w:t>
      </w:r>
      <w:proofErr w:type="spellEnd"/>
      <w:r w:rsidRPr="00965A26">
        <w:rPr>
          <w:rFonts w:ascii="Times New Roman" w:hAnsi="Times New Roman"/>
          <w:color w:val="000000" w:themeColor="text1"/>
          <w:sz w:val="28"/>
          <w:szCs w:val="28"/>
        </w:rPr>
        <w:t xml:space="preserve"> #</w:t>
      </w:r>
      <w:proofErr w:type="spellStart"/>
      <w:r w:rsidRPr="00965A26">
        <w:rPr>
          <w:rFonts w:ascii="Times New Roman" w:hAnsi="Times New Roman"/>
          <w:color w:val="000000" w:themeColor="text1"/>
          <w:sz w:val="28"/>
          <w:szCs w:val="28"/>
        </w:rPr>
        <w:t>ЯВолонтер</w:t>
      </w:r>
      <w:proofErr w:type="spellEnd"/>
      <w:r w:rsidRPr="00965A26">
        <w:rPr>
          <w:rFonts w:ascii="Times New Roman" w:hAnsi="Times New Roman"/>
          <w:color w:val="000000" w:themeColor="text1"/>
          <w:sz w:val="28"/>
          <w:szCs w:val="28"/>
        </w:rPr>
        <w:t xml:space="preserve">. </w:t>
      </w:r>
      <w:proofErr w:type="gramEnd"/>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Добровольцев и зрителей поприветствовали ведущий специалист Управления образования, молодежной политики и социально-правовой защиты детства администрации городского округа </w:t>
      </w:r>
      <w:proofErr w:type="spellStart"/>
      <w:r w:rsidRPr="00965A26">
        <w:rPr>
          <w:rFonts w:ascii="Times New Roman" w:hAnsi="Times New Roman"/>
          <w:color w:val="000000" w:themeColor="text1"/>
          <w:sz w:val="28"/>
          <w:szCs w:val="28"/>
        </w:rPr>
        <w:t>Перевозский</w:t>
      </w:r>
      <w:proofErr w:type="spellEnd"/>
      <w:r w:rsidRPr="00965A26">
        <w:rPr>
          <w:rFonts w:ascii="Times New Roman" w:hAnsi="Times New Roman"/>
          <w:color w:val="000000" w:themeColor="text1"/>
          <w:sz w:val="28"/>
          <w:szCs w:val="28"/>
        </w:rPr>
        <w:t xml:space="preserve"> Татьяна Евгеньевна </w:t>
      </w:r>
      <w:proofErr w:type="spellStart"/>
      <w:r w:rsidRPr="00965A26">
        <w:rPr>
          <w:rFonts w:ascii="Times New Roman" w:hAnsi="Times New Roman"/>
          <w:color w:val="000000" w:themeColor="text1"/>
          <w:sz w:val="28"/>
          <w:szCs w:val="28"/>
        </w:rPr>
        <w:t>Балясова</w:t>
      </w:r>
      <w:proofErr w:type="spellEnd"/>
      <w:r w:rsidRPr="00965A26">
        <w:rPr>
          <w:rFonts w:ascii="Times New Roman" w:hAnsi="Times New Roman"/>
          <w:color w:val="000000" w:themeColor="text1"/>
          <w:sz w:val="28"/>
          <w:szCs w:val="28"/>
        </w:rPr>
        <w:t xml:space="preserve"> и руководитель объединения «Юный волонтер» МБОУ ДО ДЮЦ </w:t>
      </w:r>
      <w:proofErr w:type="spellStart"/>
      <w:r w:rsidRPr="00965A26">
        <w:rPr>
          <w:rFonts w:ascii="Times New Roman" w:hAnsi="Times New Roman"/>
          <w:color w:val="000000" w:themeColor="text1"/>
          <w:sz w:val="28"/>
          <w:szCs w:val="28"/>
        </w:rPr>
        <w:t>г</w:t>
      </w:r>
      <w:proofErr w:type="gramStart"/>
      <w:r w:rsidRPr="00965A26">
        <w:rPr>
          <w:rFonts w:ascii="Times New Roman" w:hAnsi="Times New Roman"/>
          <w:color w:val="000000" w:themeColor="text1"/>
          <w:sz w:val="28"/>
          <w:szCs w:val="28"/>
        </w:rPr>
        <w:t>.П</w:t>
      </w:r>
      <w:proofErr w:type="gramEnd"/>
      <w:r w:rsidRPr="00965A26">
        <w:rPr>
          <w:rFonts w:ascii="Times New Roman" w:hAnsi="Times New Roman"/>
          <w:color w:val="000000" w:themeColor="text1"/>
          <w:sz w:val="28"/>
          <w:szCs w:val="28"/>
        </w:rPr>
        <w:t>еревоза</w:t>
      </w:r>
      <w:proofErr w:type="spellEnd"/>
      <w:r w:rsidRPr="00965A26">
        <w:rPr>
          <w:rFonts w:ascii="Times New Roman" w:hAnsi="Times New Roman"/>
          <w:color w:val="000000" w:themeColor="text1"/>
          <w:sz w:val="28"/>
          <w:szCs w:val="28"/>
        </w:rPr>
        <w:t xml:space="preserve"> Евгения </w:t>
      </w:r>
      <w:proofErr w:type="spellStart"/>
      <w:r w:rsidRPr="00965A26">
        <w:rPr>
          <w:rFonts w:ascii="Times New Roman" w:hAnsi="Times New Roman"/>
          <w:color w:val="000000" w:themeColor="text1"/>
          <w:sz w:val="28"/>
          <w:szCs w:val="28"/>
        </w:rPr>
        <w:t>Сасуновна</w:t>
      </w:r>
      <w:proofErr w:type="spellEnd"/>
      <w:r w:rsidRPr="00965A26">
        <w:rPr>
          <w:rFonts w:ascii="Times New Roman" w:hAnsi="Times New Roman"/>
          <w:color w:val="000000" w:themeColor="text1"/>
          <w:sz w:val="28"/>
          <w:szCs w:val="28"/>
        </w:rPr>
        <w:t xml:space="preserve"> </w:t>
      </w:r>
      <w:proofErr w:type="spellStart"/>
      <w:r w:rsidRPr="00965A26">
        <w:rPr>
          <w:rFonts w:ascii="Times New Roman" w:hAnsi="Times New Roman"/>
          <w:color w:val="000000" w:themeColor="text1"/>
          <w:sz w:val="28"/>
          <w:szCs w:val="28"/>
        </w:rPr>
        <w:t>Алексанян</w:t>
      </w:r>
      <w:proofErr w:type="spellEnd"/>
      <w:r w:rsidRPr="00965A26">
        <w:rPr>
          <w:rFonts w:ascii="Times New Roman" w:hAnsi="Times New Roman"/>
          <w:color w:val="000000" w:themeColor="text1"/>
          <w:sz w:val="28"/>
          <w:szCs w:val="28"/>
        </w:rPr>
        <w:t>. После премьеры зрители обменялись впечатлениями о фильме, а добровольцы объединения «Юный волонтер» и клуба «</w:t>
      </w:r>
      <w:proofErr w:type="spellStart"/>
      <w:r w:rsidRPr="00965A26">
        <w:rPr>
          <w:rFonts w:ascii="Times New Roman" w:hAnsi="Times New Roman"/>
          <w:color w:val="000000" w:themeColor="text1"/>
          <w:sz w:val="28"/>
          <w:szCs w:val="28"/>
        </w:rPr>
        <w:t>ОстровОК</w:t>
      </w:r>
      <w:proofErr w:type="spellEnd"/>
      <w:r w:rsidRPr="00965A26">
        <w:rPr>
          <w:rFonts w:ascii="Times New Roman" w:hAnsi="Times New Roman"/>
          <w:color w:val="000000" w:themeColor="text1"/>
          <w:sz w:val="28"/>
          <w:szCs w:val="28"/>
        </w:rPr>
        <w:t>» пообщались в рамках игровой программы.</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В целях оказания адресной помощи детям, находящимся в социально – реабилитационном центре «Благовест» 19 декабря  активисты СДОО "Новая смена" и объединения "Юный волонтер" организовали и провели благотворительную акцию «Чудеса под Новый год» совместно с волонтерами </w:t>
      </w:r>
      <w:proofErr w:type="spellStart"/>
      <w:r w:rsidRPr="00965A26">
        <w:rPr>
          <w:rFonts w:ascii="Times New Roman" w:hAnsi="Times New Roman"/>
          <w:color w:val="000000" w:themeColor="text1"/>
          <w:sz w:val="28"/>
          <w:szCs w:val="28"/>
        </w:rPr>
        <w:t>Перевозского</w:t>
      </w:r>
      <w:proofErr w:type="spellEnd"/>
      <w:r w:rsidRPr="00965A26">
        <w:rPr>
          <w:rFonts w:ascii="Times New Roman" w:hAnsi="Times New Roman"/>
          <w:color w:val="000000" w:themeColor="text1"/>
          <w:sz w:val="28"/>
          <w:szCs w:val="28"/>
        </w:rPr>
        <w:t xml:space="preserve"> строительного колледжа. </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Герои старых добрых советских мультфильмов и волонтеры ПСК играли с ребятами в новогодние игры, </w:t>
      </w:r>
      <w:proofErr w:type="spellStart"/>
      <w:r w:rsidRPr="00965A26">
        <w:rPr>
          <w:rFonts w:ascii="Times New Roman" w:hAnsi="Times New Roman"/>
          <w:color w:val="000000" w:themeColor="text1"/>
          <w:sz w:val="28"/>
          <w:szCs w:val="28"/>
        </w:rPr>
        <w:t>Бабая</w:t>
      </w:r>
      <w:proofErr w:type="spellEnd"/>
      <w:r w:rsidRPr="00965A26">
        <w:rPr>
          <w:rFonts w:ascii="Times New Roman" w:hAnsi="Times New Roman"/>
          <w:color w:val="000000" w:themeColor="text1"/>
          <w:sz w:val="28"/>
          <w:szCs w:val="28"/>
        </w:rPr>
        <w:t xml:space="preserve"> Яга и Кикимора пытались украсть новогоднее время. Как и бывает в сказках с хорошим концом, Дед Мороз и </w:t>
      </w:r>
      <w:r w:rsidRPr="00965A26">
        <w:rPr>
          <w:rFonts w:ascii="Times New Roman" w:hAnsi="Times New Roman"/>
          <w:color w:val="000000" w:themeColor="text1"/>
          <w:sz w:val="28"/>
          <w:szCs w:val="28"/>
        </w:rPr>
        <w:lastRenderedPageBreak/>
        <w:t xml:space="preserve">Снегурочка спасли время, поздравили всех с наступающим Новым годом и подарили сладкие подарки.  </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В целях создания благоприятной психологической атмосферы 21 января 2019г. учащиеся объединения «Юный волонтер» провели акцию «</w:t>
      </w:r>
      <w:proofErr w:type="spellStart"/>
      <w:r w:rsidRPr="00965A26">
        <w:rPr>
          <w:rFonts w:ascii="Times New Roman" w:hAnsi="Times New Roman"/>
          <w:color w:val="000000" w:themeColor="text1"/>
          <w:sz w:val="28"/>
          <w:szCs w:val="28"/>
        </w:rPr>
        <w:t>Обнимашки</w:t>
      </w:r>
      <w:proofErr w:type="spellEnd"/>
      <w:r w:rsidRPr="00965A26">
        <w:rPr>
          <w:rFonts w:ascii="Times New Roman" w:hAnsi="Times New Roman"/>
          <w:color w:val="000000" w:themeColor="text1"/>
          <w:sz w:val="28"/>
          <w:szCs w:val="28"/>
        </w:rPr>
        <w:t xml:space="preserve">». </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В школе на переменах активисты проводили игры на сплочение и тактильный контакт с младшими школьниками.</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sz w:val="28"/>
        </w:rPr>
        <w:t xml:space="preserve">В целях содействия воспитания у школьников чувства патриотизма, чувства солидарности, чувства гордости за свою страну, </w:t>
      </w:r>
      <w:r w:rsidRPr="00965A26">
        <w:rPr>
          <w:rFonts w:ascii="Times New Roman" w:hAnsi="Times New Roman"/>
          <w:color w:val="000000" w:themeColor="text1"/>
          <w:sz w:val="28"/>
          <w:szCs w:val="28"/>
        </w:rPr>
        <w:t xml:space="preserve">20 января в честь 75-летия снятия блокады Ленинграда, учащиеся посетили </w:t>
      </w:r>
      <w:proofErr w:type="gramStart"/>
      <w:r w:rsidRPr="00965A26">
        <w:rPr>
          <w:rFonts w:ascii="Times New Roman" w:hAnsi="Times New Roman"/>
          <w:color w:val="000000" w:themeColor="text1"/>
          <w:sz w:val="28"/>
          <w:szCs w:val="28"/>
        </w:rPr>
        <w:t>обелиск, установленный к 20-летию Великой Победы и возложили</w:t>
      </w:r>
      <w:proofErr w:type="gramEnd"/>
      <w:r w:rsidRPr="00965A26">
        <w:rPr>
          <w:rFonts w:ascii="Times New Roman" w:hAnsi="Times New Roman"/>
          <w:color w:val="000000" w:themeColor="text1"/>
          <w:sz w:val="28"/>
          <w:szCs w:val="28"/>
        </w:rPr>
        <w:t xml:space="preserve"> венки, в память о погибших воинах во времена ВОВ.</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Восстановлен памятник был в 2015г. силами волонтеров детско - юношеского центра г. Перевоза.</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В целях содействия воспитания творческой личности, целостного представления об искусстве, его роли и  социальном назначении 22 января учащимися объединения «Юный волонтер» для первоклассников был проведён мастер-класс на тему "Первые шаги в театре".</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Ребята не только узнали, что такое театр, но и смогли сами попробовать себя в этой роли.</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В целях привлечения внимания общественности к проблеме раковых заболеваний, 4 февраля 2019г. учащиеся объединения «Юный волонтер» провели </w:t>
      </w:r>
      <w:proofErr w:type="spellStart"/>
      <w:r w:rsidRPr="00965A26">
        <w:rPr>
          <w:rFonts w:ascii="Times New Roman" w:hAnsi="Times New Roman"/>
          <w:color w:val="000000" w:themeColor="text1"/>
          <w:sz w:val="28"/>
          <w:szCs w:val="28"/>
        </w:rPr>
        <w:t>конверсейшон</w:t>
      </w:r>
      <w:proofErr w:type="spellEnd"/>
      <w:r w:rsidRPr="00965A26">
        <w:rPr>
          <w:rFonts w:ascii="Times New Roman" w:hAnsi="Times New Roman"/>
          <w:color w:val="000000" w:themeColor="text1"/>
          <w:sz w:val="28"/>
          <w:szCs w:val="28"/>
        </w:rPr>
        <w:t xml:space="preserve"> на данную тему с подростками средней школы №2 г. Перевоза.</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Рак является ведущей причиной смерти во всем мире. Реальностью является тот факт, что раннее выявление рака спасает жизнь. Наука онкология развивается, совершенствуются методы лечения, способствующие выздоровлению и продлению жизни больных.</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В целях формирования положительного отношения к подвижным видам деятельности 6 февраля 2019г. учащиеся объединения «Юный волонтер» </w:t>
      </w:r>
      <w:r w:rsidRPr="00965A26">
        <w:rPr>
          <w:rFonts w:ascii="Times New Roman" w:hAnsi="Times New Roman"/>
          <w:color w:val="000000" w:themeColor="text1"/>
          <w:sz w:val="28"/>
          <w:szCs w:val="28"/>
        </w:rPr>
        <w:lastRenderedPageBreak/>
        <w:t>провели для ребят начальных классов средней школы №2 г. Перевоза веселые переменки.</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Таким образом, учащиеся между уроками заняты подвижными играми и меньше посвящают времени гаджетам.</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 xml:space="preserve">В целях развития бережного отношения к природным ресурсам в 2018-2019 учебном году учащиеся объединения «Юный волонтер» приняли участие в социальном проекте «Без бумаги» </w:t>
      </w:r>
      <w:proofErr w:type="spellStart"/>
      <w:r w:rsidRPr="00965A26">
        <w:rPr>
          <w:rFonts w:ascii="Times New Roman" w:hAnsi="Times New Roman"/>
          <w:color w:val="000000" w:themeColor="text1"/>
          <w:sz w:val="28"/>
          <w:szCs w:val="28"/>
        </w:rPr>
        <w:t>Шинкарук</w:t>
      </w:r>
      <w:proofErr w:type="spellEnd"/>
      <w:r w:rsidRPr="00965A26">
        <w:rPr>
          <w:rFonts w:ascii="Times New Roman" w:hAnsi="Times New Roman"/>
          <w:color w:val="000000" w:themeColor="text1"/>
          <w:sz w:val="28"/>
          <w:szCs w:val="28"/>
        </w:rPr>
        <w:t xml:space="preserve"> Алисы (г. </w:t>
      </w:r>
      <w:proofErr w:type="spellStart"/>
      <w:r w:rsidRPr="00965A26">
        <w:rPr>
          <w:rFonts w:ascii="Times New Roman" w:hAnsi="Times New Roman"/>
          <w:color w:val="000000" w:themeColor="text1"/>
          <w:sz w:val="28"/>
          <w:szCs w:val="28"/>
        </w:rPr>
        <w:t>Держинск</w:t>
      </w:r>
      <w:proofErr w:type="spellEnd"/>
      <w:r w:rsidRPr="00965A26">
        <w:rPr>
          <w:rFonts w:ascii="Times New Roman" w:hAnsi="Times New Roman"/>
          <w:color w:val="000000" w:themeColor="text1"/>
          <w:sz w:val="28"/>
          <w:szCs w:val="28"/>
        </w:rPr>
        <w:t xml:space="preserve">). </w:t>
      </w:r>
    </w:p>
    <w:p w:rsidR="00965A26" w:rsidRPr="00965A26" w:rsidRDefault="00965A26" w:rsidP="00322870">
      <w:pPr>
        <w:spacing w:after="0" w:line="360" w:lineRule="auto"/>
        <w:ind w:left="-567" w:right="283" w:firstLine="567"/>
        <w:jc w:val="both"/>
        <w:rPr>
          <w:rFonts w:ascii="Times New Roman" w:hAnsi="Times New Roman"/>
          <w:color w:val="000000" w:themeColor="text1"/>
          <w:sz w:val="28"/>
          <w:szCs w:val="28"/>
        </w:rPr>
      </w:pPr>
      <w:r w:rsidRPr="00965A26">
        <w:rPr>
          <w:rFonts w:ascii="Times New Roman" w:hAnsi="Times New Roman"/>
          <w:color w:val="000000" w:themeColor="text1"/>
          <w:sz w:val="28"/>
          <w:szCs w:val="28"/>
        </w:rPr>
        <w:t>В рамках проекта волонтеры собирали макулатуру и использованные батарейки, которые были сданы в специализированные пункты.</w:t>
      </w:r>
    </w:p>
    <w:p w:rsidR="00965A26" w:rsidRPr="00965A26" w:rsidRDefault="00965A26" w:rsidP="00AF159A">
      <w:pPr>
        <w:spacing w:after="0" w:line="360" w:lineRule="auto"/>
        <w:ind w:left="-567" w:right="283" w:firstLine="567"/>
        <w:jc w:val="both"/>
        <w:rPr>
          <w:rFonts w:ascii="Times New Roman" w:hAnsi="Times New Roman"/>
          <w:sz w:val="28"/>
        </w:rPr>
      </w:pPr>
      <w:r w:rsidRPr="00965A26">
        <w:rPr>
          <w:rFonts w:ascii="Times New Roman" w:hAnsi="Times New Roman"/>
          <w:sz w:val="28"/>
        </w:rPr>
        <w:t xml:space="preserve">В целях ознакомления детей с общечеловеческими ценностями; воспитания доброжелательности, умения видеть красоту в </w:t>
      </w:r>
      <w:proofErr w:type="gramStart"/>
      <w:r w:rsidRPr="00965A26">
        <w:rPr>
          <w:rFonts w:ascii="Times New Roman" w:hAnsi="Times New Roman"/>
          <w:sz w:val="28"/>
        </w:rPr>
        <w:t>простом</w:t>
      </w:r>
      <w:proofErr w:type="gramEnd"/>
      <w:r w:rsidRPr="00965A26">
        <w:rPr>
          <w:rFonts w:ascii="Times New Roman" w:hAnsi="Times New Roman"/>
          <w:sz w:val="28"/>
        </w:rPr>
        <w:t xml:space="preserve"> и обыденном, в рамках участия областной акции «Весенняя неделя добра» 20 апреля активисты объединения "Юный волонтер" поставили для себя цель - поднять настроение жителям г. Перевоза.</w:t>
      </w:r>
    </w:p>
    <w:p w:rsidR="00965A26" w:rsidRPr="00965A26" w:rsidRDefault="00965A26" w:rsidP="00AF159A">
      <w:pPr>
        <w:spacing w:after="0" w:line="360" w:lineRule="auto"/>
        <w:ind w:left="-567" w:right="283" w:firstLine="567"/>
        <w:jc w:val="both"/>
        <w:rPr>
          <w:rFonts w:ascii="Times New Roman" w:hAnsi="Times New Roman"/>
          <w:sz w:val="28"/>
        </w:rPr>
      </w:pPr>
      <w:r w:rsidRPr="00965A26">
        <w:rPr>
          <w:rFonts w:ascii="Times New Roman" w:hAnsi="Times New Roman"/>
          <w:sz w:val="28"/>
        </w:rPr>
        <w:t>Собрав коробочки с изображенными на них улыбками и сюрпризом внутри, волонтеры раздавали их прохожим.</w:t>
      </w:r>
    </w:p>
    <w:p w:rsidR="00965A26" w:rsidRPr="00965A26" w:rsidRDefault="00965A26" w:rsidP="00AF159A">
      <w:pPr>
        <w:spacing w:after="0" w:line="360" w:lineRule="auto"/>
        <w:ind w:left="-567" w:right="283" w:firstLine="567"/>
        <w:jc w:val="both"/>
        <w:rPr>
          <w:rFonts w:ascii="Times New Roman" w:hAnsi="Times New Roman"/>
          <w:sz w:val="28"/>
        </w:rPr>
      </w:pPr>
      <w:r w:rsidRPr="00965A26">
        <w:rPr>
          <w:rFonts w:ascii="Times New Roman" w:hAnsi="Times New Roman"/>
          <w:sz w:val="28"/>
        </w:rPr>
        <w:t>Каждый горожанин встречал волонтеров с улыбкой, а значит, активисты достигли поставленной цели.</w:t>
      </w:r>
    </w:p>
    <w:p w:rsidR="00965A26" w:rsidRPr="00965A26" w:rsidRDefault="00965A26" w:rsidP="00AF159A">
      <w:pPr>
        <w:spacing w:after="0" w:line="360" w:lineRule="auto"/>
        <w:ind w:left="-567" w:right="283" w:firstLine="567"/>
        <w:jc w:val="both"/>
        <w:rPr>
          <w:rFonts w:ascii="Times New Roman" w:hAnsi="Times New Roman"/>
          <w:sz w:val="28"/>
        </w:rPr>
      </w:pPr>
      <w:r w:rsidRPr="00965A26">
        <w:rPr>
          <w:rFonts w:ascii="Times New Roman" w:hAnsi="Times New Roman"/>
          <w:sz w:val="28"/>
        </w:rPr>
        <w:t>В целях популяризации детской книги и чтения в рамках областной акции «Весенняя неделя добра» 23 апреля активисты объединения «Юный волонтер»  создали онлайн – опрос «Любимая книга детства». Каждый желающий в комментариях написал свою любимую книгу из детства и даже вспомнил отрывок из нее.</w:t>
      </w:r>
    </w:p>
    <w:p w:rsidR="00965A26" w:rsidRPr="00965A26" w:rsidRDefault="00965A26" w:rsidP="00AF159A">
      <w:pPr>
        <w:spacing w:after="0" w:line="360" w:lineRule="auto"/>
        <w:ind w:left="-567" w:right="283" w:firstLine="567"/>
        <w:jc w:val="both"/>
        <w:rPr>
          <w:rFonts w:ascii="Times New Roman" w:hAnsi="Times New Roman"/>
          <w:sz w:val="28"/>
        </w:rPr>
      </w:pPr>
      <w:r w:rsidRPr="00965A26">
        <w:rPr>
          <w:rFonts w:ascii="Times New Roman" w:hAnsi="Times New Roman"/>
          <w:sz w:val="28"/>
        </w:rPr>
        <w:t xml:space="preserve">В целях содействия воспитании у школьников чувства патриотизма, чувства солидарности, чувства гордости за свою страну </w:t>
      </w:r>
      <w:r w:rsidRPr="00965A26">
        <w:rPr>
          <w:rFonts w:ascii="Times New Roman" w:hAnsi="Times New Roman"/>
          <w:b/>
          <w:sz w:val="28"/>
        </w:rPr>
        <w:t>7 мая</w:t>
      </w:r>
      <w:r w:rsidRPr="00965A26">
        <w:rPr>
          <w:rFonts w:ascii="Times New Roman" w:hAnsi="Times New Roman"/>
          <w:sz w:val="28"/>
        </w:rPr>
        <w:t xml:space="preserve"> в парке Победы городского округа </w:t>
      </w:r>
      <w:proofErr w:type="spellStart"/>
      <w:r w:rsidRPr="00965A26">
        <w:rPr>
          <w:rFonts w:ascii="Times New Roman" w:hAnsi="Times New Roman"/>
          <w:sz w:val="28"/>
        </w:rPr>
        <w:t>Перевозский</w:t>
      </w:r>
      <w:proofErr w:type="spellEnd"/>
      <w:r w:rsidRPr="00965A26">
        <w:rPr>
          <w:rFonts w:ascii="Times New Roman" w:hAnsi="Times New Roman"/>
          <w:sz w:val="28"/>
        </w:rPr>
        <w:t xml:space="preserve"> учащиеся объединения "Юный волонтер" приняли участие во всероссийской благотворительной акции "Красная гвоздика". </w:t>
      </w:r>
    </w:p>
    <w:p w:rsidR="00965A26" w:rsidRPr="00965A26" w:rsidRDefault="00965A26" w:rsidP="00AF159A">
      <w:pPr>
        <w:spacing w:after="0" w:line="360" w:lineRule="auto"/>
        <w:ind w:left="-567" w:right="283" w:firstLine="567"/>
        <w:jc w:val="both"/>
        <w:rPr>
          <w:rFonts w:ascii="Times New Roman" w:hAnsi="Times New Roman"/>
          <w:sz w:val="28"/>
        </w:rPr>
      </w:pPr>
      <w:r w:rsidRPr="00965A26">
        <w:rPr>
          <w:rFonts w:ascii="Times New Roman" w:hAnsi="Times New Roman"/>
          <w:sz w:val="28"/>
        </w:rPr>
        <w:lastRenderedPageBreak/>
        <w:t xml:space="preserve">«КРАСНАЯ ГВОЗДИКА» - всенародный символ памяти павшим героям и </w:t>
      </w:r>
      <w:proofErr w:type="gramStart"/>
      <w:r w:rsidRPr="00965A26">
        <w:rPr>
          <w:rFonts w:ascii="Times New Roman" w:hAnsi="Times New Roman"/>
          <w:sz w:val="28"/>
        </w:rPr>
        <w:t>благодарности</w:t>
      </w:r>
      <w:proofErr w:type="gramEnd"/>
      <w:r w:rsidRPr="00965A26">
        <w:rPr>
          <w:rFonts w:ascii="Times New Roman" w:hAnsi="Times New Roman"/>
          <w:sz w:val="28"/>
        </w:rPr>
        <w:t xml:space="preserve"> ныне живущим ветеранам боевых действий, которые сражались за наше Отечество. </w:t>
      </w:r>
    </w:p>
    <w:p w:rsidR="00965A26" w:rsidRPr="00965A26" w:rsidRDefault="00965A26" w:rsidP="00AF159A">
      <w:pPr>
        <w:spacing w:after="0" w:line="360" w:lineRule="auto"/>
        <w:ind w:left="-567" w:right="283" w:firstLine="567"/>
        <w:jc w:val="both"/>
        <w:rPr>
          <w:rFonts w:ascii="Times New Roman" w:hAnsi="Times New Roman"/>
          <w:sz w:val="28"/>
        </w:rPr>
      </w:pPr>
      <w:r w:rsidRPr="00965A26">
        <w:rPr>
          <w:rFonts w:ascii="Times New Roman" w:hAnsi="Times New Roman"/>
          <w:sz w:val="28"/>
        </w:rPr>
        <w:t>Благотворительный фонд «ПАМЯТЬ ПОКОЛЕНИЙ» ежегодно распространяет значки «КРАСНАЯ ГВОЗДИКА» через сетевые магазины. Все средства от продажи значков идут на помощь ветеранам, пострадавшим в результате боевых действий.</w:t>
      </w:r>
    </w:p>
    <w:p w:rsidR="00965A26" w:rsidRPr="00965A26" w:rsidRDefault="00965A26" w:rsidP="00AF159A">
      <w:pPr>
        <w:spacing w:after="0" w:line="360" w:lineRule="auto"/>
        <w:ind w:left="-567" w:right="283" w:firstLine="567"/>
        <w:jc w:val="both"/>
        <w:rPr>
          <w:rFonts w:ascii="Times New Roman" w:hAnsi="Times New Roman"/>
          <w:sz w:val="28"/>
        </w:rPr>
      </w:pPr>
      <w:r w:rsidRPr="00965A26">
        <w:rPr>
          <w:rFonts w:ascii="Times New Roman" w:hAnsi="Times New Roman"/>
          <w:sz w:val="28"/>
        </w:rPr>
        <w:t xml:space="preserve">Каждый, кто носит этот значок на одежде, может гордо сказать: </w:t>
      </w:r>
    </w:p>
    <w:p w:rsidR="00965A26" w:rsidRPr="00965A26" w:rsidRDefault="00965A26" w:rsidP="00AF159A">
      <w:pPr>
        <w:spacing w:after="0" w:line="360" w:lineRule="auto"/>
        <w:ind w:left="-567" w:right="283" w:firstLine="567"/>
        <w:jc w:val="both"/>
        <w:rPr>
          <w:rFonts w:ascii="Times New Roman" w:hAnsi="Times New Roman"/>
          <w:sz w:val="28"/>
        </w:rPr>
      </w:pPr>
      <w:r w:rsidRPr="00965A26">
        <w:rPr>
          <w:rFonts w:ascii="Times New Roman" w:hAnsi="Times New Roman"/>
          <w:sz w:val="28"/>
        </w:rPr>
        <w:t>«Я помню погибших героев. Я помогаю ныне живущим ветеранам».</w:t>
      </w:r>
    </w:p>
    <w:p w:rsidR="00965A26" w:rsidRPr="00965A26" w:rsidRDefault="00965A26" w:rsidP="00AF159A">
      <w:pPr>
        <w:spacing w:after="0" w:line="360" w:lineRule="auto"/>
        <w:ind w:left="-567" w:right="283" w:firstLine="567"/>
        <w:jc w:val="both"/>
        <w:rPr>
          <w:rFonts w:ascii="Times New Roman" w:hAnsi="Times New Roman"/>
          <w:sz w:val="28"/>
        </w:rPr>
      </w:pPr>
      <w:r w:rsidRPr="00965A26">
        <w:rPr>
          <w:rFonts w:ascii="Times New Roman" w:hAnsi="Times New Roman"/>
          <w:sz w:val="28"/>
        </w:rPr>
        <w:t xml:space="preserve">В рамках акции "Георгиевская лента" члены Молодежной палаты </w:t>
      </w:r>
      <w:proofErr w:type="spellStart"/>
      <w:r w:rsidRPr="00965A26">
        <w:rPr>
          <w:rFonts w:ascii="Times New Roman" w:hAnsi="Times New Roman"/>
          <w:sz w:val="28"/>
        </w:rPr>
        <w:t>г.о</w:t>
      </w:r>
      <w:proofErr w:type="spellEnd"/>
      <w:r w:rsidRPr="00965A26">
        <w:rPr>
          <w:rFonts w:ascii="Times New Roman" w:hAnsi="Times New Roman"/>
          <w:sz w:val="28"/>
        </w:rPr>
        <w:t xml:space="preserve">. </w:t>
      </w:r>
      <w:proofErr w:type="spellStart"/>
      <w:r w:rsidRPr="00965A26">
        <w:rPr>
          <w:rFonts w:ascii="Times New Roman" w:hAnsi="Times New Roman"/>
          <w:sz w:val="28"/>
        </w:rPr>
        <w:t>Перевозский</w:t>
      </w:r>
      <w:proofErr w:type="spellEnd"/>
      <w:r w:rsidRPr="00965A26">
        <w:rPr>
          <w:rFonts w:ascii="Times New Roman" w:hAnsi="Times New Roman"/>
          <w:sz w:val="28"/>
        </w:rPr>
        <w:t xml:space="preserve"> и учащиеся объединения "Юный волонтер" раздавали жителям ленточки с памятками об их правильном использовании.</w:t>
      </w:r>
    </w:p>
    <w:p w:rsidR="00965A26" w:rsidRPr="00965A26" w:rsidRDefault="00965A26" w:rsidP="00AF159A">
      <w:pPr>
        <w:spacing w:after="0" w:line="360" w:lineRule="auto"/>
        <w:ind w:left="-567" w:right="283" w:firstLine="567"/>
        <w:jc w:val="both"/>
        <w:rPr>
          <w:rFonts w:ascii="Times New Roman" w:hAnsi="Times New Roman"/>
          <w:sz w:val="28"/>
        </w:rPr>
      </w:pPr>
      <w:r w:rsidRPr="00965A26">
        <w:rPr>
          <w:rFonts w:ascii="Times New Roman" w:hAnsi="Times New Roman"/>
          <w:sz w:val="28"/>
        </w:rPr>
        <w:t>8 мая активисты объединения "Юный волонтер" ежегодно наводят порядок на территории памятника установленного к 20-летию Великой Победы.</w:t>
      </w:r>
    </w:p>
    <w:p w:rsidR="00965A26" w:rsidRPr="00965A26" w:rsidRDefault="00965A26" w:rsidP="00AF159A">
      <w:pPr>
        <w:spacing w:after="0" w:line="360" w:lineRule="auto"/>
        <w:ind w:left="-567" w:right="283" w:firstLine="567"/>
        <w:jc w:val="both"/>
        <w:rPr>
          <w:rFonts w:ascii="Times New Roman" w:hAnsi="Times New Roman"/>
          <w:sz w:val="28"/>
        </w:rPr>
      </w:pPr>
      <w:r w:rsidRPr="00965A26">
        <w:rPr>
          <w:rFonts w:ascii="Times New Roman" w:hAnsi="Times New Roman"/>
          <w:sz w:val="28"/>
        </w:rPr>
        <w:t xml:space="preserve">Учащиеся всегда бережно ухаживают за памятником: осенью убирают листья, весной прошлогоднюю траву и мусор, зимой очищают от снега. </w:t>
      </w:r>
    </w:p>
    <w:p w:rsidR="00965A26" w:rsidRPr="00965A26" w:rsidRDefault="00965A26" w:rsidP="00AE15EE">
      <w:pPr>
        <w:spacing w:after="0" w:line="360" w:lineRule="auto"/>
        <w:ind w:left="-567" w:right="283" w:firstLine="709"/>
        <w:jc w:val="both"/>
        <w:rPr>
          <w:rFonts w:ascii="Times New Roman" w:hAnsi="Times New Roman"/>
          <w:sz w:val="28"/>
        </w:rPr>
      </w:pPr>
      <w:r w:rsidRPr="00965A26">
        <w:rPr>
          <w:rFonts w:ascii="Times New Roman" w:hAnsi="Times New Roman"/>
          <w:sz w:val="28"/>
        </w:rPr>
        <w:t>Так и в этом году волонтеры организовали уборку территории памятника, чтобы каждый прохожий мог с гордостью почтить память людей, которые отдали свои жизни за наше мирное небо над головой.</w:t>
      </w:r>
    </w:p>
    <w:p w:rsidR="00965A26" w:rsidRPr="00965A26" w:rsidRDefault="00965A26" w:rsidP="00AE15EE">
      <w:pPr>
        <w:spacing w:after="0" w:line="360" w:lineRule="auto"/>
        <w:ind w:left="-567" w:right="283" w:firstLine="709"/>
        <w:jc w:val="both"/>
        <w:rPr>
          <w:rFonts w:ascii="Times New Roman" w:hAnsi="Times New Roman"/>
          <w:sz w:val="28"/>
        </w:rPr>
      </w:pPr>
      <w:r w:rsidRPr="00965A26">
        <w:rPr>
          <w:rFonts w:ascii="Times New Roman" w:hAnsi="Times New Roman"/>
          <w:sz w:val="28"/>
        </w:rPr>
        <w:t>В течение всего 2018-2019 учебного года учащиеся объединения принимали активное участие в конкурсах различного уровня и становились призерами.</w:t>
      </w:r>
    </w:p>
    <w:p w:rsidR="00965A26" w:rsidRPr="00965A26" w:rsidRDefault="00965A26" w:rsidP="00AE15EE">
      <w:pPr>
        <w:spacing w:after="0" w:line="360" w:lineRule="auto"/>
        <w:ind w:left="-567" w:right="283" w:firstLine="709"/>
        <w:jc w:val="both"/>
        <w:rPr>
          <w:rFonts w:ascii="Times New Roman" w:hAnsi="Times New Roman"/>
          <w:sz w:val="28"/>
        </w:rPr>
      </w:pPr>
      <w:r w:rsidRPr="00965A26">
        <w:rPr>
          <w:rFonts w:ascii="Times New Roman" w:hAnsi="Times New Roman"/>
          <w:sz w:val="28"/>
        </w:rPr>
        <w:t>Стоит отметить, что волонтерская деятельность в детско – юношеском центре развивается активно, но требует со стороны руководителя дополнительных усилий по формированию благоприятной психологической обстановки в процессе образовательной деятельности.</w:t>
      </w:r>
    </w:p>
    <w:p w:rsidR="00965A26" w:rsidRPr="00965A26" w:rsidRDefault="006F032D" w:rsidP="00AE15EE">
      <w:pPr>
        <w:spacing w:after="0" w:line="360" w:lineRule="auto"/>
        <w:ind w:left="-567" w:right="283"/>
        <w:jc w:val="both"/>
        <w:rPr>
          <w:rFonts w:ascii="Times New Roman" w:hAnsi="Times New Roman"/>
          <w:sz w:val="28"/>
        </w:rPr>
      </w:pPr>
      <w:r>
        <w:rPr>
          <w:rFonts w:ascii="Times New Roman" w:hAnsi="Times New Roman"/>
          <w:color w:val="000000" w:themeColor="text1"/>
          <w:sz w:val="28"/>
          <w:szCs w:val="28"/>
        </w:rPr>
        <w:t xml:space="preserve">      </w:t>
      </w:r>
      <w:r w:rsidR="00AF159A">
        <w:rPr>
          <w:rFonts w:ascii="Times New Roman" w:hAnsi="Times New Roman"/>
          <w:color w:val="000000" w:themeColor="text1"/>
          <w:sz w:val="28"/>
          <w:szCs w:val="28"/>
        </w:rPr>
        <w:t xml:space="preserve">     </w:t>
      </w:r>
      <w:r w:rsidR="00965A26" w:rsidRPr="00965A26">
        <w:rPr>
          <w:rFonts w:ascii="Times New Roman" w:hAnsi="Times New Roman"/>
          <w:sz w:val="28"/>
        </w:rPr>
        <w:t>Что удалось реализовать в деятельности объединения "Юный волонтер":</w:t>
      </w:r>
    </w:p>
    <w:p w:rsidR="00965A26" w:rsidRPr="00965A26" w:rsidRDefault="00AF159A" w:rsidP="00AE15EE">
      <w:pPr>
        <w:pStyle w:val="a4"/>
        <w:numPr>
          <w:ilvl w:val="0"/>
          <w:numId w:val="23"/>
        </w:numPr>
        <w:spacing w:after="0" w:line="360" w:lineRule="auto"/>
        <w:ind w:left="-567" w:right="283"/>
        <w:jc w:val="both"/>
        <w:rPr>
          <w:rFonts w:ascii="Times New Roman" w:hAnsi="Times New Roman"/>
          <w:sz w:val="28"/>
        </w:rPr>
      </w:pPr>
      <w:r>
        <w:rPr>
          <w:rFonts w:ascii="Times New Roman" w:hAnsi="Times New Roman"/>
          <w:sz w:val="28"/>
        </w:rPr>
        <w:t xml:space="preserve">    </w:t>
      </w:r>
      <w:r w:rsidR="00965A26" w:rsidRPr="00965A26">
        <w:rPr>
          <w:rFonts w:ascii="Times New Roman" w:hAnsi="Times New Roman"/>
          <w:sz w:val="28"/>
        </w:rPr>
        <w:t>увеличение количества учащихся на 10 человек;</w:t>
      </w:r>
    </w:p>
    <w:p w:rsidR="00965A26" w:rsidRPr="00965A26" w:rsidRDefault="00965A26" w:rsidP="00AE15EE">
      <w:pPr>
        <w:pStyle w:val="a4"/>
        <w:numPr>
          <w:ilvl w:val="0"/>
          <w:numId w:val="23"/>
        </w:numPr>
        <w:spacing w:after="0" w:line="360" w:lineRule="auto"/>
        <w:ind w:left="-567" w:right="283"/>
        <w:jc w:val="both"/>
        <w:rPr>
          <w:rFonts w:ascii="Times New Roman" w:hAnsi="Times New Roman"/>
          <w:sz w:val="28"/>
        </w:rPr>
      </w:pPr>
      <w:r w:rsidRPr="00965A26">
        <w:rPr>
          <w:rFonts w:ascii="Times New Roman" w:hAnsi="Times New Roman"/>
          <w:sz w:val="28"/>
        </w:rPr>
        <w:t>привлечение младших школьников к совместной деятельности;</w:t>
      </w:r>
    </w:p>
    <w:p w:rsidR="00965A26" w:rsidRPr="00965A26" w:rsidRDefault="00965A26" w:rsidP="00AE15EE">
      <w:pPr>
        <w:pStyle w:val="a4"/>
        <w:numPr>
          <w:ilvl w:val="0"/>
          <w:numId w:val="23"/>
        </w:numPr>
        <w:spacing w:after="0" w:line="360" w:lineRule="auto"/>
        <w:ind w:left="-567" w:right="283"/>
        <w:jc w:val="both"/>
        <w:rPr>
          <w:rFonts w:ascii="Times New Roman" w:hAnsi="Times New Roman"/>
          <w:sz w:val="28"/>
        </w:rPr>
      </w:pPr>
      <w:r w:rsidRPr="00965A26">
        <w:rPr>
          <w:rFonts w:ascii="Times New Roman" w:hAnsi="Times New Roman"/>
          <w:sz w:val="28"/>
        </w:rPr>
        <w:t>активное участие в мероприятиях районного и областного уровня.</w:t>
      </w:r>
    </w:p>
    <w:p w:rsidR="00965A26" w:rsidRPr="00965A26" w:rsidRDefault="00965A26" w:rsidP="00AE15EE">
      <w:pPr>
        <w:spacing w:after="0" w:line="360" w:lineRule="auto"/>
        <w:ind w:left="-567" w:right="283" w:firstLine="709"/>
        <w:jc w:val="both"/>
        <w:rPr>
          <w:rFonts w:ascii="Times New Roman" w:hAnsi="Times New Roman"/>
          <w:sz w:val="28"/>
        </w:rPr>
      </w:pPr>
      <w:r w:rsidRPr="00965A26">
        <w:rPr>
          <w:rFonts w:ascii="Times New Roman" w:hAnsi="Times New Roman"/>
          <w:sz w:val="28"/>
        </w:rPr>
        <w:lastRenderedPageBreak/>
        <w:t>Что не удалось реализовать в деятельности объединения "Юный волонтер":</w:t>
      </w:r>
    </w:p>
    <w:p w:rsidR="00965A26" w:rsidRPr="00965A26" w:rsidRDefault="00965A26" w:rsidP="00AE15EE">
      <w:pPr>
        <w:pStyle w:val="a4"/>
        <w:numPr>
          <w:ilvl w:val="0"/>
          <w:numId w:val="24"/>
        </w:numPr>
        <w:spacing w:after="0" w:line="360" w:lineRule="auto"/>
        <w:ind w:left="-567" w:right="283"/>
        <w:jc w:val="both"/>
        <w:rPr>
          <w:rFonts w:ascii="Times New Roman" w:hAnsi="Times New Roman"/>
          <w:sz w:val="28"/>
        </w:rPr>
      </w:pPr>
      <w:r w:rsidRPr="00965A26">
        <w:rPr>
          <w:rFonts w:ascii="Times New Roman" w:hAnsi="Times New Roman"/>
          <w:sz w:val="28"/>
        </w:rPr>
        <w:t>реализовать краткосрочные  социальные  проекты;</w:t>
      </w:r>
    </w:p>
    <w:p w:rsidR="00965A26" w:rsidRPr="00965A26" w:rsidRDefault="00965A26" w:rsidP="00AE15EE">
      <w:pPr>
        <w:pStyle w:val="a4"/>
        <w:numPr>
          <w:ilvl w:val="0"/>
          <w:numId w:val="24"/>
        </w:numPr>
        <w:spacing w:after="0" w:line="360" w:lineRule="auto"/>
        <w:ind w:left="-567" w:right="283"/>
        <w:jc w:val="both"/>
        <w:rPr>
          <w:rFonts w:ascii="Times New Roman" w:hAnsi="Times New Roman"/>
          <w:sz w:val="28"/>
        </w:rPr>
      </w:pPr>
      <w:r w:rsidRPr="00965A26">
        <w:rPr>
          <w:rFonts w:ascii="Times New Roman" w:hAnsi="Times New Roman"/>
          <w:sz w:val="28"/>
        </w:rPr>
        <w:t>привлечь к деятельности старших подростков.</w:t>
      </w:r>
    </w:p>
    <w:p w:rsidR="00965A26" w:rsidRDefault="00965A26" w:rsidP="00AF159A">
      <w:pPr>
        <w:spacing w:after="0" w:line="360" w:lineRule="auto"/>
        <w:ind w:left="-567" w:right="283" w:firstLine="567"/>
        <w:jc w:val="both"/>
        <w:rPr>
          <w:rFonts w:ascii="Times New Roman" w:hAnsi="Times New Roman"/>
          <w:sz w:val="28"/>
        </w:rPr>
      </w:pPr>
      <w:proofErr w:type="gramStart"/>
      <w:r w:rsidRPr="00965A26">
        <w:rPr>
          <w:rFonts w:ascii="Times New Roman" w:hAnsi="Times New Roman"/>
          <w:sz w:val="28"/>
        </w:rPr>
        <w:t>Участие учащихся  в волонтерском движении способствует изменению мировоззрения самих учащихся и приносит пользу, как государству, так и самим волонтерам, которые посредством добровольческой деятельности развивают свои умения и навыки, удовлетворяют потребность в общении и самоуважении, осознают свою полезность и нужность, развивают в себе важные личностные качества, на деле следуют своим моральным принципам.</w:t>
      </w:r>
      <w:proofErr w:type="gramEnd"/>
    </w:p>
    <w:p w:rsidR="0085041A" w:rsidRPr="00995AA9" w:rsidRDefault="00AC682F" w:rsidP="00AF159A">
      <w:pPr>
        <w:spacing w:after="0" w:line="360" w:lineRule="auto"/>
        <w:ind w:left="-567" w:right="283" w:firstLine="567"/>
        <w:jc w:val="both"/>
        <w:rPr>
          <w:rFonts w:ascii="Times New Roman" w:hAnsi="Times New Roman"/>
          <w:b/>
          <w:i/>
          <w:sz w:val="28"/>
        </w:rPr>
      </w:pPr>
      <w:r w:rsidRPr="00995AA9">
        <w:rPr>
          <w:rFonts w:ascii="Times New Roman" w:hAnsi="Times New Roman"/>
          <w:b/>
          <w:i/>
          <w:sz w:val="28"/>
        </w:rPr>
        <w:t>1.6</w:t>
      </w:r>
      <w:r w:rsidR="00C5674F" w:rsidRPr="00995AA9">
        <w:rPr>
          <w:rFonts w:ascii="Times New Roman" w:hAnsi="Times New Roman"/>
          <w:b/>
          <w:i/>
          <w:sz w:val="28"/>
        </w:rPr>
        <w:t xml:space="preserve">. </w:t>
      </w:r>
      <w:r w:rsidR="0085041A" w:rsidRPr="00995AA9">
        <w:rPr>
          <w:rFonts w:ascii="Times New Roman" w:hAnsi="Times New Roman"/>
          <w:b/>
          <w:i/>
          <w:sz w:val="28"/>
        </w:rPr>
        <w:t>Работа районного совета старшеклассников "Перспектива"</w:t>
      </w:r>
    </w:p>
    <w:p w:rsidR="00965A26" w:rsidRPr="00965A26" w:rsidRDefault="00965A26" w:rsidP="00AF159A">
      <w:pPr>
        <w:tabs>
          <w:tab w:val="left" w:pos="0"/>
          <w:tab w:val="left" w:pos="1100"/>
        </w:tabs>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С 2013 года на базе МБОУ ДО "</w:t>
      </w:r>
      <w:proofErr w:type="spellStart"/>
      <w:r w:rsidRPr="00965A26">
        <w:rPr>
          <w:rFonts w:ascii="Times New Roman" w:hAnsi="Times New Roman"/>
          <w:sz w:val="28"/>
          <w:szCs w:val="28"/>
        </w:rPr>
        <w:t>Перевозский</w:t>
      </w:r>
      <w:proofErr w:type="spellEnd"/>
      <w:r w:rsidRPr="00965A26">
        <w:rPr>
          <w:rFonts w:ascii="Times New Roman" w:hAnsi="Times New Roman"/>
          <w:sz w:val="28"/>
          <w:szCs w:val="28"/>
        </w:rPr>
        <w:t xml:space="preserve"> ДЮЦ" работает районный совет старшеклассников "Перспектива", который объединяет лидеров ученического самоуправления пяти школ городского округа </w:t>
      </w:r>
      <w:proofErr w:type="spellStart"/>
      <w:r w:rsidRPr="00965A26">
        <w:rPr>
          <w:rFonts w:ascii="Times New Roman" w:hAnsi="Times New Roman"/>
          <w:sz w:val="28"/>
          <w:szCs w:val="28"/>
        </w:rPr>
        <w:t>Перевозский</w:t>
      </w:r>
      <w:proofErr w:type="spellEnd"/>
      <w:r w:rsidRPr="00965A26">
        <w:rPr>
          <w:rFonts w:ascii="Times New Roman" w:hAnsi="Times New Roman"/>
          <w:sz w:val="28"/>
          <w:szCs w:val="28"/>
        </w:rPr>
        <w:t>.</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rStyle w:val="s4"/>
          <w:rFonts w:eastAsiaTheme="minorEastAsia"/>
          <w:bCs/>
          <w:i/>
          <w:iCs/>
          <w:color w:val="000000"/>
          <w:sz w:val="28"/>
          <w:szCs w:val="28"/>
        </w:rPr>
      </w:pPr>
      <w:r w:rsidRPr="00965A26">
        <w:rPr>
          <w:rStyle w:val="s4"/>
          <w:rFonts w:eastAsiaTheme="minorEastAsia"/>
          <w:b/>
          <w:bCs/>
          <w:i/>
          <w:iCs/>
          <w:color w:val="000000"/>
          <w:sz w:val="28"/>
          <w:szCs w:val="28"/>
        </w:rPr>
        <w:t>Цель:</w:t>
      </w:r>
      <w:r w:rsidRPr="00965A26">
        <w:rPr>
          <w:rStyle w:val="s4"/>
          <w:rFonts w:eastAsiaTheme="minorEastAsia"/>
          <w:bCs/>
          <w:i/>
          <w:iCs/>
          <w:color w:val="000000"/>
          <w:sz w:val="28"/>
          <w:szCs w:val="28"/>
        </w:rPr>
        <w:t xml:space="preserve"> </w:t>
      </w:r>
      <w:r w:rsidRPr="00965A26">
        <w:rPr>
          <w:rStyle w:val="s4"/>
          <w:rFonts w:eastAsiaTheme="minorEastAsia"/>
          <w:bCs/>
          <w:iCs/>
          <w:color w:val="000000"/>
          <w:sz w:val="28"/>
          <w:szCs w:val="28"/>
        </w:rPr>
        <w:t>создание условий для</w:t>
      </w:r>
      <w:r w:rsidRPr="00965A26">
        <w:rPr>
          <w:rStyle w:val="s4"/>
          <w:rFonts w:eastAsiaTheme="minorEastAsia"/>
          <w:bCs/>
          <w:i/>
          <w:iCs/>
          <w:color w:val="000000"/>
          <w:sz w:val="28"/>
          <w:szCs w:val="28"/>
        </w:rPr>
        <w:t xml:space="preserve"> </w:t>
      </w:r>
      <w:r w:rsidRPr="00965A26">
        <w:rPr>
          <w:rStyle w:val="s4"/>
          <w:rFonts w:eastAsiaTheme="minorEastAsia"/>
          <w:bCs/>
          <w:iCs/>
          <w:color w:val="000000"/>
          <w:sz w:val="28"/>
          <w:szCs w:val="28"/>
        </w:rPr>
        <w:t>развития и поддержания лидерских качеств подростков.</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b/>
          <w:bCs/>
          <w:i/>
          <w:iCs/>
          <w:color w:val="000000"/>
          <w:sz w:val="28"/>
          <w:szCs w:val="28"/>
        </w:rPr>
      </w:pPr>
      <w:r w:rsidRPr="00965A26">
        <w:rPr>
          <w:rStyle w:val="s4"/>
          <w:rFonts w:eastAsiaTheme="minorEastAsia"/>
          <w:b/>
          <w:bCs/>
          <w:i/>
          <w:iCs/>
          <w:color w:val="000000"/>
          <w:sz w:val="28"/>
          <w:szCs w:val="28"/>
        </w:rPr>
        <w:t>Задачи:</w:t>
      </w:r>
    </w:p>
    <w:p w:rsidR="00965A26" w:rsidRPr="00965A26" w:rsidRDefault="00965A26" w:rsidP="00AF159A">
      <w:pPr>
        <w:pStyle w:val="p9"/>
        <w:shd w:val="clear" w:color="auto" w:fill="FFFFFF"/>
        <w:tabs>
          <w:tab w:val="left" w:pos="0"/>
        </w:tabs>
        <w:spacing w:before="0" w:beforeAutospacing="0" w:after="0" w:afterAutospacing="0" w:line="360" w:lineRule="auto"/>
        <w:ind w:left="-567" w:right="283" w:firstLine="567"/>
        <w:jc w:val="both"/>
        <w:rPr>
          <w:color w:val="000000"/>
          <w:sz w:val="28"/>
          <w:szCs w:val="28"/>
        </w:rPr>
      </w:pPr>
      <w:r w:rsidRPr="00965A26">
        <w:rPr>
          <w:rStyle w:val="s2"/>
          <w:color w:val="000000"/>
          <w:sz w:val="28"/>
          <w:szCs w:val="28"/>
        </w:rPr>
        <w:sym w:font="Symbol" w:char="F0B7"/>
      </w:r>
      <w:r w:rsidRPr="00965A26">
        <w:rPr>
          <w:rStyle w:val="s2"/>
          <w:rFonts w:ascii="Cambria Math" w:hAnsi="Cambria Math"/>
          <w:color w:val="000000"/>
          <w:sz w:val="28"/>
          <w:szCs w:val="28"/>
        </w:rPr>
        <w:t>​</w:t>
      </w:r>
      <w:r w:rsidRPr="00965A26">
        <w:rPr>
          <w:rStyle w:val="s2"/>
          <w:color w:val="000000"/>
          <w:sz w:val="28"/>
          <w:szCs w:val="28"/>
        </w:rPr>
        <w:t> </w:t>
      </w:r>
      <w:r w:rsidRPr="00965A26">
        <w:rPr>
          <w:rStyle w:val="s3"/>
          <w:iCs/>
          <w:color w:val="000000"/>
          <w:sz w:val="28"/>
          <w:szCs w:val="28"/>
        </w:rPr>
        <w:t>способствовать приобщению учащихся к общечеловеческим ценностям через включение в социально значимую деятельность;</w:t>
      </w:r>
    </w:p>
    <w:p w:rsidR="00965A26" w:rsidRPr="00965A26" w:rsidRDefault="00965A26" w:rsidP="00AF159A">
      <w:pPr>
        <w:pStyle w:val="p9"/>
        <w:shd w:val="clear" w:color="auto" w:fill="FFFFFF"/>
        <w:tabs>
          <w:tab w:val="left" w:pos="0"/>
        </w:tabs>
        <w:spacing w:before="0" w:beforeAutospacing="0" w:after="0" w:afterAutospacing="0" w:line="360" w:lineRule="auto"/>
        <w:ind w:left="-567" w:right="283" w:firstLine="567"/>
        <w:jc w:val="both"/>
        <w:rPr>
          <w:rStyle w:val="s3"/>
          <w:iCs/>
          <w:color w:val="000000"/>
          <w:sz w:val="28"/>
          <w:szCs w:val="28"/>
        </w:rPr>
      </w:pPr>
      <w:r w:rsidRPr="00965A26">
        <w:rPr>
          <w:rStyle w:val="s2"/>
          <w:color w:val="000000"/>
          <w:sz w:val="28"/>
          <w:szCs w:val="28"/>
        </w:rPr>
        <w:sym w:font="Symbol" w:char="F0B7"/>
      </w:r>
      <w:r w:rsidRPr="00965A26">
        <w:rPr>
          <w:rStyle w:val="s2"/>
          <w:rFonts w:ascii="Cambria Math" w:hAnsi="Cambria Math"/>
          <w:color w:val="000000"/>
          <w:sz w:val="28"/>
          <w:szCs w:val="28"/>
        </w:rPr>
        <w:t>​</w:t>
      </w:r>
      <w:r w:rsidRPr="00965A26">
        <w:rPr>
          <w:rStyle w:val="s2"/>
          <w:color w:val="000000"/>
          <w:sz w:val="28"/>
          <w:szCs w:val="28"/>
        </w:rPr>
        <w:t xml:space="preserve"> способствовать </w:t>
      </w:r>
      <w:proofErr w:type="spellStart"/>
      <w:r w:rsidRPr="00965A26">
        <w:rPr>
          <w:rStyle w:val="s3"/>
          <w:iCs/>
          <w:color w:val="000000"/>
          <w:sz w:val="28"/>
          <w:szCs w:val="28"/>
        </w:rPr>
        <w:t>развию</w:t>
      </w:r>
      <w:proofErr w:type="spellEnd"/>
      <w:r w:rsidRPr="00965A26">
        <w:rPr>
          <w:rStyle w:val="s3"/>
          <w:iCs/>
          <w:color w:val="000000"/>
          <w:sz w:val="28"/>
          <w:szCs w:val="28"/>
        </w:rPr>
        <w:t xml:space="preserve"> </w:t>
      </w:r>
      <w:proofErr w:type="spellStart"/>
      <w:r w:rsidRPr="00965A26">
        <w:rPr>
          <w:rStyle w:val="s3"/>
          <w:iCs/>
          <w:color w:val="000000"/>
          <w:sz w:val="28"/>
          <w:szCs w:val="28"/>
        </w:rPr>
        <w:t>лидерско</w:t>
      </w:r>
      <w:proofErr w:type="spellEnd"/>
      <w:r w:rsidRPr="00965A26">
        <w:rPr>
          <w:rStyle w:val="s3"/>
          <w:iCs/>
          <w:color w:val="000000"/>
          <w:sz w:val="28"/>
          <w:szCs w:val="28"/>
        </w:rPr>
        <w:t xml:space="preserve"> - организаторских качеств и индивидуальных способностей учащихся.</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rStyle w:val="s3"/>
          <w:iCs/>
          <w:color w:val="000000"/>
          <w:sz w:val="28"/>
          <w:szCs w:val="28"/>
        </w:rPr>
      </w:pPr>
      <w:r w:rsidRPr="00965A26">
        <w:rPr>
          <w:rStyle w:val="s3"/>
          <w:iCs/>
          <w:color w:val="000000"/>
          <w:sz w:val="28"/>
          <w:szCs w:val="28"/>
        </w:rPr>
        <w:t xml:space="preserve">В целях качественной работы СС "Перспектива" и развития шефства среди подростков 26 сентября активисты Совета собрались на занятии районной школы актива, чтобы выбрать нового председателя и ответственных по секторам. В ходе открытого голосования председателем была выбрана </w:t>
      </w:r>
      <w:proofErr w:type="spellStart"/>
      <w:r w:rsidRPr="00965A26">
        <w:rPr>
          <w:rStyle w:val="s3"/>
          <w:iCs/>
          <w:color w:val="000000"/>
          <w:sz w:val="28"/>
          <w:szCs w:val="28"/>
        </w:rPr>
        <w:t>Балясова</w:t>
      </w:r>
      <w:proofErr w:type="spellEnd"/>
      <w:r w:rsidRPr="00965A26">
        <w:rPr>
          <w:rStyle w:val="s3"/>
          <w:iCs/>
          <w:color w:val="000000"/>
          <w:sz w:val="28"/>
          <w:szCs w:val="28"/>
        </w:rPr>
        <w:t xml:space="preserve">  Анастасия, учащаяся МАОУ "СШ №1 г. Перевоза".</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rStyle w:val="s3"/>
          <w:iCs/>
          <w:color w:val="000000"/>
          <w:sz w:val="28"/>
          <w:szCs w:val="28"/>
        </w:rPr>
      </w:pPr>
      <w:r w:rsidRPr="00965A26">
        <w:rPr>
          <w:rStyle w:val="s3"/>
          <w:iCs/>
          <w:color w:val="000000"/>
          <w:sz w:val="28"/>
          <w:szCs w:val="28"/>
        </w:rPr>
        <w:t>Для достижения поставленных задач велась активная работа по реализации плана работы на 2018-2019 учебный год.</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rStyle w:val="s3"/>
          <w:iCs/>
          <w:color w:val="000000"/>
          <w:sz w:val="28"/>
          <w:szCs w:val="28"/>
        </w:rPr>
      </w:pPr>
      <w:r w:rsidRPr="00965A26">
        <w:rPr>
          <w:rStyle w:val="s3"/>
          <w:iCs/>
          <w:color w:val="000000"/>
          <w:sz w:val="28"/>
          <w:szCs w:val="28"/>
        </w:rPr>
        <w:lastRenderedPageBreak/>
        <w:t xml:space="preserve">В целях борьбы с подростковым алкоголизмом </w:t>
      </w:r>
      <w:r w:rsidRPr="00965A26">
        <w:rPr>
          <w:rStyle w:val="s3"/>
          <w:b/>
          <w:iCs/>
          <w:color w:val="000000"/>
          <w:sz w:val="28"/>
          <w:szCs w:val="28"/>
        </w:rPr>
        <w:t>11 сентября</w:t>
      </w:r>
      <w:r w:rsidRPr="00965A26">
        <w:rPr>
          <w:rStyle w:val="s3"/>
          <w:iCs/>
          <w:color w:val="000000"/>
          <w:sz w:val="28"/>
          <w:szCs w:val="28"/>
        </w:rPr>
        <w:t xml:space="preserve"> в День трезвости активисты СС "Перспектива" запустили сетевой тест, который прошли активные подростки детско – юношеского центра.</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rStyle w:val="s3"/>
          <w:iCs/>
          <w:color w:val="000000"/>
          <w:sz w:val="28"/>
          <w:szCs w:val="28"/>
        </w:rPr>
      </w:pPr>
      <w:r w:rsidRPr="00965A26">
        <w:rPr>
          <w:rStyle w:val="s3"/>
          <w:iCs/>
          <w:color w:val="000000"/>
          <w:sz w:val="28"/>
          <w:szCs w:val="28"/>
        </w:rPr>
        <w:t xml:space="preserve">В целях развития опыта в деятельности ученического самоуправления с </w:t>
      </w:r>
      <w:r w:rsidRPr="00965A26">
        <w:rPr>
          <w:rStyle w:val="s3"/>
          <w:b/>
          <w:iCs/>
          <w:color w:val="000000"/>
          <w:sz w:val="28"/>
          <w:szCs w:val="28"/>
        </w:rPr>
        <w:t>27 по 28 сентября</w:t>
      </w:r>
      <w:r w:rsidRPr="00965A26">
        <w:rPr>
          <w:rStyle w:val="s3"/>
          <w:iCs/>
          <w:color w:val="000000"/>
          <w:sz w:val="28"/>
          <w:szCs w:val="28"/>
        </w:rPr>
        <w:t xml:space="preserve"> 2018 года состоялся окружной форум ученического самоуправления Приволжского федерального округа в г. Новокуйбышевск Самарской области.</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rStyle w:val="s3"/>
          <w:iCs/>
          <w:color w:val="000000"/>
          <w:sz w:val="28"/>
          <w:szCs w:val="28"/>
        </w:rPr>
      </w:pPr>
      <w:r w:rsidRPr="00965A26">
        <w:rPr>
          <w:rStyle w:val="s3"/>
          <w:iCs/>
          <w:color w:val="000000"/>
          <w:sz w:val="28"/>
          <w:szCs w:val="28"/>
        </w:rPr>
        <w:t>Участниками форума стали более 100 человек, среди которых: лидеры и активисты ученического самоуправления, представители администрации общеобразовательных организаций, осуществляющие государственное управление в сфере образования и в сфере молодежной политики.</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rStyle w:val="s3"/>
          <w:iCs/>
          <w:color w:val="000000"/>
          <w:sz w:val="28"/>
          <w:szCs w:val="28"/>
        </w:rPr>
      </w:pPr>
      <w:r w:rsidRPr="00965A26">
        <w:rPr>
          <w:rStyle w:val="s3"/>
          <w:iCs/>
          <w:color w:val="000000"/>
          <w:sz w:val="28"/>
          <w:szCs w:val="28"/>
        </w:rPr>
        <w:t>Нижегородскую область на форуме представили:</w:t>
      </w:r>
    </w:p>
    <w:p w:rsidR="00965A26" w:rsidRPr="00965A26" w:rsidRDefault="00965A26" w:rsidP="00AF159A">
      <w:pPr>
        <w:pStyle w:val="p7"/>
        <w:numPr>
          <w:ilvl w:val="0"/>
          <w:numId w:val="25"/>
        </w:numPr>
        <w:shd w:val="clear" w:color="auto" w:fill="FFFFFF"/>
        <w:tabs>
          <w:tab w:val="left" w:pos="0"/>
        </w:tabs>
        <w:spacing w:before="0" w:beforeAutospacing="0" w:after="0" w:afterAutospacing="0" w:line="360" w:lineRule="auto"/>
        <w:ind w:left="-567" w:right="283" w:firstLine="567"/>
        <w:jc w:val="both"/>
        <w:rPr>
          <w:rStyle w:val="s3"/>
          <w:iCs/>
          <w:color w:val="000000"/>
          <w:sz w:val="28"/>
          <w:szCs w:val="28"/>
        </w:rPr>
      </w:pPr>
      <w:r w:rsidRPr="00965A26">
        <w:rPr>
          <w:rStyle w:val="s3"/>
          <w:iCs/>
          <w:color w:val="000000"/>
          <w:sz w:val="28"/>
          <w:szCs w:val="28"/>
        </w:rPr>
        <w:t xml:space="preserve">София </w:t>
      </w:r>
      <w:proofErr w:type="spellStart"/>
      <w:r w:rsidRPr="00965A26">
        <w:rPr>
          <w:rStyle w:val="s3"/>
          <w:iCs/>
          <w:color w:val="000000"/>
          <w:sz w:val="28"/>
          <w:szCs w:val="28"/>
        </w:rPr>
        <w:t>Шпикина</w:t>
      </w:r>
      <w:proofErr w:type="spellEnd"/>
      <w:r w:rsidRPr="00965A26">
        <w:rPr>
          <w:rStyle w:val="s3"/>
          <w:iCs/>
          <w:color w:val="000000"/>
          <w:sz w:val="28"/>
          <w:szCs w:val="28"/>
        </w:rPr>
        <w:t xml:space="preserve">, педагог-организатор Центра эстетического воспитания детей Нижегородской области </w:t>
      </w:r>
    </w:p>
    <w:p w:rsidR="00965A26" w:rsidRPr="00965A26" w:rsidRDefault="00965A26" w:rsidP="00AF159A">
      <w:pPr>
        <w:pStyle w:val="p7"/>
        <w:numPr>
          <w:ilvl w:val="0"/>
          <w:numId w:val="25"/>
        </w:numPr>
        <w:shd w:val="clear" w:color="auto" w:fill="FFFFFF"/>
        <w:tabs>
          <w:tab w:val="left" w:pos="0"/>
        </w:tabs>
        <w:spacing w:before="0" w:beforeAutospacing="0" w:after="0" w:afterAutospacing="0" w:line="360" w:lineRule="auto"/>
        <w:ind w:left="-567" w:right="283" w:firstLine="567"/>
        <w:jc w:val="both"/>
        <w:rPr>
          <w:rStyle w:val="s3"/>
          <w:iCs/>
          <w:color w:val="000000"/>
          <w:sz w:val="28"/>
          <w:szCs w:val="28"/>
        </w:rPr>
      </w:pPr>
      <w:r w:rsidRPr="00965A26">
        <w:rPr>
          <w:rStyle w:val="s3"/>
          <w:iCs/>
          <w:color w:val="000000"/>
          <w:sz w:val="28"/>
          <w:szCs w:val="28"/>
        </w:rPr>
        <w:t xml:space="preserve">Евгения </w:t>
      </w:r>
      <w:proofErr w:type="spellStart"/>
      <w:r w:rsidRPr="00965A26">
        <w:rPr>
          <w:rStyle w:val="s3"/>
          <w:iCs/>
          <w:color w:val="000000"/>
          <w:sz w:val="28"/>
          <w:szCs w:val="28"/>
        </w:rPr>
        <w:t>Алексанян</w:t>
      </w:r>
      <w:proofErr w:type="spellEnd"/>
      <w:r w:rsidRPr="00965A26">
        <w:rPr>
          <w:rStyle w:val="s3"/>
          <w:iCs/>
          <w:color w:val="000000"/>
          <w:sz w:val="28"/>
          <w:szCs w:val="28"/>
        </w:rPr>
        <w:t xml:space="preserve">, педагог-организатор Детско-юношеского центра города Перевоза </w:t>
      </w:r>
    </w:p>
    <w:p w:rsidR="00965A26" w:rsidRPr="00965A26" w:rsidRDefault="00965A26" w:rsidP="00AF159A">
      <w:pPr>
        <w:pStyle w:val="p7"/>
        <w:numPr>
          <w:ilvl w:val="0"/>
          <w:numId w:val="25"/>
        </w:numPr>
        <w:shd w:val="clear" w:color="auto" w:fill="FFFFFF"/>
        <w:tabs>
          <w:tab w:val="left" w:pos="0"/>
        </w:tabs>
        <w:spacing w:after="0" w:afterAutospacing="0" w:line="360" w:lineRule="auto"/>
        <w:ind w:left="-567" w:right="283" w:firstLine="567"/>
        <w:jc w:val="both"/>
        <w:rPr>
          <w:rStyle w:val="s3"/>
          <w:iCs/>
          <w:color w:val="000000"/>
          <w:sz w:val="28"/>
          <w:szCs w:val="28"/>
        </w:rPr>
      </w:pPr>
      <w:r w:rsidRPr="00965A26">
        <w:rPr>
          <w:rStyle w:val="s3"/>
          <w:iCs/>
          <w:color w:val="000000"/>
          <w:sz w:val="28"/>
          <w:szCs w:val="28"/>
        </w:rPr>
        <w:t xml:space="preserve">Юлия Плеханова, лидер районного совета старшеклассников «Перспектива», городской округ </w:t>
      </w:r>
      <w:proofErr w:type="spellStart"/>
      <w:r w:rsidRPr="00965A26">
        <w:rPr>
          <w:rStyle w:val="s3"/>
          <w:iCs/>
          <w:color w:val="000000"/>
          <w:sz w:val="28"/>
          <w:szCs w:val="28"/>
        </w:rPr>
        <w:t>Перевозский</w:t>
      </w:r>
      <w:proofErr w:type="spellEnd"/>
      <w:r w:rsidRPr="00965A26">
        <w:rPr>
          <w:rStyle w:val="s3"/>
          <w:iCs/>
          <w:color w:val="000000"/>
          <w:sz w:val="28"/>
          <w:szCs w:val="28"/>
        </w:rPr>
        <w:t xml:space="preserve"> </w:t>
      </w:r>
    </w:p>
    <w:p w:rsidR="00965A26" w:rsidRPr="00965A26" w:rsidRDefault="00965A26" w:rsidP="00AF159A">
      <w:pPr>
        <w:pStyle w:val="p7"/>
        <w:numPr>
          <w:ilvl w:val="0"/>
          <w:numId w:val="25"/>
        </w:numPr>
        <w:shd w:val="clear" w:color="auto" w:fill="FFFFFF"/>
        <w:tabs>
          <w:tab w:val="left" w:pos="0"/>
        </w:tabs>
        <w:spacing w:after="0" w:afterAutospacing="0" w:line="360" w:lineRule="auto"/>
        <w:ind w:left="-567" w:right="283" w:firstLine="567"/>
        <w:jc w:val="both"/>
        <w:rPr>
          <w:rStyle w:val="s3"/>
          <w:iCs/>
          <w:color w:val="000000"/>
          <w:sz w:val="28"/>
          <w:szCs w:val="28"/>
        </w:rPr>
      </w:pPr>
      <w:proofErr w:type="spellStart"/>
      <w:r w:rsidRPr="00965A26">
        <w:rPr>
          <w:rStyle w:val="s3"/>
          <w:iCs/>
          <w:color w:val="000000"/>
          <w:sz w:val="28"/>
          <w:szCs w:val="28"/>
        </w:rPr>
        <w:t>Святкина</w:t>
      </w:r>
      <w:proofErr w:type="spellEnd"/>
      <w:r w:rsidRPr="00965A26">
        <w:rPr>
          <w:rStyle w:val="s3"/>
          <w:iCs/>
          <w:color w:val="000000"/>
          <w:sz w:val="28"/>
          <w:szCs w:val="28"/>
        </w:rPr>
        <w:t xml:space="preserve"> Екатерина, лидер районного </w:t>
      </w:r>
      <w:proofErr w:type="spellStart"/>
      <w:r w:rsidRPr="00965A26">
        <w:rPr>
          <w:rStyle w:val="s3"/>
          <w:iCs/>
          <w:color w:val="000000"/>
          <w:sz w:val="28"/>
          <w:szCs w:val="28"/>
        </w:rPr>
        <w:t>всешкольного</w:t>
      </w:r>
      <w:proofErr w:type="spellEnd"/>
      <w:r w:rsidRPr="00965A26">
        <w:rPr>
          <w:rStyle w:val="s3"/>
          <w:iCs/>
          <w:color w:val="000000"/>
          <w:sz w:val="28"/>
          <w:szCs w:val="28"/>
        </w:rPr>
        <w:t xml:space="preserve"> совета, </w:t>
      </w:r>
      <w:proofErr w:type="spellStart"/>
      <w:r w:rsidRPr="00965A26">
        <w:rPr>
          <w:rStyle w:val="s3"/>
          <w:iCs/>
          <w:color w:val="000000"/>
          <w:sz w:val="28"/>
          <w:szCs w:val="28"/>
        </w:rPr>
        <w:t>Балахнинский</w:t>
      </w:r>
      <w:proofErr w:type="spellEnd"/>
      <w:r w:rsidRPr="00965A26">
        <w:rPr>
          <w:rStyle w:val="s3"/>
          <w:iCs/>
          <w:color w:val="000000"/>
          <w:sz w:val="28"/>
          <w:szCs w:val="28"/>
        </w:rPr>
        <w:t xml:space="preserve"> район </w:t>
      </w:r>
    </w:p>
    <w:p w:rsidR="00965A26" w:rsidRPr="00965A26" w:rsidRDefault="00965A26" w:rsidP="00AF159A">
      <w:pPr>
        <w:pStyle w:val="p7"/>
        <w:numPr>
          <w:ilvl w:val="0"/>
          <w:numId w:val="25"/>
        </w:numPr>
        <w:shd w:val="clear" w:color="auto" w:fill="FFFFFF"/>
        <w:tabs>
          <w:tab w:val="left" w:pos="0"/>
        </w:tabs>
        <w:spacing w:after="0" w:afterAutospacing="0" w:line="360" w:lineRule="auto"/>
        <w:ind w:left="-567" w:right="283" w:firstLine="567"/>
        <w:jc w:val="both"/>
        <w:rPr>
          <w:rStyle w:val="s3"/>
          <w:iCs/>
          <w:color w:val="000000"/>
          <w:sz w:val="28"/>
          <w:szCs w:val="28"/>
        </w:rPr>
      </w:pPr>
      <w:r w:rsidRPr="00965A26">
        <w:rPr>
          <w:rStyle w:val="s3"/>
          <w:iCs/>
          <w:color w:val="000000"/>
          <w:sz w:val="28"/>
          <w:szCs w:val="28"/>
        </w:rPr>
        <w:t xml:space="preserve">Виолетта Лебедева, лидер Городского совета старшеклассников, </w:t>
      </w:r>
    </w:p>
    <w:p w:rsidR="00965A26" w:rsidRPr="00965A26" w:rsidRDefault="00965A26" w:rsidP="00AF159A">
      <w:pPr>
        <w:pStyle w:val="p7"/>
        <w:numPr>
          <w:ilvl w:val="0"/>
          <w:numId w:val="25"/>
        </w:numPr>
        <w:shd w:val="clear" w:color="auto" w:fill="FFFFFF"/>
        <w:tabs>
          <w:tab w:val="left" w:pos="0"/>
        </w:tabs>
        <w:spacing w:after="0" w:afterAutospacing="0" w:line="360" w:lineRule="auto"/>
        <w:ind w:left="-567" w:right="283" w:firstLine="567"/>
        <w:jc w:val="both"/>
        <w:rPr>
          <w:rStyle w:val="s3"/>
          <w:iCs/>
          <w:color w:val="000000"/>
          <w:sz w:val="28"/>
          <w:szCs w:val="28"/>
        </w:rPr>
      </w:pPr>
      <w:r w:rsidRPr="00965A26">
        <w:rPr>
          <w:rStyle w:val="s3"/>
          <w:iCs/>
          <w:color w:val="000000"/>
          <w:sz w:val="28"/>
          <w:szCs w:val="28"/>
        </w:rPr>
        <w:t xml:space="preserve">город Арзамас </w:t>
      </w:r>
    </w:p>
    <w:p w:rsidR="00965A26" w:rsidRPr="00965A26" w:rsidRDefault="00965A26" w:rsidP="00AF159A">
      <w:pPr>
        <w:pStyle w:val="p7"/>
        <w:numPr>
          <w:ilvl w:val="0"/>
          <w:numId w:val="25"/>
        </w:numPr>
        <w:shd w:val="clear" w:color="auto" w:fill="FFFFFF"/>
        <w:tabs>
          <w:tab w:val="left" w:pos="0"/>
        </w:tabs>
        <w:spacing w:after="0" w:afterAutospacing="0" w:line="360" w:lineRule="auto"/>
        <w:ind w:left="-567" w:right="283" w:firstLine="567"/>
        <w:jc w:val="both"/>
        <w:rPr>
          <w:rStyle w:val="s3"/>
          <w:iCs/>
          <w:color w:val="000000"/>
          <w:sz w:val="28"/>
          <w:szCs w:val="28"/>
        </w:rPr>
      </w:pPr>
      <w:r w:rsidRPr="00965A26">
        <w:rPr>
          <w:rStyle w:val="s3"/>
          <w:iCs/>
          <w:color w:val="000000"/>
          <w:sz w:val="28"/>
          <w:szCs w:val="28"/>
        </w:rPr>
        <w:t xml:space="preserve">Алина Волкова, заместитель председателя районного совета старшеклассников «Вектор», город Первомайск </w:t>
      </w:r>
    </w:p>
    <w:p w:rsidR="00965A26" w:rsidRPr="00965A26" w:rsidRDefault="00965A26" w:rsidP="00AF159A">
      <w:pPr>
        <w:pStyle w:val="p7"/>
        <w:numPr>
          <w:ilvl w:val="0"/>
          <w:numId w:val="25"/>
        </w:numPr>
        <w:shd w:val="clear" w:color="auto" w:fill="FFFFFF"/>
        <w:tabs>
          <w:tab w:val="left" w:pos="0"/>
        </w:tabs>
        <w:spacing w:before="0" w:beforeAutospacing="0" w:after="0" w:afterAutospacing="0" w:line="360" w:lineRule="auto"/>
        <w:ind w:left="-567" w:right="283" w:firstLine="567"/>
        <w:jc w:val="both"/>
        <w:rPr>
          <w:rStyle w:val="s3"/>
          <w:iCs/>
          <w:color w:val="000000"/>
          <w:sz w:val="28"/>
          <w:szCs w:val="28"/>
        </w:rPr>
      </w:pPr>
      <w:r w:rsidRPr="00965A26">
        <w:rPr>
          <w:rStyle w:val="s3"/>
          <w:iCs/>
          <w:color w:val="000000"/>
          <w:sz w:val="28"/>
          <w:szCs w:val="28"/>
        </w:rPr>
        <w:t>Амельченко Юлия, заместитель председателя районного совета старшеклассников «Альтернатива», город Нижний Новгород, Московский район.</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rStyle w:val="s3"/>
          <w:iCs/>
          <w:color w:val="000000"/>
          <w:sz w:val="28"/>
          <w:szCs w:val="28"/>
        </w:rPr>
      </w:pPr>
      <w:r w:rsidRPr="00965A26">
        <w:rPr>
          <w:rStyle w:val="s3"/>
          <w:iCs/>
          <w:color w:val="000000"/>
          <w:sz w:val="28"/>
          <w:szCs w:val="28"/>
        </w:rPr>
        <w:t xml:space="preserve">Организаторами Форума выступили Министерство просвещения Российской Федерации и Российский Союз Молодежи при поддержке Самарского Союза Молодежи. </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rStyle w:val="s3"/>
          <w:iCs/>
          <w:color w:val="000000"/>
          <w:sz w:val="28"/>
          <w:szCs w:val="28"/>
        </w:rPr>
      </w:pPr>
      <w:r w:rsidRPr="00965A26">
        <w:rPr>
          <w:rStyle w:val="s3"/>
          <w:iCs/>
          <w:color w:val="000000"/>
          <w:sz w:val="28"/>
          <w:szCs w:val="28"/>
        </w:rPr>
        <w:lastRenderedPageBreak/>
        <w:t>Форум проводился в целях создания условий для системной и эффективной работы ученического самоуправления в общеобразовательных организациях России.</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rStyle w:val="s3"/>
          <w:iCs/>
          <w:color w:val="000000"/>
          <w:sz w:val="28"/>
          <w:szCs w:val="28"/>
        </w:rPr>
      </w:pPr>
      <w:r w:rsidRPr="00965A26">
        <w:rPr>
          <w:rStyle w:val="s3"/>
          <w:iCs/>
          <w:color w:val="000000"/>
          <w:sz w:val="28"/>
          <w:szCs w:val="28"/>
        </w:rPr>
        <w:t>В рамках форума состоялись обучающие мероприятия, лекции и семинары по нормативным аспектам деятельности ученического самоуправления, отличиям ученических советов от общественных объединений, технологиям проведения выборов в органы ученического самоуправления и сопровождению деятельности ученических советов в сети «Интернет».</w:t>
      </w:r>
    </w:p>
    <w:p w:rsidR="00965A26" w:rsidRPr="00965A26" w:rsidRDefault="00965A26" w:rsidP="00AF159A">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В целях воспитания у детей культуры поведения на дорогах; формирования устойчивых навыков безопасного поведения на улицах и дорогах 10 октября учащимися Центра совместно с сотрудниками ОГИБДД МО МВД России "</w:t>
      </w:r>
      <w:proofErr w:type="spellStart"/>
      <w:r w:rsidRPr="00965A26">
        <w:rPr>
          <w:rFonts w:ascii="Times New Roman" w:hAnsi="Times New Roman"/>
          <w:sz w:val="28"/>
          <w:szCs w:val="28"/>
        </w:rPr>
        <w:t>Перевозский</w:t>
      </w:r>
      <w:proofErr w:type="spellEnd"/>
      <w:r w:rsidRPr="00965A26">
        <w:rPr>
          <w:rFonts w:ascii="Times New Roman" w:hAnsi="Times New Roman"/>
          <w:sz w:val="28"/>
          <w:szCs w:val="28"/>
        </w:rPr>
        <w:t>", в рамках месячника по безопасности дорожного движения, провели муниципальную акцию</w:t>
      </w:r>
      <w:proofErr w:type="gramStart"/>
      <w:r w:rsidRPr="00965A26">
        <w:rPr>
          <w:rFonts w:ascii="Times New Roman" w:hAnsi="Times New Roman"/>
          <w:sz w:val="28"/>
          <w:szCs w:val="28"/>
        </w:rPr>
        <w:t xml:space="preserve"> #З</w:t>
      </w:r>
      <w:proofErr w:type="gramEnd"/>
      <w:r w:rsidRPr="00965A26">
        <w:rPr>
          <w:rFonts w:ascii="Times New Roman" w:hAnsi="Times New Roman"/>
          <w:sz w:val="28"/>
          <w:szCs w:val="28"/>
        </w:rPr>
        <w:t xml:space="preserve">асветись. </w:t>
      </w:r>
    </w:p>
    <w:p w:rsidR="00965A26" w:rsidRPr="00965A26" w:rsidRDefault="00965A26" w:rsidP="00AF159A">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 xml:space="preserve">Участники акции провели </w:t>
      </w:r>
      <w:proofErr w:type="spellStart"/>
      <w:r w:rsidRPr="00965A26">
        <w:rPr>
          <w:rFonts w:ascii="Times New Roman" w:hAnsi="Times New Roman"/>
          <w:sz w:val="28"/>
          <w:szCs w:val="28"/>
        </w:rPr>
        <w:t>флешмоб</w:t>
      </w:r>
      <w:proofErr w:type="spellEnd"/>
      <w:r w:rsidRPr="00965A26">
        <w:rPr>
          <w:rFonts w:ascii="Times New Roman" w:hAnsi="Times New Roman"/>
          <w:sz w:val="28"/>
          <w:szCs w:val="28"/>
        </w:rPr>
        <w:t xml:space="preserve"> на пешеходном переходе, с использованием светоотражающих элементов.</w:t>
      </w:r>
    </w:p>
    <w:p w:rsidR="00965A26" w:rsidRPr="00965A26" w:rsidRDefault="00965A26" w:rsidP="00AF159A">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 xml:space="preserve">После </w:t>
      </w:r>
      <w:proofErr w:type="spellStart"/>
      <w:r w:rsidRPr="00965A26">
        <w:rPr>
          <w:rFonts w:ascii="Times New Roman" w:hAnsi="Times New Roman"/>
          <w:sz w:val="28"/>
          <w:szCs w:val="28"/>
        </w:rPr>
        <w:t>флешмоба</w:t>
      </w:r>
      <w:proofErr w:type="spellEnd"/>
      <w:r w:rsidRPr="00965A26">
        <w:rPr>
          <w:rFonts w:ascii="Times New Roman" w:hAnsi="Times New Roman"/>
          <w:sz w:val="28"/>
          <w:szCs w:val="28"/>
        </w:rPr>
        <w:t xml:space="preserve"> ребята раздали брошюры прохожим и водителям, в которых размещена информация, что такое </w:t>
      </w:r>
      <w:proofErr w:type="spellStart"/>
      <w:r w:rsidRPr="00965A26">
        <w:rPr>
          <w:rFonts w:ascii="Times New Roman" w:hAnsi="Times New Roman"/>
          <w:sz w:val="28"/>
          <w:szCs w:val="28"/>
        </w:rPr>
        <w:t>фликеры</w:t>
      </w:r>
      <w:proofErr w:type="spellEnd"/>
      <w:r w:rsidRPr="00965A26">
        <w:rPr>
          <w:rFonts w:ascii="Times New Roman" w:hAnsi="Times New Roman"/>
          <w:sz w:val="28"/>
          <w:szCs w:val="28"/>
        </w:rPr>
        <w:t xml:space="preserve"> и как важна их роль в тёмное время суток на дороге. </w:t>
      </w:r>
    </w:p>
    <w:p w:rsidR="00965A26" w:rsidRPr="00965A26" w:rsidRDefault="00965A26" w:rsidP="00AF159A">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Участниками акции стали: активисты СДОО "Новая смена", активисты СС "Перспектива"</w:t>
      </w:r>
    </w:p>
    <w:p w:rsidR="00965A26" w:rsidRPr="00965A26" w:rsidRDefault="00965A26" w:rsidP="00AF159A">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 xml:space="preserve">В целях формирования активной гражданской позиции молодежи, укрепления исторической памяти и преемственности поколений, 30 октября 2018 года был организован и проведен молодежный слет «Без прошлого - нет будущего!» на базе МБОУ ДО «ДЮЦ </w:t>
      </w:r>
      <w:proofErr w:type="spellStart"/>
      <w:r w:rsidRPr="00965A26">
        <w:rPr>
          <w:rFonts w:ascii="Times New Roman" w:hAnsi="Times New Roman"/>
          <w:sz w:val="28"/>
          <w:szCs w:val="28"/>
        </w:rPr>
        <w:t>г</w:t>
      </w:r>
      <w:proofErr w:type="gramStart"/>
      <w:r w:rsidRPr="00965A26">
        <w:rPr>
          <w:rFonts w:ascii="Times New Roman" w:hAnsi="Times New Roman"/>
          <w:sz w:val="28"/>
          <w:szCs w:val="28"/>
        </w:rPr>
        <w:t>.П</w:t>
      </w:r>
      <w:proofErr w:type="gramEnd"/>
      <w:r w:rsidRPr="00965A26">
        <w:rPr>
          <w:rFonts w:ascii="Times New Roman" w:hAnsi="Times New Roman"/>
          <w:sz w:val="28"/>
          <w:szCs w:val="28"/>
        </w:rPr>
        <w:t>еревоза</w:t>
      </w:r>
      <w:proofErr w:type="spellEnd"/>
      <w:r w:rsidRPr="00965A26">
        <w:rPr>
          <w:rFonts w:ascii="Times New Roman" w:hAnsi="Times New Roman"/>
          <w:sz w:val="28"/>
          <w:szCs w:val="28"/>
        </w:rPr>
        <w:t>».</w:t>
      </w:r>
    </w:p>
    <w:p w:rsidR="00965A26" w:rsidRPr="00965A26" w:rsidRDefault="00965A26" w:rsidP="00AF159A">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 xml:space="preserve">В нём приняли участие активисты пяти школ </w:t>
      </w:r>
      <w:proofErr w:type="spellStart"/>
      <w:r w:rsidRPr="00965A26">
        <w:rPr>
          <w:rFonts w:ascii="Times New Roman" w:hAnsi="Times New Roman"/>
          <w:sz w:val="28"/>
          <w:szCs w:val="28"/>
        </w:rPr>
        <w:t>г.о</w:t>
      </w:r>
      <w:proofErr w:type="spellEnd"/>
      <w:r w:rsidRPr="00965A26">
        <w:rPr>
          <w:rFonts w:ascii="Times New Roman" w:hAnsi="Times New Roman"/>
          <w:sz w:val="28"/>
          <w:szCs w:val="28"/>
        </w:rPr>
        <w:t xml:space="preserve">. </w:t>
      </w:r>
      <w:proofErr w:type="spellStart"/>
      <w:r w:rsidRPr="00965A26">
        <w:rPr>
          <w:rFonts w:ascii="Times New Roman" w:hAnsi="Times New Roman"/>
          <w:sz w:val="28"/>
          <w:szCs w:val="28"/>
        </w:rPr>
        <w:t>Перевозский</w:t>
      </w:r>
      <w:proofErr w:type="spellEnd"/>
      <w:r w:rsidRPr="00965A26">
        <w:rPr>
          <w:rFonts w:ascii="Times New Roman" w:hAnsi="Times New Roman"/>
          <w:sz w:val="28"/>
          <w:szCs w:val="28"/>
        </w:rPr>
        <w:t>, а так же активисты СС «Перспектива», СДОО «Новая смена».</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rStyle w:val="s3"/>
          <w:iCs/>
          <w:color w:val="000000"/>
          <w:sz w:val="28"/>
          <w:szCs w:val="28"/>
        </w:rPr>
      </w:pPr>
      <w:r w:rsidRPr="00965A26">
        <w:rPr>
          <w:rStyle w:val="s3"/>
          <w:iCs/>
          <w:color w:val="000000"/>
          <w:sz w:val="28"/>
          <w:szCs w:val="28"/>
        </w:rPr>
        <w:t xml:space="preserve">В целях выявления творческого потенциала старшеклассников, повышения их профессионального уровня, а также обобщения и трансляции успешного опыта работы в Совете в ноябре 2018 года прошел муниципальный этап областного конкурса "Новое поколение </w:t>
      </w:r>
      <w:r w:rsidRPr="00965A26">
        <w:rPr>
          <w:rStyle w:val="s3"/>
          <w:iCs/>
          <w:color w:val="000000"/>
          <w:sz w:val="28"/>
          <w:szCs w:val="28"/>
          <w:lang w:val="en-US"/>
        </w:rPr>
        <w:t>XXI</w:t>
      </w:r>
      <w:r w:rsidRPr="00965A26">
        <w:rPr>
          <w:rStyle w:val="s3"/>
          <w:iCs/>
          <w:color w:val="000000"/>
          <w:sz w:val="28"/>
          <w:szCs w:val="28"/>
        </w:rPr>
        <w:t xml:space="preserve"> века", где Шипулина Екатерина </w:t>
      </w:r>
      <w:r w:rsidRPr="00965A26">
        <w:rPr>
          <w:rStyle w:val="s3"/>
          <w:iCs/>
          <w:color w:val="000000"/>
          <w:sz w:val="28"/>
          <w:szCs w:val="28"/>
        </w:rPr>
        <w:lastRenderedPageBreak/>
        <w:t xml:space="preserve">стала победителем в своей номинации и была рекомендована на областной этап конкурса. </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sz w:val="28"/>
          <w:szCs w:val="28"/>
        </w:rPr>
      </w:pPr>
      <w:r w:rsidRPr="00965A26">
        <w:rPr>
          <w:sz w:val="28"/>
          <w:szCs w:val="28"/>
        </w:rPr>
        <w:t xml:space="preserve">В целях всестороннего развития учащихся в различных целях общественной жизни, раскрытия и реализации их творческого потенциала активисты СС "Перспектива" в течение учебного года принимали участие во всероссийском смотре - конкурсе Советов старшеклассников «Мы вместе». Организатором, которого является Российский Союз молодежи. По итогам конкурса активисты СС «Перспектива» оказались в середине рейтинга. </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sz w:val="28"/>
          <w:szCs w:val="28"/>
        </w:rPr>
      </w:pPr>
      <w:r w:rsidRPr="00965A26">
        <w:rPr>
          <w:sz w:val="28"/>
          <w:szCs w:val="28"/>
        </w:rPr>
        <w:t>В целях профилактики от наркозависимости активистами СС "Перспектива" была проведена беседа, для привлечения внимания к проблемам употребления наркотиков, повышения социальной активности детей и молодежи, правильного отношения к здоровому образу жизни без вредных привычек.</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sz w:val="28"/>
          <w:szCs w:val="28"/>
        </w:rPr>
      </w:pPr>
      <w:proofErr w:type="gramStart"/>
      <w:r w:rsidRPr="00965A26">
        <w:rPr>
          <w:sz w:val="28"/>
          <w:szCs w:val="28"/>
        </w:rPr>
        <w:t>В целях создания условий для поддержки инициативной и талантливой молодежи, включения молодежи в социально – значимую деятельность 24 апреля 2019 года 300 активных, инициативных лидеров и руководителей детских и молодёжных общественных объединений, органов ученического самоуправления, районных/городских советов старшеклассников, волонтёрских объединений, участников областной школы актива и школы волонтёра из 43 муниципальных районов и городских округов Нижегородской области стали участниками областного молодёжного</w:t>
      </w:r>
      <w:proofErr w:type="gramEnd"/>
      <w:r w:rsidRPr="00965A26">
        <w:rPr>
          <w:sz w:val="28"/>
          <w:szCs w:val="28"/>
        </w:rPr>
        <w:t> форума «Время жить в России» в детском парке им. Свердлова. </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sz w:val="28"/>
          <w:szCs w:val="28"/>
        </w:rPr>
      </w:pPr>
      <w:r w:rsidRPr="00965A26">
        <w:rPr>
          <w:sz w:val="28"/>
          <w:szCs w:val="28"/>
        </w:rPr>
        <w:t>Молодёжный Форум организуется в Нижегородской области с 2006 года, он стал доброй традицией и долгожданным событием для школьников и студентов всего региона. В 2019 году событие прошло в рамках Всероссийской добровольческой акции «Весенняя неделя добра 2019». </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sz w:val="28"/>
          <w:szCs w:val="28"/>
        </w:rPr>
      </w:pPr>
      <w:r w:rsidRPr="00965A26">
        <w:rPr>
          <w:sz w:val="28"/>
          <w:szCs w:val="28"/>
        </w:rPr>
        <w:t>Участники Форума провели в парке трудовой десант: убрали опавшую листву, покрасили детскую площадку, побелили деревья, привели в порядок парковые дорожки и клумбы. После двух часов работы детский парк расцвёл и стал ещё привлекательнее для прогулок на свежем воздухе. </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sz w:val="28"/>
          <w:szCs w:val="28"/>
        </w:rPr>
      </w:pPr>
      <w:r w:rsidRPr="00965A26">
        <w:rPr>
          <w:sz w:val="28"/>
          <w:szCs w:val="28"/>
        </w:rPr>
        <w:lastRenderedPageBreak/>
        <w:t xml:space="preserve">Вторая часть форума — интерактивные площадки, которые дали участникам возможность погрузиться в атмосферу творчества, спорта и командной работы. Содержание площадок были разнообразны по формам проведения с учетом актуальных и современных тенденций в детской и молодёжной среде. Ребята научились жонглировать, писать пером, играть в </w:t>
      </w:r>
      <w:proofErr w:type="spellStart"/>
      <w:r w:rsidRPr="00965A26">
        <w:rPr>
          <w:sz w:val="28"/>
          <w:szCs w:val="28"/>
        </w:rPr>
        <w:t>лазертаг</w:t>
      </w:r>
      <w:proofErr w:type="spellEnd"/>
      <w:r w:rsidRPr="00965A26">
        <w:rPr>
          <w:sz w:val="28"/>
          <w:szCs w:val="28"/>
        </w:rPr>
        <w:t xml:space="preserve">, декорировать книги, танцевать </w:t>
      </w:r>
      <w:proofErr w:type="spellStart"/>
      <w:r w:rsidRPr="00965A26">
        <w:rPr>
          <w:sz w:val="28"/>
          <w:szCs w:val="28"/>
        </w:rPr>
        <w:t>зумбу</w:t>
      </w:r>
      <w:proofErr w:type="spellEnd"/>
      <w:r w:rsidRPr="00965A26">
        <w:rPr>
          <w:sz w:val="28"/>
          <w:szCs w:val="28"/>
        </w:rPr>
        <w:t xml:space="preserve">, балансировать на </w:t>
      </w:r>
      <w:proofErr w:type="spellStart"/>
      <w:r w:rsidRPr="00965A26">
        <w:rPr>
          <w:sz w:val="28"/>
          <w:szCs w:val="28"/>
        </w:rPr>
        <w:t>гироскутере</w:t>
      </w:r>
      <w:proofErr w:type="spellEnd"/>
      <w:r w:rsidRPr="00965A26">
        <w:rPr>
          <w:sz w:val="28"/>
          <w:szCs w:val="28"/>
        </w:rPr>
        <w:t xml:space="preserve">, стрелять из лука и арбалета, создавать современные акварельные открытки и открыли для себя </w:t>
      </w:r>
      <w:proofErr w:type="spellStart"/>
      <w:r w:rsidRPr="00965A26">
        <w:rPr>
          <w:sz w:val="28"/>
          <w:szCs w:val="28"/>
        </w:rPr>
        <w:t>леттеринг</w:t>
      </w:r>
      <w:proofErr w:type="spellEnd"/>
      <w:r w:rsidRPr="00965A26">
        <w:rPr>
          <w:sz w:val="28"/>
          <w:szCs w:val="28"/>
        </w:rPr>
        <w:t>, погружались в виртуальную реальность. В завершении форума самые активные команды получили призы, а все участники получили памятные вымпелы. </w:t>
      </w:r>
    </w:p>
    <w:p w:rsidR="00965A26" w:rsidRPr="00965A26" w:rsidRDefault="00965A26" w:rsidP="00AF159A">
      <w:pPr>
        <w:pStyle w:val="p7"/>
        <w:shd w:val="clear" w:color="auto" w:fill="FFFFFF"/>
        <w:tabs>
          <w:tab w:val="left" w:pos="0"/>
        </w:tabs>
        <w:spacing w:before="0" w:beforeAutospacing="0" w:after="0" w:afterAutospacing="0" w:line="360" w:lineRule="auto"/>
        <w:ind w:left="-567" w:right="283" w:firstLine="567"/>
        <w:jc w:val="both"/>
        <w:rPr>
          <w:sz w:val="28"/>
          <w:szCs w:val="28"/>
        </w:rPr>
      </w:pPr>
      <w:r w:rsidRPr="00965A26">
        <w:rPr>
          <w:sz w:val="28"/>
          <w:szCs w:val="28"/>
        </w:rPr>
        <w:t>В целях патриотического воспитания детей и молодежи 8 мая в парке Победы г. Перевоза активистами СС "Перспектива" и учащимися объединения "Юный волонтер" была организована и проведена акция "Красная гвоздика", в рамках которой были собраны средства направленные на помощь ветеранам ВОВ.</w:t>
      </w:r>
    </w:p>
    <w:p w:rsidR="00965A26" w:rsidRPr="00965A26" w:rsidRDefault="00965A26" w:rsidP="00AF159A">
      <w:pPr>
        <w:tabs>
          <w:tab w:val="left" w:pos="0"/>
        </w:tabs>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2018-2019 учебный год был очень насыщен яркими делами и событиями. В течение всего года велся рейтинг среди детских и молодежных объединений.</w:t>
      </w:r>
    </w:p>
    <w:p w:rsidR="00965A26" w:rsidRPr="00965A26" w:rsidRDefault="00965A26" w:rsidP="00AF159A">
      <w:pPr>
        <w:tabs>
          <w:tab w:val="left" w:pos="0"/>
        </w:tabs>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Самые активные учащиеся детско - юношеского центра были награждены грамотами и памятными подарками.</w:t>
      </w:r>
    </w:p>
    <w:p w:rsidR="00965A26" w:rsidRPr="00965A26" w:rsidRDefault="00965A26" w:rsidP="00AF159A">
      <w:pPr>
        <w:tabs>
          <w:tab w:val="left" w:pos="0"/>
        </w:tabs>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В течение 2018 – 2019 учебного года активисты СС "Перспектива" принимали активное участие в конкурсах РДШ, муниципального и всероссийского уровня; приняли участие в областной школе актива и транслировали полученный опыт на муниципальной школе актива.</w:t>
      </w:r>
    </w:p>
    <w:p w:rsidR="00626607" w:rsidRPr="00AF159A" w:rsidRDefault="00965A26" w:rsidP="00AF159A">
      <w:pPr>
        <w:tabs>
          <w:tab w:val="left" w:pos="0"/>
        </w:tabs>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В 2018-2019 учебном году учащиеся проявили инициативу в реализации многих социально – значимых дел, но для более эффективной деятельности районного Совета старшеклассников необходимо в 2018-2019 учебном году в план деятельности районного Совета старшеклассников включить социальное проектирование и сетевые мероприятия.</w:t>
      </w:r>
    </w:p>
    <w:p w:rsidR="00822698" w:rsidRDefault="00822698" w:rsidP="00290A6B">
      <w:pPr>
        <w:pStyle w:val="a8"/>
        <w:spacing w:before="0" w:beforeAutospacing="0" w:after="0" w:afterAutospacing="0" w:line="360" w:lineRule="auto"/>
        <w:ind w:left="-567" w:right="283" w:firstLine="567"/>
        <w:jc w:val="both"/>
        <w:rPr>
          <w:b/>
          <w:i/>
          <w:sz w:val="28"/>
          <w:szCs w:val="28"/>
        </w:rPr>
      </w:pPr>
    </w:p>
    <w:p w:rsidR="00822698" w:rsidRDefault="00822698" w:rsidP="00290A6B">
      <w:pPr>
        <w:pStyle w:val="a8"/>
        <w:spacing w:before="0" w:beforeAutospacing="0" w:after="0" w:afterAutospacing="0" w:line="360" w:lineRule="auto"/>
        <w:ind w:left="-567" w:right="283" w:firstLine="567"/>
        <w:jc w:val="both"/>
        <w:rPr>
          <w:b/>
          <w:i/>
          <w:sz w:val="28"/>
          <w:szCs w:val="28"/>
        </w:rPr>
      </w:pPr>
    </w:p>
    <w:p w:rsidR="00965A26" w:rsidRDefault="00AC682F" w:rsidP="00290A6B">
      <w:pPr>
        <w:pStyle w:val="a8"/>
        <w:spacing w:before="0" w:beforeAutospacing="0" w:after="0" w:afterAutospacing="0" w:line="360" w:lineRule="auto"/>
        <w:ind w:left="-567" w:right="283" w:firstLine="567"/>
        <w:jc w:val="both"/>
        <w:rPr>
          <w:sz w:val="28"/>
          <w:szCs w:val="28"/>
        </w:rPr>
      </w:pPr>
      <w:r w:rsidRPr="00995AA9">
        <w:rPr>
          <w:b/>
          <w:i/>
          <w:sz w:val="28"/>
          <w:szCs w:val="28"/>
        </w:rPr>
        <w:lastRenderedPageBreak/>
        <w:t>1.7</w:t>
      </w:r>
      <w:r w:rsidR="00C5674F" w:rsidRPr="00995AA9">
        <w:rPr>
          <w:b/>
          <w:i/>
          <w:sz w:val="28"/>
          <w:szCs w:val="28"/>
        </w:rPr>
        <w:t xml:space="preserve">. </w:t>
      </w:r>
      <w:r w:rsidR="00965A26">
        <w:rPr>
          <w:b/>
          <w:bCs/>
          <w:i/>
          <w:iCs/>
          <w:sz w:val="28"/>
          <w:szCs w:val="28"/>
        </w:rPr>
        <w:t>Реализация программы "Лето-2019</w:t>
      </w:r>
      <w:r w:rsidR="00965A26" w:rsidRPr="00311A68">
        <w:rPr>
          <w:b/>
          <w:bCs/>
          <w:i/>
          <w:iCs/>
          <w:sz w:val="28"/>
          <w:szCs w:val="28"/>
        </w:rPr>
        <w:t>"</w:t>
      </w:r>
    </w:p>
    <w:p w:rsidR="00965A26" w:rsidRPr="00965A26" w:rsidRDefault="006C1832" w:rsidP="00290A6B">
      <w:pPr>
        <w:pStyle w:val="a8"/>
        <w:spacing w:before="0" w:beforeAutospacing="0" w:after="0" w:afterAutospacing="0" w:line="360" w:lineRule="auto"/>
        <w:ind w:left="-567" w:right="283" w:firstLine="567"/>
        <w:jc w:val="both"/>
        <w:rPr>
          <w:color w:val="000000"/>
          <w:sz w:val="28"/>
          <w:szCs w:val="28"/>
        </w:rPr>
      </w:pPr>
      <w:r>
        <w:rPr>
          <w:sz w:val="28"/>
          <w:szCs w:val="28"/>
        </w:rPr>
        <w:t>Л</w:t>
      </w:r>
      <w:r w:rsidR="00965A26" w:rsidRPr="00965A26">
        <w:rPr>
          <w:sz w:val="28"/>
          <w:szCs w:val="28"/>
        </w:rPr>
        <w:t xml:space="preserve">етние каникулы – самое благоприятное время для развития и совершенствования творческого потенциала детей, их личностных возможностей, приобщения к культурным ценностям, вхождения в систему социальных связей, удовлетворения индивидуальных интересов в личностно значимых сферах деятельности. </w:t>
      </w:r>
    </w:p>
    <w:p w:rsidR="00965A26" w:rsidRPr="00965A26" w:rsidRDefault="00965A26" w:rsidP="00290A6B">
      <w:pPr>
        <w:pStyle w:val="af"/>
        <w:spacing w:line="360" w:lineRule="auto"/>
        <w:ind w:left="-567" w:right="283" w:firstLine="567"/>
        <w:jc w:val="both"/>
        <w:rPr>
          <w:sz w:val="28"/>
          <w:szCs w:val="28"/>
        </w:rPr>
      </w:pPr>
      <w:r w:rsidRPr="00965A26">
        <w:rPr>
          <w:color w:val="000000"/>
          <w:sz w:val="28"/>
          <w:szCs w:val="28"/>
        </w:rPr>
        <w:t xml:space="preserve">В период с 1 по 19 июля 2019 года при МБОУ ДО «ДЮЦ </w:t>
      </w:r>
      <w:proofErr w:type="spellStart"/>
      <w:r w:rsidRPr="00965A26">
        <w:rPr>
          <w:color w:val="000000"/>
          <w:sz w:val="28"/>
          <w:szCs w:val="28"/>
        </w:rPr>
        <w:t>г</w:t>
      </w:r>
      <w:proofErr w:type="gramStart"/>
      <w:r w:rsidRPr="00965A26">
        <w:rPr>
          <w:color w:val="000000"/>
          <w:sz w:val="28"/>
          <w:szCs w:val="28"/>
        </w:rPr>
        <w:t>.П</w:t>
      </w:r>
      <w:proofErr w:type="gramEnd"/>
      <w:r w:rsidRPr="00965A26">
        <w:rPr>
          <w:color w:val="000000"/>
          <w:sz w:val="28"/>
          <w:szCs w:val="28"/>
        </w:rPr>
        <w:t>еревоза</w:t>
      </w:r>
      <w:proofErr w:type="spellEnd"/>
      <w:r w:rsidRPr="00965A26">
        <w:rPr>
          <w:color w:val="000000"/>
          <w:sz w:val="28"/>
          <w:szCs w:val="28"/>
        </w:rPr>
        <w:t xml:space="preserve">» действовал  лагерь с дневным пребыванием детей «Апельсин». </w:t>
      </w:r>
      <w:r w:rsidRPr="00965A26">
        <w:rPr>
          <w:b/>
          <w:color w:val="000000"/>
          <w:sz w:val="28"/>
          <w:szCs w:val="28"/>
        </w:rPr>
        <w:t>Целью</w:t>
      </w:r>
      <w:r w:rsidRPr="00965A26">
        <w:rPr>
          <w:color w:val="000000"/>
          <w:sz w:val="28"/>
          <w:szCs w:val="28"/>
        </w:rPr>
        <w:t xml:space="preserve"> его работы была </w:t>
      </w:r>
      <w:r w:rsidRPr="00965A26">
        <w:rPr>
          <w:sz w:val="28"/>
          <w:szCs w:val="28"/>
        </w:rPr>
        <w:t>организация отдыха и оздоровления учащихся в летний период посредством создания социально-значимой, воспитательной среды, способствующей развитию лидерских и творческих способностей детей.</w:t>
      </w:r>
    </w:p>
    <w:p w:rsidR="00965A26" w:rsidRPr="00965A26" w:rsidRDefault="00965A26" w:rsidP="00290A6B">
      <w:pPr>
        <w:spacing w:after="0" w:line="360" w:lineRule="auto"/>
        <w:ind w:left="-567" w:right="283" w:firstLine="567"/>
        <w:jc w:val="both"/>
        <w:rPr>
          <w:rFonts w:ascii="Times New Roman" w:hAnsi="Times New Roman"/>
          <w:color w:val="000000"/>
          <w:sz w:val="28"/>
          <w:szCs w:val="28"/>
        </w:rPr>
      </w:pPr>
      <w:r w:rsidRPr="00965A26">
        <w:rPr>
          <w:rFonts w:ascii="Times New Roman" w:hAnsi="Times New Roman"/>
          <w:color w:val="000000"/>
          <w:sz w:val="28"/>
          <w:szCs w:val="28"/>
        </w:rPr>
        <w:t>Эта цель обусловила постановку следующих </w:t>
      </w:r>
      <w:r w:rsidRPr="00965A26">
        <w:rPr>
          <w:rFonts w:ascii="Times New Roman" w:hAnsi="Times New Roman"/>
          <w:b/>
          <w:color w:val="000000"/>
          <w:sz w:val="28"/>
          <w:szCs w:val="28"/>
        </w:rPr>
        <w:t xml:space="preserve"> задач</w:t>
      </w:r>
      <w:r w:rsidRPr="00965A26">
        <w:rPr>
          <w:rFonts w:ascii="Times New Roman" w:hAnsi="Times New Roman"/>
          <w:color w:val="000000"/>
          <w:sz w:val="28"/>
          <w:szCs w:val="28"/>
        </w:rPr>
        <w:t xml:space="preserve">: </w:t>
      </w:r>
    </w:p>
    <w:p w:rsidR="00965A26" w:rsidRPr="00965A26" w:rsidRDefault="00965A26" w:rsidP="00290A6B">
      <w:pPr>
        <w:spacing w:after="0" w:line="360" w:lineRule="auto"/>
        <w:ind w:left="-567" w:right="283" w:firstLine="567"/>
        <w:jc w:val="both"/>
        <w:rPr>
          <w:rFonts w:ascii="Times New Roman" w:hAnsi="Times New Roman"/>
          <w:color w:val="000000"/>
          <w:sz w:val="28"/>
          <w:szCs w:val="28"/>
        </w:rPr>
      </w:pPr>
      <w:r w:rsidRPr="00965A26">
        <w:rPr>
          <w:rFonts w:ascii="Times New Roman" w:hAnsi="Times New Roman"/>
          <w:sz w:val="28"/>
          <w:szCs w:val="28"/>
        </w:rPr>
        <w:t>1.Способствовать развитию лидерских, организаторских качеств детей через организацию различных видов деятельности.</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2.Создать оптимальные условия для оздоровления и отдыха детей, включая детей из социально-незащищенных семей, детей "группы риска".</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3.Создать безопасные и комфортные условия для отдыха детей, для формирования желания у детей приносить пользу обществу, добросовестно относиться к своему труду.</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 xml:space="preserve">4.Формировать отношения сотрудничества и содружества в детском коллективе и во взаимодействии </w:t>
      </w:r>
      <w:proofErr w:type="gramStart"/>
      <w:r w:rsidRPr="00965A26">
        <w:rPr>
          <w:rFonts w:ascii="Times New Roman" w:hAnsi="Times New Roman"/>
          <w:sz w:val="28"/>
          <w:szCs w:val="28"/>
        </w:rPr>
        <w:t>со</w:t>
      </w:r>
      <w:proofErr w:type="gramEnd"/>
      <w:r w:rsidRPr="00965A26">
        <w:rPr>
          <w:rFonts w:ascii="Times New Roman" w:hAnsi="Times New Roman"/>
          <w:sz w:val="28"/>
          <w:szCs w:val="28"/>
        </w:rPr>
        <w:t xml:space="preserve"> взрослыми.</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5.Приобщать ребят к разнообразному опыту социальной жизни через игровую деятельность.</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6.Развивать у детей креативность, способствовать реализации творческого потенциала каждого ребенка посредством включения в различные виды творческой деятельности.</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7.Формировать навыки эффективного общения.</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8.Воспитывать гражданственность, патриотизм в процессе коллективного взаимодействия.</w:t>
      </w:r>
    </w:p>
    <w:p w:rsidR="00965A26" w:rsidRPr="00965A26" w:rsidRDefault="00965A26" w:rsidP="00290A6B">
      <w:pPr>
        <w:pStyle w:val="a6"/>
        <w:spacing w:line="360" w:lineRule="auto"/>
        <w:ind w:left="-567" w:right="283" w:firstLine="567"/>
        <w:jc w:val="both"/>
        <w:rPr>
          <w:rFonts w:ascii="Times New Roman" w:hAnsi="Times New Roman"/>
          <w:sz w:val="28"/>
          <w:szCs w:val="28"/>
        </w:rPr>
      </w:pPr>
      <w:r w:rsidRPr="00965A26">
        <w:rPr>
          <w:rFonts w:ascii="Times New Roman" w:hAnsi="Times New Roman"/>
          <w:sz w:val="28"/>
          <w:szCs w:val="28"/>
        </w:rPr>
        <w:lastRenderedPageBreak/>
        <w:t xml:space="preserve">9.Воспитание духовной культуры личности ребёнка, общечеловеческих ценностей, культурно-исторических ценностей, экологической культуры.          </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color w:val="000000"/>
          <w:sz w:val="28"/>
          <w:szCs w:val="28"/>
        </w:rPr>
        <w:t>В лагере отдохнуло 50 детей, 27 девочки и 23 мальчиков,  от 7 до 12 лет. Это</w:t>
      </w:r>
      <w:r w:rsidRPr="00965A26">
        <w:rPr>
          <w:rFonts w:ascii="Times New Roman" w:hAnsi="Times New Roman"/>
          <w:sz w:val="28"/>
          <w:szCs w:val="28"/>
        </w:rPr>
        <w:t xml:space="preserve"> дети следующих категорий: </w:t>
      </w:r>
    </w:p>
    <w:p w:rsidR="00965A26" w:rsidRPr="00965A26" w:rsidRDefault="00965A26" w:rsidP="00290A6B">
      <w:pPr>
        <w:spacing w:after="0" w:line="360" w:lineRule="auto"/>
        <w:ind w:left="-567" w:right="283" w:firstLine="567"/>
        <w:rPr>
          <w:rFonts w:ascii="Times New Roman" w:hAnsi="Times New Roman"/>
          <w:sz w:val="28"/>
          <w:szCs w:val="28"/>
        </w:rPr>
      </w:pPr>
      <w:r w:rsidRPr="00965A26">
        <w:rPr>
          <w:rFonts w:ascii="Times New Roman" w:hAnsi="Times New Roman"/>
          <w:sz w:val="28"/>
          <w:szCs w:val="28"/>
        </w:rPr>
        <w:t xml:space="preserve">- из многодетных семей – 7; </w:t>
      </w:r>
    </w:p>
    <w:p w:rsidR="00965A26" w:rsidRPr="00965A26" w:rsidRDefault="00965A26" w:rsidP="00290A6B">
      <w:pPr>
        <w:spacing w:after="0" w:line="360" w:lineRule="auto"/>
        <w:ind w:left="-567" w:right="283" w:firstLine="567"/>
        <w:rPr>
          <w:rFonts w:ascii="Times New Roman" w:hAnsi="Times New Roman"/>
          <w:sz w:val="28"/>
          <w:szCs w:val="28"/>
        </w:rPr>
      </w:pPr>
      <w:r w:rsidRPr="00965A26">
        <w:rPr>
          <w:rFonts w:ascii="Times New Roman" w:hAnsi="Times New Roman"/>
          <w:sz w:val="28"/>
          <w:szCs w:val="28"/>
        </w:rPr>
        <w:t>- из малоимущих семей – 9.</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 xml:space="preserve">Штат сотрудников был укомплектован полностью. Организация отдыха и занятости детей в лагере находилась под постоянным контролем директора лагеря  Карасевой О.В. Организационной работой и проведением мероприятий занималась старшая вожатая </w:t>
      </w:r>
      <w:proofErr w:type="spellStart"/>
      <w:r w:rsidRPr="00965A26">
        <w:rPr>
          <w:rFonts w:ascii="Times New Roman" w:hAnsi="Times New Roman"/>
          <w:sz w:val="28"/>
          <w:szCs w:val="28"/>
        </w:rPr>
        <w:t>Кишечникова</w:t>
      </w:r>
      <w:proofErr w:type="spellEnd"/>
      <w:r w:rsidRPr="00965A26">
        <w:rPr>
          <w:rFonts w:ascii="Times New Roman" w:hAnsi="Times New Roman"/>
          <w:sz w:val="28"/>
          <w:szCs w:val="28"/>
        </w:rPr>
        <w:t xml:space="preserve"> А.М.</w:t>
      </w:r>
    </w:p>
    <w:p w:rsidR="00965A26" w:rsidRPr="00965A26" w:rsidRDefault="00965A26" w:rsidP="00290A6B">
      <w:pPr>
        <w:shd w:val="clear" w:color="auto" w:fill="FFFFFF"/>
        <w:spacing w:after="0" w:line="360" w:lineRule="auto"/>
        <w:ind w:left="-567" w:right="283" w:firstLine="567"/>
        <w:jc w:val="both"/>
        <w:rPr>
          <w:rFonts w:ascii="Times New Roman" w:hAnsi="Times New Roman"/>
          <w:color w:val="000000"/>
          <w:sz w:val="28"/>
          <w:szCs w:val="28"/>
          <w:shd w:val="clear" w:color="auto" w:fill="FFFFFF"/>
        </w:rPr>
      </w:pPr>
      <w:r w:rsidRPr="00965A26">
        <w:rPr>
          <w:rFonts w:ascii="Times New Roman" w:hAnsi="Times New Roman"/>
          <w:color w:val="000000"/>
          <w:sz w:val="28"/>
          <w:szCs w:val="28"/>
          <w:shd w:val="clear" w:color="auto" w:fill="FFFFFF"/>
        </w:rPr>
        <w:t xml:space="preserve">Учащиеся лагеря были распределены в четыре отряда, что обеспечило равные условия (возрастное равенство) для участия команд в конкурсных мероприятиях, создало благоприятные условия для развития коммуникативных навыков учащихся и позволило устранить предпосылки возникновения конфликтных ситуаций. </w:t>
      </w:r>
    </w:p>
    <w:p w:rsidR="00965A26" w:rsidRPr="00965A26" w:rsidRDefault="00965A26" w:rsidP="00290A6B">
      <w:pPr>
        <w:spacing w:after="0" w:line="360" w:lineRule="auto"/>
        <w:ind w:left="-567" w:right="283" w:firstLine="567"/>
        <w:jc w:val="both"/>
        <w:rPr>
          <w:rFonts w:ascii="Times New Roman" w:hAnsi="Times New Roman"/>
          <w:sz w:val="28"/>
          <w:szCs w:val="28"/>
          <w:shd w:val="clear" w:color="auto" w:fill="FFFFFF"/>
        </w:rPr>
      </w:pPr>
      <w:r w:rsidRPr="00965A26">
        <w:rPr>
          <w:rFonts w:ascii="Times New Roman" w:hAnsi="Times New Roman"/>
          <w:sz w:val="28"/>
          <w:szCs w:val="28"/>
          <w:shd w:val="clear" w:color="auto" w:fill="FFFFFF"/>
        </w:rPr>
        <w:t xml:space="preserve">1 отряд – «Юмористы». Воспитатель: </w:t>
      </w:r>
      <w:proofErr w:type="spellStart"/>
      <w:r w:rsidRPr="00965A26">
        <w:rPr>
          <w:rFonts w:ascii="Times New Roman" w:hAnsi="Times New Roman"/>
          <w:sz w:val="28"/>
          <w:szCs w:val="28"/>
          <w:shd w:val="clear" w:color="auto" w:fill="FFFFFF"/>
        </w:rPr>
        <w:t>Комкова</w:t>
      </w:r>
      <w:proofErr w:type="spellEnd"/>
      <w:r w:rsidRPr="00965A26">
        <w:rPr>
          <w:rFonts w:ascii="Times New Roman" w:hAnsi="Times New Roman"/>
          <w:sz w:val="28"/>
          <w:szCs w:val="28"/>
          <w:shd w:val="clear" w:color="auto" w:fill="FFFFFF"/>
        </w:rPr>
        <w:t xml:space="preserve"> И.А., вожатый: Большакова М.М.</w:t>
      </w:r>
    </w:p>
    <w:p w:rsidR="00965A26" w:rsidRPr="00965A26" w:rsidRDefault="00965A26" w:rsidP="00290A6B">
      <w:pPr>
        <w:spacing w:after="0" w:line="360" w:lineRule="auto"/>
        <w:ind w:left="-567" w:right="283" w:firstLine="567"/>
        <w:jc w:val="both"/>
        <w:rPr>
          <w:rFonts w:ascii="Times New Roman" w:hAnsi="Times New Roman"/>
          <w:sz w:val="28"/>
          <w:szCs w:val="28"/>
          <w:shd w:val="clear" w:color="auto" w:fill="FFFFFF"/>
        </w:rPr>
      </w:pPr>
      <w:r w:rsidRPr="00965A26">
        <w:rPr>
          <w:rFonts w:ascii="Times New Roman" w:hAnsi="Times New Roman"/>
          <w:sz w:val="28"/>
          <w:szCs w:val="28"/>
          <w:shd w:val="clear" w:color="auto" w:fill="FFFFFF"/>
        </w:rPr>
        <w:t>2 отряд – «Ритм». Воспитатель: Козел Е.А., вожатый: Рябова С.А.</w:t>
      </w:r>
    </w:p>
    <w:p w:rsidR="00965A26" w:rsidRPr="00965A26" w:rsidRDefault="00965A26" w:rsidP="00290A6B">
      <w:pPr>
        <w:spacing w:after="0" w:line="360" w:lineRule="auto"/>
        <w:ind w:left="-567" w:right="283" w:firstLine="567"/>
        <w:jc w:val="both"/>
        <w:rPr>
          <w:rFonts w:ascii="Times New Roman" w:hAnsi="Times New Roman"/>
          <w:sz w:val="28"/>
          <w:szCs w:val="28"/>
          <w:shd w:val="clear" w:color="auto" w:fill="FFFFFF"/>
        </w:rPr>
      </w:pPr>
      <w:r w:rsidRPr="00965A26">
        <w:rPr>
          <w:rFonts w:ascii="Times New Roman" w:hAnsi="Times New Roman"/>
          <w:sz w:val="28"/>
          <w:szCs w:val="28"/>
          <w:shd w:val="clear" w:color="auto" w:fill="FFFFFF"/>
        </w:rPr>
        <w:t xml:space="preserve">3 отряд – «Стиляги». Воспитатель: Леонтьева М.А., вожатый: Артемова Е.М. </w:t>
      </w:r>
    </w:p>
    <w:p w:rsidR="00965A26" w:rsidRPr="00965A26" w:rsidRDefault="00965A26" w:rsidP="00290A6B">
      <w:pPr>
        <w:spacing w:after="0" w:line="360" w:lineRule="auto"/>
        <w:ind w:left="-567" w:right="283" w:firstLine="567"/>
        <w:jc w:val="both"/>
        <w:rPr>
          <w:rFonts w:ascii="Times New Roman" w:hAnsi="Times New Roman"/>
          <w:sz w:val="28"/>
          <w:szCs w:val="28"/>
          <w:shd w:val="clear" w:color="auto" w:fill="FFFFFF"/>
        </w:rPr>
      </w:pPr>
      <w:r w:rsidRPr="00965A26">
        <w:rPr>
          <w:rFonts w:ascii="Times New Roman" w:hAnsi="Times New Roman"/>
          <w:sz w:val="28"/>
          <w:szCs w:val="28"/>
          <w:shd w:val="clear" w:color="auto" w:fill="FFFFFF"/>
        </w:rPr>
        <w:t xml:space="preserve">4 отряд – «Топ </w:t>
      </w:r>
      <w:proofErr w:type="spellStart"/>
      <w:r w:rsidRPr="00965A26">
        <w:rPr>
          <w:rFonts w:ascii="Times New Roman" w:hAnsi="Times New Roman"/>
          <w:sz w:val="28"/>
          <w:szCs w:val="28"/>
          <w:shd w:val="clear" w:color="auto" w:fill="FFFFFF"/>
        </w:rPr>
        <w:t>Кидс</w:t>
      </w:r>
      <w:proofErr w:type="spellEnd"/>
      <w:r w:rsidRPr="00965A26">
        <w:rPr>
          <w:rFonts w:ascii="Times New Roman" w:hAnsi="Times New Roman"/>
          <w:sz w:val="28"/>
          <w:szCs w:val="28"/>
          <w:shd w:val="clear" w:color="auto" w:fill="FFFFFF"/>
        </w:rPr>
        <w:t xml:space="preserve">». Воспитатель: Кишечников В.В.., вожатый: </w:t>
      </w:r>
      <w:proofErr w:type="spellStart"/>
      <w:r w:rsidRPr="00965A26">
        <w:rPr>
          <w:rFonts w:ascii="Times New Roman" w:hAnsi="Times New Roman"/>
          <w:sz w:val="28"/>
          <w:szCs w:val="28"/>
          <w:shd w:val="clear" w:color="auto" w:fill="FFFFFF"/>
        </w:rPr>
        <w:t>Алексанян</w:t>
      </w:r>
      <w:proofErr w:type="spellEnd"/>
      <w:r w:rsidRPr="00965A26">
        <w:rPr>
          <w:rFonts w:ascii="Times New Roman" w:hAnsi="Times New Roman"/>
          <w:sz w:val="28"/>
          <w:szCs w:val="28"/>
          <w:shd w:val="clear" w:color="auto" w:fill="FFFFFF"/>
        </w:rPr>
        <w:t xml:space="preserve"> Е.С. </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shd w:val="clear" w:color="auto" w:fill="FFFFFF"/>
        </w:rPr>
        <w:t xml:space="preserve">Каждый отряд имел свой отрядный уголок, в котором были отражены название, девиз, </w:t>
      </w:r>
      <w:proofErr w:type="spellStart"/>
      <w:r w:rsidRPr="00965A26">
        <w:rPr>
          <w:rFonts w:ascii="Times New Roman" w:hAnsi="Times New Roman"/>
          <w:sz w:val="28"/>
          <w:szCs w:val="28"/>
          <w:shd w:val="clear" w:color="auto" w:fill="FFFFFF"/>
        </w:rPr>
        <w:t>речёвка</w:t>
      </w:r>
      <w:proofErr w:type="spellEnd"/>
      <w:r w:rsidRPr="00965A26">
        <w:rPr>
          <w:rFonts w:ascii="Times New Roman" w:hAnsi="Times New Roman"/>
          <w:sz w:val="28"/>
          <w:szCs w:val="28"/>
          <w:shd w:val="clear" w:color="auto" w:fill="FFFFFF"/>
        </w:rPr>
        <w:t>, списочный состав отряда.</w:t>
      </w:r>
      <w:r w:rsidRPr="00965A26">
        <w:rPr>
          <w:rFonts w:ascii="Times New Roman" w:hAnsi="Times New Roman"/>
          <w:sz w:val="28"/>
          <w:szCs w:val="28"/>
        </w:rPr>
        <w:t xml:space="preserve"> С целью рефлексии в каждом отряде вывешен «Экран настроения».</w:t>
      </w:r>
    </w:p>
    <w:p w:rsidR="00965A26" w:rsidRPr="00965A26" w:rsidRDefault="00E15AF6" w:rsidP="00290A6B">
      <w:pPr>
        <w:spacing w:after="0" w:line="360" w:lineRule="auto"/>
        <w:ind w:left="-567" w:right="283" w:firstLine="567"/>
        <w:rPr>
          <w:rFonts w:ascii="Times New Roman" w:hAnsi="Times New Roman"/>
          <w:sz w:val="28"/>
          <w:szCs w:val="28"/>
          <w:shd w:val="clear" w:color="auto" w:fill="FFFFFF"/>
        </w:rPr>
      </w:pPr>
      <w:r>
        <w:rPr>
          <w:rFonts w:ascii="Times New Roman" w:hAnsi="Times New Roman"/>
          <w:sz w:val="28"/>
          <w:szCs w:val="28"/>
          <w:shd w:val="clear" w:color="auto" w:fill="FFFFFF"/>
        </w:rPr>
        <w:t>В актовом зале был</w:t>
      </w:r>
      <w:r w:rsidR="00965A26" w:rsidRPr="00965A26">
        <w:rPr>
          <w:rFonts w:ascii="Times New Roman" w:hAnsi="Times New Roman"/>
          <w:sz w:val="28"/>
          <w:szCs w:val="28"/>
          <w:shd w:val="clear" w:color="auto" w:fill="FFFFFF"/>
        </w:rPr>
        <w:t xml:space="preserve"> оформлен лагерный стенд, отражающий суть смены – достижение успеха после пройденных испытаний.</w:t>
      </w:r>
    </w:p>
    <w:p w:rsidR="00965A26" w:rsidRPr="00965A26" w:rsidRDefault="00965A26" w:rsidP="00290A6B">
      <w:pPr>
        <w:spacing w:after="0" w:line="360" w:lineRule="auto"/>
        <w:ind w:left="-567" w:right="283" w:firstLine="567"/>
        <w:jc w:val="both"/>
        <w:rPr>
          <w:rFonts w:ascii="Times New Roman" w:hAnsi="Times New Roman"/>
          <w:color w:val="000000"/>
          <w:sz w:val="28"/>
          <w:szCs w:val="28"/>
        </w:rPr>
      </w:pPr>
      <w:r w:rsidRPr="00965A26">
        <w:rPr>
          <w:rFonts w:ascii="Times New Roman" w:hAnsi="Times New Roman"/>
          <w:sz w:val="28"/>
          <w:szCs w:val="28"/>
        </w:rPr>
        <w:t xml:space="preserve">Была разработана Программа деятельности лагеря с дневным пребыванием «Территория Успеха. Лето </w:t>
      </w:r>
      <w:r w:rsidRPr="00965A26">
        <w:rPr>
          <w:rFonts w:ascii="Times New Roman" w:hAnsi="Times New Roman"/>
          <w:color w:val="000000"/>
          <w:sz w:val="32"/>
          <w:szCs w:val="32"/>
        </w:rPr>
        <w:t xml:space="preserve">в </w:t>
      </w:r>
      <w:proofErr w:type="spellStart"/>
      <w:r w:rsidRPr="00965A26">
        <w:rPr>
          <w:rFonts w:ascii="Times New Roman" w:hAnsi="Times New Roman"/>
          <w:color w:val="000000"/>
          <w:sz w:val="28"/>
          <w:szCs w:val="28"/>
        </w:rPr>
        <w:t>offline</w:t>
      </w:r>
      <w:proofErr w:type="spellEnd"/>
      <w:r w:rsidRPr="00965A26">
        <w:rPr>
          <w:rFonts w:ascii="Times New Roman" w:hAnsi="Times New Roman"/>
          <w:sz w:val="28"/>
          <w:szCs w:val="28"/>
        </w:rPr>
        <w:t xml:space="preserve">». </w:t>
      </w:r>
      <w:r w:rsidRPr="00965A26">
        <w:rPr>
          <w:rFonts w:ascii="Times New Roman" w:hAnsi="Times New Roman"/>
          <w:color w:val="000000"/>
          <w:sz w:val="28"/>
          <w:szCs w:val="28"/>
        </w:rPr>
        <w:t xml:space="preserve">Концепция смены подразумевает лидерскую смену вне сети. Детям предлагается провести активный отдых без </w:t>
      </w:r>
      <w:r w:rsidRPr="00965A26">
        <w:rPr>
          <w:rFonts w:ascii="Times New Roman" w:hAnsi="Times New Roman"/>
          <w:color w:val="000000"/>
          <w:sz w:val="28"/>
          <w:szCs w:val="28"/>
        </w:rPr>
        <w:lastRenderedPageBreak/>
        <w:t xml:space="preserve">телефонов. Вся смена разбита на территории, по которым ребятам нужно пройти, чтобы добиться успеха. </w:t>
      </w:r>
    </w:p>
    <w:p w:rsidR="00965A26" w:rsidRPr="00965A26" w:rsidRDefault="00965A26" w:rsidP="00290A6B">
      <w:pPr>
        <w:spacing w:after="0" w:line="360" w:lineRule="auto"/>
        <w:ind w:left="-567" w:right="283" w:firstLine="567"/>
        <w:jc w:val="both"/>
        <w:rPr>
          <w:rFonts w:ascii="Times New Roman" w:hAnsi="Times New Roman"/>
          <w:color w:val="000000"/>
          <w:sz w:val="28"/>
          <w:szCs w:val="28"/>
        </w:rPr>
      </w:pPr>
      <w:r w:rsidRPr="00965A26">
        <w:rPr>
          <w:rFonts w:ascii="Times New Roman" w:hAnsi="Times New Roman"/>
          <w:color w:val="000000"/>
          <w:sz w:val="28"/>
          <w:szCs w:val="28"/>
        </w:rPr>
        <w:t>Ежедневно самые активные отряды отмечаются лагерной валютой, которую в конце смены смогут обменять на подарки.  Так же отмечаются активисты дня от каждого отряда. Ребята собирают купюры за личное  достижение. Самые активные дети в конце смены получат сувениры от лагеря.</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 xml:space="preserve">Каждый день на планёрке педагогами лагеря </w:t>
      </w:r>
      <w:proofErr w:type="gramStart"/>
      <w:r w:rsidRPr="00965A26">
        <w:rPr>
          <w:rFonts w:ascii="Times New Roman" w:hAnsi="Times New Roman"/>
          <w:sz w:val="28"/>
          <w:szCs w:val="28"/>
        </w:rPr>
        <w:t>анализировалась прошедшая работа и планировался</w:t>
      </w:r>
      <w:proofErr w:type="gramEnd"/>
      <w:r w:rsidRPr="00965A26">
        <w:rPr>
          <w:rFonts w:ascii="Times New Roman" w:hAnsi="Times New Roman"/>
          <w:sz w:val="28"/>
          <w:szCs w:val="28"/>
        </w:rPr>
        <w:t xml:space="preserve"> следующий день.</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 xml:space="preserve">Для комфортного пребывания детей в лагере и проведения мероприятий использовались 4 отрядные комнаты, спортзал, игровая площадка.  Было подготовлено мультимедийное оборудование (ноутбук, мультимедийный  проектор,  игровое оборудование (настольные игры),  спортинвентарь (мячи, обручи, </w:t>
      </w:r>
      <w:proofErr w:type="gramStart"/>
      <w:r w:rsidRPr="00965A26">
        <w:rPr>
          <w:rFonts w:ascii="Times New Roman" w:hAnsi="Times New Roman"/>
          <w:sz w:val="28"/>
          <w:szCs w:val="28"/>
        </w:rPr>
        <w:t xml:space="preserve">скакалки) </w:t>
      </w:r>
      <w:proofErr w:type="gramEnd"/>
      <w:r w:rsidRPr="00965A26">
        <w:rPr>
          <w:rFonts w:ascii="Times New Roman" w:hAnsi="Times New Roman"/>
          <w:sz w:val="28"/>
          <w:szCs w:val="28"/>
        </w:rPr>
        <w:t>оборудование, приобретены канцтовары (ватманы, бумага писчая, цветная бумага, картон белый и цветной, карандаши, фломастеры, маркеры, краски, кисти, мелки и т.д.).</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Двухразовое питание (завтрак, обед) было организовано на базе муниципального автономного образовательного учреждения «Средняя школа №1г</w:t>
      </w:r>
      <w:proofErr w:type="gramStart"/>
      <w:r w:rsidRPr="00965A26">
        <w:rPr>
          <w:rFonts w:ascii="Times New Roman" w:hAnsi="Times New Roman"/>
          <w:sz w:val="28"/>
          <w:szCs w:val="28"/>
        </w:rPr>
        <w:t>.П</w:t>
      </w:r>
      <w:proofErr w:type="gramEnd"/>
      <w:r w:rsidRPr="00965A26">
        <w:rPr>
          <w:rFonts w:ascii="Times New Roman" w:hAnsi="Times New Roman"/>
          <w:sz w:val="28"/>
          <w:szCs w:val="28"/>
        </w:rPr>
        <w:t xml:space="preserve">еревоза» по договору №110 от 01.04.2019г. с МАОУ «СШ № 1 г. Перевоза».  </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 xml:space="preserve">День в лагере начинался с утренней зарядки, </w:t>
      </w:r>
      <w:proofErr w:type="gramStart"/>
      <w:r w:rsidRPr="00965A26">
        <w:rPr>
          <w:rFonts w:ascii="Times New Roman" w:hAnsi="Times New Roman"/>
          <w:sz w:val="28"/>
          <w:szCs w:val="28"/>
        </w:rPr>
        <w:t>танцевального</w:t>
      </w:r>
      <w:proofErr w:type="gramEnd"/>
      <w:r w:rsidRPr="00965A26">
        <w:rPr>
          <w:rFonts w:ascii="Times New Roman" w:hAnsi="Times New Roman"/>
          <w:sz w:val="28"/>
          <w:szCs w:val="28"/>
        </w:rPr>
        <w:t xml:space="preserve"> </w:t>
      </w:r>
      <w:proofErr w:type="spellStart"/>
      <w:r w:rsidRPr="00965A26">
        <w:rPr>
          <w:rFonts w:ascii="Times New Roman" w:hAnsi="Times New Roman"/>
          <w:sz w:val="28"/>
          <w:szCs w:val="28"/>
        </w:rPr>
        <w:t>флешмоба</w:t>
      </w:r>
      <w:proofErr w:type="spellEnd"/>
      <w:r w:rsidRPr="00965A26">
        <w:rPr>
          <w:rFonts w:ascii="Times New Roman" w:hAnsi="Times New Roman"/>
          <w:sz w:val="28"/>
          <w:szCs w:val="28"/>
        </w:rPr>
        <w:t>, затем линейка, на которой сообщался план мероприятий на текущий день, завтрак, далее работа по плану.</w:t>
      </w:r>
    </w:p>
    <w:p w:rsidR="00965A26" w:rsidRPr="00965A26" w:rsidRDefault="00965A26" w:rsidP="00290A6B">
      <w:pPr>
        <w:spacing w:after="0" w:line="360" w:lineRule="auto"/>
        <w:ind w:left="-567" w:right="283" w:firstLine="567"/>
        <w:jc w:val="both"/>
        <w:rPr>
          <w:rFonts w:ascii="Times New Roman" w:hAnsi="Times New Roman"/>
          <w:sz w:val="28"/>
          <w:szCs w:val="28"/>
        </w:rPr>
      </w:pPr>
      <w:proofErr w:type="gramStart"/>
      <w:r w:rsidRPr="00965A26">
        <w:rPr>
          <w:rFonts w:ascii="Times New Roman" w:hAnsi="Times New Roman"/>
          <w:sz w:val="28"/>
          <w:szCs w:val="28"/>
        </w:rPr>
        <w:t xml:space="preserve">Программа мероприятий была достаточно насыщенной: игры, беседы, конкурсы, спортивные соревнования и </w:t>
      </w:r>
      <w:proofErr w:type="spellStart"/>
      <w:r w:rsidRPr="00965A26">
        <w:rPr>
          <w:rFonts w:ascii="Times New Roman" w:hAnsi="Times New Roman"/>
          <w:sz w:val="28"/>
          <w:szCs w:val="28"/>
        </w:rPr>
        <w:t>д.р</w:t>
      </w:r>
      <w:proofErr w:type="spellEnd"/>
      <w:r w:rsidRPr="00965A26">
        <w:rPr>
          <w:rFonts w:ascii="Times New Roman" w:hAnsi="Times New Roman"/>
          <w:sz w:val="28"/>
          <w:szCs w:val="28"/>
        </w:rPr>
        <w:t xml:space="preserve">. Работали творческие объединения «Футбол», «Мастера и мастерицы», «Юные мастера», «Истоки». </w:t>
      </w:r>
      <w:proofErr w:type="gramEnd"/>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Праздничное открытие началось со знакомства отрядов. Учащиеся ЛДП</w:t>
      </w:r>
      <w:r w:rsidRPr="00965A26">
        <w:rPr>
          <w:rFonts w:ascii="Times New Roman" w:hAnsi="Times New Roman"/>
          <w:sz w:val="28"/>
          <w:szCs w:val="28"/>
          <w:shd w:val="clear" w:color="auto" w:fill="FFFFFF"/>
        </w:rPr>
        <w:t xml:space="preserve"> отправились</w:t>
      </w:r>
      <w:r w:rsidRPr="00965A26">
        <w:rPr>
          <w:rStyle w:val="apple-converted-space"/>
          <w:rFonts w:ascii="Times New Roman" w:hAnsi="Times New Roman"/>
          <w:sz w:val="28"/>
          <w:szCs w:val="28"/>
          <w:shd w:val="clear" w:color="auto" w:fill="FFFFFF"/>
        </w:rPr>
        <w:t xml:space="preserve"> в увлекательное путешествие, где каждый день их ждали  препятствия и захватывающие  приключения: они преодолевали пассивность, застенчивость, участвуя в спортивных соревнованиях, конкурсах, викторинах. Ребята приняли активное участие в игровой программе «Путешествие в страну" </w:t>
      </w:r>
      <w:r w:rsidRPr="00965A26">
        <w:rPr>
          <w:rStyle w:val="apple-converted-space"/>
          <w:rFonts w:ascii="Times New Roman" w:hAnsi="Times New Roman"/>
          <w:sz w:val="28"/>
          <w:szCs w:val="28"/>
          <w:shd w:val="clear" w:color="auto" w:fill="FFFFFF"/>
        </w:rPr>
        <w:lastRenderedPageBreak/>
        <w:t>доброты и вежливости»,</w:t>
      </w:r>
      <w:r w:rsidRPr="00965A26">
        <w:rPr>
          <w:rFonts w:ascii="Times New Roman" w:hAnsi="Times New Roman"/>
          <w:sz w:val="28"/>
          <w:szCs w:val="28"/>
          <w:shd w:val="clear" w:color="auto" w:fill="FFFFFF"/>
        </w:rPr>
        <w:t xml:space="preserve"> в игре «12 записок», игре КВН "Смеемся до слёз. Самым запоминающимся для ребят стал «Бизнес день», ставший традиционным в нашем лагере. Каждый из ребят смог почувствовать себя предпринимателем в этот день. </w:t>
      </w:r>
      <w:r w:rsidRPr="00965A26">
        <w:rPr>
          <w:rFonts w:ascii="Times New Roman" w:hAnsi="Times New Roman"/>
          <w:color w:val="000000"/>
          <w:sz w:val="28"/>
          <w:szCs w:val="28"/>
          <w:shd w:val="clear" w:color="auto" w:fill="FFFFFF"/>
        </w:rPr>
        <w:t xml:space="preserve">Ребята остались под большим впечатлением от посещения Пожарной части, </w:t>
      </w:r>
      <w:r w:rsidRPr="00965A26">
        <w:rPr>
          <w:rFonts w:ascii="Times New Roman" w:hAnsi="Times New Roman"/>
          <w:sz w:val="28"/>
          <w:szCs w:val="28"/>
        </w:rPr>
        <w:t xml:space="preserve">где им </w:t>
      </w:r>
      <w:proofErr w:type="gramStart"/>
      <w:r w:rsidRPr="00965A26">
        <w:rPr>
          <w:rFonts w:ascii="Times New Roman" w:hAnsi="Times New Roman"/>
          <w:sz w:val="28"/>
          <w:szCs w:val="28"/>
        </w:rPr>
        <w:t xml:space="preserve">провел интересную экскурсию Главный государственный инспектор </w:t>
      </w:r>
      <w:proofErr w:type="spellStart"/>
      <w:r w:rsidRPr="00965A26">
        <w:rPr>
          <w:rFonts w:ascii="Times New Roman" w:hAnsi="Times New Roman"/>
          <w:sz w:val="28"/>
          <w:szCs w:val="28"/>
        </w:rPr>
        <w:t>Перевозского</w:t>
      </w:r>
      <w:proofErr w:type="spellEnd"/>
      <w:r w:rsidRPr="00965A26">
        <w:rPr>
          <w:rFonts w:ascii="Times New Roman" w:hAnsi="Times New Roman"/>
          <w:sz w:val="28"/>
          <w:szCs w:val="28"/>
        </w:rPr>
        <w:t xml:space="preserve"> района Нижегородской области по пожарному надзору </w:t>
      </w:r>
      <w:proofErr w:type="spellStart"/>
      <w:r w:rsidRPr="00965A26">
        <w:rPr>
          <w:rFonts w:ascii="Times New Roman" w:hAnsi="Times New Roman"/>
          <w:sz w:val="28"/>
          <w:szCs w:val="28"/>
        </w:rPr>
        <w:t>Крайнов</w:t>
      </w:r>
      <w:proofErr w:type="spellEnd"/>
      <w:r w:rsidRPr="00965A26">
        <w:rPr>
          <w:rFonts w:ascii="Times New Roman" w:hAnsi="Times New Roman"/>
          <w:sz w:val="28"/>
          <w:szCs w:val="28"/>
        </w:rPr>
        <w:t xml:space="preserve"> Д.А.</w:t>
      </w:r>
      <w:r w:rsidRPr="00965A26">
        <w:rPr>
          <w:rFonts w:ascii="Times New Roman" w:hAnsi="Times New Roman"/>
          <w:sz w:val="28"/>
          <w:szCs w:val="28"/>
          <w:shd w:val="clear" w:color="auto" w:fill="FFFFFF"/>
        </w:rPr>
        <w:t xml:space="preserve"> На протяжении всей смены большое внимание уделялось</w:t>
      </w:r>
      <w:proofErr w:type="gramEnd"/>
      <w:r w:rsidRPr="00965A26">
        <w:rPr>
          <w:rFonts w:ascii="Times New Roman" w:hAnsi="Times New Roman"/>
          <w:sz w:val="28"/>
          <w:szCs w:val="28"/>
          <w:shd w:val="clear" w:color="auto" w:fill="FFFFFF"/>
        </w:rPr>
        <w:t xml:space="preserve"> профилактике детского дорожно-транспортного травматизма, пожарной безопасности. </w:t>
      </w:r>
      <w:r w:rsidRPr="00965A26">
        <w:rPr>
          <w:rStyle w:val="apple-converted-space"/>
          <w:rFonts w:ascii="Times New Roman" w:hAnsi="Times New Roman"/>
          <w:sz w:val="28"/>
          <w:szCs w:val="28"/>
          <w:shd w:val="clear" w:color="auto" w:fill="FFFFFF"/>
        </w:rPr>
        <w:t xml:space="preserve">А чтобы быть в хорошей физической форме, ребята </w:t>
      </w:r>
      <w:r w:rsidRPr="00965A26">
        <w:rPr>
          <w:rFonts w:ascii="Times New Roman" w:hAnsi="Times New Roman"/>
          <w:sz w:val="28"/>
          <w:szCs w:val="28"/>
          <w:shd w:val="clear" w:color="auto" w:fill="FFFFFF"/>
        </w:rPr>
        <w:t xml:space="preserve">посещали ФОК «Чайка», где плавали в бассейне, играли в футбол, настольный теннис. </w:t>
      </w:r>
      <w:r w:rsidRPr="00965A26">
        <w:rPr>
          <w:rFonts w:ascii="Times New Roman" w:hAnsi="Times New Roman"/>
          <w:sz w:val="28"/>
          <w:szCs w:val="28"/>
        </w:rPr>
        <w:t xml:space="preserve">Посетили центральную библиотеку, где для них была проведена виртуальная экскурсия по музею изобразительного и декоративно-прикладного искусства "Эрмитаж", </w:t>
      </w:r>
      <w:r w:rsidRPr="00965A26">
        <w:rPr>
          <w:rFonts w:ascii="Times New Roman" w:hAnsi="Times New Roman"/>
          <w:sz w:val="28"/>
          <w:szCs w:val="28"/>
          <w:shd w:val="clear" w:color="auto" w:fill="FFFFFF"/>
        </w:rPr>
        <w:t xml:space="preserve">которую провели для них работники Центральной детской библиотеки. Для ребят также очень познавательно </w:t>
      </w:r>
      <w:r w:rsidRPr="00965A26">
        <w:rPr>
          <w:rFonts w:ascii="Times New Roman" w:hAnsi="Times New Roman"/>
          <w:sz w:val="28"/>
          <w:szCs w:val="28"/>
        </w:rPr>
        <w:t xml:space="preserve">прошли профессиональные пробы  в </w:t>
      </w:r>
      <w:proofErr w:type="spellStart"/>
      <w:r w:rsidRPr="00965A26">
        <w:rPr>
          <w:rFonts w:ascii="Times New Roman" w:hAnsi="Times New Roman"/>
          <w:sz w:val="28"/>
          <w:szCs w:val="28"/>
        </w:rPr>
        <w:t>Перевозском</w:t>
      </w:r>
      <w:proofErr w:type="spellEnd"/>
      <w:r w:rsidRPr="00965A26">
        <w:rPr>
          <w:rFonts w:ascii="Times New Roman" w:hAnsi="Times New Roman"/>
          <w:sz w:val="28"/>
          <w:szCs w:val="28"/>
        </w:rPr>
        <w:t xml:space="preserve"> строительном колледже. Для них были подготовлены площадки: «Мобильная робототехника» и «Следствие вели». Посетили занимательный мастер-класс в МБУК "</w:t>
      </w:r>
      <w:proofErr w:type="spellStart"/>
      <w:r w:rsidRPr="00965A26">
        <w:rPr>
          <w:rFonts w:ascii="Times New Roman" w:hAnsi="Times New Roman"/>
          <w:sz w:val="28"/>
          <w:szCs w:val="28"/>
        </w:rPr>
        <w:t>Перевозский</w:t>
      </w:r>
      <w:proofErr w:type="spellEnd"/>
      <w:r w:rsidRPr="00965A26">
        <w:rPr>
          <w:rFonts w:ascii="Times New Roman" w:hAnsi="Times New Roman"/>
          <w:sz w:val="28"/>
          <w:szCs w:val="28"/>
        </w:rPr>
        <w:t xml:space="preserve"> МВЦ", каждый ушёл </w:t>
      </w:r>
      <w:proofErr w:type="gramStart"/>
      <w:r w:rsidRPr="00965A26">
        <w:rPr>
          <w:rFonts w:ascii="Times New Roman" w:hAnsi="Times New Roman"/>
          <w:sz w:val="28"/>
          <w:szCs w:val="28"/>
        </w:rPr>
        <w:t>от</w:t>
      </w:r>
      <w:proofErr w:type="gramEnd"/>
      <w:r w:rsidRPr="00965A26">
        <w:rPr>
          <w:rFonts w:ascii="Times New Roman" w:hAnsi="Times New Roman"/>
          <w:sz w:val="28"/>
          <w:szCs w:val="28"/>
        </w:rPr>
        <w:t xml:space="preserve"> туда </w:t>
      </w:r>
      <w:proofErr w:type="gramStart"/>
      <w:r w:rsidRPr="00965A26">
        <w:rPr>
          <w:rFonts w:ascii="Times New Roman" w:hAnsi="Times New Roman"/>
          <w:sz w:val="28"/>
          <w:szCs w:val="28"/>
        </w:rPr>
        <w:t>со</w:t>
      </w:r>
      <w:proofErr w:type="gramEnd"/>
      <w:r w:rsidRPr="00965A26">
        <w:rPr>
          <w:rFonts w:ascii="Times New Roman" w:hAnsi="Times New Roman"/>
          <w:sz w:val="28"/>
          <w:szCs w:val="28"/>
        </w:rPr>
        <w:t xml:space="preserve"> своим новым другом "</w:t>
      </w:r>
      <w:proofErr w:type="spellStart"/>
      <w:r w:rsidRPr="00965A26">
        <w:rPr>
          <w:rFonts w:ascii="Times New Roman" w:hAnsi="Times New Roman"/>
          <w:sz w:val="28"/>
          <w:szCs w:val="28"/>
        </w:rPr>
        <w:t>Капитошкой</w:t>
      </w:r>
      <w:proofErr w:type="spellEnd"/>
      <w:r w:rsidRPr="00965A26">
        <w:rPr>
          <w:rFonts w:ascii="Times New Roman" w:hAnsi="Times New Roman"/>
          <w:sz w:val="28"/>
          <w:szCs w:val="28"/>
        </w:rPr>
        <w:t>", радости ребят не было предела.</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color w:val="000000"/>
          <w:sz w:val="28"/>
          <w:szCs w:val="28"/>
          <w:shd w:val="clear" w:color="auto" w:fill="FFFFFF"/>
        </w:rPr>
        <w:t>Лагерная смена пролетела интересно и очень быстро. Все ребята без исключения участвовали в праздничном концерте. Все были рады подаркам и грамотам, которые получили на линейке лагеря.</w:t>
      </w:r>
      <w:r w:rsidR="007E0C34">
        <w:rPr>
          <w:rFonts w:ascii="Times New Roman" w:hAnsi="Times New Roman"/>
          <w:color w:val="000000"/>
          <w:sz w:val="28"/>
          <w:szCs w:val="28"/>
          <w:shd w:val="clear" w:color="auto" w:fill="FFFFFF"/>
        </w:rPr>
        <w:t xml:space="preserve"> </w:t>
      </w:r>
      <w:r w:rsidRPr="00965A26">
        <w:rPr>
          <w:rFonts w:ascii="Times New Roman" w:hAnsi="Times New Roman"/>
          <w:sz w:val="28"/>
          <w:szCs w:val="28"/>
          <w:shd w:val="clear" w:color="auto" w:fill="FFFFFF"/>
        </w:rPr>
        <w:t>Каждый день был особенным и неповторим</w:t>
      </w:r>
      <w:r w:rsidR="004B6D8F">
        <w:rPr>
          <w:rFonts w:ascii="Times New Roman" w:hAnsi="Times New Roman"/>
          <w:sz w:val="28"/>
          <w:szCs w:val="28"/>
          <w:shd w:val="clear" w:color="auto" w:fill="FFFFFF"/>
        </w:rPr>
        <w:t>ым</w:t>
      </w:r>
      <w:r w:rsidR="00CC524D">
        <w:rPr>
          <w:rFonts w:ascii="Times New Roman" w:hAnsi="Times New Roman"/>
          <w:sz w:val="28"/>
          <w:szCs w:val="28"/>
          <w:shd w:val="clear" w:color="auto" w:fill="FFFFFF"/>
        </w:rPr>
        <w:t xml:space="preserve">, </w:t>
      </w:r>
      <w:r w:rsidRPr="00965A26">
        <w:rPr>
          <w:rFonts w:ascii="Times New Roman" w:hAnsi="Times New Roman"/>
          <w:sz w:val="28"/>
          <w:szCs w:val="28"/>
          <w:shd w:val="clear" w:color="auto" w:fill="FFFFFF"/>
        </w:rPr>
        <w:t xml:space="preserve"> и все эти три недели с ребятами  </w:t>
      </w:r>
      <w:r w:rsidRPr="00965A26">
        <w:rPr>
          <w:rStyle w:val="apple-converted-space"/>
          <w:rFonts w:ascii="Times New Roman" w:hAnsi="Times New Roman"/>
          <w:sz w:val="28"/>
          <w:szCs w:val="28"/>
          <w:shd w:val="clear" w:color="auto" w:fill="FFFFFF"/>
        </w:rPr>
        <w:t>были их любимые воспитатели и вожатые, которые оказывали им поддержку и помощь, направляли их креатив и творчество в нужное русло.</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Подводя итог работы лагеря, можно сказать, что цель задачи, поставленные перед воспитателями, были выполнены в полном объёме. Результатом  можно  считать:</w:t>
      </w:r>
    </w:p>
    <w:p w:rsidR="00965A26" w:rsidRPr="00965A26" w:rsidRDefault="00CC524D" w:rsidP="00290A6B">
      <w:pPr>
        <w:pStyle w:val="a4"/>
        <w:numPr>
          <w:ilvl w:val="0"/>
          <w:numId w:val="14"/>
        </w:numPr>
        <w:spacing w:after="0" w:line="360" w:lineRule="auto"/>
        <w:ind w:left="-567" w:right="283" w:firstLine="567"/>
        <w:jc w:val="both"/>
        <w:rPr>
          <w:rFonts w:ascii="Times New Roman" w:hAnsi="Times New Roman"/>
          <w:sz w:val="28"/>
          <w:szCs w:val="28"/>
        </w:rPr>
      </w:pPr>
      <w:r>
        <w:rPr>
          <w:rFonts w:ascii="Times New Roman" w:hAnsi="Times New Roman"/>
          <w:sz w:val="28"/>
          <w:szCs w:val="28"/>
        </w:rPr>
        <w:t xml:space="preserve">отсутствие </w:t>
      </w:r>
      <w:r w:rsidR="00965A26" w:rsidRPr="00965A26">
        <w:rPr>
          <w:rFonts w:ascii="Times New Roman" w:hAnsi="Times New Roman"/>
          <w:sz w:val="28"/>
          <w:szCs w:val="28"/>
        </w:rPr>
        <w:t xml:space="preserve"> несчастных случаев и травматизма детей;</w:t>
      </w:r>
    </w:p>
    <w:p w:rsidR="00965A26" w:rsidRPr="00965A26" w:rsidRDefault="00965A26" w:rsidP="00290A6B">
      <w:pPr>
        <w:pStyle w:val="a6"/>
        <w:numPr>
          <w:ilvl w:val="0"/>
          <w:numId w:val="12"/>
        </w:numPr>
        <w:spacing w:line="360" w:lineRule="auto"/>
        <w:ind w:left="-567" w:right="283" w:firstLine="567"/>
        <w:jc w:val="both"/>
        <w:rPr>
          <w:rFonts w:ascii="Times New Roman" w:hAnsi="Times New Roman"/>
          <w:sz w:val="28"/>
          <w:szCs w:val="28"/>
        </w:rPr>
      </w:pPr>
      <w:r w:rsidRPr="00965A26">
        <w:rPr>
          <w:rFonts w:ascii="Times New Roman" w:hAnsi="Times New Roman"/>
          <w:sz w:val="28"/>
          <w:szCs w:val="28"/>
        </w:rPr>
        <w:t>укрепление здоровья ребят;</w:t>
      </w:r>
    </w:p>
    <w:p w:rsidR="00965A26" w:rsidRPr="00965A26" w:rsidRDefault="00965A26" w:rsidP="00290A6B">
      <w:pPr>
        <w:pStyle w:val="a6"/>
        <w:numPr>
          <w:ilvl w:val="0"/>
          <w:numId w:val="12"/>
        </w:numPr>
        <w:spacing w:line="360" w:lineRule="auto"/>
        <w:ind w:left="-567" w:right="283" w:firstLine="567"/>
        <w:jc w:val="both"/>
        <w:rPr>
          <w:rFonts w:ascii="Times New Roman" w:hAnsi="Times New Roman"/>
          <w:sz w:val="28"/>
          <w:szCs w:val="28"/>
        </w:rPr>
      </w:pPr>
      <w:r w:rsidRPr="00965A26">
        <w:rPr>
          <w:rFonts w:ascii="Times New Roman" w:hAnsi="Times New Roman"/>
          <w:sz w:val="28"/>
          <w:szCs w:val="28"/>
        </w:rPr>
        <w:lastRenderedPageBreak/>
        <w:t>укрепление дружбы и сотрудничества между детьми разных возрастов;</w:t>
      </w:r>
    </w:p>
    <w:p w:rsidR="00965A26" w:rsidRPr="00965A26" w:rsidRDefault="00965A26" w:rsidP="00290A6B">
      <w:pPr>
        <w:pStyle w:val="a6"/>
        <w:numPr>
          <w:ilvl w:val="0"/>
          <w:numId w:val="12"/>
        </w:numPr>
        <w:spacing w:line="360" w:lineRule="auto"/>
        <w:ind w:left="-567" w:right="283" w:firstLine="567"/>
        <w:jc w:val="both"/>
        <w:rPr>
          <w:rFonts w:ascii="Times New Roman" w:hAnsi="Times New Roman"/>
          <w:sz w:val="28"/>
          <w:szCs w:val="28"/>
        </w:rPr>
      </w:pPr>
      <w:r w:rsidRPr="00965A26">
        <w:rPr>
          <w:rFonts w:ascii="Times New Roman" w:hAnsi="Times New Roman"/>
          <w:sz w:val="28"/>
          <w:szCs w:val="28"/>
        </w:rPr>
        <w:t>формирование умений, навыков, приобретение жизненного опыта  поведения в экстремальных ситуациях;</w:t>
      </w:r>
    </w:p>
    <w:p w:rsidR="00965A26" w:rsidRPr="00965A26" w:rsidRDefault="00965A26" w:rsidP="00290A6B">
      <w:pPr>
        <w:pStyle w:val="a6"/>
        <w:numPr>
          <w:ilvl w:val="0"/>
          <w:numId w:val="12"/>
        </w:numPr>
        <w:spacing w:line="360" w:lineRule="auto"/>
        <w:ind w:left="-567" w:right="283" w:firstLine="567"/>
        <w:jc w:val="both"/>
        <w:rPr>
          <w:rFonts w:ascii="Times New Roman" w:hAnsi="Times New Roman"/>
          <w:sz w:val="28"/>
          <w:szCs w:val="28"/>
        </w:rPr>
      </w:pPr>
      <w:r w:rsidRPr="00965A26">
        <w:rPr>
          <w:rFonts w:ascii="Times New Roman" w:hAnsi="Times New Roman"/>
          <w:sz w:val="28"/>
          <w:szCs w:val="28"/>
        </w:rPr>
        <w:t xml:space="preserve">создание благоприятных условий для оздоровления детей, их эстетического, патриотического  и нравственного развития через сотрудничество с </w:t>
      </w:r>
      <w:r w:rsidRPr="00965A26">
        <w:rPr>
          <w:rFonts w:ascii="Times New Roman" w:hAnsi="Times New Roman"/>
          <w:color w:val="000000"/>
          <w:sz w:val="28"/>
          <w:szCs w:val="28"/>
        </w:rPr>
        <w:t>различными культурно-досуговыми, спортивными, общественными организациями: МАУ ФОК "Чайка", МБУК "Центральная библиотечная система", МБУК "</w:t>
      </w:r>
      <w:proofErr w:type="spellStart"/>
      <w:r w:rsidRPr="00965A26">
        <w:rPr>
          <w:rFonts w:ascii="Times New Roman" w:hAnsi="Times New Roman"/>
          <w:color w:val="000000"/>
          <w:sz w:val="28"/>
          <w:szCs w:val="28"/>
        </w:rPr>
        <w:t>Перевозский</w:t>
      </w:r>
      <w:proofErr w:type="spellEnd"/>
      <w:r w:rsidRPr="00965A26">
        <w:rPr>
          <w:rFonts w:ascii="Times New Roman" w:hAnsi="Times New Roman"/>
          <w:color w:val="000000"/>
          <w:sz w:val="28"/>
          <w:szCs w:val="28"/>
        </w:rPr>
        <w:t xml:space="preserve"> МВЦ";</w:t>
      </w:r>
    </w:p>
    <w:p w:rsidR="00965A26" w:rsidRPr="00965A26" w:rsidRDefault="00965A26" w:rsidP="00290A6B">
      <w:pPr>
        <w:pStyle w:val="a6"/>
        <w:numPr>
          <w:ilvl w:val="0"/>
          <w:numId w:val="12"/>
        </w:numPr>
        <w:spacing w:line="360" w:lineRule="auto"/>
        <w:ind w:left="-567" w:right="283" w:firstLine="567"/>
        <w:jc w:val="both"/>
        <w:rPr>
          <w:rFonts w:ascii="Times New Roman" w:hAnsi="Times New Roman"/>
          <w:sz w:val="28"/>
          <w:szCs w:val="28"/>
        </w:rPr>
      </w:pPr>
      <w:r w:rsidRPr="00965A26">
        <w:rPr>
          <w:rFonts w:ascii="Times New Roman" w:hAnsi="Times New Roman"/>
          <w:sz w:val="28"/>
          <w:szCs w:val="28"/>
        </w:rPr>
        <w:t xml:space="preserve">пополнение жизни детей интересными </w:t>
      </w:r>
      <w:proofErr w:type="spellStart"/>
      <w:r w:rsidRPr="00965A26">
        <w:rPr>
          <w:rFonts w:ascii="Times New Roman" w:hAnsi="Times New Roman"/>
          <w:sz w:val="28"/>
          <w:szCs w:val="28"/>
        </w:rPr>
        <w:t>социо</w:t>
      </w:r>
      <w:proofErr w:type="spellEnd"/>
      <w:r w:rsidRPr="00965A26">
        <w:rPr>
          <w:rFonts w:ascii="Times New Roman" w:hAnsi="Times New Roman"/>
          <w:sz w:val="28"/>
          <w:szCs w:val="28"/>
        </w:rPr>
        <w:t>-культурными событиями;</w:t>
      </w:r>
    </w:p>
    <w:p w:rsidR="00965A26" w:rsidRPr="00965A26" w:rsidRDefault="00965A26" w:rsidP="00290A6B">
      <w:pPr>
        <w:pStyle w:val="a6"/>
        <w:numPr>
          <w:ilvl w:val="0"/>
          <w:numId w:val="12"/>
        </w:numPr>
        <w:spacing w:line="360" w:lineRule="auto"/>
        <w:ind w:left="-567" w:right="283" w:firstLine="567"/>
        <w:jc w:val="both"/>
        <w:rPr>
          <w:rFonts w:ascii="Times New Roman" w:hAnsi="Times New Roman"/>
          <w:sz w:val="28"/>
          <w:szCs w:val="28"/>
        </w:rPr>
      </w:pPr>
      <w:r w:rsidRPr="00965A26">
        <w:rPr>
          <w:rFonts w:ascii="Times New Roman" w:hAnsi="Times New Roman"/>
          <w:sz w:val="28"/>
          <w:szCs w:val="28"/>
        </w:rPr>
        <w:t>укрепление дружбы и сотрудничества между детьми разных возрастов;</w:t>
      </w:r>
    </w:p>
    <w:p w:rsidR="00965A26" w:rsidRPr="00965A26" w:rsidRDefault="00965A26" w:rsidP="00290A6B">
      <w:pPr>
        <w:pStyle w:val="a6"/>
        <w:numPr>
          <w:ilvl w:val="0"/>
          <w:numId w:val="12"/>
        </w:numPr>
        <w:spacing w:line="360" w:lineRule="auto"/>
        <w:ind w:left="-567" w:right="283" w:firstLine="567"/>
        <w:jc w:val="both"/>
        <w:rPr>
          <w:rFonts w:ascii="Times New Roman" w:hAnsi="Times New Roman"/>
          <w:sz w:val="28"/>
          <w:szCs w:val="28"/>
        </w:rPr>
      </w:pPr>
      <w:r w:rsidRPr="00965A26">
        <w:rPr>
          <w:rFonts w:ascii="Times New Roman" w:hAnsi="Times New Roman"/>
          <w:sz w:val="28"/>
          <w:szCs w:val="28"/>
        </w:rPr>
        <w:t>развитие творческих способностей, инициативы и активности ребёнка;</w:t>
      </w:r>
    </w:p>
    <w:p w:rsidR="00965A26" w:rsidRPr="00965A26" w:rsidRDefault="00965A26" w:rsidP="00290A6B">
      <w:pPr>
        <w:pStyle w:val="a6"/>
        <w:numPr>
          <w:ilvl w:val="0"/>
          <w:numId w:val="12"/>
        </w:numPr>
        <w:spacing w:line="360" w:lineRule="auto"/>
        <w:ind w:left="-567" w:right="283" w:firstLine="567"/>
        <w:jc w:val="both"/>
        <w:rPr>
          <w:rFonts w:ascii="Times New Roman" w:hAnsi="Times New Roman"/>
          <w:sz w:val="28"/>
          <w:szCs w:val="28"/>
        </w:rPr>
      </w:pPr>
      <w:r w:rsidRPr="00965A26">
        <w:rPr>
          <w:rFonts w:ascii="Times New Roman" w:hAnsi="Times New Roman"/>
          <w:sz w:val="28"/>
          <w:szCs w:val="28"/>
        </w:rPr>
        <w:t>привитие навыков самообслуживания;</w:t>
      </w:r>
    </w:p>
    <w:p w:rsidR="00965A26" w:rsidRPr="00965A26" w:rsidRDefault="00965A26" w:rsidP="00290A6B">
      <w:pPr>
        <w:pStyle w:val="a6"/>
        <w:numPr>
          <w:ilvl w:val="0"/>
          <w:numId w:val="13"/>
        </w:numPr>
        <w:spacing w:line="360" w:lineRule="auto"/>
        <w:ind w:left="-567" w:right="283" w:firstLine="567"/>
        <w:jc w:val="both"/>
        <w:rPr>
          <w:rFonts w:ascii="Times New Roman" w:hAnsi="Times New Roman"/>
          <w:sz w:val="28"/>
          <w:szCs w:val="28"/>
        </w:rPr>
      </w:pPr>
      <w:r w:rsidRPr="00965A26">
        <w:rPr>
          <w:rFonts w:ascii="Times New Roman" w:hAnsi="Times New Roman"/>
          <w:sz w:val="28"/>
          <w:szCs w:val="28"/>
        </w:rPr>
        <w:t>развитие чувства патриотизма;</w:t>
      </w:r>
    </w:p>
    <w:p w:rsidR="00965A26" w:rsidRPr="00965A26" w:rsidRDefault="00965A26" w:rsidP="00290A6B">
      <w:pPr>
        <w:pStyle w:val="a6"/>
        <w:numPr>
          <w:ilvl w:val="0"/>
          <w:numId w:val="13"/>
        </w:numPr>
        <w:spacing w:line="360" w:lineRule="auto"/>
        <w:ind w:left="-567" w:right="283" w:firstLine="567"/>
        <w:jc w:val="both"/>
        <w:rPr>
          <w:rFonts w:ascii="Times New Roman" w:hAnsi="Times New Roman"/>
          <w:sz w:val="28"/>
          <w:szCs w:val="28"/>
        </w:rPr>
      </w:pPr>
      <w:r w:rsidRPr="00965A26">
        <w:rPr>
          <w:rFonts w:ascii="Times New Roman" w:hAnsi="Times New Roman"/>
          <w:sz w:val="28"/>
          <w:szCs w:val="28"/>
        </w:rPr>
        <w:t>воспитание уважения к родной природе.</w:t>
      </w:r>
    </w:p>
    <w:p w:rsidR="00965A26" w:rsidRPr="00965A26" w:rsidRDefault="00965A26" w:rsidP="00290A6B">
      <w:pPr>
        <w:spacing w:after="0" w:line="360" w:lineRule="auto"/>
        <w:ind w:left="-567" w:right="283" w:firstLine="567"/>
        <w:rPr>
          <w:rFonts w:ascii="Times New Roman" w:hAnsi="Times New Roman"/>
          <w:b/>
          <w:sz w:val="28"/>
          <w:szCs w:val="28"/>
        </w:rPr>
      </w:pPr>
      <w:r w:rsidRPr="00965A26">
        <w:rPr>
          <w:rFonts w:ascii="Times New Roman" w:hAnsi="Times New Roman"/>
          <w:b/>
          <w:sz w:val="28"/>
          <w:szCs w:val="28"/>
        </w:rPr>
        <w:t xml:space="preserve">Воспитатели и вожатые смогли: </w:t>
      </w:r>
    </w:p>
    <w:p w:rsidR="00965A26" w:rsidRPr="00965A26" w:rsidRDefault="00965A26" w:rsidP="00290A6B">
      <w:pPr>
        <w:numPr>
          <w:ilvl w:val="0"/>
          <w:numId w:val="11"/>
        </w:numPr>
        <w:tabs>
          <w:tab w:val="clear" w:pos="720"/>
          <w:tab w:val="num" w:pos="142"/>
        </w:tabs>
        <w:spacing w:after="0" w:line="360" w:lineRule="auto"/>
        <w:ind w:left="-567" w:right="283" w:firstLine="567"/>
        <w:jc w:val="both"/>
        <w:rPr>
          <w:rFonts w:ascii="Times New Roman" w:hAnsi="Times New Roman"/>
          <w:color w:val="000000"/>
          <w:sz w:val="28"/>
          <w:szCs w:val="28"/>
        </w:rPr>
      </w:pPr>
      <w:r w:rsidRPr="00965A26">
        <w:rPr>
          <w:rFonts w:ascii="Times New Roman" w:hAnsi="Times New Roman"/>
          <w:color w:val="000000"/>
          <w:sz w:val="28"/>
          <w:szCs w:val="28"/>
        </w:rPr>
        <w:t>создать комфортные психологические условия пребывания ребят в лагере;</w:t>
      </w:r>
    </w:p>
    <w:p w:rsidR="00965A26" w:rsidRPr="00965A26" w:rsidRDefault="00965A26" w:rsidP="00290A6B">
      <w:pPr>
        <w:numPr>
          <w:ilvl w:val="0"/>
          <w:numId w:val="11"/>
        </w:numPr>
        <w:tabs>
          <w:tab w:val="clear" w:pos="720"/>
          <w:tab w:val="num" w:pos="142"/>
        </w:tabs>
        <w:spacing w:after="0" w:line="360" w:lineRule="auto"/>
        <w:ind w:left="-567" w:right="283" w:firstLine="567"/>
        <w:jc w:val="both"/>
        <w:rPr>
          <w:rFonts w:ascii="Times New Roman" w:hAnsi="Times New Roman"/>
          <w:color w:val="000000"/>
          <w:sz w:val="28"/>
          <w:szCs w:val="28"/>
        </w:rPr>
      </w:pPr>
      <w:r w:rsidRPr="00965A26">
        <w:rPr>
          <w:rFonts w:ascii="Times New Roman" w:hAnsi="Times New Roman"/>
          <w:color w:val="000000"/>
          <w:sz w:val="28"/>
          <w:szCs w:val="28"/>
        </w:rPr>
        <w:t xml:space="preserve">учесть возрастные особенности детей при планировании и проведении мероприятий; </w:t>
      </w:r>
    </w:p>
    <w:p w:rsidR="00965A26" w:rsidRPr="00965A26" w:rsidRDefault="00965A26" w:rsidP="00290A6B">
      <w:pPr>
        <w:numPr>
          <w:ilvl w:val="0"/>
          <w:numId w:val="11"/>
        </w:numPr>
        <w:tabs>
          <w:tab w:val="clear" w:pos="720"/>
          <w:tab w:val="num" w:pos="142"/>
        </w:tabs>
        <w:spacing w:after="0" w:line="360" w:lineRule="auto"/>
        <w:ind w:left="-567" w:right="283" w:firstLine="567"/>
        <w:jc w:val="both"/>
        <w:rPr>
          <w:rFonts w:ascii="Times New Roman" w:hAnsi="Times New Roman"/>
          <w:color w:val="000000"/>
          <w:sz w:val="28"/>
          <w:szCs w:val="28"/>
        </w:rPr>
      </w:pPr>
      <w:r w:rsidRPr="00965A26">
        <w:rPr>
          <w:rFonts w:ascii="Times New Roman" w:hAnsi="Times New Roman"/>
          <w:color w:val="000000"/>
          <w:sz w:val="28"/>
          <w:szCs w:val="28"/>
        </w:rPr>
        <w:t>создать атмосферу успешности на основе позитивного общения воспитатель – вожатый - учащийся вне</w:t>
      </w:r>
      <w:r w:rsidR="007E0C34">
        <w:rPr>
          <w:rFonts w:ascii="Times New Roman" w:hAnsi="Times New Roman"/>
          <w:color w:val="000000"/>
          <w:sz w:val="28"/>
          <w:szCs w:val="28"/>
        </w:rPr>
        <w:t xml:space="preserve"> </w:t>
      </w:r>
      <w:r w:rsidRPr="00965A26">
        <w:rPr>
          <w:rFonts w:ascii="Times New Roman" w:hAnsi="Times New Roman"/>
          <w:color w:val="000000"/>
          <w:sz w:val="28"/>
          <w:szCs w:val="28"/>
        </w:rPr>
        <w:t>учебной деятельности;</w:t>
      </w:r>
    </w:p>
    <w:p w:rsidR="00965A26" w:rsidRPr="00965A26" w:rsidRDefault="00965A26" w:rsidP="00290A6B">
      <w:pPr>
        <w:numPr>
          <w:ilvl w:val="0"/>
          <w:numId w:val="11"/>
        </w:numPr>
        <w:tabs>
          <w:tab w:val="clear" w:pos="720"/>
          <w:tab w:val="num" w:pos="142"/>
        </w:tabs>
        <w:spacing w:after="0" w:line="360" w:lineRule="auto"/>
        <w:ind w:left="-567" w:right="283" w:firstLine="567"/>
        <w:jc w:val="both"/>
        <w:rPr>
          <w:rStyle w:val="af2"/>
          <w:rFonts w:ascii="Times New Roman" w:hAnsi="Times New Roman"/>
          <w:i w:val="0"/>
          <w:iCs w:val="0"/>
          <w:color w:val="000000"/>
          <w:sz w:val="28"/>
          <w:szCs w:val="28"/>
        </w:rPr>
      </w:pPr>
      <w:r w:rsidRPr="00965A26">
        <w:rPr>
          <w:rFonts w:ascii="Times New Roman" w:hAnsi="Times New Roman"/>
          <w:color w:val="000000"/>
          <w:sz w:val="28"/>
          <w:szCs w:val="28"/>
        </w:rPr>
        <w:t>сформировать у ребенка желание к творческой созидательной деятельности.</w:t>
      </w:r>
    </w:p>
    <w:p w:rsidR="00602E1E" w:rsidRPr="00965A26" w:rsidRDefault="00965A26" w:rsidP="00290A6B">
      <w:pPr>
        <w:spacing w:after="0" w:line="360" w:lineRule="auto"/>
        <w:ind w:left="-567" w:right="283" w:firstLine="567"/>
        <w:jc w:val="both"/>
        <w:rPr>
          <w:rFonts w:ascii="Times New Roman" w:hAnsi="Times New Roman"/>
          <w:color w:val="000000"/>
          <w:sz w:val="28"/>
          <w:szCs w:val="28"/>
        </w:rPr>
      </w:pPr>
      <w:r w:rsidRPr="00965A26">
        <w:rPr>
          <w:rFonts w:ascii="Times New Roman" w:hAnsi="Times New Roman"/>
          <w:color w:val="000000"/>
          <w:sz w:val="28"/>
          <w:szCs w:val="28"/>
        </w:rPr>
        <w:t xml:space="preserve">Вывод </w:t>
      </w:r>
      <w:r w:rsidRPr="00965A26">
        <w:rPr>
          <w:rFonts w:ascii="Times New Roman" w:hAnsi="Times New Roman"/>
          <w:b/>
          <w:color w:val="000000"/>
          <w:sz w:val="28"/>
          <w:szCs w:val="28"/>
        </w:rPr>
        <w:t xml:space="preserve">- </w:t>
      </w:r>
      <w:r w:rsidRPr="00965A26">
        <w:rPr>
          <w:rFonts w:ascii="Times New Roman" w:hAnsi="Times New Roman"/>
          <w:color w:val="000000"/>
          <w:sz w:val="28"/>
          <w:szCs w:val="28"/>
        </w:rPr>
        <w:t>смена в лагере с дневным пребыванием детей «Апельсин» прошла успешно.</w:t>
      </w:r>
    </w:p>
    <w:p w:rsidR="00822698" w:rsidRDefault="00822698" w:rsidP="00290A6B">
      <w:pPr>
        <w:spacing w:after="0" w:line="360" w:lineRule="auto"/>
        <w:ind w:left="-567" w:right="283" w:firstLine="567"/>
        <w:contextualSpacing/>
        <w:jc w:val="both"/>
        <w:rPr>
          <w:rFonts w:ascii="Times New Roman" w:hAnsi="Times New Roman"/>
          <w:b/>
          <w:i/>
          <w:sz w:val="28"/>
          <w:szCs w:val="24"/>
        </w:rPr>
      </w:pPr>
    </w:p>
    <w:p w:rsidR="00AD0CBD" w:rsidRPr="00995AA9" w:rsidRDefault="00AC682F" w:rsidP="00290A6B">
      <w:pPr>
        <w:spacing w:after="0" w:line="360" w:lineRule="auto"/>
        <w:ind w:left="-567" w:right="283" w:firstLine="567"/>
        <w:contextualSpacing/>
        <w:jc w:val="both"/>
        <w:rPr>
          <w:rFonts w:ascii="Times New Roman" w:hAnsi="Times New Roman"/>
          <w:b/>
          <w:i/>
          <w:sz w:val="28"/>
          <w:szCs w:val="24"/>
        </w:rPr>
      </w:pPr>
      <w:r w:rsidRPr="00995AA9">
        <w:rPr>
          <w:rFonts w:ascii="Times New Roman" w:hAnsi="Times New Roman"/>
          <w:b/>
          <w:i/>
          <w:sz w:val="28"/>
          <w:szCs w:val="24"/>
        </w:rPr>
        <w:lastRenderedPageBreak/>
        <w:t>1.8</w:t>
      </w:r>
      <w:r w:rsidR="00C5674F" w:rsidRPr="00995AA9">
        <w:rPr>
          <w:rFonts w:ascii="Times New Roman" w:hAnsi="Times New Roman"/>
          <w:b/>
          <w:i/>
          <w:sz w:val="28"/>
          <w:szCs w:val="24"/>
        </w:rPr>
        <w:t xml:space="preserve">. </w:t>
      </w:r>
      <w:r w:rsidR="00AD0CBD" w:rsidRPr="00995AA9">
        <w:rPr>
          <w:rFonts w:ascii="Times New Roman" w:hAnsi="Times New Roman"/>
          <w:b/>
          <w:i/>
          <w:sz w:val="28"/>
          <w:szCs w:val="24"/>
        </w:rPr>
        <w:t>Спортивно-оздоровительная работа</w:t>
      </w:r>
    </w:p>
    <w:p w:rsidR="00965A26" w:rsidRPr="00965A26" w:rsidRDefault="00965A26" w:rsidP="00290A6B">
      <w:pPr>
        <w:pStyle w:val="a8"/>
        <w:shd w:val="clear" w:color="auto" w:fill="FFFFFF"/>
        <w:spacing w:before="0" w:beforeAutospacing="0" w:after="0" w:afterAutospacing="0" w:line="360" w:lineRule="auto"/>
        <w:ind w:left="-567" w:right="283" w:firstLine="567"/>
        <w:jc w:val="both"/>
        <w:rPr>
          <w:color w:val="000000"/>
          <w:sz w:val="28"/>
          <w:szCs w:val="28"/>
        </w:rPr>
      </w:pPr>
      <w:r w:rsidRPr="00965A26">
        <w:rPr>
          <w:color w:val="000000"/>
          <w:sz w:val="28"/>
          <w:szCs w:val="28"/>
        </w:rPr>
        <w:t xml:space="preserve">Развитие учащихся и укрепление их здоровья в процессе обучения </w:t>
      </w:r>
      <w:r w:rsidR="003B290C">
        <w:rPr>
          <w:color w:val="000000"/>
          <w:sz w:val="28"/>
          <w:szCs w:val="28"/>
        </w:rPr>
        <w:t xml:space="preserve">в </w:t>
      </w:r>
      <w:r w:rsidRPr="00965A26">
        <w:rPr>
          <w:color w:val="000000"/>
          <w:sz w:val="28"/>
          <w:szCs w:val="28"/>
        </w:rPr>
        <w:t>дополнительных образовательных учреждениях – одна из актуальных задач современной педагогики.</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Цель: создание условий для охраны и укрепления физического и психологического здоровья учащихся.</w:t>
      </w:r>
      <w:r w:rsidRPr="00965A26">
        <w:rPr>
          <w:rFonts w:ascii="Times New Roman" w:hAnsi="Times New Roman"/>
          <w:sz w:val="28"/>
          <w:szCs w:val="28"/>
        </w:rPr>
        <w:br/>
        <w:t>Задачи:</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Обучающие:</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 Способствовать получению элементарных знаний о своем организме, способах укрепления собственного здоровья;</w:t>
      </w:r>
      <w:r w:rsidRPr="00965A26">
        <w:rPr>
          <w:rFonts w:ascii="Times New Roman" w:hAnsi="Times New Roman"/>
          <w:sz w:val="28"/>
          <w:szCs w:val="28"/>
        </w:rPr>
        <w:br/>
        <w:t>- Подвести учащихся к пониманию того, что каждый человек должен сам заботиться о своем здоровье;</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Оздоровительные:</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 Приобщать учащихся к здоровому образу жизни;</w:t>
      </w:r>
      <w:proofErr w:type="gramStart"/>
      <w:r w:rsidRPr="00965A26">
        <w:rPr>
          <w:rFonts w:ascii="Times New Roman" w:hAnsi="Times New Roman"/>
          <w:sz w:val="28"/>
          <w:szCs w:val="28"/>
        </w:rPr>
        <w:br/>
        <w:t>-</w:t>
      </w:r>
      <w:proofErr w:type="gramEnd"/>
      <w:r w:rsidRPr="00965A26">
        <w:rPr>
          <w:rFonts w:ascii="Times New Roman" w:hAnsi="Times New Roman"/>
          <w:sz w:val="28"/>
          <w:szCs w:val="28"/>
        </w:rPr>
        <w:t>Способствовать укреплению здоровья учащихся средствами физической культуры;</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Развивающие:</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 Содействовать развитию физических качеств (ловкости, быстроты, гибкости, равновесия, глазомера, силы и выносливости);</w:t>
      </w:r>
      <w:r w:rsidRPr="00965A26">
        <w:rPr>
          <w:rFonts w:ascii="Times New Roman" w:hAnsi="Times New Roman"/>
          <w:sz w:val="28"/>
          <w:szCs w:val="28"/>
        </w:rPr>
        <w:br/>
        <w:t>- Повышение активности и общей работоспособности;</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Воспитывающие:</w:t>
      </w:r>
    </w:p>
    <w:p w:rsidR="00965A26" w:rsidRPr="00965A26" w:rsidRDefault="00965A26" w:rsidP="00290A6B">
      <w:pPr>
        <w:spacing w:after="0" w:line="360" w:lineRule="auto"/>
        <w:ind w:left="-567" w:right="283" w:firstLine="567"/>
        <w:jc w:val="both"/>
        <w:rPr>
          <w:rFonts w:ascii="Times New Roman" w:hAnsi="Times New Roman"/>
          <w:sz w:val="28"/>
          <w:szCs w:val="28"/>
        </w:rPr>
      </w:pPr>
      <w:r w:rsidRPr="00965A26">
        <w:rPr>
          <w:rFonts w:ascii="Times New Roman" w:hAnsi="Times New Roman"/>
          <w:sz w:val="28"/>
          <w:szCs w:val="28"/>
        </w:rPr>
        <w:t>- Формировать  интерес к занятиям физической культуры;</w:t>
      </w:r>
      <w:r w:rsidRPr="00965A26">
        <w:rPr>
          <w:rFonts w:ascii="Times New Roman" w:hAnsi="Times New Roman"/>
          <w:sz w:val="28"/>
          <w:szCs w:val="28"/>
        </w:rPr>
        <w:br/>
        <w:t>- Способствовать выработке у учащихся привычки соблюдения режима, потребности в ежедневных физических упражнениях и играх.</w:t>
      </w:r>
    </w:p>
    <w:p w:rsidR="00965A26" w:rsidRPr="00965A26" w:rsidRDefault="00965A26" w:rsidP="00290A6B">
      <w:pPr>
        <w:spacing w:after="0" w:line="360" w:lineRule="auto"/>
        <w:ind w:left="-567" w:right="283" w:firstLine="567"/>
        <w:jc w:val="both"/>
        <w:rPr>
          <w:rFonts w:ascii="Times New Roman" w:hAnsi="Times New Roman"/>
          <w:sz w:val="28"/>
        </w:rPr>
      </w:pPr>
      <w:r w:rsidRPr="00965A26">
        <w:rPr>
          <w:rFonts w:ascii="Times New Roman" w:hAnsi="Times New Roman"/>
          <w:sz w:val="28"/>
        </w:rPr>
        <w:t>В основу проделанной работы за период 2017-2018 учебный год были положены следующие педагогические методики и технологии:</w:t>
      </w:r>
    </w:p>
    <w:p w:rsidR="00965A26" w:rsidRPr="00965A26" w:rsidRDefault="00965A26" w:rsidP="00290A6B">
      <w:pPr>
        <w:spacing w:after="0" w:line="360" w:lineRule="auto"/>
        <w:ind w:left="-567" w:right="283" w:firstLine="567"/>
        <w:jc w:val="both"/>
        <w:rPr>
          <w:rFonts w:ascii="Times New Roman" w:hAnsi="Times New Roman"/>
          <w:sz w:val="28"/>
        </w:rPr>
      </w:pPr>
      <w:r w:rsidRPr="00965A26">
        <w:rPr>
          <w:rFonts w:ascii="Times New Roman" w:hAnsi="Times New Roman"/>
          <w:sz w:val="28"/>
        </w:rPr>
        <w:t>- развивающие педагогические технологии были направлены на раскрытие двигательных возможностей и способностей каждого учащегося;</w:t>
      </w:r>
    </w:p>
    <w:p w:rsidR="00965A26" w:rsidRPr="00965A26" w:rsidRDefault="00965A26" w:rsidP="00290A6B">
      <w:pPr>
        <w:spacing w:after="0" w:line="360" w:lineRule="auto"/>
        <w:ind w:left="-567" w:right="283" w:firstLine="567"/>
        <w:jc w:val="both"/>
        <w:rPr>
          <w:rFonts w:ascii="Times New Roman" w:hAnsi="Times New Roman"/>
          <w:sz w:val="28"/>
        </w:rPr>
      </w:pPr>
      <w:r w:rsidRPr="00965A26">
        <w:rPr>
          <w:rFonts w:ascii="Times New Roman" w:hAnsi="Times New Roman"/>
          <w:sz w:val="28"/>
        </w:rPr>
        <w:t>- игровые технологии;</w:t>
      </w:r>
    </w:p>
    <w:p w:rsidR="00965A26" w:rsidRPr="00965A26" w:rsidRDefault="00965A26" w:rsidP="00290A6B">
      <w:pPr>
        <w:spacing w:after="0" w:line="360" w:lineRule="auto"/>
        <w:ind w:left="-567" w:right="283" w:firstLine="567"/>
        <w:jc w:val="both"/>
        <w:rPr>
          <w:rFonts w:ascii="Times New Roman" w:hAnsi="Times New Roman"/>
          <w:sz w:val="28"/>
        </w:rPr>
      </w:pPr>
      <w:proofErr w:type="gramStart"/>
      <w:r w:rsidRPr="00965A26">
        <w:rPr>
          <w:rFonts w:ascii="Times New Roman" w:hAnsi="Times New Roman"/>
          <w:sz w:val="28"/>
        </w:rPr>
        <w:lastRenderedPageBreak/>
        <w:t>За текущий 2018-2019 учебный год проводилась районная спартакиада школьников по следующим дисциплинам: лёгкая атлетика, мини-футбол, настольный теннис, баскетбол, пулевая стрельба, шашки, шахматы, лыжные гонки, волейбол, плавание.</w:t>
      </w:r>
      <w:proofErr w:type="gramEnd"/>
    </w:p>
    <w:p w:rsidR="00965A26" w:rsidRPr="00965A26" w:rsidRDefault="00965A26" w:rsidP="00290A6B">
      <w:pPr>
        <w:spacing w:after="0" w:line="360" w:lineRule="auto"/>
        <w:ind w:left="-567" w:right="283" w:firstLine="567"/>
        <w:jc w:val="both"/>
        <w:rPr>
          <w:rFonts w:ascii="Times New Roman" w:hAnsi="Times New Roman"/>
          <w:sz w:val="28"/>
        </w:rPr>
      </w:pPr>
      <w:r w:rsidRPr="00965A26">
        <w:rPr>
          <w:rFonts w:ascii="Times New Roman" w:hAnsi="Times New Roman"/>
          <w:sz w:val="28"/>
        </w:rPr>
        <w:t>По итогам районной спартакиады школьников первое место с результатом в 88 очков заняла МБОУ «</w:t>
      </w:r>
      <w:proofErr w:type="spellStart"/>
      <w:r w:rsidRPr="00965A26">
        <w:rPr>
          <w:rFonts w:ascii="Times New Roman" w:hAnsi="Times New Roman"/>
          <w:sz w:val="28"/>
        </w:rPr>
        <w:t>Дубская</w:t>
      </w:r>
      <w:proofErr w:type="spellEnd"/>
      <w:r w:rsidRPr="00965A26">
        <w:rPr>
          <w:rFonts w:ascii="Times New Roman" w:hAnsi="Times New Roman"/>
          <w:sz w:val="28"/>
        </w:rPr>
        <w:t xml:space="preserve"> ОШ», второе место с результатом в 84 очка заняла МАОУ "СШ №1 г. Перевоза", третье мест</w:t>
      </w:r>
      <w:proofErr w:type="gramStart"/>
      <w:r w:rsidRPr="00965A26">
        <w:rPr>
          <w:rFonts w:ascii="Times New Roman" w:hAnsi="Times New Roman"/>
          <w:sz w:val="28"/>
        </w:rPr>
        <w:t>о-</w:t>
      </w:r>
      <w:proofErr w:type="gramEnd"/>
      <w:r w:rsidRPr="00965A26">
        <w:rPr>
          <w:rFonts w:ascii="Times New Roman" w:hAnsi="Times New Roman"/>
          <w:sz w:val="28"/>
        </w:rPr>
        <w:t xml:space="preserve"> МАОУ "СШ №2 г. Перевоза" 79 очков, четвертое- МАОУ "</w:t>
      </w:r>
      <w:proofErr w:type="spellStart"/>
      <w:r w:rsidRPr="00965A26">
        <w:rPr>
          <w:rFonts w:ascii="Times New Roman" w:hAnsi="Times New Roman"/>
          <w:sz w:val="28"/>
        </w:rPr>
        <w:t>Танайковская</w:t>
      </w:r>
      <w:proofErr w:type="spellEnd"/>
      <w:r w:rsidRPr="00965A26">
        <w:rPr>
          <w:rFonts w:ascii="Times New Roman" w:hAnsi="Times New Roman"/>
          <w:sz w:val="28"/>
        </w:rPr>
        <w:t xml:space="preserve"> ОШ" 60 очков, пятое- МАОУ "</w:t>
      </w:r>
      <w:proofErr w:type="spellStart"/>
      <w:r w:rsidRPr="00965A26">
        <w:rPr>
          <w:rFonts w:ascii="Times New Roman" w:hAnsi="Times New Roman"/>
          <w:sz w:val="28"/>
        </w:rPr>
        <w:t>Ичалковская</w:t>
      </w:r>
      <w:proofErr w:type="spellEnd"/>
      <w:r w:rsidRPr="00965A26">
        <w:rPr>
          <w:rFonts w:ascii="Times New Roman" w:hAnsi="Times New Roman"/>
          <w:sz w:val="28"/>
        </w:rPr>
        <w:t xml:space="preserve"> ОШ" с результатом 57 очков, 6 место- МКОУ "</w:t>
      </w:r>
      <w:proofErr w:type="spellStart"/>
      <w:r w:rsidRPr="00965A26">
        <w:rPr>
          <w:rFonts w:ascii="Times New Roman" w:hAnsi="Times New Roman"/>
          <w:sz w:val="28"/>
        </w:rPr>
        <w:t>Перевозская</w:t>
      </w:r>
      <w:proofErr w:type="spellEnd"/>
      <w:r w:rsidRPr="00965A26">
        <w:rPr>
          <w:rFonts w:ascii="Times New Roman" w:hAnsi="Times New Roman"/>
          <w:sz w:val="28"/>
        </w:rPr>
        <w:t xml:space="preserve"> школа-интернат" 24 очка. На протяжении спартакиады шла равная борьба между школьными командами по всем спортивным дисциплинам, что и показывают итоговые результаты. </w:t>
      </w:r>
    </w:p>
    <w:p w:rsidR="00965A26" w:rsidRPr="00772D34" w:rsidRDefault="00965A26" w:rsidP="00290A6B">
      <w:pPr>
        <w:spacing w:after="0" w:line="360" w:lineRule="auto"/>
        <w:ind w:left="-567" w:right="283" w:firstLine="567"/>
        <w:jc w:val="both"/>
        <w:rPr>
          <w:rFonts w:ascii="Times New Roman" w:hAnsi="Times New Roman"/>
          <w:sz w:val="28"/>
        </w:rPr>
      </w:pPr>
      <w:r w:rsidRPr="00965A26">
        <w:rPr>
          <w:rFonts w:ascii="Times New Roman" w:hAnsi="Times New Roman"/>
          <w:sz w:val="28"/>
        </w:rPr>
        <w:t xml:space="preserve">Также каждую неделю проходили массовые мероприятия по физической культуре среди объединений по разным видам спорта: футбол, баскетбол, волейбол, пионербол, гандбол. К знаменательным </w:t>
      </w:r>
      <w:proofErr w:type="gramStart"/>
      <w:r w:rsidRPr="00965A26">
        <w:rPr>
          <w:rFonts w:ascii="Times New Roman" w:hAnsi="Times New Roman"/>
          <w:sz w:val="28"/>
        </w:rPr>
        <w:t>датам</w:t>
      </w:r>
      <w:proofErr w:type="gramEnd"/>
      <w:r w:rsidRPr="00965A26">
        <w:rPr>
          <w:rFonts w:ascii="Times New Roman" w:hAnsi="Times New Roman"/>
          <w:sz w:val="28"/>
        </w:rPr>
        <w:t xml:space="preserve"> таких как 23 февраля, 8 марта, 12 апреля, 9 мая проводились эстафеты, посвященные этим датам. Эстафеты носили развлекательно-познавательный характер, в ходе мероприятий учащимся приводились интересные факты, учащиеся получали много новой информации.</w:t>
      </w:r>
    </w:p>
    <w:p w:rsidR="00A00B30" w:rsidRPr="00995AA9" w:rsidRDefault="00AC682F" w:rsidP="00290A6B">
      <w:pPr>
        <w:spacing w:after="0" w:line="360" w:lineRule="auto"/>
        <w:ind w:left="-567" w:right="283" w:firstLine="567"/>
        <w:jc w:val="both"/>
        <w:rPr>
          <w:rFonts w:ascii="Times New Roman" w:hAnsi="Times New Roman"/>
          <w:b/>
          <w:i/>
          <w:sz w:val="28"/>
          <w:szCs w:val="28"/>
        </w:rPr>
      </w:pPr>
      <w:r w:rsidRPr="00995AA9">
        <w:rPr>
          <w:rFonts w:ascii="Times New Roman" w:hAnsi="Times New Roman"/>
          <w:b/>
          <w:i/>
          <w:sz w:val="28"/>
          <w:szCs w:val="28"/>
        </w:rPr>
        <w:t>1.9</w:t>
      </w:r>
      <w:r w:rsidR="00197C71" w:rsidRPr="00995AA9">
        <w:rPr>
          <w:rFonts w:ascii="Times New Roman" w:hAnsi="Times New Roman"/>
          <w:b/>
          <w:i/>
          <w:sz w:val="28"/>
          <w:szCs w:val="28"/>
        </w:rPr>
        <w:t xml:space="preserve">. </w:t>
      </w:r>
      <w:r w:rsidR="00634CDE" w:rsidRPr="00995AA9">
        <w:rPr>
          <w:rFonts w:ascii="Times New Roman" w:hAnsi="Times New Roman"/>
          <w:b/>
          <w:i/>
          <w:sz w:val="28"/>
          <w:szCs w:val="28"/>
        </w:rPr>
        <w:t>Итоги участия учащихся в мероприятиях, конкурсах, акциях различного уровня</w:t>
      </w:r>
      <w:r w:rsidR="0036342F">
        <w:rPr>
          <w:sz w:val="20"/>
          <w:szCs w:val="20"/>
        </w:rPr>
        <w:pict>
          <v:rect id="Shape 152" o:spid="_x0000_s1038" style="position:absolute;left:0;text-align:left;margin-left:459.05pt;margin-top:-.7pt;width:1pt;height:.95pt;z-index:-251657728;visibility:visible;mso-wrap-distance-left:0;mso-wrap-distance-right:0;mso-position-horizontal-relative:text;mso-position-vertical-relative:text" o:allowincell="f" fillcolor="black" stroked="f"/>
        </w:pict>
      </w:r>
    </w:p>
    <w:p w:rsidR="00772D34" w:rsidRPr="00772D34" w:rsidRDefault="00772D34" w:rsidP="00290A6B">
      <w:pPr>
        <w:pStyle w:val="a4"/>
        <w:spacing w:after="0" w:line="360" w:lineRule="auto"/>
        <w:ind w:left="-567" w:right="283" w:firstLine="567"/>
        <w:jc w:val="both"/>
        <w:rPr>
          <w:rFonts w:ascii="Times New Roman" w:hAnsi="Times New Roman"/>
          <w:sz w:val="28"/>
          <w:szCs w:val="28"/>
        </w:rPr>
      </w:pPr>
      <w:r w:rsidRPr="00772D34">
        <w:rPr>
          <w:rFonts w:ascii="Times New Roman" w:hAnsi="Times New Roman"/>
          <w:sz w:val="28"/>
          <w:szCs w:val="28"/>
        </w:rPr>
        <w:t xml:space="preserve">В течение 2018-2019 учебного года педагоги и учащиеся МБОУ ДО "ДЮЦ </w:t>
      </w:r>
      <w:proofErr w:type="spellStart"/>
      <w:r w:rsidRPr="00772D34">
        <w:rPr>
          <w:rFonts w:ascii="Times New Roman" w:hAnsi="Times New Roman"/>
          <w:sz w:val="28"/>
          <w:szCs w:val="28"/>
        </w:rPr>
        <w:t>г</w:t>
      </w:r>
      <w:proofErr w:type="gramStart"/>
      <w:r w:rsidRPr="00772D34">
        <w:rPr>
          <w:rFonts w:ascii="Times New Roman" w:hAnsi="Times New Roman"/>
          <w:sz w:val="28"/>
          <w:szCs w:val="28"/>
        </w:rPr>
        <w:t>.П</w:t>
      </w:r>
      <w:proofErr w:type="gramEnd"/>
      <w:r w:rsidRPr="00772D34">
        <w:rPr>
          <w:rFonts w:ascii="Times New Roman" w:hAnsi="Times New Roman"/>
          <w:sz w:val="28"/>
          <w:szCs w:val="28"/>
        </w:rPr>
        <w:t>еревоза</w:t>
      </w:r>
      <w:proofErr w:type="spellEnd"/>
      <w:r w:rsidRPr="00772D34">
        <w:rPr>
          <w:rFonts w:ascii="Times New Roman" w:hAnsi="Times New Roman"/>
          <w:sz w:val="28"/>
          <w:szCs w:val="28"/>
        </w:rPr>
        <w:t>" принимали активное участие в муниципальных, региональных, общероссийских и международных конкурсах и соревнованиях по различным направлениям.</w:t>
      </w: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32"/>
        <w:gridCol w:w="805"/>
        <w:gridCol w:w="2000"/>
        <w:gridCol w:w="835"/>
        <w:gridCol w:w="2268"/>
      </w:tblGrid>
      <w:tr w:rsidR="00772D34" w:rsidRPr="00772D34" w:rsidTr="00290A6B">
        <w:trPr>
          <w:trHeight w:val="1114"/>
        </w:trPr>
        <w:tc>
          <w:tcPr>
            <w:tcW w:w="4837" w:type="dxa"/>
            <w:gridSpan w:val="2"/>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Муниципальный этап областного конкурса "Они творили историю" в номинации "Энергетика"</w:t>
            </w:r>
          </w:p>
        </w:tc>
        <w:tc>
          <w:tcPr>
            <w:tcW w:w="2835" w:type="dxa"/>
            <w:gridSpan w:val="2"/>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Грамота 1 место</w:t>
            </w:r>
            <w:r w:rsidRPr="00772D34">
              <w:rPr>
                <w:rFonts w:ascii="Times New Roman" w:hAnsi="Times New Roman"/>
                <w:sz w:val="24"/>
                <w:szCs w:val="24"/>
              </w:rPr>
              <w:t xml:space="preserve"> </w:t>
            </w:r>
            <w:r w:rsidRPr="00772D34">
              <w:rPr>
                <w:rFonts w:ascii="Times New Roman" w:eastAsia="Calibri" w:hAnsi="Times New Roman"/>
                <w:sz w:val="24"/>
                <w:szCs w:val="24"/>
              </w:rPr>
              <w:t>(Филяев Михаил)</w:t>
            </w:r>
          </w:p>
        </w:tc>
        <w:tc>
          <w:tcPr>
            <w:tcW w:w="2268" w:type="dxa"/>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Сорокин А.А.</w:t>
            </w:r>
          </w:p>
        </w:tc>
      </w:tr>
      <w:tr w:rsidR="00772D34" w:rsidRPr="00772D34" w:rsidTr="00290A6B">
        <w:tc>
          <w:tcPr>
            <w:tcW w:w="4837" w:type="dxa"/>
            <w:gridSpan w:val="2"/>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Муниципальный этап областного конкурса "Они творили историю" в номинации "Автомобилестроение"</w:t>
            </w:r>
          </w:p>
        </w:tc>
        <w:tc>
          <w:tcPr>
            <w:tcW w:w="2835" w:type="dxa"/>
            <w:gridSpan w:val="2"/>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Грамота 1 место</w:t>
            </w:r>
            <w:r w:rsidRPr="00772D34">
              <w:rPr>
                <w:rFonts w:ascii="Times New Roman" w:hAnsi="Times New Roman"/>
                <w:sz w:val="24"/>
                <w:szCs w:val="24"/>
              </w:rPr>
              <w:t xml:space="preserve"> </w:t>
            </w:r>
            <w:r w:rsidRPr="00772D34">
              <w:rPr>
                <w:rFonts w:ascii="Times New Roman" w:eastAsia="Calibri" w:hAnsi="Times New Roman"/>
                <w:sz w:val="24"/>
                <w:szCs w:val="24"/>
              </w:rPr>
              <w:t>(Ярославцев Георгий)</w:t>
            </w:r>
          </w:p>
        </w:tc>
        <w:tc>
          <w:tcPr>
            <w:tcW w:w="2268" w:type="dxa"/>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Кишечников В.В.</w:t>
            </w:r>
          </w:p>
        </w:tc>
      </w:tr>
      <w:tr w:rsidR="00772D34" w:rsidRPr="00772D34" w:rsidTr="00290A6B">
        <w:trPr>
          <w:trHeight w:val="1021"/>
        </w:trPr>
        <w:tc>
          <w:tcPr>
            <w:tcW w:w="4837" w:type="dxa"/>
            <w:gridSpan w:val="2"/>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lastRenderedPageBreak/>
              <w:t>Муниципальный этап областного конкурса детского творчества "</w:t>
            </w:r>
            <w:proofErr w:type="spellStart"/>
            <w:r w:rsidRPr="00772D34">
              <w:rPr>
                <w:rFonts w:ascii="Times New Roman" w:eastAsia="Calibri" w:hAnsi="Times New Roman"/>
                <w:sz w:val="24"/>
                <w:szCs w:val="24"/>
              </w:rPr>
              <w:t>ЭкоЭнергия</w:t>
            </w:r>
            <w:proofErr w:type="spellEnd"/>
            <w:r w:rsidRPr="00772D34">
              <w:rPr>
                <w:rFonts w:ascii="Times New Roman" w:eastAsia="Calibri" w:hAnsi="Times New Roman"/>
                <w:sz w:val="24"/>
                <w:szCs w:val="24"/>
              </w:rPr>
              <w:t>" в номинации "Рисунок"</w:t>
            </w:r>
          </w:p>
        </w:tc>
        <w:tc>
          <w:tcPr>
            <w:tcW w:w="2835" w:type="dxa"/>
            <w:gridSpan w:val="2"/>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Грамота 1 место</w:t>
            </w:r>
            <w:r w:rsidRPr="00772D34">
              <w:rPr>
                <w:rFonts w:ascii="Times New Roman" w:hAnsi="Times New Roman"/>
                <w:sz w:val="24"/>
                <w:szCs w:val="24"/>
              </w:rPr>
              <w:t xml:space="preserve"> </w:t>
            </w:r>
            <w:r w:rsidRPr="00772D34">
              <w:rPr>
                <w:rFonts w:ascii="Times New Roman" w:eastAsia="Calibri" w:hAnsi="Times New Roman"/>
                <w:sz w:val="24"/>
                <w:szCs w:val="24"/>
              </w:rPr>
              <w:t>(Илларионов Даниил)</w:t>
            </w:r>
          </w:p>
        </w:tc>
        <w:tc>
          <w:tcPr>
            <w:tcW w:w="2268" w:type="dxa"/>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Кишечников В.В.</w:t>
            </w:r>
          </w:p>
        </w:tc>
      </w:tr>
      <w:tr w:rsidR="00772D34" w:rsidRPr="00772D34" w:rsidTr="00290A6B">
        <w:tc>
          <w:tcPr>
            <w:tcW w:w="4837" w:type="dxa"/>
            <w:gridSpan w:val="2"/>
          </w:tcPr>
          <w:p w:rsidR="00772D34" w:rsidRPr="00772D34" w:rsidRDefault="00772D34" w:rsidP="00772D34">
            <w:pPr>
              <w:tabs>
                <w:tab w:val="left" w:pos="0"/>
              </w:tabs>
              <w:spacing w:after="0" w:line="240" w:lineRule="auto"/>
              <w:jc w:val="center"/>
              <w:rPr>
                <w:rFonts w:ascii="Times New Roman" w:hAnsi="Times New Roman"/>
                <w:b/>
                <w:sz w:val="24"/>
                <w:szCs w:val="24"/>
              </w:rPr>
            </w:pPr>
            <w:r w:rsidRPr="00772D34">
              <w:rPr>
                <w:rFonts w:ascii="Times New Roman" w:eastAsia="Calibri" w:hAnsi="Times New Roman"/>
                <w:sz w:val="24"/>
                <w:szCs w:val="24"/>
              </w:rPr>
              <w:t>Муниципальный этап областного конкурса детского творчества "</w:t>
            </w:r>
            <w:proofErr w:type="spellStart"/>
            <w:r w:rsidRPr="00772D34">
              <w:rPr>
                <w:rFonts w:ascii="Times New Roman" w:eastAsia="Calibri" w:hAnsi="Times New Roman"/>
                <w:sz w:val="24"/>
                <w:szCs w:val="24"/>
              </w:rPr>
              <w:t>ЭкоЭнергия</w:t>
            </w:r>
            <w:proofErr w:type="spellEnd"/>
            <w:r w:rsidRPr="00772D34">
              <w:rPr>
                <w:rFonts w:ascii="Times New Roman" w:eastAsia="Calibri" w:hAnsi="Times New Roman"/>
                <w:sz w:val="24"/>
                <w:szCs w:val="24"/>
              </w:rPr>
              <w:t xml:space="preserve">" в номинации "Рисунок" </w:t>
            </w:r>
          </w:p>
        </w:tc>
        <w:tc>
          <w:tcPr>
            <w:tcW w:w="2835" w:type="dxa"/>
            <w:gridSpan w:val="2"/>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Грамота 1 место</w:t>
            </w:r>
            <w:r w:rsidRPr="00772D34">
              <w:rPr>
                <w:rFonts w:ascii="Times New Roman" w:hAnsi="Times New Roman"/>
                <w:sz w:val="24"/>
                <w:szCs w:val="24"/>
              </w:rPr>
              <w:t xml:space="preserve"> </w:t>
            </w:r>
            <w:r w:rsidRPr="00772D34">
              <w:rPr>
                <w:rFonts w:ascii="Times New Roman" w:eastAsia="Calibri" w:hAnsi="Times New Roman"/>
                <w:sz w:val="24"/>
                <w:szCs w:val="24"/>
              </w:rPr>
              <w:t>(</w:t>
            </w:r>
            <w:proofErr w:type="spellStart"/>
            <w:r w:rsidRPr="00772D34">
              <w:rPr>
                <w:rFonts w:ascii="Times New Roman" w:eastAsia="Calibri" w:hAnsi="Times New Roman"/>
                <w:sz w:val="24"/>
                <w:szCs w:val="24"/>
              </w:rPr>
              <w:t>Цыдов</w:t>
            </w:r>
            <w:proofErr w:type="spellEnd"/>
            <w:r w:rsidRPr="00772D34">
              <w:rPr>
                <w:rFonts w:ascii="Times New Roman" w:eastAsia="Calibri" w:hAnsi="Times New Roman"/>
                <w:sz w:val="24"/>
                <w:szCs w:val="24"/>
              </w:rPr>
              <w:t xml:space="preserve"> Роман)</w:t>
            </w:r>
          </w:p>
        </w:tc>
        <w:tc>
          <w:tcPr>
            <w:tcW w:w="2268" w:type="dxa"/>
          </w:tcPr>
          <w:p w:rsidR="00772D34" w:rsidRPr="00772D34" w:rsidRDefault="00772D34" w:rsidP="00772D34">
            <w:pPr>
              <w:tabs>
                <w:tab w:val="left" w:pos="0"/>
              </w:tabs>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 xml:space="preserve">Муниципальный этап областного конкурса детского рисунка "Пейзажи родного края" </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Грамота 1 место</w:t>
            </w:r>
            <w:r w:rsidRPr="00772D34">
              <w:rPr>
                <w:rFonts w:ascii="Times New Roman" w:hAnsi="Times New Roman"/>
                <w:sz w:val="24"/>
                <w:szCs w:val="24"/>
              </w:rPr>
              <w:t xml:space="preserve"> </w:t>
            </w:r>
            <w:r w:rsidRPr="00772D34">
              <w:rPr>
                <w:rFonts w:ascii="Times New Roman" w:eastAsia="Calibri" w:hAnsi="Times New Roman"/>
                <w:sz w:val="24"/>
                <w:szCs w:val="24"/>
              </w:rPr>
              <w:t>(</w:t>
            </w:r>
            <w:proofErr w:type="spellStart"/>
            <w:r w:rsidRPr="00772D34">
              <w:rPr>
                <w:rFonts w:ascii="Times New Roman" w:eastAsia="Calibri" w:hAnsi="Times New Roman"/>
                <w:sz w:val="24"/>
                <w:szCs w:val="24"/>
              </w:rPr>
              <w:t>Шимина</w:t>
            </w:r>
            <w:proofErr w:type="spellEnd"/>
            <w:r w:rsidRPr="00772D34">
              <w:rPr>
                <w:rFonts w:ascii="Times New Roman" w:eastAsia="Calibri" w:hAnsi="Times New Roman"/>
                <w:sz w:val="24"/>
                <w:szCs w:val="24"/>
              </w:rPr>
              <w:t xml:space="preserve"> Дарья)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Пузрова</w:t>
            </w:r>
            <w:proofErr w:type="spellEnd"/>
            <w:r w:rsidRPr="00772D34">
              <w:rPr>
                <w:rFonts w:ascii="Times New Roman" w:hAnsi="Times New Roman"/>
                <w:sz w:val="24"/>
                <w:szCs w:val="24"/>
              </w:rPr>
              <w:t xml:space="preserve"> Н.В.</w:t>
            </w:r>
          </w:p>
        </w:tc>
      </w:tr>
      <w:tr w:rsidR="00772D34" w:rsidRPr="00772D34" w:rsidTr="00290A6B">
        <w:tc>
          <w:tcPr>
            <w:tcW w:w="4837" w:type="dxa"/>
            <w:gridSpan w:val="2"/>
            <w:vAlign w:val="bottom"/>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конкурса детского и юношеского изобразительного искусства "Мир книги"</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1 место (Тарасова Анастасия); Грамота 1 место (Глазкова Валерия)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Муниципальный конкурс тематических буклетов "Дети городского округа </w:t>
            </w:r>
            <w:proofErr w:type="spellStart"/>
            <w:r w:rsidRPr="00772D34">
              <w:rPr>
                <w:rFonts w:ascii="Times New Roman" w:hAnsi="Times New Roman"/>
                <w:sz w:val="24"/>
                <w:szCs w:val="24"/>
              </w:rPr>
              <w:t>Перевозский</w:t>
            </w:r>
            <w:proofErr w:type="spellEnd"/>
            <w:r w:rsidRPr="00772D34">
              <w:rPr>
                <w:rFonts w:ascii="Times New Roman" w:hAnsi="Times New Roman"/>
                <w:sz w:val="24"/>
                <w:szCs w:val="24"/>
              </w:rPr>
              <w:t xml:space="preserve"> – за здоровый образ жизни!"</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призера ("Новая смена")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Муниципальный конкурс тематических буклетов "Дети городского округа </w:t>
            </w:r>
            <w:proofErr w:type="spellStart"/>
            <w:r w:rsidRPr="00772D34">
              <w:rPr>
                <w:rFonts w:ascii="Times New Roman" w:hAnsi="Times New Roman"/>
                <w:sz w:val="24"/>
                <w:szCs w:val="24"/>
              </w:rPr>
              <w:t>Перевозский</w:t>
            </w:r>
            <w:proofErr w:type="spellEnd"/>
            <w:r w:rsidRPr="00772D34">
              <w:rPr>
                <w:rFonts w:ascii="Times New Roman" w:hAnsi="Times New Roman"/>
                <w:sz w:val="24"/>
                <w:szCs w:val="24"/>
              </w:rPr>
              <w:t xml:space="preserve"> – за здоровый образ жизни!"</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призера ("Перспектива")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Алексанян</w:t>
            </w:r>
            <w:proofErr w:type="spellEnd"/>
            <w:r w:rsidRPr="00772D34">
              <w:rPr>
                <w:rFonts w:ascii="Times New Roman" w:hAnsi="Times New Roman"/>
                <w:sz w:val="24"/>
                <w:szCs w:val="24"/>
              </w:rPr>
              <w:t xml:space="preserve"> Е.С.</w:t>
            </w:r>
          </w:p>
        </w:tc>
      </w:tr>
      <w:tr w:rsidR="00772D34" w:rsidRPr="00772D34" w:rsidTr="00290A6B">
        <w:trPr>
          <w:trHeight w:val="852"/>
        </w:trPr>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фестиваля детского и юношеского творчества "Грани таланта"</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2 место (Старкова Дарья)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конкурса детского и юношеского изобразительного искусства "Мир книги"</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за участие (Косолапова Кристина); Грамота 2 место (Старкова Дарья)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rPr>
          <w:trHeight w:val="415"/>
        </w:trPr>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фестиваля детского и юношеского творчества "Грани таланта"</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1 место (Козлова Екатерина); Грамота 1 место (Леонтьев Артем); Грамота 1 место (Леонтьев Артем); Грамота 1 место (Зотова Анастасия)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rPr>
          <w:trHeight w:val="267"/>
        </w:trPr>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конкурса детского и юношеского изобразительного искусства "Мир книги"</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1 место (</w:t>
            </w:r>
            <w:proofErr w:type="spellStart"/>
            <w:r w:rsidRPr="00772D34">
              <w:rPr>
                <w:rFonts w:ascii="Times New Roman" w:hAnsi="Times New Roman"/>
                <w:sz w:val="24"/>
                <w:szCs w:val="24"/>
              </w:rPr>
              <w:t>Щавелева</w:t>
            </w:r>
            <w:proofErr w:type="spellEnd"/>
            <w:r w:rsidRPr="00772D34">
              <w:rPr>
                <w:rFonts w:ascii="Times New Roman" w:hAnsi="Times New Roman"/>
                <w:sz w:val="24"/>
                <w:szCs w:val="24"/>
              </w:rPr>
              <w:t xml:space="preserve"> Валерия); Грамота за участие (Плотникова Валерия); Грамота за участие (Балакирева Валерия); Грамота за участие (Семашко Алена)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фестиваля детского и юношеского творчества "Грани таланта" в номинации "Поэзия"</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1 место (</w:t>
            </w:r>
            <w:proofErr w:type="spellStart"/>
            <w:r w:rsidRPr="00772D34">
              <w:rPr>
                <w:rFonts w:ascii="Times New Roman" w:hAnsi="Times New Roman"/>
                <w:sz w:val="24"/>
                <w:szCs w:val="24"/>
              </w:rPr>
              <w:t>Шимина</w:t>
            </w:r>
            <w:proofErr w:type="spellEnd"/>
            <w:r w:rsidRPr="00772D34">
              <w:rPr>
                <w:rFonts w:ascii="Times New Roman" w:hAnsi="Times New Roman"/>
                <w:sz w:val="24"/>
                <w:szCs w:val="24"/>
              </w:rPr>
              <w:t xml:space="preserve"> Дарья)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Голованова Т.В.</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фестиваля детского и юношеского творчества "Грани таланта" в номинации "Фрагменты театральных постановок"</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Грамота 1 место (</w:t>
            </w:r>
            <w:proofErr w:type="spellStart"/>
            <w:r w:rsidRPr="00772D34">
              <w:rPr>
                <w:rFonts w:ascii="Times New Roman" w:hAnsi="Times New Roman"/>
                <w:sz w:val="24"/>
                <w:szCs w:val="24"/>
              </w:rPr>
              <w:t>Лапаев</w:t>
            </w:r>
            <w:proofErr w:type="spellEnd"/>
            <w:r w:rsidRPr="00772D34">
              <w:rPr>
                <w:rFonts w:ascii="Times New Roman" w:hAnsi="Times New Roman"/>
                <w:sz w:val="24"/>
                <w:szCs w:val="24"/>
              </w:rPr>
              <w:t xml:space="preserve"> Егор, Солнцева Полина, Краев Полина, Абрамов Роман, Волков Егор, Карпов Дмитрий, </w:t>
            </w:r>
            <w:proofErr w:type="spellStart"/>
            <w:r w:rsidRPr="00772D34">
              <w:rPr>
                <w:rFonts w:ascii="Times New Roman" w:hAnsi="Times New Roman"/>
                <w:sz w:val="24"/>
                <w:szCs w:val="24"/>
              </w:rPr>
              <w:t>Приказнов</w:t>
            </w:r>
            <w:proofErr w:type="spellEnd"/>
            <w:r w:rsidRPr="00772D34">
              <w:rPr>
                <w:rFonts w:ascii="Times New Roman" w:hAnsi="Times New Roman"/>
                <w:sz w:val="24"/>
                <w:szCs w:val="24"/>
              </w:rPr>
              <w:t xml:space="preserve"> Михаил, </w:t>
            </w:r>
            <w:proofErr w:type="spellStart"/>
            <w:r w:rsidRPr="00772D34">
              <w:rPr>
                <w:rFonts w:ascii="Times New Roman" w:hAnsi="Times New Roman"/>
                <w:sz w:val="24"/>
                <w:szCs w:val="24"/>
              </w:rPr>
              <w:t>Шкарбутко</w:t>
            </w:r>
            <w:proofErr w:type="spellEnd"/>
            <w:r w:rsidRPr="00772D34">
              <w:rPr>
                <w:rFonts w:ascii="Times New Roman" w:hAnsi="Times New Roman"/>
                <w:sz w:val="24"/>
                <w:szCs w:val="24"/>
              </w:rPr>
              <w:t xml:space="preserve"> Артем, Нехай Анастасия, </w:t>
            </w:r>
            <w:r w:rsidRPr="00772D34">
              <w:rPr>
                <w:rFonts w:ascii="Times New Roman" w:hAnsi="Times New Roman"/>
                <w:sz w:val="24"/>
                <w:szCs w:val="24"/>
              </w:rPr>
              <w:lastRenderedPageBreak/>
              <w:t>Козырев Даниил, Андреев Кирилл, Петрунина Дарья)</w:t>
            </w:r>
            <w:proofErr w:type="gramEnd"/>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Голованова Т.В.</w:t>
            </w:r>
          </w:p>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(14 человек)</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Муниципальный этап областного конкурса детского рисунка "Пейзажи родного края" в номинации " Я люблю эту землю"</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за участие (</w:t>
            </w:r>
            <w:proofErr w:type="spellStart"/>
            <w:r w:rsidRPr="00772D34">
              <w:rPr>
                <w:rFonts w:ascii="Times New Roman" w:hAnsi="Times New Roman"/>
                <w:sz w:val="24"/>
                <w:szCs w:val="24"/>
              </w:rPr>
              <w:t>Мурзаева</w:t>
            </w:r>
            <w:proofErr w:type="spellEnd"/>
            <w:r w:rsidRPr="00772D34">
              <w:rPr>
                <w:rFonts w:ascii="Times New Roman" w:hAnsi="Times New Roman"/>
                <w:sz w:val="24"/>
                <w:szCs w:val="24"/>
              </w:rPr>
              <w:t xml:space="preserve"> Валерия); Грамота 1 место (</w:t>
            </w:r>
            <w:proofErr w:type="spellStart"/>
            <w:r w:rsidRPr="00772D34">
              <w:rPr>
                <w:rFonts w:ascii="Times New Roman" w:hAnsi="Times New Roman"/>
                <w:sz w:val="24"/>
                <w:szCs w:val="24"/>
              </w:rPr>
              <w:t>Таунова</w:t>
            </w:r>
            <w:proofErr w:type="spellEnd"/>
            <w:r w:rsidRPr="00772D34">
              <w:rPr>
                <w:rFonts w:ascii="Times New Roman" w:hAnsi="Times New Roman"/>
                <w:sz w:val="24"/>
                <w:szCs w:val="24"/>
              </w:rPr>
              <w:t xml:space="preserve"> Полина)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конкурса детского изобразительного искусства "Моя семья"</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1 место (Козел Диана)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конкурса детского изобразительного искусства "Моя семья"</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за участие (Семашко Алена); Грамота за участие (Коротченко Эвелина)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rPr>
          <w:trHeight w:val="931"/>
        </w:trPr>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конкурса детского изобразительного искусства "Моя семья"</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1 место (</w:t>
            </w:r>
            <w:proofErr w:type="spellStart"/>
            <w:r w:rsidRPr="00772D34">
              <w:rPr>
                <w:rFonts w:ascii="Times New Roman" w:hAnsi="Times New Roman"/>
                <w:sz w:val="24"/>
                <w:szCs w:val="24"/>
              </w:rPr>
              <w:t>Будакина</w:t>
            </w:r>
            <w:proofErr w:type="spellEnd"/>
            <w:r w:rsidRPr="00772D34">
              <w:rPr>
                <w:rFonts w:ascii="Times New Roman" w:hAnsi="Times New Roman"/>
                <w:sz w:val="24"/>
                <w:szCs w:val="24"/>
              </w:rPr>
              <w:t xml:space="preserve"> Анастасия)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Муниципальный этап областного конкурса </w:t>
            </w:r>
            <w:proofErr w:type="spellStart"/>
            <w:r w:rsidRPr="00772D34">
              <w:rPr>
                <w:rFonts w:ascii="Times New Roman" w:hAnsi="Times New Roman"/>
                <w:sz w:val="24"/>
                <w:szCs w:val="24"/>
              </w:rPr>
              <w:t>медиатворчества</w:t>
            </w:r>
            <w:proofErr w:type="spellEnd"/>
            <w:r w:rsidRPr="00772D34">
              <w:rPr>
                <w:rFonts w:ascii="Times New Roman" w:hAnsi="Times New Roman"/>
                <w:sz w:val="24"/>
                <w:szCs w:val="24"/>
              </w:rPr>
              <w:t xml:space="preserve"> "Экран"</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1 место (Плеханова Юлия)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Муниципальный этап областного фестиваля детского и юношеского творчества "Грани таланта" </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2 место (</w:t>
            </w:r>
            <w:proofErr w:type="spellStart"/>
            <w:r w:rsidRPr="00772D34">
              <w:rPr>
                <w:rFonts w:ascii="Times New Roman" w:hAnsi="Times New Roman"/>
                <w:sz w:val="24"/>
                <w:szCs w:val="24"/>
              </w:rPr>
              <w:t>Дубикова</w:t>
            </w:r>
            <w:proofErr w:type="spellEnd"/>
            <w:r w:rsidRPr="00772D34">
              <w:rPr>
                <w:rFonts w:ascii="Times New Roman" w:hAnsi="Times New Roman"/>
                <w:sz w:val="24"/>
                <w:szCs w:val="24"/>
              </w:rPr>
              <w:t xml:space="preserve"> Анна); Грамота  1 место (</w:t>
            </w:r>
            <w:proofErr w:type="spellStart"/>
            <w:r w:rsidRPr="00772D34">
              <w:rPr>
                <w:rFonts w:ascii="Times New Roman" w:hAnsi="Times New Roman"/>
                <w:sz w:val="24"/>
                <w:szCs w:val="24"/>
              </w:rPr>
              <w:t>Дубикова</w:t>
            </w:r>
            <w:proofErr w:type="spellEnd"/>
            <w:r w:rsidRPr="00772D34">
              <w:rPr>
                <w:rFonts w:ascii="Times New Roman" w:hAnsi="Times New Roman"/>
                <w:sz w:val="24"/>
                <w:szCs w:val="24"/>
              </w:rPr>
              <w:t xml:space="preserve"> Анна); Грамота  1 место (</w:t>
            </w:r>
            <w:proofErr w:type="spellStart"/>
            <w:r w:rsidRPr="00772D34">
              <w:rPr>
                <w:rFonts w:ascii="Times New Roman" w:hAnsi="Times New Roman"/>
                <w:sz w:val="24"/>
                <w:szCs w:val="24"/>
              </w:rPr>
              <w:t>Балясова</w:t>
            </w:r>
            <w:proofErr w:type="spellEnd"/>
            <w:r w:rsidRPr="00772D34">
              <w:rPr>
                <w:rFonts w:ascii="Times New Roman" w:hAnsi="Times New Roman"/>
                <w:sz w:val="24"/>
                <w:szCs w:val="24"/>
              </w:rPr>
              <w:t xml:space="preserve"> Анастасия); Грамота  1 место (</w:t>
            </w:r>
            <w:proofErr w:type="spellStart"/>
            <w:r w:rsidRPr="00772D34">
              <w:rPr>
                <w:rFonts w:ascii="Times New Roman" w:hAnsi="Times New Roman"/>
                <w:sz w:val="24"/>
                <w:szCs w:val="24"/>
              </w:rPr>
              <w:t>Балясова</w:t>
            </w:r>
            <w:proofErr w:type="spellEnd"/>
            <w:r w:rsidRPr="00772D34">
              <w:rPr>
                <w:rFonts w:ascii="Times New Roman" w:hAnsi="Times New Roman"/>
                <w:sz w:val="24"/>
                <w:szCs w:val="24"/>
              </w:rPr>
              <w:t xml:space="preserve"> Анастасия)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Карасева О.В.</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фестиваля детского и юношеского творчества "Грани таланта" в номинации "Я люблю свою землю"</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за участие (</w:t>
            </w:r>
            <w:proofErr w:type="spellStart"/>
            <w:r w:rsidRPr="00772D34">
              <w:rPr>
                <w:rFonts w:ascii="Times New Roman" w:hAnsi="Times New Roman"/>
                <w:sz w:val="24"/>
                <w:szCs w:val="24"/>
              </w:rPr>
              <w:t>Кокина</w:t>
            </w:r>
            <w:proofErr w:type="spellEnd"/>
            <w:r w:rsidRPr="00772D34">
              <w:rPr>
                <w:rFonts w:ascii="Times New Roman" w:hAnsi="Times New Roman"/>
                <w:sz w:val="24"/>
                <w:szCs w:val="24"/>
              </w:rPr>
              <w:t xml:space="preserve"> Ирина); Грамота за участие (Петрова Анна); Грамота за участие (</w:t>
            </w:r>
            <w:proofErr w:type="spellStart"/>
            <w:r w:rsidRPr="00772D34">
              <w:rPr>
                <w:rFonts w:ascii="Times New Roman" w:hAnsi="Times New Roman"/>
                <w:sz w:val="24"/>
                <w:szCs w:val="24"/>
              </w:rPr>
              <w:t>Шерстнева</w:t>
            </w:r>
            <w:proofErr w:type="spellEnd"/>
            <w:r w:rsidRPr="00772D34">
              <w:rPr>
                <w:rFonts w:ascii="Times New Roman" w:hAnsi="Times New Roman"/>
                <w:sz w:val="24"/>
                <w:szCs w:val="24"/>
              </w:rPr>
              <w:t xml:space="preserve"> Юлия); Грамота  3 место (</w:t>
            </w:r>
            <w:proofErr w:type="spellStart"/>
            <w:r w:rsidRPr="00772D34">
              <w:rPr>
                <w:rFonts w:ascii="Times New Roman" w:hAnsi="Times New Roman"/>
                <w:sz w:val="24"/>
                <w:szCs w:val="24"/>
              </w:rPr>
              <w:t>Сабельникова</w:t>
            </w:r>
            <w:proofErr w:type="spellEnd"/>
            <w:r w:rsidRPr="00772D34">
              <w:rPr>
                <w:rFonts w:ascii="Times New Roman" w:hAnsi="Times New Roman"/>
                <w:sz w:val="24"/>
                <w:szCs w:val="24"/>
              </w:rPr>
              <w:t xml:space="preserve"> Софья); Грамота  1 место (Козел Диана)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конкурса детского и юношеского изобразительного искусства "Мир книги"</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1 место (Лысова Анжелика); Грамота  2 место (Петрова Анна); Грамота  3 место (</w:t>
            </w:r>
            <w:proofErr w:type="spellStart"/>
            <w:r w:rsidRPr="00772D34">
              <w:rPr>
                <w:rFonts w:ascii="Times New Roman" w:hAnsi="Times New Roman"/>
                <w:sz w:val="24"/>
                <w:szCs w:val="24"/>
              </w:rPr>
              <w:t>Шерстнева</w:t>
            </w:r>
            <w:proofErr w:type="spellEnd"/>
            <w:r w:rsidRPr="00772D34">
              <w:rPr>
                <w:rFonts w:ascii="Times New Roman" w:hAnsi="Times New Roman"/>
                <w:sz w:val="24"/>
                <w:szCs w:val="24"/>
              </w:rPr>
              <w:t xml:space="preserve"> Юлия); Грамота  3 место (</w:t>
            </w:r>
            <w:proofErr w:type="spellStart"/>
            <w:r w:rsidRPr="00772D34">
              <w:rPr>
                <w:rFonts w:ascii="Times New Roman" w:hAnsi="Times New Roman"/>
                <w:sz w:val="24"/>
                <w:szCs w:val="24"/>
              </w:rPr>
              <w:t>Сокова</w:t>
            </w:r>
            <w:proofErr w:type="spellEnd"/>
            <w:r w:rsidRPr="00772D34">
              <w:rPr>
                <w:rFonts w:ascii="Times New Roman" w:hAnsi="Times New Roman"/>
                <w:sz w:val="24"/>
                <w:szCs w:val="24"/>
              </w:rPr>
              <w:t xml:space="preserve"> Ангелина)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конкурса детского и юношеского изобразительного искусства "Мир книги"</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за участие (</w:t>
            </w: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Варвара)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Карасева О.В.</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highlight w:val="red"/>
              </w:rPr>
            </w:pPr>
            <w:r w:rsidRPr="00772D34">
              <w:rPr>
                <w:rFonts w:ascii="Times New Roman" w:hAnsi="Times New Roman"/>
                <w:sz w:val="24"/>
                <w:szCs w:val="24"/>
              </w:rPr>
              <w:t>Муниципальный этап областного конкурса проектных работ по энергосбережению "</w:t>
            </w:r>
            <w:proofErr w:type="spellStart"/>
            <w:r w:rsidRPr="00772D34">
              <w:rPr>
                <w:rFonts w:ascii="Times New Roman" w:hAnsi="Times New Roman"/>
                <w:sz w:val="24"/>
                <w:szCs w:val="24"/>
              </w:rPr>
              <w:t>МалоВаттов</w:t>
            </w:r>
            <w:proofErr w:type="spellEnd"/>
            <w:r w:rsidRPr="00772D34">
              <w:rPr>
                <w:rFonts w:ascii="Times New Roman" w:hAnsi="Times New Roman"/>
                <w:sz w:val="24"/>
                <w:szCs w:val="24"/>
              </w:rPr>
              <w:t>"</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1 место (Косолапов Роман)</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Кишечников В.В.</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highlight w:val="red"/>
              </w:rPr>
            </w:pPr>
            <w:r w:rsidRPr="00772D34">
              <w:rPr>
                <w:rFonts w:ascii="Times New Roman" w:hAnsi="Times New Roman"/>
                <w:sz w:val="24"/>
                <w:szCs w:val="24"/>
              </w:rPr>
              <w:t xml:space="preserve">Муниципальный  конкурс  тематических буклетов "Дети городского округа </w:t>
            </w:r>
            <w:proofErr w:type="spellStart"/>
            <w:r w:rsidRPr="00772D34">
              <w:rPr>
                <w:rFonts w:ascii="Times New Roman" w:hAnsi="Times New Roman"/>
                <w:sz w:val="24"/>
                <w:szCs w:val="24"/>
              </w:rPr>
              <w:t>Перевозский</w:t>
            </w:r>
            <w:proofErr w:type="spellEnd"/>
            <w:r w:rsidRPr="00772D34">
              <w:rPr>
                <w:rFonts w:ascii="Times New Roman" w:hAnsi="Times New Roman"/>
                <w:sz w:val="24"/>
                <w:szCs w:val="24"/>
              </w:rPr>
              <w:t xml:space="preserve"> – за здоровый образ жизни!"</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призера (Ирина Сиротина)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Алексанян</w:t>
            </w:r>
            <w:proofErr w:type="spellEnd"/>
            <w:r w:rsidRPr="00772D34">
              <w:rPr>
                <w:rFonts w:ascii="Times New Roman" w:hAnsi="Times New Roman"/>
                <w:sz w:val="24"/>
                <w:szCs w:val="24"/>
              </w:rPr>
              <w:t xml:space="preserve"> Е.С.</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highlight w:val="red"/>
              </w:rPr>
            </w:pPr>
            <w:r w:rsidRPr="00772D34">
              <w:rPr>
                <w:rFonts w:ascii="Times New Roman" w:hAnsi="Times New Roman"/>
                <w:sz w:val="24"/>
                <w:szCs w:val="24"/>
              </w:rPr>
              <w:lastRenderedPageBreak/>
              <w:t>Муниципальный этап областного конкурса детского и юношеского изобразительного искусства "Мир книги"</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1 место (Глазкова Валерия); Грамота 1 место (Тарасова Анастасия)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21 Международного фестиваля "Детство без границ"</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место (Миньков Кирилл)</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Большакова М.М.</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highlight w:val="red"/>
              </w:rPr>
            </w:pPr>
            <w:r w:rsidRPr="00772D34">
              <w:rPr>
                <w:rFonts w:ascii="Times New Roman" w:hAnsi="Times New Roman"/>
                <w:sz w:val="24"/>
                <w:szCs w:val="24"/>
              </w:rPr>
              <w:t xml:space="preserve">Муниципальный этап областного конкурса декоративно-прикладного творчества "Секреты нижегородских мастеров: вчера, сегодня, завтра" </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Диплом 1 место (Старкова Дарья); Диплом 1 место (Старкова Дарья); Старкова Дарья);</w:t>
            </w:r>
            <w:proofErr w:type="gramEnd"/>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конкурса детского и юношеского изобразительного искусства "Я рисую мир" в номинации "Натюрморт 21 века"</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место  (</w:t>
            </w:r>
            <w:proofErr w:type="spellStart"/>
            <w:r w:rsidRPr="00772D34">
              <w:rPr>
                <w:rFonts w:ascii="Times New Roman" w:hAnsi="Times New Roman"/>
                <w:sz w:val="24"/>
                <w:szCs w:val="24"/>
              </w:rPr>
              <w:t>Будакина</w:t>
            </w:r>
            <w:proofErr w:type="spellEnd"/>
            <w:r w:rsidRPr="00772D34">
              <w:rPr>
                <w:rFonts w:ascii="Times New Roman" w:hAnsi="Times New Roman"/>
                <w:sz w:val="24"/>
                <w:szCs w:val="24"/>
              </w:rPr>
              <w:t xml:space="preserve"> Анастасия)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конкурса декоративно-прикладного творчества "Секреты нижегородских мастеров: вчера, сегодня, завтра"</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место (</w:t>
            </w:r>
            <w:proofErr w:type="spellStart"/>
            <w:r w:rsidRPr="00772D34">
              <w:rPr>
                <w:rFonts w:ascii="Times New Roman" w:hAnsi="Times New Roman"/>
                <w:sz w:val="24"/>
                <w:szCs w:val="24"/>
              </w:rPr>
              <w:t>Харозова</w:t>
            </w:r>
            <w:proofErr w:type="spellEnd"/>
            <w:r w:rsidRPr="00772D34">
              <w:rPr>
                <w:rFonts w:ascii="Times New Roman" w:hAnsi="Times New Roman"/>
                <w:sz w:val="24"/>
                <w:szCs w:val="24"/>
              </w:rPr>
              <w:t xml:space="preserve"> Татьяна); Диплом 1 место (</w:t>
            </w:r>
            <w:proofErr w:type="spellStart"/>
            <w:r w:rsidRPr="00772D34">
              <w:rPr>
                <w:rFonts w:ascii="Times New Roman" w:hAnsi="Times New Roman"/>
                <w:sz w:val="24"/>
                <w:szCs w:val="24"/>
              </w:rPr>
              <w:t>Харозова</w:t>
            </w:r>
            <w:proofErr w:type="spellEnd"/>
            <w:r w:rsidRPr="00772D34">
              <w:rPr>
                <w:rFonts w:ascii="Times New Roman" w:hAnsi="Times New Roman"/>
                <w:sz w:val="24"/>
                <w:szCs w:val="24"/>
              </w:rPr>
              <w:t xml:space="preserve"> Татьяна)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21 Международного фестиваля "Детство без границ" в номинации "Социальная реклама глазами детей"</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Диплом 1 место (Леонтьев Артем, </w:t>
            </w:r>
            <w:proofErr w:type="spellStart"/>
            <w:r w:rsidRPr="00772D34">
              <w:rPr>
                <w:rFonts w:ascii="Times New Roman" w:hAnsi="Times New Roman"/>
                <w:sz w:val="24"/>
                <w:szCs w:val="24"/>
              </w:rPr>
              <w:t>Будакина</w:t>
            </w:r>
            <w:proofErr w:type="spellEnd"/>
            <w:r w:rsidRPr="00772D34">
              <w:rPr>
                <w:rFonts w:ascii="Times New Roman" w:hAnsi="Times New Roman"/>
                <w:sz w:val="24"/>
                <w:szCs w:val="24"/>
              </w:rPr>
              <w:t xml:space="preserve"> Анастасия, Глазкова Валерия, Морозова Анастасия)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Творческий конкурс по созданию логотипа МБОУ ДО "ДЮЦ </w:t>
            </w:r>
            <w:proofErr w:type="spellStart"/>
            <w:r w:rsidRPr="00772D34">
              <w:rPr>
                <w:rFonts w:ascii="Times New Roman" w:hAnsi="Times New Roman"/>
                <w:sz w:val="24"/>
                <w:szCs w:val="24"/>
              </w:rPr>
              <w:t>г</w:t>
            </w:r>
            <w:proofErr w:type="gramStart"/>
            <w:r w:rsidRPr="00772D34">
              <w:rPr>
                <w:rFonts w:ascii="Times New Roman" w:hAnsi="Times New Roman"/>
                <w:sz w:val="24"/>
                <w:szCs w:val="24"/>
              </w:rPr>
              <w:t>.П</w:t>
            </w:r>
            <w:proofErr w:type="gramEnd"/>
            <w:r w:rsidRPr="00772D34">
              <w:rPr>
                <w:rFonts w:ascii="Times New Roman" w:hAnsi="Times New Roman"/>
                <w:sz w:val="24"/>
                <w:szCs w:val="24"/>
              </w:rPr>
              <w:t>еревоза</w:t>
            </w:r>
            <w:proofErr w:type="spellEnd"/>
            <w:r w:rsidRPr="00772D34">
              <w:rPr>
                <w:rFonts w:ascii="Times New Roman" w:hAnsi="Times New Roman"/>
                <w:sz w:val="24"/>
                <w:szCs w:val="24"/>
              </w:rPr>
              <w:t>"</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Грамота за оригинальность исполнения (Леонтьев Артем, Краева Полина)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Муниципальный конкурс тематических буклетов "Дети городского округа </w:t>
            </w:r>
            <w:proofErr w:type="spellStart"/>
            <w:r w:rsidRPr="00772D34">
              <w:rPr>
                <w:rFonts w:ascii="Times New Roman" w:hAnsi="Times New Roman"/>
                <w:sz w:val="24"/>
                <w:szCs w:val="24"/>
              </w:rPr>
              <w:t>Перевозский</w:t>
            </w:r>
            <w:proofErr w:type="spellEnd"/>
            <w:r w:rsidRPr="00772D34">
              <w:rPr>
                <w:rFonts w:ascii="Times New Roman" w:hAnsi="Times New Roman"/>
                <w:sz w:val="24"/>
                <w:szCs w:val="24"/>
              </w:rPr>
              <w:t xml:space="preserve"> – за здоровый образ жизни"</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Диплом призера (Большакова Дарья, Миронова Екатерина, Плеханова Юлия, Савина Надежда, Сиротина Ирина, Старкова Дарья, Урусова Евгения, Фадеева Виктория, Шипулина Екатерина)</w:t>
            </w:r>
            <w:proofErr w:type="gramEnd"/>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Алексанян</w:t>
            </w:r>
            <w:proofErr w:type="spellEnd"/>
            <w:r w:rsidRPr="00772D34">
              <w:rPr>
                <w:rFonts w:ascii="Times New Roman" w:hAnsi="Times New Roman"/>
                <w:sz w:val="24"/>
                <w:szCs w:val="24"/>
              </w:rPr>
              <w:t xml:space="preserve"> Е.С.</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Муниципальный этап областного фестиваля организаторов детского и молодежного общественного движения в Нижегородской области "Бумеранг"</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Грамота за активное участие (Давыдова Алина, </w:t>
            </w:r>
            <w:proofErr w:type="spellStart"/>
            <w:r w:rsidRPr="00772D34">
              <w:rPr>
                <w:rFonts w:ascii="Times New Roman" w:hAnsi="Times New Roman"/>
                <w:sz w:val="24"/>
                <w:szCs w:val="24"/>
              </w:rPr>
              <w:t>Остаенкова</w:t>
            </w:r>
            <w:proofErr w:type="spellEnd"/>
            <w:r w:rsidRPr="00772D34">
              <w:rPr>
                <w:rFonts w:ascii="Times New Roman" w:hAnsi="Times New Roman"/>
                <w:sz w:val="24"/>
                <w:szCs w:val="24"/>
              </w:rPr>
              <w:t xml:space="preserve"> Ольга, Крюкова Екатерина, Ширяева Татьяна, </w:t>
            </w:r>
            <w:proofErr w:type="spellStart"/>
            <w:r w:rsidRPr="00772D34">
              <w:rPr>
                <w:rFonts w:ascii="Times New Roman" w:hAnsi="Times New Roman"/>
                <w:sz w:val="24"/>
                <w:szCs w:val="24"/>
              </w:rPr>
              <w:t>Каллестратов</w:t>
            </w:r>
            <w:proofErr w:type="spellEnd"/>
            <w:r w:rsidRPr="00772D34">
              <w:rPr>
                <w:rFonts w:ascii="Times New Roman" w:hAnsi="Times New Roman"/>
                <w:sz w:val="24"/>
                <w:szCs w:val="24"/>
              </w:rPr>
              <w:t xml:space="preserve"> Даниил)</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Муниципальный конкурс тематических буклетов "Дети городского округа </w:t>
            </w:r>
            <w:proofErr w:type="spellStart"/>
            <w:r w:rsidRPr="00772D34">
              <w:rPr>
                <w:rFonts w:ascii="Times New Roman" w:hAnsi="Times New Roman"/>
                <w:sz w:val="24"/>
                <w:szCs w:val="24"/>
              </w:rPr>
              <w:t>Перевозский</w:t>
            </w:r>
            <w:proofErr w:type="spellEnd"/>
            <w:r w:rsidRPr="00772D34">
              <w:rPr>
                <w:rFonts w:ascii="Times New Roman" w:hAnsi="Times New Roman"/>
                <w:sz w:val="24"/>
                <w:szCs w:val="24"/>
              </w:rPr>
              <w:t xml:space="preserve"> – за здоровый образ жизни"</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Диплом призера (Давыдова Алина, </w:t>
            </w:r>
            <w:proofErr w:type="spellStart"/>
            <w:r w:rsidRPr="00772D34">
              <w:rPr>
                <w:rFonts w:ascii="Times New Roman" w:hAnsi="Times New Roman"/>
                <w:sz w:val="24"/>
                <w:szCs w:val="24"/>
              </w:rPr>
              <w:t>Остаенкова</w:t>
            </w:r>
            <w:proofErr w:type="spellEnd"/>
            <w:r w:rsidRPr="00772D34">
              <w:rPr>
                <w:rFonts w:ascii="Times New Roman" w:hAnsi="Times New Roman"/>
                <w:sz w:val="24"/>
                <w:szCs w:val="24"/>
              </w:rPr>
              <w:t xml:space="preserve"> Ольга, Крюкова Екатерина, Ширяева Татьяна, </w:t>
            </w:r>
            <w:proofErr w:type="spellStart"/>
            <w:r w:rsidRPr="00772D34">
              <w:rPr>
                <w:rFonts w:ascii="Times New Roman" w:hAnsi="Times New Roman"/>
                <w:sz w:val="24"/>
                <w:szCs w:val="24"/>
              </w:rPr>
              <w:t>Каллестратов</w:t>
            </w:r>
            <w:proofErr w:type="spellEnd"/>
            <w:r w:rsidRPr="00772D34">
              <w:rPr>
                <w:rFonts w:ascii="Times New Roman" w:hAnsi="Times New Roman"/>
                <w:sz w:val="24"/>
                <w:szCs w:val="24"/>
              </w:rPr>
              <w:t xml:space="preserve"> Даниил)</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9940" w:type="dxa"/>
            <w:gridSpan w:val="5"/>
          </w:tcPr>
          <w:p w:rsidR="00772D34" w:rsidRPr="00772D34" w:rsidRDefault="00772D34" w:rsidP="00772D34">
            <w:pPr>
              <w:tabs>
                <w:tab w:val="left" w:pos="0"/>
              </w:tabs>
              <w:spacing w:after="0" w:line="240" w:lineRule="auto"/>
              <w:jc w:val="center"/>
              <w:rPr>
                <w:rFonts w:ascii="Times New Roman" w:hAnsi="Times New Roman"/>
                <w:b/>
                <w:sz w:val="24"/>
                <w:szCs w:val="24"/>
              </w:rPr>
            </w:pPr>
            <w:r w:rsidRPr="00772D34">
              <w:rPr>
                <w:rFonts w:ascii="Times New Roman" w:hAnsi="Times New Roman"/>
                <w:b/>
                <w:sz w:val="24"/>
                <w:szCs w:val="24"/>
              </w:rPr>
              <w:t>Региональный уровень</w:t>
            </w:r>
          </w:p>
        </w:tc>
      </w:tr>
      <w:tr w:rsidR="00772D34" w:rsidRPr="00772D34" w:rsidTr="00290A6B">
        <w:tc>
          <w:tcPr>
            <w:tcW w:w="4837" w:type="dxa"/>
            <w:gridSpan w:val="2"/>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lastRenderedPageBreak/>
              <w:t>Межрегиональный конкурс "Компьютерная графика"</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Диплом 2 место</w:t>
            </w:r>
            <w:r w:rsidRPr="00772D34">
              <w:rPr>
                <w:rFonts w:ascii="Times New Roman" w:hAnsi="Times New Roman"/>
                <w:sz w:val="24"/>
                <w:szCs w:val="24"/>
              </w:rPr>
              <w:t xml:space="preserve"> </w:t>
            </w:r>
            <w:r w:rsidRPr="00772D34">
              <w:rPr>
                <w:rFonts w:ascii="Times New Roman" w:eastAsia="Calibri" w:hAnsi="Times New Roman"/>
                <w:sz w:val="24"/>
                <w:szCs w:val="24"/>
              </w:rPr>
              <w:t>(Филяев Михаил)</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Сорокин А.А.</w:t>
            </w:r>
          </w:p>
        </w:tc>
      </w:tr>
      <w:tr w:rsidR="00772D34" w:rsidRPr="00772D34" w:rsidTr="00290A6B">
        <w:tc>
          <w:tcPr>
            <w:tcW w:w="4837" w:type="dxa"/>
            <w:gridSpan w:val="2"/>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Региональный конкурс научно-исследовательских, методических и творческих работ "Родина у нас одна"</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Диплом 1 степени</w:t>
            </w:r>
            <w:r w:rsidRPr="00772D34">
              <w:rPr>
                <w:rFonts w:ascii="Times New Roman" w:hAnsi="Times New Roman"/>
                <w:sz w:val="24"/>
                <w:szCs w:val="24"/>
              </w:rPr>
              <w:t xml:space="preserve"> </w:t>
            </w:r>
            <w:r w:rsidRPr="00772D34">
              <w:rPr>
                <w:rFonts w:ascii="Times New Roman" w:eastAsia="Calibri" w:hAnsi="Times New Roman"/>
                <w:sz w:val="24"/>
                <w:szCs w:val="24"/>
              </w:rPr>
              <w:t>(Петрова Анна)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Межрегиональный конкурс  "Военная техника"</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Диплом победителя 2 место</w:t>
            </w:r>
            <w:r w:rsidRPr="00772D34">
              <w:rPr>
                <w:rFonts w:ascii="Times New Roman" w:hAnsi="Times New Roman"/>
                <w:sz w:val="24"/>
                <w:szCs w:val="24"/>
              </w:rPr>
              <w:t xml:space="preserve"> </w:t>
            </w:r>
            <w:r w:rsidRPr="00772D34">
              <w:rPr>
                <w:rFonts w:ascii="Times New Roman" w:eastAsia="Calibri" w:hAnsi="Times New Roman"/>
                <w:sz w:val="24"/>
                <w:szCs w:val="24"/>
              </w:rPr>
              <w:t>(Романычев Никита);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Сорокин А.А.</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eastAsia="Calibri" w:hAnsi="Times New Roman"/>
                <w:sz w:val="24"/>
                <w:szCs w:val="24"/>
              </w:rPr>
            </w:pPr>
            <w:r w:rsidRPr="00772D34">
              <w:rPr>
                <w:rFonts w:ascii="Times New Roman" w:eastAsia="Calibri" w:hAnsi="Times New Roman"/>
                <w:sz w:val="24"/>
                <w:szCs w:val="24"/>
              </w:rPr>
              <w:t>"Они творили историю"  в номинации "Автомобилестроение"</w:t>
            </w:r>
          </w:p>
          <w:p w:rsidR="00772D34" w:rsidRPr="00772D34" w:rsidRDefault="00772D34" w:rsidP="00772D34">
            <w:pPr>
              <w:spacing w:after="0" w:line="240" w:lineRule="auto"/>
              <w:jc w:val="center"/>
              <w:rPr>
                <w:rFonts w:ascii="Times New Roman" w:hAnsi="Times New Roman"/>
                <w:sz w:val="24"/>
                <w:szCs w:val="24"/>
              </w:rPr>
            </w:pP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Грамота участника за оригинальность идеи и качество изготовления в областном конкурсе  (Ярославцев Георгий)</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Кишечников В.В.</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Региональный конкурс "</w:t>
            </w:r>
            <w:r w:rsidRPr="00772D34">
              <w:rPr>
                <w:rFonts w:ascii="Times New Roman" w:hAnsi="Times New Roman"/>
                <w:sz w:val="24"/>
                <w:szCs w:val="24"/>
                <w:lang w:val="en-US"/>
              </w:rPr>
              <w:t>ROBOKOD</w:t>
            </w:r>
            <w:r w:rsidRPr="00772D34">
              <w:rPr>
                <w:rFonts w:ascii="Times New Roman" w:hAnsi="Times New Roman"/>
                <w:sz w:val="24"/>
                <w:szCs w:val="24"/>
              </w:rPr>
              <w:t xml:space="preserve">" </w:t>
            </w:r>
            <w:r w:rsidRPr="00772D34">
              <w:rPr>
                <w:rFonts w:ascii="Times New Roman" w:hAnsi="Times New Roman"/>
                <w:sz w:val="24"/>
                <w:szCs w:val="24"/>
                <w:lang w:val="en-US"/>
              </w:rPr>
              <w:t>V</w:t>
            </w:r>
            <w:r w:rsidRPr="00772D34">
              <w:rPr>
                <w:rFonts w:ascii="Times New Roman" w:hAnsi="Times New Roman"/>
                <w:sz w:val="24"/>
                <w:szCs w:val="24"/>
              </w:rPr>
              <w:t>-</w:t>
            </w:r>
            <w:r w:rsidRPr="00772D34">
              <w:rPr>
                <w:rFonts w:ascii="Times New Roman" w:hAnsi="Times New Roman"/>
                <w:sz w:val="24"/>
                <w:szCs w:val="24"/>
                <w:lang w:val="en-US"/>
              </w:rPr>
              <w:t>REP</w:t>
            </w:r>
            <w:r w:rsidRPr="00772D34">
              <w:rPr>
                <w:rFonts w:ascii="Times New Roman" w:hAnsi="Times New Roman"/>
                <w:sz w:val="24"/>
                <w:szCs w:val="24"/>
              </w:rPr>
              <w:t>-</w:t>
            </w:r>
            <w:proofErr w:type="spellStart"/>
            <w:r w:rsidRPr="00772D34">
              <w:rPr>
                <w:rFonts w:ascii="Times New Roman" w:hAnsi="Times New Roman"/>
                <w:sz w:val="24"/>
                <w:szCs w:val="24"/>
              </w:rPr>
              <w:t>роботосимулятор</w:t>
            </w:r>
            <w:proofErr w:type="spellEnd"/>
            <w:r w:rsidRPr="00772D34">
              <w:rPr>
                <w:rFonts w:ascii="Times New Roman" w:hAnsi="Times New Roman"/>
                <w:sz w:val="24"/>
                <w:szCs w:val="24"/>
              </w:rPr>
              <w:t>.</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место (Валин Никита)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Сорокин А.А.</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Областной конкурс </w:t>
            </w:r>
            <w:proofErr w:type="spellStart"/>
            <w:r w:rsidRPr="00772D34">
              <w:rPr>
                <w:rFonts w:ascii="Times New Roman" w:hAnsi="Times New Roman"/>
                <w:sz w:val="24"/>
                <w:szCs w:val="24"/>
              </w:rPr>
              <w:t>медиатворчества</w:t>
            </w:r>
            <w:proofErr w:type="spellEnd"/>
            <w:r w:rsidRPr="00772D34">
              <w:rPr>
                <w:rFonts w:ascii="Times New Roman" w:hAnsi="Times New Roman"/>
                <w:sz w:val="24"/>
                <w:szCs w:val="24"/>
              </w:rPr>
              <w:t xml:space="preserve"> "Экран" в номинации "</w:t>
            </w:r>
            <w:proofErr w:type="spellStart"/>
            <w:r w:rsidRPr="00772D34">
              <w:rPr>
                <w:rFonts w:ascii="Times New Roman" w:hAnsi="Times New Roman"/>
                <w:sz w:val="24"/>
                <w:szCs w:val="24"/>
              </w:rPr>
              <w:t>Видеоблог</w:t>
            </w:r>
            <w:proofErr w:type="spellEnd"/>
            <w:r w:rsidRPr="00772D34">
              <w:rPr>
                <w:rFonts w:ascii="Times New Roman" w:hAnsi="Times New Roman"/>
                <w:sz w:val="24"/>
                <w:szCs w:val="24"/>
              </w:rPr>
              <w:t>"</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2 степени (Плеханова Юлия)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Областная заочная школа "Академия знаний"</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за гармоничное цветовое и композиционное решение онлайн-выставки творческих работ "Стильный новый год" (Зотова Анастасия)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highlight w:val="red"/>
              </w:rPr>
            </w:pPr>
            <w:r w:rsidRPr="00772D34">
              <w:rPr>
                <w:rFonts w:ascii="Times New Roman" w:hAnsi="Times New Roman"/>
                <w:sz w:val="24"/>
                <w:szCs w:val="24"/>
              </w:rPr>
              <w:t>Областная заочная школа "Академия знаний"</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за гармоничное цветовое и композиционное решение онлайн-выставки творческих работ "Стильный новый год" (Старкова Дарья)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Областной конкурс детского изобразительного искусства "Моя семья"</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3 степени (Козел Диана)</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Областной фестиваль детского и юношеского творчества "Грани таланта", в том числе для детей с ограниченными возможностями здоровья в номинации "Поэзия"</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2 степени (</w:t>
            </w:r>
            <w:proofErr w:type="spellStart"/>
            <w:r w:rsidRPr="00772D34">
              <w:rPr>
                <w:rFonts w:ascii="Times New Roman" w:hAnsi="Times New Roman"/>
                <w:sz w:val="24"/>
                <w:szCs w:val="24"/>
              </w:rPr>
              <w:t>Шимина</w:t>
            </w:r>
            <w:proofErr w:type="spellEnd"/>
            <w:r w:rsidRPr="00772D34">
              <w:rPr>
                <w:rFonts w:ascii="Times New Roman" w:hAnsi="Times New Roman"/>
                <w:sz w:val="24"/>
                <w:szCs w:val="24"/>
              </w:rPr>
              <w:t xml:space="preserve"> Дарья)</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Голованова Т.В.</w:t>
            </w:r>
          </w:p>
        </w:tc>
      </w:tr>
      <w:tr w:rsidR="00772D34" w:rsidRPr="00772D34" w:rsidTr="00290A6B">
        <w:tc>
          <w:tcPr>
            <w:tcW w:w="4837"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Областной фестиваль детского и юношеского творчества "Грани таланта", в том числе для детей с ограниченными возможностями здоровья в номинации "Фрагменты театральных постановок"</w:t>
            </w:r>
          </w:p>
        </w:tc>
        <w:tc>
          <w:tcPr>
            <w:tcW w:w="283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лауреата 3 степени  (14 человек)</w:t>
            </w:r>
          </w:p>
        </w:tc>
        <w:tc>
          <w:tcPr>
            <w:tcW w:w="2268"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Голованова Т.В.</w:t>
            </w:r>
          </w:p>
        </w:tc>
      </w:tr>
      <w:tr w:rsidR="00772D34" w:rsidRPr="00772D34" w:rsidTr="00290A6B">
        <w:tc>
          <w:tcPr>
            <w:tcW w:w="9940" w:type="dxa"/>
            <w:gridSpan w:val="5"/>
          </w:tcPr>
          <w:p w:rsidR="00772D34" w:rsidRPr="00772D34" w:rsidRDefault="00772D34" w:rsidP="00772D34">
            <w:pPr>
              <w:tabs>
                <w:tab w:val="left" w:pos="0"/>
              </w:tabs>
              <w:spacing w:after="0" w:line="240" w:lineRule="auto"/>
              <w:jc w:val="center"/>
              <w:rPr>
                <w:rFonts w:ascii="Times New Roman" w:hAnsi="Times New Roman"/>
                <w:b/>
                <w:sz w:val="24"/>
                <w:szCs w:val="24"/>
              </w:rPr>
            </w:pPr>
            <w:r w:rsidRPr="00772D34">
              <w:rPr>
                <w:rFonts w:ascii="Times New Roman" w:hAnsi="Times New Roman"/>
                <w:b/>
                <w:sz w:val="24"/>
                <w:szCs w:val="24"/>
              </w:rPr>
              <w:t>Федеральный уровень</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для детей и педагогов "Узнавай-ка!"</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eastAsia="Calibri" w:hAnsi="Times New Roman"/>
                <w:sz w:val="24"/>
                <w:szCs w:val="24"/>
              </w:rPr>
            </w:pPr>
            <w:proofErr w:type="gramStart"/>
            <w:r w:rsidRPr="00772D34">
              <w:rPr>
                <w:rFonts w:ascii="Times New Roman" w:eastAsia="Calibri" w:hAnsi="Times New Roman"/>
                <w:sz w:val="24"/>
                <w:szCs w:val="24"/>
              </w:rPr>
              <w:t>Диплом 2 степени (</w:t>
            </w:r>
            <w:proofErr w:type="spellStart"/>
            <w:r w:rsidRPr="00772D34">
              <w:rPr>
                <w:rFonts w:ascii="Times New Roman" w:eastAsia="Calibri" w:hAnsi="Times New Roman"/>
                <w:sz w:val="24"/>
                <w:szCs w:val="24"/>
              </w:rPr>
              <w:t>Ретова</w:t>
            </w:r>
            <w:proofErr w:type="spellEnd"/>
            <w:r w:rsidRPr="00772D34">
              <w:rPr>
                <w:rFonts w:ascii="Times New Roman" w:eastAsia="Calibri" w:hAnsi="Times New Roman"/>
                <w:sz w:val="24"/>
                <w:szCs w:val="24"/>
              </w:rPr>
              <w:t xml:space="preserve"> София</w:t>
            </w:r>
            <w:r w:rsidRPr="00772D34">
              <w:rPr>
                <w:rFonts w:ascii="Times New Roman" w:hAnsi="Times New Roman"/>
                <w:sz w:val="24"/>
                <w:szCs w:val="24"/>
              </w:rPr>
              <w:t xml:space="preserve">); </w:t>
            </w:r>
            <w:r w:rsidRPr="00772D34">
              <w:rPr>
                <w:rFonts w:ascii="Times New Roman" w:eastAsia="Calibri" w:hAnsi="Times New Roman"/>
                <w:sz w:val="24"/>
                <w:szCs w:val="24"/>
              </w:rPr>
              <w:t>Диплом 2 степени (</w:t>
            </w:r>
            <w:proofErr w:type="spellStart"/>
            <w:r w:rsidRPr="00772D34">
              <w:rPr>
                <w:rFonts w:ascii="Times New Roman" w:eastAsia="Calibri" w:hAnsi="Times New Roman"/>
                <w:sz w:val="24"/>
                <w:szCs w:val="24"/>
              </w:rPr>
              <w:t>Ретова</w:t>
            </w:r>
            <w:proofErr w:type="spellEnd"/>
            <w:r w:rsidRPr="00772D34">
              <w:rPr>
                <w:rFonts w:ascii="Times New Roman" w:eastAsia="Calibri" w:hAnsi="Times New Roman"/>
                <w:sz w:val="24"/>
                <w:szCs w:val="24"/>
              </w:rPr>
              <w:t xml:space="preserve"> София); Диплом 2 степени (Прохорова Варвара); Диплом 2 степени (Зотова Анастасия); Диплом 2 </w:t>
            </w:r>
            <w:r w:rsidRPr="00772D34">
              <w:rPr>
                <w:rFonts w:ascii="Times New Roman" w:eastAsia="Calibri" w:hAnsi="Times New Roman"/>
                <w:sz w:val="24"/>
                <w:szCs w:val="24"/>
              </w:rPr>
              <w:lastRenderedPageBreak/>
              <w:t>степени (Леонтьев Артем); Диплом 1 степени</w:t>
            </w:r>
            <w:r w:rsidRPr="00772D34">
              <w:rPr>
                <w:rFonts w:ascii="Times New Roman" w:hAnsi="Times New Roman"/>
                <w:sz w:val="24"/>
                <w:szCs w:val="24"/>
              </w:rPr>
              <w:t xml:space="preserve"> </w:t>
            </w:r>
            <w:r w:rsidRPr="00772D34">
              <w:rPr>
                <w:rFonts w:ascii="Times New Roman" w:eastAsia="Calibri" w:hAnsi="Times New Roman"/>
                <w:sz w:val="24"/>
                <w:szCs w:val="24"/>
              </w:rPr>
              <w:t>(Зуйкова Анастасия); Диплом 2 степени</w:t>
            </w:r>
            <w:r w:rsidRPr="00772D34">
              <w:rPr>
                <w:rFonts w:ascii="Times New Roman" w:hAnsi="Times New Roman"/>
                <w:sz w:val="24"/>
                <w:szCs w:val="24"/>
              </w:rPr>
              <w:t xml:space="preserve"> </w:t>
            </w:r>
            <w:r w:rsidRPr="00772D34">
              <w:rPr>
                <w:rFonts w:ascii="Times New Roman" w:eastAsia="Calibri" w:hAnsi="Times New Roman"/>
                <w:sz w:val="24"/>
                <w:szCs w:val="24"/>
              </w:rPr>
              <w:t>(Зуйкова Анастасия);  Диплом 1 степени</w:t>
            </w:r>
            <w:r w:rsidRPr="00772D34">
              <w:rPr>
                <w:rFonts w:ascii="Times New Roman" w:hAnsi="Times New Roman"/>
                <w:sz w:val="24"/>
                <w:szCs w:val="24"/>
              </w:rPr>
              <w:t xml:space="preserve"> </w:t>
            </w:r>
            <w:r w:rsidRPr="00772D34">
              <w:rPr>
                <w:rFonts w:ascii="Times New Roman" w:eastAsia="Calibri" w:hAnsi="Times New Roman"/>
                <w:sz w:val="24"/>
                <w:szCs w:val="24"/>
              </w:rPr>
              <w:t>(Зотова Анастасия);</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lastRenderedPageBreak/>
              <w:t xml:space="preserve">Всероссийский дистанционный конкурса для детей и педагогов "Цветик - </w:t>
            </w:r>
            <w:proofErr w:type="spellStart"/>
            <w:r w:rsidRPr="00772D34">
              <w:rPr>
                <w:rFonts w:ascii="Times New Roman" w:eastAsia="Calibri" w:hAnsi="Times New Roman"/>
                <w:sz w:val="24"/>
                <w:szCs w:val="24"/>
              </w:rPr>
              <w:t>семицветик</w:t>
            </w:r>
            <w:proofErr w:type="spellEnd"/>
            <w:r w:rsidRPr="00772D34">
              <w:rPr>
                <w:rFonts w:ascii="Times New Roman" w:eastAsia="Calibri" w:hAnsi="Times New Roman"/>
                <w:sz w:val="24"/>
                <w:szCs w:val="24"/>
              </w:rPr>
              <w:t>!"</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Диплом 1 степени</w:t>
            </w:r>
            <w:r w:rsidRPr="00772D34">
              <w:rPr>
                <w:rFonts w:ascii="Times New Roman" w:hAnsi="Times New Roman"/>
                <w:sz w:val="24"/>
                <w:szCs w:val="24"/>
              </w:rPr>
              <w:t xml:space="preserve"> </w:t>
            </w:r>
            <w:r w:rsidRPr="00772D34">
              <w:rPr>
                <w:rFonts w:ascii="Times New Roman" w:eastAsia="Calibri" w:hAnsi="Times New Roman"/>
                <w:sz w:val="24"/>
                <w:szCs w:val="24"/>
              </w:rPr>
              <w:t>(Зотова Анастасия); Диплом 1 степени (Зотова Анастасия);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rPr>
          <w:trHeight w:val="923"/>
        </w:trPr>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для детей и педагогов "Узнавай-ка!"</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eastAsia="Calibri" w:hAnsi="Times New Roman"/>
                <w:sz w:val="24"/>
                <w:szCs w:val="24"/>
              </w:rPr>
            </w:pPr>
            <w:r w:rsidRPr="00772D34">
              <w:rPr>
                <w:rFonts w:ascii="Times New Roman" w:eastAsia="Calibri" w:hAnsi="Times New Roman"/>
                <w:sz w:val="24"/>
                <w:szCs w:val="24"/>
              </w:rPr>
              <w:t>Диплом 2 степени (Зотова Анастасия); Диплом 2 степени (Зотова Анастасия); Диплом 2 степени (Зотова Анастасия); Диплом 1 степени (Зотова Анастасия); Диплом 1 степени (Жукова Полина)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методических материалов и творческих работ</w:t>
            </w:r>
            <w:r w:rsidRPr="00772D34">
              <w:rPr>
                <w:rFonts w:ascii="Times New Roman" w:hAnsi="Times New Roman"/>
                <w:sz w:val="24"/>
                <w:szCs w:val="24"/>
              </w:rPr>
              <w:t xml:space="preserve"> </w:t>
            </w:r>
            <w:r w:rsidRPr="00772D34">
              <w:rPr>
                <w:rFonts w:ascii="Times New Roman" w:eastAsia="Calibri" w:hAnsi="Times New Roman"/>
                <w:sz w:val="24"/>
                <w:szCs w:val="24"/>
              </w:rPr>
              <w:t>"Праздник женского очарования"</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Диплом победителя 3 степени (</w:t>
            </w:r>
            <w:proofErr w:type="spellStart"/>
            <w:r w:rsidRPr="00772D34">
              <w:rPr>
                <w:rFonts w:ascii="Times New Roman" w:eastAsia="Calibri" w:hAnsi="Times New Roman"/>
                <w:sz w:val="24"/>
                <w:szCs w:val="24"/>
              </w:rPr>
              <w:t>Шерстнева</w:t>
            </w:r>
            <w:proofErr w:type="spellEnd"/>
            <w:r w:rsidRPr="00772D34">
              <w:rPr>
                <w:rFonts w:ascii="Times New Roman" w:eastAsia="Calibri" w:hAnsi="Times New Roman"/>
                <w:sz w:val="24"/>
                <w:szCs w:val="24"/>
              </w:rPr>
              <w:t xml:space="preserve"> Юлия);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методических материалов и творческих работ "Декоративная лепка"</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Диплом победителя 3 степени</w:t>
            </w:r>
            <w:r w:rsidRPr="00772D34">
              <w:rPr>
                <w:rFonts w:ascii="Times New Roman" w:hAnsi="Times New Roman"/>
                <w:sz w:val="24"/>
                <w:szCs w:val="24"/>
              </w:rPr>
              <w:t xml:space="preserve"> </w:t>
            </w:r>
            <w:r w:rsidRPr="00772D34">
              <w:rPr>
                <w:rFonts w:ascii="Times New Roman" w:eastAsia="Calibri" w:hAnsi="Times New Roman"/>
                <w:sz w:val="24"/>
                <w:szCs w:val="24"/>
              </w:rPr>
              <w:t>(Черемухина Анастасия); Диплом победителя 2 степени</w:t>
            </w:r>
          </w:p>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(Назарова Софья); Диплом победителя 1 степени (Ворона Елизавета)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для детей и педагогов "Узнавай-ка!"</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Диплом победителя 1 степени</w:t>
            </w:r>
            <w:r w:rsidRPr="00772D34">
              <w:rPr>
                <w:rFonts w:ascii="Times New Roman" w:hAnsi="Times New Roman"/>
                <w:sz w:val="24"/>
                <w:szCs w:val="24"/>
              </w:rPr>
              <w:t xml:space="preserve"> </w:t>
            </w:r>
            <w:r w:rsidRPr="00772D34">
              <w:rPr>
                <w:rFonts w:ascii="Times New Roman" w:eastAsia="Calibri" w:hAnsi="Times New Roman"/>
                <w:sz w:val="24"/>
                <w:szCs w:val="24"/>
              </w:rPr>
              <w:t>(Козел Диана); Диплом победителя 1 степени (Петрова Анна); Диплом победителя 1 степени (</w:t>
            </w:r>
            <w:proofErr w:type="spellStart"/>
            <w:r w:rsidRPr="00772D34">
              <w:rPr>
                <w:rFonts w:ascii="Times New Roman" w:eastAsia="Calibri" w:hAnsi="Times New Roman"/>
                <w:sz w:val="24"/>
                <w:szCs w:val="24"/>
              </w:rPr>
              <w:t>Сокова</w:t>
            </w:r>
            <w:proofErr w:type="spellEnd"/>
            <w:r w:rsidRPr="00772D34">
              <w:rPr>
                <w:rFonts w:ascii="Times New Roman" w:eastAsia="Calibri" w:hAnsi="Times New Roman"/>
                <w:sz w:val="24"/>
                <w:szCs w:val="24"/>
              </w:rPr>
              <w:t xml:space="preserve"> Ангелина); Диплом победителя 1 степени (</w:t>
            </w:r>
            <w:proofErr w:type="spellStart"/>
            <w:r w:rsidRPr="00772D34">
              <w:rPr>
                <w:rFonts w:ascii="Times New Roman" w:eastAsia="Calibri" w:hAnsi="Times New Roman"/>
                <w:sz w:val="24"/>
                <w:szCs w:val="24"/>
              </w:rPr>
              <w:t>Шерстнева</w:t>
            </w:r>
            <w:proofErr w:type="spellEnd"/>
            <w:r w:rsidRPr="00772D34">
              <w:rPr>
                <w:rFonts w:ascii="Times New Roman" w:eastAsia="Calibri" w:hAnsi="Times New Roman"/>
                <w:sz w:val="24"/>
                <w:szCs w:val="24"/>
              </w:rPr>
              <w:t xml:space="preserve"> Юлия)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для детей и педагогов "Узнавай-ка!"</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eastAsia="Calibri" w:hAnsi="Times New Roman"/>
                <w:sz w:val="24"/>
                <w:szCs w:val="24"/>
              </w:rPr>
            </w:pPr>
            <w:proofErr w:type="gramStart"/>
            <w:r w:rsidRPr="00772D34">
              <w:rPr>
                <w:rFonts w:ascii="Times New Roman" w:eastAsia="Calibri" w:hAnsi="Times New Roman"/>
                <w:sz w:val="24"/>
                <w:szCs w:val="24"/>
              </w:rPr>
              <w:t xml:space="preserve">Диплом 1 степени (Старкова Наталья); Диплом 1 степени (Старкова Дарья); Диплом 2 степени (Старкова Дарья); Диплом 1 степени (Старкова Дарья); Диплом 1 степени (Старкова Дарья); </w:t>
            </w:r>
            <w:r w:rsidRPr="00772D34">
              <w:rPr>
                <w:rFonts w:ascii="Times New Roman" w:eastAsia="Calibri" w:hAnsi="Times New Roman"/>
                <w:sz w:val="24"/>
                <w:szCs w:val="24"/>
              </w:rPr>
              <w:lastRenderedPageBreak/>
              <w:t>Диплом 1 степени (Старкова Дарья); Диплом 1 степени (</w:t>
            </w:r>
            <w:proofErr w:type="spellStart"/>
            <w:r w:rsidRPr="00772D34">
              <w:rPr>
                <w:rFonts w:ascii="Times New Roman" w:eastAsia="Calibri" w:hAnsi="Times New Roman"/>
                <w:sz w:val="24"/>
                <w:szCs w:val="24"/>
              </w:rPr>
              <w:t>Песковская</w:t>
            </w:r>
            <w:proofErr w:type="spellEnd"/>
            <w:r w:rsidRPr="00772D34">
              <w:rPr>
                <w:rFonts w:ascii="Times New Roman" w:eastAsia="Calibri" w:hAnsi="Times New Roman"/>
                <w:sz w:val="24"/>
                <w:szCs w:val="24"/>
              </w:rPr>
              <w:t xml:space="preserve"> Валерия); Диплом 2 степени (</w:t>
            </w:r>
            <w:proofErr w:type="spellStart"/>
            <w:r w:rsidRPr="00772D34">
              <w:rPr>
                <w:rFonts w:ascii="Times New Roman" w:eastAsia="Calibri" w:hAnsi="Times New Roman"/>
                <w:sz w:val="24"/>
                <w:szCs w:val="24"/>
              </w:rPr>
              <w:t>Песковская</w:t>
            </w:r>
            <w:proofErr w:type="spellEnd"/>
            <w:r w:rsidRPr="00772D34">
              <w:rPr>
                <w:rFonts w:ascii="Times New Roman" w:eastAsia="Calibri" w:hAnsi="Times New Roman"/>
                <w:sz w:val="24"/>
                <w:szCs w:val="24"/>
              </w:rPr>
              <w:t xml:space="preserve"> Валерия); Диплом 1 степени (Ноздрина Алиса); Диплом 2 степени (Ноздрина Алиса);</w:t>
            </w:r>
            <w:proofErr w:type="gramEnd"/>
            <w:r w:rsidRPr="00772D34">
              <w:rPr>
                <w:rFonts w:ascii="Times New Roman" w:eastAsia="Calibri" w:hAnsi="Times New Roman"/>
                <w:sz w:val="24"/>
                <w:szCs w:val="24"/>
              </w:rPr>
              <w:t xml:space="preserve"> Диплом 2 степени (Ноздрина Алиса); Диплом 2 степени (</w:t>
            </w:r>
            <w:proofErr w:type="spellStart"/>
            <w:r w:rsidRPr="00772D34">
              <w:rPr>
                <w:rFonts w:ascii="Times New Roman" w:eastAsia="Calibri" w:hAnsi="Times New Roman"/>
                <w:sz w:val="24"/>
                <w:szCs w:val="24"/>
              </w:rPr>
              <w:t>Беленкова</w:t>
            </w:r>
            <w:proofErr w:type="spellEnd"/>
            <w:r w:rsidRPr="00772D34">
              <w:rPr>
                <w:rFonts w:ascii="Times New Roman" w:eastAsia="Calibri" w:hAnsi="Times New Roman"/>
                <w:sz w:val="24"/>
                <w:szCs w:val="24"/>
              </w:rPr>
              <w:t xml:space="preserve"> Валерия); Диплом 2 степени (</w:t>
            </w:r>
            <w:proofErr w:type="spellStart"/>
            <w:r w:rsidRPr="00772D34">
              <w:rPr>
                <w:rFonts w:ascii="Times New Roman" w:eastAsia="Calibri" w:hAnsi="Times New Roman"/>
                <w:sz w:val="24"/>
                <w:szCs w:val="24"/>
              </w:rPr>
              <w:t>Беленкова</w:t>
            </w:r>
            <w:proofErr w:type="spellEnd"/>
            <w:r w:rsidRPr="00772D34">
              <w:rPr>
                <w:rFonts w:ascii="Times New Roman" w:eastAsia="Calibri" w:hAnsi="Times New Roman"/>
                <w:sz w:val="24"/>
                <w:szCs w:val="24"/>
              </w:rPr>
              <w:t xml:space="preserve"> Валерия); Диплом 1 степени (</w:t>
            </w:r>
            <w:proofErr w:type="spellStart"/>
            <w:r w:rsidRPr="00772D34">
              <w:rPr>
                <w:rFonts w:ascii="Times New Roman" w:eastAsia="Calibri" w:hAnsi="Times New Roman"/>
                <w:sz w:val="24"/>
                <w:szCs w:val="24"/>
              </w:rPr>
              <w:t>Алексанян</w:t>
            </w:r>
            <w:proofErr w:type="spellEnd"/>
            <w:r w:rsidRPr="00772D34">
              <w:rPr>
                <w:rFonts w:ascii="Times New Roman" w:eastAsia="Calibri" w:hAnsi="Times New Roman"/>
                <w:sz w:val="24"/>
                <w:szCs w:val="24"/>
              </w:rPr>
              <w:t xml:space="preserve"> </w:t>
            </w:r>
            <w:proofErr w:type="spellStart"/>
            <w:r w:rsidRPr="00772D34">
              <w:rPr>
                <w:rFonts w:ascii="Times New Roman" w:eastAsia="Calibri" w:hAnsi="Times New Roman"/>
                <w:sz w:val="24"/>
                <w:szCs w:val="24"/>
              </w:rPr>
              <w:t>Донара</w:t>
            </w:r>
            <w:proofErr w:type="spellEnd"/>
            <w:r w:rsidRPr="00772D34">
              <w:rPr>
                <w:rFonts w:ascii="Times New Roman" w:eastAsia="Calibri" w:hAnsi="Times New Roman"/>
                <w:sz w:val="24"/>
                <w:szCs w:val="24"/>
              </w:rPr>
              <w:t>); Диплом 1 степени (</w:t>
            </w:r>
            <w:proofErr w:type="spellStart"/>
            <w:r w:rsidRPr="00772D34">
              <w:rPr>
                <w:rFonts w:ascii="Times New Roman" w:eastAsia="Calibri" w:hAnsi="Times New Roman"/>
                <w:sz w:val="24"/>
                <w:szCs w:val="24"/>
              </w:rPr>
              <w:t>Алексанян</w:t>
            </w:r>
            <w:proofErr w:type="spellEnd"/>
            <w:r w:rsidRPr="00772D34">
              <w:rPr>
                <w:rFonts w:ascii="Times New Roman" w:eastAsia="Calibri" w:hAnsi="Times New Roman"/>
                <w:sz w:val="24"/>
                <w:szCs w:val="24"/>
              </w:rPr>
              <w:t xml:space="preserve"> </w:t>
            </w:r>
            <w:proofErr w:type="spellStart"/>
            <w:r w:rsidRPr="00772D34">
              <w:rPr>
                <w:rFonts w:ascii="Times New Roman" w:eastAsia="Calibri" w:hAnsi="Times New Roman"/>
                <w:sz w:val="24"/>
                <w:szCs w:val="24"/>
              </w:rPr>
              <w:t>Донара</w:t>
            </w:r>
            <w:proofErr w:type="spellEnd"/>
            <w:r w:rsidRPr="00772D34">
              <w:rPr>
                <w:rFonts w:ascii="Times New Roman" w:eastAsia="Calibri" w:hAnsi="Times New Roman"/>
                <w:sz w:val="24"/>
                <w:szCs w:val="24"/>
              </w:rPr>
              <w:t>)</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lastRenderedPageBreak/>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eastAsia="Calibri" w:hAnsi="Times New Roman"/>
                <w:sz w:val="24"/>
                <w:szCs w:val="24"/>
              </w:rPr>
            </w:pPr>
            <w:r w:rsidRPr="00772D34">
              <w:rPr>
                <w:rFonts w:ascii="Times New Roman" w:eastAsia="Calibri" w:hAnsi="Times New Roman"/>
                <w:sz w:val="24"/>
                <w:szCs w:val="24"/>
              </w:rPr>
              <w:lastRenderedPageBreak/>
              <w:t>Всероссийский конкурс для детей и педагогов "Узнавай-ка"</w:t>
            </w:r>
          </w:p>
          <w:p w:rsidR="00772D34" w:rsidRPr="00772D34" w:rsidRDefault="00772D34" w:rsidP="00772D34">
            <w:pPr>
              <w:tabs>
                <w:tab w:val="left" w:pos="0"/>
              </w:tabs>
              <w:spacing w:after="0" w:line="240" w:lineRule="auto"/>
              <w:jc w:val="both"/>
              <w:rPr>
                <w:rFonts w:ascii="Times New Roman" w:hAnsi="Times New Roman"/>
                <w:sz w:val="24"/>
                <w:szCs w:val="24"/>
              </w:rPr>
            </w:pP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Диплом 2 степени</w:t>
            </w:r>
            <w:r w:rsidRPr="00772D34">
              <w:rPr>
                <w:rFonts w:ascii="Times New Roman" w:hAnsi="Times New Roman"/>
                <w:sz w:val="24"/>
                <w:szCs w:val="24"/>
              </w:rPr>
              <w:t xml:space="preserve"> </w:t>
            </w:r>
            <w:r w:rsidRPr="00772D34">
              <w:rPr>
                <w:rFonts w:ascii="Times New Roman" w:eastAsia="Calibri" w:hAnsi="Times New Roman"/>
                <w:sz w:val="24"/>
                <w:szCs w:val="24"/>
              </w:rPr>
              <w:t>(</w:t>
            </w:r>
            <w:proofErr w:type="spellStart"/>
            <w:r w:rsidRPr="00772D34">
              <w:rPr>
                <w:rFonts w:ascii="Times New Roman" w:eastAsia="Calibri" w:hAnsi="Times New Roman"/>
                <w:sz w:val="24"/>
                <w:szCs w:val="24"/>
              </w:rPr>
              <w:t>Щавелева</w:t>
            </w:r>
            <w:proofErr w:type="spellEnd"/>
            <w:r w:rsidRPr="00772D34">
              <w:rPr>
                <w:rFonts w:ascii="Times New Roman" w:eastAsia="Calibri" w:hAnsi="Times New Roman"/>
                <w:sz w:val="24"/>
                <w:szCs w:val="24"/>
              </w:rPr>
              <w:t xml:space="preserve"> Валерия); Диплом 1 степени</w:t>
            </w:r>
            <w:r w:rsidRPr="00772D34">
              <w:rPr>
                <w:rFonts w:ascii="Times New Roman" w:hAnsi="Times New Roman"/>
                <w:sz w:val="24"/>
                <w:szCs w:val="24"/>
              </w:rPr>
              <w:t xml:space="preserve"> </w:t>
            </w:r>
            <w:r w:rsidRPr="00772D34">
              <w:rPr>
                <w:rFonts w:ascii="Times New Roman" w:eastAsia="Calibri" w:hAnsi="Times New Roman"/>
                <w:sz w:val="24"/>
                <w:szCs w:val="24"/>
              </w:rPr>
              <w:t>(Семашко Алена);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для детей и педагогов "Узнавай-ка" в номинации "Золотая осень"</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eastAsia="Calibri" w:hAnsi="Times New Roman"/>
                <w:sz w:val="24"/>
                <w:szCs w:val="24"/>
              </w:rPr>
            </w:pPr>
            <w:r w:rsidRPr="00772D34">
              <w:rPr>
                <w:rFonts w:ascii="Times New Roman" w:eastAsia="Calibri" w:hAnsi="Times New Roman"/>
                <w:sz w:val="24"/>
                <w:szCs w:val="24"/>
              </w:rPr>
              <w:t>Диплом 2 степени (</w:t>
            </w:r>
            <w:proofErr w:type="spellStart"/>
            <w:r w:rsidRPr="00772D34">
              <w:rPr>
                <w:rFonts w:ascii="Times New Roman" w:eastAsia="Calibri" w:hAnsi="Times New Roman"/>
                <w:sz w:val="24"/>
                <w:szCs w:val="24"/>
              </w:rPr>
              <w:t>Ретова</w:t>
            </w:r>
            <w:proofErr w:type="spellEnd"/>
            <w:r w:rsidRPr="00772D34">
              <w:rPr>
                <w:rFonts w:ascii="Times New Roman" w:eastAsia="Calibri" w:hAnsi="Times New Roman"/>
                <w:sz w:val="24"/>
                <w:szCs w:val="24"/>
              </w:rPr>
              <w:t xml:space="preserve"> София);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для детей и педагогов "Узнавай-ка" в номинации "Мир вокруг нас"</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Диплом 2 степени (</w:t>
            </w:r>
            <w:proofErr w:type="spellStart"/>
            <w:r w:rsidRPr="00772D34">
              <w:rPr>
                <w:rFonts w:ascii="Times New Roman" w:eastAsia="Calibri" w:hAnsi="Times New Roman"/>
                <w:sz w:val="24"/>
                <w:szCs w:val="24"/>
              </w:rPr>
              <w:t>Ретова</w:t>
            </w:r>
            <w:proofErr w:type="spellEnd"/>
            <w:r w:rsidRPr="00772D34">
              <w:rPr>
                <w:rFonts w:ascii="Times New Roman" w:eastAsia="Calibri" w:hAnsi="Times New Roman"/>
                <w:sz w:val="24"/>
                <w:szCs w:val="24"/>
              </w:rPr>
              <w:t xml:space="preserve"> София); Диплом 2 степени  (</w:t>
            </w:r>
            <w:proofErr w:type="spellStart"/>
            <w:r w:rsidRPr="00772D34">
              <w:rPr>
                <w:rFonts w:ascii="Times New Roman" w:eastAsia="Calibri" w:hAnsi="Times New Roman"/>
                <w:sz w:val="24"/>
                <w:szCs w:val="24"/>
              </w:rPr>
              <w:t>Песковская</w:t>
            </w:r>
            <w:proofErr w:type="spellEnd"/>
            <w:r w:rsidRPr="00772D34">
              <w:rPr>
                <w:rFonts w:ascii="Times New Roman" w:eastAsia="Calibri" w:hAnsi="Times New Roman"/>
                <w:sz w:val="24"/>
                <w:szCs w:val="24"/>
              </w:rPr>
              <w:t xml:space="preserve"> Валерия); Диплом 1 степени (Богомолова Ксения);</w:t>
            </w:r>
            <w:r w:rsidRPr="00772D34">
              <w:rPr>
                <w:rFonts w:ascii="Times New Roman" w:hAnsi="Times New Roman"/>
                <w:sz w:val="24"/>
                <w:szCs w:val="24"/>
              </w:rPr>
              <w:t xml:space="preserve"> Диплом 1 степени (Прудникова Ксения);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для детей и педагогов "Узнавай-ка" в номинации "Фантазия без границ"</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eastAsia="Calibri" w:hAnsi="Times New Roman"/>
                <w:sz w:val="24"/>
                <w:szCs w:val="24"/>
              </w:rPr>
            </w:pPr>
            <w:r w:rsidRPr="00772D34">
              <w:rPr>
                <w:rFonts w:ascii="Times New Roman" w:eastAsia="Calibri" w:hAnsi="Times New Roman"/>
                <w:sz w:val="24"/>
                <w:szCs w:val="24"/>
              </w:rPr>
              <w:t>Диплом 2 степени  (</w:t>
            </w:r>
            <w:proofErr w:type="spellStart"/>
            <w:r w:rsidRPr="00772D34">
              <w:rPr>
                <w:rFonts w:ascii="Times New Roman" w:eastAsia="Calibri" w:hAnsi="Times New Roman"/>
                <w:sz w:val="24"/>
                <w:szCs w:val="24"/>
              </w:rPr>
              <w:t>Равинец</w:t>
            </w:r>
            <w:proofErr w:type="spellEnd"/>
            <w:r w:rsidRPr="00772D34">
              <w:rPr>
                <w:rFonts w:ascii="Times New Roman" w:eastAsia="Calibri" w:hAnsi="Times New Roman"/>
                <w:sz w:val="24"/>
                <w:szCs w:val="24"/>
              </w:rPr>
              <w:t xml:space="preserve"> Наталья); Диплом 1 степени (Козлова Екатерина); </w:t>
            </w:r>
            <w:r w:rsidRPr="00772D34">
              <w:rPr>
                <w:rFonts w:ascii="Times New Roman" w:hAnsi="Times New Roman"/>
                <w:sz w:val="24"/>
                <w:szCs w:val="24"/>
              </w:rPr>
              <w:t>Диплом 1 степени (Коротченко Эвелина); Диплом 1 степени (</w:t>
            </w:r>
            <w:proofErr w:type="spellStart"/>
            <w:r w:rsidRPr="00772D34">
              <w:rPr>
                <w:rFonts w:ascii="Times New Roman" w:hAnsi="Times New Roman"/>
                <w:sz w:val="24"/>
                <w:szCs w:val="24"/>
              </w:rPr>
              <w:t>Равинец</w:t>
            </w:r>
            <w:proofErr w:type="spellEnd"/>
            <w:r w:rsidRPr="00772D34">
              <w:rPr>
                <w:rFonts w:ascii="Times New Roman" w:hAnsi="Times New Roman"/>
                <w:sz w:val="24"/>
                <w:szCs w:val="24"/>
              </w:rPr>
              <w:t xml:space="preserve"> Наталья); Диплом 1 степени (</w:t>
            </w:r>
            <w:proofErr w:type="spellStart"/>
            <w:r w:rsidRPr="00772D34">
              <w:rPr>
                <w:rFonts w:ascii="Times New Roman" w:hAnsi="Times New Roman"/>
                <w:sz w:val="24"/>
                <w:szCs w:val="24"/>
              </w:rPr>
              <w:t>Песковская</w:t>
            </w:r>
            <w:proofErr w:type="spellEnd"/>
            <w:r w:rsidRPr="00772D34">
              <w:rPr>
                <w:rFonts w:ascii="Times New Roman" w:hAnsi="Times New Roman"/>
                <w:sz w:val="24"/>
                <w:szCs w:val="24"/>
              </w:rPr>
              <w:t xml:space="preserve"> Валерия);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rPr>
          <w:trHeight w:val="605"/>
        </w:trPr>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для детей и педагогов "Узнавай-ка" в номинации "Мои увлечения"</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eastAsia="Calibri" w:hAnsi="Times New Roman"/>
                <w:sz w:val="24"/>
                <w:szCs w:val="24"/>
              </w:rPr>
            </w:pPr>
            <w:r w:rsidRPr="00772D34">
              <w:rPr>
                <w:rFonts w:ascii="Times New Roman" w:eastAsia="Calibri" w:hAnsi="Times New Roman"/>
                <w:sz w:val="24"/>
                <w:szCs w:val="24"/>
              </w:rPr>
              <w:t xml:space="preserve">Диплом 2 степени (Плотникова Екатерина); Диплом 1 степени "  (Богомолова Дарья); Диплом 1 степени (Балакирева Валерия); </w:t>
            </w:r>
            <w:r w:rsidRPr="00772D34">
              <w:rPr>
                <w:rFonts w:ascii="Times New Roman" w:hAnsi="Times New Roman"/>
                <w:sz w:val="24"/>
                <w:szCs w:val="24"/>
              </w:rPr>
              <w:t>Диплом 1 степени (Коротченко Эвелина);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lastRenderedPageBreak/>
              <w:t>Всероссийский конкурс для детей и педагогов "Узнавай-ка" в номинации "Ярмарка рукоделия"</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eastAsia="Calibri" w:hAnsi="Times New Roman"/>
                <w:sz w:val="24"/>
                <w:szCs w:val="24"/>
              </w:rPr>
            </w:pPr>
            <w:r w:rsidRPr="00772D34">
              <w:rPr>
                <w:rFonts w:ascii="Times New Roman" w:eastAsia="Calibri" w:hAnsi="Times New Roman"/>
                <w:sz w:val="24"/>
                <w:szCs w:val="24"/>
              </w:rPr>
              <w:t>Диплом 2 степени (Зотова Анастасия);</w:t>
            </w:r>
            <w:r w:rsidRPr="00772D34">
              <w:rPr>
                <w:rFonts w:ascii="Times New Roman" w:hAnsi="Times New Roman"/>
                <w:sz w:val="24"/>
                <w:szCs w:val="24"/>
              </w:rPr>
              <w:t xml:space="preserve"> Диплом 1 степени (</w:t>
            </w:r>
            <w:proofErr w:type="spellStart"/>
            <w:r w:rsidRPr="00772D34">
              <w:rPr>
                <w:rFonts w:ascii="Times New Roman" w:hAnsi="Times New Roman"/>
                <w:sz w:val="24"/>
                <w:szCs w:val="24"/>
              </w:rPr>
              <w:t>Ретова</w:t>
            </w:r>
            <w:proofErr w:type="spellEnd"/>
            <w:r w:rsidRPr="00772D34">
              <w:rPr>
                <w:rFonts w:ascii="Times New Roman" w:hAnsi="Times New Roman"/>
                <w:sz w:val="24"/>
                <w:szCs w:val="24"/>
              </w:rPr>
              <w:t xml:space="preserve"> София); Диплом 2 степени (Прохорова Варвара);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для детей и педагогов "Узнавай-ка" в номинации "Лучшая проектная работа"</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eastAsia="Calibri" w:hAnsi="Times New Roman"/>
                <w:sz w:val="24"/>
                <w:szCs w:val="24"/>
              </w:rPr>
            </w:pPr>
            <w:r w:rsidRPr="00772D34">
              <w:rPr>
                <w:rFonts w:ascii="Times New Roman" w:eastAsia="Calibri" w:hAnsi="Times New Roman"/>
                <w:sz w:val="24"/>
                <w:szCs w:val="24"/>
              </w:rPr>
              <w:t>Диплом 1 степени (Зотова Анастасия)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для детей и педагогов "Узнавай-ка" в номинации "Любимая игрушка"</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Диплом 1 степени</w:t>
            </w:r>
            <w:r w:rsidRPr="00772D34">
              <w:rPr>
                <w:rFonts w:ascii="Times New Roman" w:hAnsi="Times New Roman"/>
                <w:sz w:val="24"/>
                <w:szCs w:val="24"/>
              </w:rPr>
              <w:t xml:space="preserve"> </w:t>
            </w:r>
            <w:r w:rsidRPr="00772D34">
              <w:rPr>
                <w:rFonts w:ascii="Times New Roman" w:eastAsia="Calibri" w:hAnsi="Times New Roman"/>
                <w:sz w:val="24"/>
                <w:szCs w:val="24"/>
              </w:rPr>
              <w:t>(Старкова Дарья); Диплом 2 степени</w:t>
            </w:r>
            <w:r w:rsidRPr="00772D34">
              <w:rPr>
                <w:rFonts w:ascii="Times New Roman" w:hAnsi="Times New Roman"/>
                <w:sz w:val="24"/>
                <w:szCs w:val="24"/>
              </w:rPr>
              <w:t xml:space="preserve"> </w:t>
            </w:r>
            <w:r w:rsidRPr="00772D34">
              <w:rPr>
                <w:rFonts w:ascii="Times New Roman" w:eastAsia="Calibri" w:hAnsi="Times New Roman"/>
                <w:sz w:val="24"/>
                <w:szCs w:val="24"/>
              </w:rPr>
              <w:t>(</w:t>
            </w:r>
            <w:proofErr w:type="spellStart"/>
            <w:r w:rsidRPr="00772D34">
              <w:rPr>
                <w:rFonts w:ascii="Times New Roman" w:eastAsia="Calibri" w:hAnsi="Times New Roman"/>
                <w:sz w:val="24"/>
                <w:szCs w:val="24"/>
              </w:rPr>
              <w:t>Будакина</w:t>
            </w:r>
            <w:proofErr w:type="spellEnd"/>
            <w:r w:rsidRPr="00772D34">
              <w:rPr>
                <w:rFonts w:ascii="Times New Roman" w:eastAsia="Calibri" w:hAnsi="Times New Roman"/>
                <w:sz w:val="24"/>
                <w:szCs w:val="24"/>
              </w:rPr>
              <w:t xml:space="preserve"> Анастасия)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для детей и педагогов "Узнавай-ка"</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Диплом 1 степени</w:t>
            </w:r>
            <w:r w:rsidRPr="00772D34">
              <w:rPr>
                <w:rFonts w:ascii="Times New Roman" w:hAnsi="Times New Roman"/>
                <w:sz w:val="24"/>
                <w:szCs w:val="24"/>
              </w:rPr>
              <w:t xml:space="preserve"> </w:t>
            </w:r>
            <w:r w:rsidRPr="00772D34">
              <w:rPr>
                <w:rFonts w:ascii="Times New Roman" w:eastAsia="Calibri" w:hAnsi="Times New Roman"/>
                <w:sz w:val="24"/>
                <w:szCs w:val="24"/>
              </w:rPr>
              <w:t>(</w:t>
            </w:r>
            <w:proofErr w:type="spellStart"/>
            <w:r w:rsidRPr="00772D34">
              <w:rPr>
                <w:rFonts w:ascii="Times New Roman" w:eastAsia="Calibri" w:hAnsi="Times New Roman"/>
                <w:sz w:val="24"/>
                <w:szCs w:val="24"/>
              </w:rPr>
              <w:t>Тесанова</w:t>
            </w:r>
            <w:proofErr w:type="spellEnd"/>
            <w:r w:rsidRPr="00772D34">
              <w:rPr>
                <w:rFonts w:ascii="Times New Roman" w:eastAsia="Calibri" w:hAnsi="Times New Roman"/>
                <w:sz w:val="24"/>
                <w:szCs w:val="24"/>
              </w:rPr>
              <w:t xml:space="preserve"> Анастасия); Диплом 2 степени</w:t>
            </w:r>
            <w:r w:rsidRPr="00772D34">
              <w:rPr>
                <w:rFonts w:ascii="Times New Roman" w:hAnsi="Times New Roman"/>
                <w:sz w:val="24"/>
                <w:szCs w:val="24"/>
              </w:rPr>
              <w:t xml:space="preserve"> </w:t>
            </w:r>
            <w:r w:rsidRPr="00772D34">
              <w:rPr>
                <w:rFonts w:ascii="Times New Roman" w:eastAsia="Calibri" w:hAnsi="Times New Roman"/>
                <w:sz w:val="24"/>
                <w:szCs w:val="24"/>
              </w:rPr>
              <w:t>(</w:t>
            </w:r>
            <w:proofErr w:type="spellStart"/>
            <w:r w:rsidRPr="00772D34">
              <w:rPr>
                <w:rFonts w:ascii="Times New Roman" w:eastAsia="Calibri" w:hAnsi="Times New Roman"/>
                <w:sz w:val="24"/>
                <w:szCs w:val="24"/>
              </w:rPr>
              <w:t>Таунова</w:t>
            </w:r>
            <w:proofErr w:type="spellEnd"/>
            <w:r w:rsidRPr="00772D34">
              <w:rPr>
                <w:rFonts w:ascii="Times New Roman" w:eastAsia="Calibri" w:hAnsi="Times New Roman"/>
                <w:sz w:val="24"/>
                <w:szCs w:val="24"/>
              </w:rPr>
              <w:t xml:space="preserve"> Полина); Диплом 2 степени (</w:t>
            </w:r>
            <w:proofErr w:type="spellStart"/>
            <w:r w:rsidRPr="00772D34">
              <w:rPr>
                <w:rFonts w:ascii="Times New Roman" w:eastAsia="Calibri" w:hAnsi="Times New Roman"/>
                <w:sz w:val="24"/>
                <w:szCs w:val="24"/>
              </w:rPr>
              <w:t>Ставцова</w:t>
            </w:r>
            <w:proofErr w:type="spellEnd"/>
            <w:r w:rsidRPr="00772D34">
              <w:rPr>
                <w:rFonts w:ascii="Times New Roman" w:eastAsia="Calibri" w:hAnsi="Times New Roman"/>
                <w:sz w:val="24"/>
                <w:szCs w:val="24"/>
              </w:rPr>
              <w:t xml:space="preserve"> Полина); Диплом 1 степени</w:t>
            </w:r>
            <w:r w:rsidRPr="00772D34">
              <w:rPr>
                <w:rFonts w:ascii="Times New Roman" w:hAnsi="Times New Roman"/>
                <w:sz w:val="24"/>
                <w:szCs w:val="24"/>
              </w:rPr>
              <w:t xml:space="preserve"> </w:t>
            </w:r>
            <w:r w:rsidRPr="00772D34">
              <w:rPr>
                <w:rFonts w:ascii="Times New Roman" w:eastAsia="Calibri" w:hAnsi="Times New Roman"/>
                <w:sz w:val="24"/>
                <w:szCs w:val="24"/>
              </w:rPr>
              <w:t>(</w:t>
            </w:r>
            <w:proofErr w:type="spellStart"/>
            <w:r w:rsidRPr="00772D34">
              <w:rPr>
                <w:rFonts w:ascii="Times New Roman" w:eastAsia="Calibri" w:hAnsi="Times New Roman"/>
                <w:sz w:val="24"/>
                <w:szCs w:val="24"/>
              </w:rPr>
              <w:t>Кокина</w:t>
            </w:r>
            <w:proofErr w:type="spellEnd"/>
            <w:r w:rsidRPr="00772D34">
              <w:rPr>
                <w:rFonts w:ascii="Times New Roman" w:eastAsia="Calibri" w:hAnsi="Times New Roman"/>
                <w:sz w:val="24"/>
                <w:szCs w:val="24"/>
              </w:rPr>
              <w:t xml:space="preserve"> Ирина)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талантов в номинации "Правила безопасности"</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Диплом 2 место</w:t>
            </w:r>
            <w:r w:rsidRPr="00772D34">
              <w:rPr>
                <w:rFonts w:ascii="Times New Roman" w:hAnsi="Times New Roman"/>
                <w:sz w:val="24"/>
                <w:szCs w:val="24"/>
              </w:rPr>
              <w:t xml:space="preserve"> </w:t>
            </w:r>
            <w:r w:rsidRPr="00772D34">
              <w:rPr>
                <w:rFonts w:ascii="Times New Roman" w:eastAsia="Calibri" w:hAnsi="Times New Roman"/>
                <w:sz w:val="24"/>
                <w:szCs w:val="24"/>
              </w:rPr>
              <w:t>(</w:t>
            </w:r>
            <w:proofErr w:type="spellStart"/>
            <w:r w:rsidRPr="00772D34">
              <w:rPr>
                <w:rFonts w:ascii="Times New Roman" w:eastAsia="Calibri" w:hAnsi="Times New Roman"/>
                <w:sz w:val="24"/>
                <w:szCs w:val="24"/>
              </w:rPr>
              <w:t>Доможиров</w:t>
            </w:r>
            <w:proofErr w:type="spellEnd"/>
            <w:r w:rsidRPr="00772D34">
              <w:rPr>
                <w:rFonts w:ascii="Times New Roman" w:eastAsia="Calibri" w:hAnsi="Times New Roman"/>
                <w:sz w:val="24"/>
                <w:szCs w:val="24"/>
              </w:rPr>
              <w:t xml:space="preserve"> Евгений);</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Сорокин А.А.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талантов в номинации "Игры и игрушки"</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Диплом 2 место</w:t>
            </w:r>
            <w:r w:rsidRPr="00772D34">
              <w:rPr>
                <w:rFonts w:ascii="Times New Roman" w:hAnsi="Times New Roman"/>
                <w:sz w:val="24"/>
                <w:szCs w:val="24"/>
              </w:rPr>
              <w:t xml:space="preserve"> </w:t>
            </w:r>
            <w:r w:rsidRPr="00772D34">
              <w:rPr>
                <w:rFonts w:ascii="Times New Roman" w:eastAsia="Calibri" w:hAnsi="Times New Roman"/>
                <w:sz w:val="24"/>
                <w:szCs w:val="24"/>
              </w:rPr>
              <w:t>(Маврин Владислав);</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Сорокин А.А.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highlight w:val="yellow"/>
              </w:rPr>
            </w:pPr>
            <w:r w:rsidRPr="00772D34">
              <w:rPr>
                <w:rFonts w:ascii="Times New Roman" w:eastAsia="Calibri" w:hAnsi="Times New Roman"/>
                <w:sz w:val="24"/>
                <w:szCs w:val="24"/>
              </w:rPr>
              <w:t>Всероссийский конкурс "Радуга талантов"</w:t>
            </w:r>
          </w:p>
        </w:tc>
        <w:tc>
          <w:tcPr>
            <w:tcW w:w="2805" w:type="dxa"/>
            <w:gridSpan w:val="2"/>
            <w:vAlign w:val="center"/>
          </w:tcPr>
          <w:p w:rsidR="00772D34" w:rsidRPr="00772D34" w:rsidRDefault="00772D34" w:rsidP="00772D34">
            <w:pPr>
              <w:spacing w:after="0" w:line="240" w:lineRule="auto"/>
              <w:jc w:val="both"/>
              <w:rPr>
                <w:rFonts w:ascii="Times New Roman" w:eastAsia="Calibri" w:hAnsi="Times New Roman"/>
                <w:sz w:val="24"/>
                <w:szCs w:val="24"/>
              </w:rPr>
            </w:pPr>
            <w:proofErr w:type="gramStart"/>
            <w:r w:rsidRPr="00772D34">
              <w:rPr>
                <w:rFonts w:ascii="Times New Roman" w:eastAsia="Calibri" w:hAnsi="Times New Roman"/>
                <w:sz w:val="24"/>
                <w:szCs w:val="24"/>
              </w:rPr>
              <w:t xml:space="preserve">Диплом 1 место (Танцевальная студия "Шоколад" – Балакирева Валерия, </w:t>
            </w:r>
            <w:proofErr w:type="spellStart"/>
            <w:r w:rsidRPr="00772D34">
              <w:rPr>
                <w:rFonts w:ascii="Times New Roman" w:eastAsia="Calibri" w:hAnsi="Times New Roman"/>
                <w:sz w:val="24"/>
                <w:szCs w:val="24"/>
              </w:rPr>
              <w:t>Беленкова</w:t>
            </w:r>
            <w:proofErr w:type="spellEnd"/>
            <w:r w:rsidRPr="00772D34">
              <w:rPr>
                <w:rFonts w:ascii="Times New Roman" w:eastAsia="Calibri" w:hAnsi="Times New Roman"/>
                <w:sz w:val="24"/>
                <w:szCs w:val="24"/>
              </w:rPr>
              <w:t xml:space="preserve"> Валерия, Кузнецова Алена, Ерохина Мария, </w:t>
            </w:r>
            <w:proofErr w:type="spellStart"/>
            <w:r w:rsidRPr="00772D34">
              <w:rPr>
                <w:rFonts w:ascii="Times New Roman" w:eastAsia="Calibri" w:hAnsi="Times New Roman"/>
                <w:sz w:val="24"/>
                <w:szCs w:val="24"/>
              </w:rPr>
              <w:t>Нужина</w:t>
            </w:r>
            <w:proofErr w:type="spellEnd"/>
            <w:r w:rsidRPr="00772D34">
              <w:rPr>
                <w:rFonts w:ascii="Times New Roman" w:eastAsia="Calibri" w:hAnsi="Times New Roman"/>
                <w:sz w:val="24"/>
                <w:szCs w:val="24"/>
              </w:rPr>
              <w:t xml:space="preserve"> Дарья, </w:t>
            </w:r>
            <w:proofErr w:type="spellStart"/>
            <w:r w:rsidRPr="00772D34">
              <w:rPr>
                <w:rFonts w:ascii="Times New Roman" w:eastAsia="Calibri" w:hAnsi="Times New Roman"/>
                <w:sz w:val="24"/>
                <w:szCs w:val="24"/>
              </w:rPr>
              <w:t>Фофанова</w:t>
            </w:r>
            <w:proofErr w:type="spellEnd"/>
            <w:r w:rsidRPr="00772D34">
              <w:rPr>
                <w:rFonts w:ascii="Times New Roman" w:eastAsia="Calibri" w:hAnsi="Times New Roman"/>
                <w:sz w:val="24"/>
                <w:szCs w:val="24"/>
              </w:rPr>
              <w:t xml:space="preserve"> Анастасия, </w:t>
            </w:r>
            <w:proofErr w:type="spellStart"/>
            <w:r w:rsidRPr="00772D34">
              <w:rPr>
                <w:rFonts w:ascii="Times New Roman" w:eastAsia="Calibri" w:hAnsi="Times New Roman"/>
                <w:sz w:val="24"/>
                <w:szCs w:val="24"/>
              </w:rPr>
              <w:t>Бурунова</w:t>
            </w:r>
            <w:proofErr w:type="spellEnd"/>
            <w:r w:rsidRPr="00772D34">
              <w:rPr>
                <w:rFonts w:ascii="Times New Roman" w:eastAsia="Calibri" w:hAnsi="Times New Roman"/>
                <w:sz w:val="24"/>
                <w:szCs w:val="24"/>
              </w:rPr>
              <w:t xml:space="preserve"> Софья, Зубавина Василиса, Шишкина Елизавета, </w:t>
            </w:r>
            <w:proofErr w:type="spellStart"/>
            <w:r w:rsidRPr="00772D34">
              <w:rPr>
                <w:rFonts w:ascii="Times New Roman" w:eastAsia="Calibri" w:hAnsi="Times New Roman"/>
                <w:sz w:val="24"/>
                <w:szCs w:val="24"/>
              </w:rPr>
              <w:t>Ключникова</w:t>
            </w:r>
            <w:proofErr w:type="spellEnd"/>
            <w:r w:rsidRPr="00772D34">
              <w:rPr>
                <w:rFonts w:ascii="Times New Roman" w:eastAsia="Calibri" w:hAnsi="Times New Roman"/>
                <w:sz w:val="24"/>
                <w:szCs w:val="24"/>
              </w:rPr>
              <w:t xml:space="preserve"> Полина, </w:t>
            </w:r>
            <w:proofErr w:type="spellStart"/>
            <w:r w:rsidRPr="00772D34">
              <w:rPr>
                <w:rFonts w:ascii="Times New Roman" w:eastAsia="Calibri" w:hAnsi="Times New Roman"/>
                <w:sz w:val="24"/>
                <w:szCs w:val="24"/>
              </w:rPr>
              <w:t>Рыжанкина</w:t>
            </w:r>
            <w:proofErr w:type="spellEnd"/>
            <w:r w:rsidRPr="00772D34">
              <w:rPr>
                <w:rFonts w:ascii="Times New Roman" w:eastAsia="Calibri" w:hAnsi="Times New Roman"/>
                <w:sz w:val="24"/>
                <w:szCs w:val="24"/>
              </w:rPr>
              <w:t xml:space="preserve"> Анастасия, Сироткина Вероника)</w:t>
            </w:r>
            <w:proofErr w:type="gramEnd"/>
          </w:p>
        </w:tc>
        <w:tc>
          <w:tcPr>
            <w:tcW w:w="3103" w:type="dxa"/>
            <w:gridSpan w:val="2"/>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Артемова Е.М.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eastAsia="Calibri" w:hAnsi="Times New Roman"/>
                <w:sz w:val="24"/>
                <w:szCs w:val="24"/>
              </w:rPr>
            </w:pPr>
            <w:r w:rsidRPr="00772D34">
              <w:rPr>
                <w:rFonts w:ascii="Times New Roman" w:eastAsia="Calibri" w:hAnsi="Times New Roman"/>
                <w:sz w:val="24"/>
                <w:szCs w:val="24"/>
              </w:rPr>
              <w:t>Всероссийский конкурс талантов в номинации "Мой дом - Россия"</w:t>
            </w:r>
          </w:p>
          <w:p w:rsidR="00772D34" w:rsidRPr="00772D34" w:rsidRDefault="00772D34" w:rsidP="00772D34">
            <w:pPr>
              <w:spacing w:after="0" w:line="240" w:lineRule="auto"/>
              <w:jc w:val="both"/>
              <w:rPr>
                <w:rFonts w:ascii="Times New Roman" w:hAnsi="Times New Roman"/>
                <w:sz w:val="24"/>
                <w:szCs w:val="24"/>
                <w:highlight w:val="yellow"/>
              </w:rPr>
            </w:pP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eastAsia="Calibri" w:hAnsi="Times New Roman"/>
                <w:sz w:val="24"/>
                <w:szCs w:val="24"/>
              </w:rPr>
              <w:t>Диплом участника 4  место</w:t>
            </w:r>
            <w:r w:rsidRPr="00772D34">
              <w:rPr>
                <w:rFonts w:ascii="Times New Roman" w:hAnsi="Times New Roman"/>
                <w:sz w:val="24"/>
                <w:szCs w:val="24"/>
              </w:rPr>
              <w:t xml:space="preserve"> </w:t>
            </w:r>
            <w:r w:rsidRPr="00772D34">
              <w:rPr>
                <w:rFonts w:ascii="Times New Roman" w:eastAsia="Calibri" w:hAnsi="Times New Roman"/>
                <w:sz w:val="24"/>
                <w:szCs w:val="24"/>
              </w:rPr>
              <w:t xml:space="preserve">(Танцевальная студия "Шоколад" – Балакирева Валерия, </w:t>
            </w:r>
            <w:proofErr w:type="spellStart"/>
            <w:r w:rsidRPr="00772D34">
              <w:rPr>
                <w:rFonts w:ascii="Times New Roman" w:eastAsia="Calibri" w:hAnsi="Times New Roman"/>
                <w:sz w:val="24"/>
                <w:szCs w:val="24"/>
              </w:rPr>
              <w:t>Беленкова</w:t>
            </w:r>
            <w:proofErr w:type="spellEnd"/>
            <w:r w:rsidRPr="00772D34">
              <w:rPr>
                <w:rFonts w:ascii="Times New Roman" w:eastAsia="Calibri" w:hAnsi="Times New Roman"/>
                <w:sz w:val="24"/>
                <w:szCs w:val="24"/>
              </w:rPr>
              <w:t xml:space="preserve"> Валерия, Кузнецова Алена, Ерохина Мария, </w:t>
            </w:r>
            <w:proofErr w:type="spellStart"/>
            <w:r w:rsidRPr="00772D34">
              <w:rPr>
                <w:rFonts w:ascii="Times New Roman" w:eastAsia="Calibri" w:hAnsi="Times New Roman"/>
                <w:sz w:val="24"/>
                <w:szCs w:val="24"/>
              </w:rPr>
              <w:t>Нужина</w:t>
            </w:r>
            <w:proofErr w:type="spellEnd"/>
            <w:r w:rsidRPr="00772D34">
              <w:rPr>
                <w:rFonts w:ascii="Times New Roman" w:eastAsia="Calibri" w:hAnsi="Times New Roman"/>
                <w:sz w:val="24"/>
                <w:szCs w:val="24"/>
              </w:rPr>
              <w:t xml:space="preserve"> Дарья, </w:t>
            </w:r>
            <w:proofErr w:type="spellStart"/>
            <w:r w:rsidRPr="00772D34">
              <w:rPr>
                <w:rFonts w:ascii="Times New Roman" w:eastAsia="Calibri" w:hAnsi="Times New Roman"/>
                <w:sz w:val="24"/>
                <w:szCs w:val="24"/>
              </w:rPr>
              <w:t>Фофанова</w:t>
            </w:r>
            <w:proofErr w:type="spellEnd"/>
            <w:r w:rsidRPr="00772D34">
              <w:rPr>
                <w:rFonts w:ascii="Times New Roman" w:eastAsia="Calibri" w:hAnsi="Times New Roman"/>
                <w:sz w:val="24"/>
                <w:szCs w:val="24"/>
              </w:rPr>
              <w:t xml:space="preserve"> Анастасия, </w:t>
            </w:r>
            <w:proofErr w:type="spellStart"/>
            <w:r w:rsidRPr="00772D34">
              <w:rPr>
                <w:rFonts w:ascii="Times New Roman" w:eastAsia="Calibri" w:hAnsi="Times New Roman"/>
                <w:sz w:val="24"/>
                <w:szCs w:val="24"/>
              </w:rPr>
              <w:t>Бурунова</w:t>
            </w:r>
            <w:proofErr w:type="spellEnd"/>
            <w:r w:rsidRPr="00772D34">
              <w:rPr>
                <w:rFonts w:ascii="Times New Roman" w:eastAsia="Calibri" w:hAnsi="Times New Roman"/>
                <w:sz w:val="24"/>
                <w:szCs w:val="24"/>
              </w:rPr>
              <w:t xml:space="preserve"> Софья, Зубавина Василиса, Шишкина Елизавета, </w:t>
            </w:r>
            <w:proofErr w:type="spellStart"/>
            <w:r w:rsidRPr="00772D34">
              <w:rPr>
                <w:rFonts w:ascii="Times New Roman" w:eastAsia="Calibri" w:hAnsi="Times New Roman"/>
                <w:sz w:val="24"/>
                <w:szCs w:val="24"/>
              </w:rPr>
              <w:t>Ключникова</w:t>
            </w:r>
            <w:proofErr w:type="spellEnd"/>
            <w:r w:rsidRPr="00772D34">
              <w:rPr>
                <w:rFonts w:ascii="Times New Roman" w:eastAsia="Calibri" w:hAnsi="Times New Roman"/>
                <w:sz w:val="24"/>
                <w:szCs w:val="24"/>
              </w:rPr>
              <w:t xml:space="preserve"> Полина, </w:t>
            </w:r>
            <w:proofErr w:type="spellStart"/>
            <w:r w:rsidRPr="00772D34">
              <w:rPr>
                <w:rFonts w:ascii="Times New Roman" w:eastAsia="Calibri" w:hAnsi="Times New Roman"/>
                <w:sz w:val="24"/>
                <w:szCs w:val="24"/>
              </w:rPr>
              <w:t>Рыжанкина</w:t>
            </w:r>
            <w:proofErr w:type="spellEnd"/>
            <w:r w:rsidRPr="00772D34">
              <w:rPr>
                <w:rFonts w:ascii="Times New Roman" w:eastAsia="Calibri" w:hAnsi="Times New Roman"/>
                <w:sz w:val="24"/>
                <w:szCs w:val="24"/>
              </w:rPr>
              <w:t xml:space="preserve"> Анастасия, Сироткина </w:t>
            </w:r>
            <w:r w:rsidRPr="00772D34">
              <w:rPr>
                <w:rFonts w:ascii="Times New Roman" w:eastAsia="Calibri" w:hAnsi="Times New Roman"/>
                <w:sz w:val="24"/>
                <w:szCs w:val="24"/>
              </w:rPr>
              <w:lastRenderedPageBreak/>
              <w:t>Вероника)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Артемова Е.М.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eastAsia="Calibri" w:hAnsi="Times New Roman"/>
                <w:sz w:val="24"/>
                <w:szCs w:val="24"/>
              </w:rPr>
            </w:pPr>
            <w:r w:rsidRPr="00772D34">
              <w:rPr>
                <w:rFonts w:ascii="Times New Roman" w:eastAsia="Calibri" w:hAnsi="Times New Roman"/>
                <w:sz w:val="24"/>
                <w:szCs w:val="24"/>
              </w:rPr>
              <w:lastRenderedPageBreak/>
              <w:t>Всероссийский конкурс талантов в номинации "Мы - танцоры"</w:t>
            </w:r>
          </w:p>
          <w:p w:rsidR="00772D34" w:rsidRPr="00772D34" w:rsidRDefault="00772D34" w:rsidP="00772D34">
            <w:pPr>
              <w:spacing w:after="0" w:line="240" w:lineRule="auto"/>
              <w:jc w:val="both"/>
              <w:rPr>
                <w:rFonts w:ascii="Times New Roman" w:hAnsi="Times New Roman"/>
                <w:sz w:val="24"/>
                <w:szCs w:val="24"/>
                <w:highlight w:val="yellow"/>
              </w:rPr>
            </w:pP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eastAsia="Calibri" w:hAnsi="Times New Roman"/>
                <w:sz w:val="24"/>
                <w:szCs w:val="24"/>
              </w:rPr>
              <w:t>Диплом участника 3  место</w:t>
            </w:r>
            <w:r w:rsidRPr="00772D34">
              <w:rPr>
                <w:rFonts w:ascii="Times New Roman" w:hAnsi="Times New Roman"/>
                <w:sz w:val="24"/>
                <w:szCs w:val="24"/>
              </w:rPr>
              <w:t xml:space="preserve"> </w:t>
            </w:r>
            <w:r w:rsidRPr="00772D34">
              <w:rPr>
                <w:rFonts w:ascii="Times New Roman" w:eastAsia="Calibri" w:hAnsi="Times New Roman"/>
                <w:sz w:val="24"/>
                <w:szCs w:val="24"/>
              </w:rPr>
              <w:t xml:space="preserve">(Танцевальная студия "Шоколад" – Балакирева Валерия, </w:t>
            </w:r>
            <w:proofErr w:type="spellStart"/>
            <w:r w:rsidRPr="00772D34">
              <w:rPr>
                <w:rFonts w:ascii="Times New Roman" w:eastAsia="Calibri" w:hAnsi="Times New Roman"/>
                <w:sz w:val="24"/>
                <w:szCs w:val="24"/>
              </w:rPr>
              <w:t>Беленкова</w:t>
            </w:r>
            <w:proofErr w:type="spellEnd"/>
            <w:r w:rsidRPr="00772D34">
              <w:rPr>
                <w:rFonts w:ascii="Times New Roman" w:eastAsia="Calibri" w:hAnsi="Times New Roman"/>
                <w:sz w:val="24"/>
                <w:szCs w:val="24"/>
              </w:rPr>
              <w:t xml:space="preserve"> Валерия, Кузнецова Алена, Ерохина Мария, </w:t>
            </w:r>
            <w:proofErr w:type="spellStart"/>
            <w:r w:rsidRPr="00772D34">
              <w:rPr>
                <w:rFonts w:ascii="Times New Roman" w:eastAsia="Calibri" w:hAnsi="Times New Roman"/>
                <w:sz w:val="24"/>
                <w:szCs w:val="24"/>
              </w:rPr>
              <w:t>Нужина</w:t>
            </w:r>
            <w:proofErr w:type="spellEnd"/>
            <w:r w:rsidRPr="00772D34">
              <w:rPr>
                <w:rFonts w:ascii="Times New Roman" w:eastAsia="Calibri" w:hAnsi="Times New Roman"/>
                <w:sz w:val="24"/>
                <w:szCs w:val="24"/>
              </w:rPr>
              <w:t xml:space="preserve"> Дарья, </w:t>
            </w:r>
            <w:proofErr w:type="spellStart"/>
            <w:r w:rsidRPr="00772D34">
              <w:rPr>
                <w:rFonts w:ascii="Times New Roman" w:eastAsia="Calibri" w:hAnsi="Times New Roman"/>
                <w:sz w:val="24"/>
                <w:szCs w:val="24"/>
              </w:rPr>
              <w:t>Фофанова</w:t>
            </w:r>
            <w:proofErr w:type="spellEnd"/>
            <w:r w:rsidRPr="00772D34">
              <w:rPr>
                <w:rFonts w:ascii="Times New Roman" w:eastAsia="Calibri" w:hAnsi="Times New Roman"/>
                <w:sz w:val="24"/>
                <w:szCs w:val="24"/>
              </w:rPr>
              <w:t xml:space="preserve"> Анастасия, </w:t>
            </w:r>
            <w:proofErr w:type="spellStart"/>
            <w:r w:rsidRPr="00772D34">
              <w:rPr>
                <w:rFonts w:ascii="Times New Roman" w:eastAsia="Calibri" w:hAnsi="Times New Roman"/>
                <w:sz w:val="24"/>
                <w:szCs w:val="24"/>
              </w:rPr>
              <w:t>Бурунова</w:t>
            </w:r>
            <w:proofErr w:type="spellEnd"/>
            <w:r w:rsidRPr="00772D34">
              <w:rPr>
                <w:rFonts w:ascii="Times New Roman" w:eastAsia="Calibri" w:hAnsi="Times New Roman"/>
                <w:sz w:val="24"/>
                <w:szCs w:val="24"/>
              </w:rPr>
              <w:t xml:space="preserve"> Софья, Зубавина Василиса, Шишкина Елизавета, </w:t>
            </w:r>
            <w:proofErr w:type="spellStart"/>
            <w:r w:rsidRPr="00772D34">
              <w:rPr>
                <w:rFonts w:ascii="Times New Roman" w:eastAsia="Calibri" w:hAnsi="Times New Roman"/>
                <w:sz w:val="24"/>
                <w:szCs w:val="24"/>
              </w:rPr>
              <w:t>Ключникова</w:t>
            </w:r>
            <w:proofErr w:type="spellEnd"/>
            <w:r w:rsidRPr="00772D34">
              <w:rPr>
                <w:rFonts w:ascii="Times New Roman" w:eastAsia="Calibri" w:hAnsi="Times New Roman"/>
                <w:sz w:val="24"/>
                <w:szCs w:val="24"/>
              </w:rPr>
              <w:t xml:space="preserve"> Полина, </w:t>
            </w:r>
            <w:proofErr w:type="spellStart"/>
            <w:r w:rsidRPr="00772D34">
              <w:rPr>
                <w:rFonts w:ascii="Times New Roman" w:eastAsia="Calibri" w:hAnsi="Times New Roman"/>
                <w:sz w:val="24"/>
                <w:szCs w:val="24"/>
              </w:rPr>
              <w:t>Рыжанкина</w:t>
            </w:r>
            <w:proofErr w:type="spellEnd"/>
            <w:r w:rsidRPr="00772D34">
              <w:rPr>
                <w:rFonts w:ascii="Times New Roman" w:eastAsia="Calibri" w:hAnsi="Times New Roman"/>
                <w:sz w:val="24"/>
                <w:szCs w:val="24"/>
              </w:rPr>
              <w:t xml:space="preserve"> Анастасия, Сироткина Вероника)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Артемова Е.М.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highlight w:val="yellow"/>
              </w:rPr>
            </w:pPr>
            <w:r w:rsidRPr="00772D34">
              <w:rPr>
                <w:rFonts w:ascii="Times New Roman" w:eastAsia="Calibri" w:hAnsi="Times New Roman"/>
                <w:sz w:val="24"/>
                <w:szCs w:val="24"/>
              </w:rPr>
              <w:t>Всероссийский конкурс "Твори" Участвуй! Побеждай!"</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eastAsia="Calibri" w:hAnsi="Times New Roman"/>
                <w:sz w:val="24"/>
                <w:szCs w:val="24"/>
              </w:rPr>
              <w:t>Диплом 1 место</w:t>
            </w:r>
            <w:r w:rsidRPr="00772D34">
              <w:rPr>
                <w:rFonts w:ascii="Times New Roman" w:hAnsi="Times New Roman"/>
                <w:sz w:val="24"/>
                <w:szCs w:val="24"/>
              </w:rPr>
              <w:t xml:space="preserve"> </w:t>
            </w:r>
            <w:r w:rsidRPr="00772D34">
              <w:rPr>
                <w:rFonts w:ascii="Times New Roman" w:eastAsia="Calibri" w:hAnsi="Times New Roman"/>
                <w:sz w:val="24"/>
                <w:szCs w:val="24"/>
              </w:rPr>
              <w:t xml:space="preserve">(Танцевальная студия "Шоколад" – Балакирева Валерия, </w:t>
            </w:r>
            <w:proofErr w:type="spellStart"/>
            <w:r w:rsidRPr="00772D34">
              <w:rPr>
                <w:rFonts w:ascii="Times New Roman" w:eastAsia="Calibri" w:hAnsi="Times New Roman"/>
                <w:sz w:val="24"/>
                <w:szCs w:val="24"/>
              </w:rPr>
              <w:t>Беленкова</w:t>
            </w:r>
            <w:proofErr w:type="spellEnd"/>
            <w:r w:rsidRPr="00772D34">
              <w:rPr>
                <w:rFonts w:ascii="Times New Roman" w:eastAsia="Calibri" w:hAnsi="Times New Roman"/>
                <w:sz w:val="24"/>
                <w:szCs w:val="24"/>
              </w:rPr>
              <w:t xml:space="preserve"> Валерия, Кузнецова Алена, Ерохина Мария, </w:t>
            </w:r>
            <w:proofErr w:type="spellStart"/>
            <w:r w:rsidRPr="00772D34">
              <w:rPr>
                <w:rFonts w:ascii="Times New Roman" w:eastAsia="Calibri" w:hAnsi="Times New Roman"/>
                <w:sz w:val="24"/>
                <w:szCs w:val="24"/>
              </w:rPr>
              <w:t>Нужина</w:t>
            </w:r>
            <w:proofErr w:type="spellEnd"/>
            <w:r w:rsidRPr="00772D34">
              <w:rPr>
                <w:rFonts w:ascii="Times New Roman" w:eastAsia="Calibri" w:hAnsi="Times New Roman"/>
                <w:sz w:val="24"/>
                <w:szCs w:val="24"/>
              </w:rPr>
              <w:t xml:space="preserve"> Дарья, </w:t>
            </w:r>
            <w:proofErr w:type="spellStart"/>
            <w:r w:rsidRPr="00772D34">
              <w:rPr>
                <w:rFonts w:ascii="Times New Roman" w:eastAsia="Calibri" w:hAnsi="Times New Roman"/>
                <w:sz w:val="24"/>
                <w:szCs w:val="24"/>
              </w:rPr>
              <w:t>Фофанова</w:t>
            </w:r>
            <w:proofErr w:type="spellEnd"/>
            <w:r w:rsidRPr="00772D34">
              <w:rPr>
                <w:rFonts w:ascii="Times New Roman" w:eastAsia="Calibri" w:hAnsi="Times New Roman"/>
                <w:sz w:val="24"/>
                <w:szCs w:val="24"/>
              </w:rPr>
              <w:t xml:space="preserve"> Анастасия, </w:t>
            </w:r>
            <w:proofErr w:type="spellStart"/>
            <w:r w:rsidRPr="00772D34">
              <w:rPr>
                <w:rFonts w:ascii="Times New Roman" w:eastAsia="Calibri" w:hAnsi="Times New Roman"/>
                <w:sz w:val="24"/>
                <w:szCs w:val="24"/>
              </w:rPr>
              <w:t>Бурунова</w:t>
            </w:r>
            <w:proofErr w:type="spellEnd"/>
            <w:r w:rsidRPr="00772D34">
              <w:rPr>
                <w:rFonts w:ascii="Times New Roman" w:eastAsia="Calibri" w:hAnsi="Times New Roman"/>
                <w:sz w:val="24"/>
                <w:szCs w:val="24"/>
              </w:rPr>
              <w:t xml:space="preserve"> Софья, Зубавина Василиса, Шишкина Елизавета, </w:t>
            </w:r>
            <w:proofErr w:type="spellStart"/>
            <w:r w:rsidRPr="00772D34">
              <w:rPr>
                <w:rFonts w:ascii="Times New Roman" w:eastAsia="Calibri" w:hAnsi="Times New Roman"/>
                <w:sz w:val="24"/>
                <w:szCs w:val="24"/>
              </w:rPr>
              <w:t>Ключникова</w:t>
            </w:r>
            <w:proofErr w:type="spellEnd"/>
            <w:r w:rsidRPr="00772D34">
              <w:rPr>
                <w:rFonts w:ascii="Times New Roman" w:eastAsia="Calibri" w:hAnsi="Times New Roman"/>
                <w:sz w:val="24"/>
                <w:szCs w:val="24"/>
              </w:rPr>
              <w:t xml:space="preserve"> Полина, </w:t>
            </w:r>
            <w:proofErr w:type="spellStart"/>
            <w:r w:rsidRPr="00772D34">
              <w:rPr>
                <w:rFonts w:ascii="Times New Roman" w:eastAsia="Calibri" w:hAnsi="Times New Roman"/>
                <w:sz w:val="24"/>
                <w:szCs w:val="24"/>
              </w:rPr>
              <w:t>Рыжанкина</w:t>
            </w:r>
            <w:proofErr w:type="spellEnd"/>
            <w:r w:rsidRPr="00772D34">
              <w:rPr>
                <w:rFonts w:ascii="Times New Roman" w:eastAsia="Calibri" w:hAnsi="Times New Roman"/>
                <w:sz w:val="24"/>
                <w:szCs w:val="24"/>
              </w:rPr>
              <w:t xml:space="preserve"> Анастасия, Сироткина Вероника)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Артемова Е.М.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"Лучший рисунок"</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1 степени (</w:t>
            </w:r>
            <w:proofErr w:type="spellStart"/>
            <w:r w:rsidRPr="00772D34">
              <w:rPr>
                <w:rFonts w:ascii="Times New Roman" w:hAnsi="Times New Roman"/>
                <w:sz w:val="24"/>
                <w:szCs w:val="24"/>
              </w:rPr>
              <w:t>Щавелева</w:t>
            </w:r>
            <w:proofErr w:type="spellEnd"/>
            <w:r w:rsidRPr="00772D34">
              <w:rPr>
                <w:rFonts w:ascii="Times New Roman" w:hAnsi="Times New Roman"/>
                <w:sz w:val="24"/>
                <w:szCs w:val="24"/>
              </w:rPr>
              <w:t xml:space="preserve"> Валерия);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"Золотая осень"</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w:t>
            </w:r>
            <w:proofErr w:type="spellStart"/>
            <w:r w:rsidRPr="00772D34">
              <w:rPr>
                <w:rFonts w:ascii="Times New Roman" w:hAnsi="Times New Roman"/>
                <w:sz w:val="24"/>
                <w:szCs w:val="24"/>
              </w:rPr>
              <w:t>Рыжанкина</w:t>
            </w:r>
            <w:proofErr w:type="spellEnd"/>
            <w:r w:rsidRPr="00772D34">
              <w:rPr>
                <w:rFonts w:ascii="Times New Roman" w:hAnsi="Times New Roman"/>
                <w:sz w:val="24"/>
                <w:szCs w:val="24"/>
              </w:rPr>
              <w:t xml:space="preserve"> Анастасия);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"Мой успех" в номинации "Мой букет маме!"</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1 место (Зуйкова Анастасия);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"Звездопад талантов"</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1 степени (Козлова Екатерина);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"Мир вокруг нас"</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2 степени (Зотова Анастасия); Диплом 1 степени (Зотова Анастасия); Диплом 2 степени (Жукова Полина); Диплом 1 степени (Богомолова Ксения); Диплом 1 степени (Балакирева Валерия)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w:t>
            </w:r>
            <w:r w:rsidRPr="00772D34">
              <w:rPr>
                <w:rFonts w:ascii="Times New Roman" w:hAnsi="Times New Roman"/>
                <w:sz w:val="24"/>
                <w:szCs w:val="24"/>
              </w:rPr>
              <w:lastRenderedPageBreak/>
              <w:t>"Я познаю мир"</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lastRenderedPageBreak/>
              <w:t>Диплом 1 степени (Шибаева Анастасия);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lastRenderedPageBreak/>
              <w:t>Всероссийский конкурс для детей и педагогов "Узнавай-ка" в номинации "Мы вместе!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w:t>
            </w:r>
            <w:proofErr w:type="spellStart"/>
            <w:r w:rsidRPr="00772D34">
              <w:rPr>
                <w:rFonts w:ascii="Times New Roman" w:hAnsi="Times New Roman"/>
                <w:sz w:val="24"/>
                <w:szCs w:val="24"/>
              </w:rPr>
              <w:t>Шерстнева</w:t>
            </w:r>
            <w:proofErr w:type="spellEnd"/>
            <w:r w:rsidRPr="00772D34">
              <w:rPr>
                <w:rFonts w:ascii="Times New Roman" w:hAnsi="Times New Roman"/>
                <w:sz w:val="24"/>
                <w:szCs w:val="24"/>
              </w:rPr>
              <w:t xml:space="preserve"> Юлия);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"Фантазия без границ"</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2 степени (Федорова София);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"Счастливое детство</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2 степени " (Толок Злата)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"Мир вокруг нас"</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1 степени (</w:t>
            </w:r>
            <w:proofErr w:type="spellStart"/>
            <w:r w:rsidRPr="00772D34">
              <w:rPr>
                <w:rFonts w:ascii="Times New Roman" w:hAnsi="Times New Roman"/>
                <w:sz w:val="24"/>
                <w:szCs w:val="24"/>
              </w:rPr>
              <w:t>Тесанова</w:t>
            </w:r>
            <w:proofErr w:type="spellEnd"/>
            <w:r w:rsidRPr="00772D34">
              <w:rPr>
                <w:rFonts w:ascii="Times New Roman" w:hAnsi="Times New Roman"/>
                <w:sz w:val="24"/>
                <w:szCs w:val="24"/>
              </w:rPr>
              <w:t xml:space="preserve"> Анастасия); Диплом 2 степени (</w:t>
            </w:r>
            <w:proofErr w:type="spellStart"/>
            <w:r w:rsidRPr="00772D34">
              <w:rPr>
                <w:rFonts w:ascii="Times New Roman" w:hAnsi="Times New Roman"/>
                <w:sz w:val="24"/>
                <w:szCs w:val="24"/>
              </w:rPr>
              <w:t>Марлынова</w:t>
            </w:r>
            <w:proofErr w:type="spellEnd"/>
            <w:r w:rsidRPr="00772D34">
              <w:rPr>
                <w:rFonts w:ascii="Times New Roman" w:hAnsi="Times New Roman"/>
                <w:sz w:val="24"/>
                <w:szCs w:val="24"/>
              </w:rPr>
              <w:t xml:space="preserve"> Юлия); Диплом 1 степени (</w:t>
            </w:r>
            <w:proofErr w:type="spellStart"/>
            <w:r w:rsidRPr="00772D34">
              <w:rPr>
                <w:rFonts w:ascii="Times New Roman" w:hAnsi="Times New Roman"/>
                <w:sz w:val="24"/>
                <w:szCs w:val="24"/>
              </w:rPr>
              <w:t>Кокина</w:t>
            </w:r>
            <w:proofErr w:type="spellEnd"/>
            <w:r w:rsidRPr="00772D34">
              <w:rPr>
                <w:rFonts w:ascii="Times New Roman" w:hAnsi="Times New Roman"/>
                <w:sz w:val="24"/>
                <w:szCs w:val="24"/>
              </w:rPr>
              <w:t xml:space="preserve"> Ирина);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"Изобразительная деятельность"</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2 степени (</w:t>
            </w:r>
            <w:proofErr w:type="spellStart"/>
            <w:r w:rsidRPr="00772D34">
              <w:rPr>
                <w:rFonts w:ascii="Times New Roman" w:hAnsi="Times New Roman"/>
                <w:sz w:val="24"/>
                <w:szCs w:val="24"/>
              </w:rPr>
              <w:t>Таунова</w:t>
            </w:r>
            <w:proofErr w:type="spellEnd"/>
            <w:r w:rsidRPr="00772D34">
              <w:rPr>
                <w:rFonts w:ascii="Times New Roman" w:hAnsi="Times New Roman"/>
                <w:sz w:val="24"/>
                <w:szCs w:val="24"/>
              </w:rPr>
              <w:t xml:space="preserve"> Полина);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"Ярмарка рукоделия"</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2 степени (</w:t>
            </w:r>
            <w:proofErr w:type="spellStart"/>
            <w:r w:rsidRPr="00772D34">
              <w:rPr>
                <w:rFonts w:ascii="Times New Roman" w:hAnsi="Times New Roman"/>
                <w:sz w:val="24"/>
                <w:szCs w:val="24"/>
              </w:rPr>
              <w:t>Сабельникова</w:t>
            </w:r>
            <w:proofErr w:type="spellEnd"/>
            <w:r w:rsidRPr="00772D34">
              <w:rPr>
                <w:rFonts w:ascii="Times New Roman" w:hAnsi="Times New Roman"/>
                <w:sz w:val="24"/>
                <w:szCs w:val="24"/>
              </w:rPr>
              <w:t xml:space="preserve"> Софья);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"О, эти сказки!"</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1 степени (</w:t>
            </w:r>
            <w:proofErr w:type="spellStart"/>
            <w:r w:rsidRPr="00772D34">
              <w:rPr>
                <w:rFonts w:ascii="Times New Roman" w:hAnsi="Times New Roman"/>
                <w:sz w:val="24"/>
                <w:szCs w:val="24"/>
              </w:rPr>
              <w:t>Нырова</w:t>
            </w:r>
            <w:proofErr w:type="spellEnd"/>
            <w:r w:rsidRPr="00772D34">
              <w:rPr>
                <w:rFonts w:ascii="Times New Roman" w:hAnsi="Times New Roman"/>
                <w:sz w:val="24"/>
                <w:szCs w:val="24"/>
              </w:rPr>
              <w:t xml:space="preserve"> Арина);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"Экология и мы"</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2 степени (Матвеев Игорь);</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"Мои увлечения"</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1 степени (Лысова Анжелика);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"Моя Родина - Россия"</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1 степени (Козел Дмитрий);</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"Лучший рисунок"</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1 степени (Козел Диана);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"Звездопад талантов"</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2 степени (Демшина Кристина);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талантов в номинации "Игры и игрушки"</w:t>
            </w:r>
          </w:p>
        </w:tc>
        <w:tc>
          <w:tcPr>
            <w:tcW w:w="2805" w:type="dxa"/>
            <w:gridSpan w:val="2"/>
            <w:vAlign w:val="center"/>
          </w:tcPr>
          <w:p w:rsidR="00772D34" w:rsidRPr="00772D34" w:rsidRDefault="00772D34" w:rsidP="00772D34">
            <w:pPr>
              <w:spacing w:after="0" w:line="240" w:lineRule="auto"/>
              <w:rPr>
                <w:rFonts w:ascii="Times New Roman" w:hAnsi="Times New Roman"/>
                <w:sz w:val="24"/>
                <w:szCs w:val="24"/>
              </w:rPr>
            </w:pPr>
            <w:r w:rsidRPr="00772D34">
              <w:rPr>
                <w:rFonts w:ascii="Times New Roman" w:hAnsi="Times New Roman"/>
                <w:sz w:val="24"/>
                <w:szCs w:val="24"/>
              </w:rPr>
              <w:t>Диплом 3 место (Софонов Матвей);</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Сорокин А.А.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талантов в номинации "Компьютерная графика и иллюстрации"</w:t>
            </w:r>
          </w:p>
        </w:tc>
        <w:tc>
          <w:tcPr>
            <w:tcW w:w="2805" w:type="dxa"/>
            <w:gridSpan w:val="2"/>
            <w:vAlign w:val="center"/>
          </w:tcPr>
          <w:p w:rsidR="00772D34" w:rsidRPr="00772D34" w:rsidRDefault="00772D34" w:rsidP="00772D34">
            <w:pPr>
              <w:spacing w:after="0" w:line="240" w:lineRule="auto"/>
              <w:jc w:val="both"/>
              <w:rPr>
                <w:rFonts w:ascii="Times New Roman" w:hAnsi="Times New Roman"/>
                <w:sz w:val="24"/>
                <w:szCs w:val="24"/>
              </w:rPr>
            </w:pPr>
            <w:r w:rsidRPr="00772D34">
              <w:rPr>
                <w:rFonts w:ascii="Times New Roman" w:hAnsi="Times New Roman"/>
                <w:sz w:val="24"/>
                <w:szCs w:val="24"/>
              </w:rPr>
              <w:t>Диплом 2 место (Маврин Владислав)</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Сорокин А.А.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"Мы - волонтеры"</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(объединение "Юный волонтер");</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Алексанян</w:t>
            </w:r>
            <w:proofErr w:type="spellEnd"/>
            <w:r w:rsidRPr="00772D34">
              <w:rPr>
                <w:rFonts w:ascii="Times New Roman" w:hAnsi="Times New Roman"/>
                <w:sz w:val="24"/>
                <w:szCs w:val="24"/>
              </w:rPr>
              <w:t xml:space="preserve"> Е.С.</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"Мы - волонтеры"</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Диплом 1 степени (объединение "Юный волонтер");</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Алексанян</w:t>
            </w:r>
            <w:proofErr w:type="spellEnd"/>
            <w:r w:rsidRPr="00772D34">
              <w:rPr>
                <w:rFonts w:ascii="Times New Roman" w:hAnsi="Times New Roman"/>
                <w:sz w:val="24"/>
                <w:szCs w:val="24"/>
              </w:rPr>
              <w:t xml:space="preserve"> Е.С.</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w:t>
            </w:r>
            <w:r w:rsidRPr="00772D34">
              <w:rPr>
                <w:rFonts w:ascii="Times New Roman" w:hAnsi="Times New Roman"/>
                <w:sz w:val="24"/>
                <w:szCs w:val="24"/>
              </w:rPr>
              <w:lastRenderedPageBreak/>
              <w:t>педагогов "Узнавай-ка" в номинации "Мир вокруг нас"</w:t>
            </w:r>
          </w:p>
        </w:tc>
        <w:tc>
          <w:tcPr>
            <w:tcW w:w="2805" w:type="dxa"/>
            <w:gridSpan w:val="2"/>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lastRenderedPageBreak/>
              <w:t xml:space="preserve">Диплом 1 степени </w:t>
            </w:r>
            <w:r w:rsidRPr="00772D34">
              <w:rPr>
                <w:rFonts w:ascii="Times New Roman" w:hAnsi="Times New Roman"/>
                <w:sz w:val="24"/>
                <w:szCs w:val="24"/>
              </w:rPr>
              <w:lastRenderedPageBreak/>
              <w:t>(объединение "Юный волонтер")</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lastRenderedPageBreak/>
              <w:t>Алексанян</w:t>
            </w:r>
            <w:proofErr w:type="spellEnd"/>
            <w:r w:rsidRPr="00772D34">
              <w:rPr>
                <w:rFonts w:ascii="Times New Roman" w:hAnsi="Times New Roman"/>
                <w:sz w:val="24"/>
                <w:szCs w:val="24"/>
              </w:rPr>
              <w:t xml:space="preserve"> Е.С.</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highlight w:val="yellow"/>
              </w:rPr>
            </w:pPr>
            <w:r w:rsidRPr="00772D34">
              <w:rPr>
                <w:rFonts w:ascii="Times New Roman" w:hAnsi="Times New Roman"/>
                <w:sz w:val="24"/>
                <w:szCs w:val="24"/>
              </w:rPr>
              <w:lastRenderedPageBreak/>
              <w:t>Всероссийский конкурс  "Хореография"</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1 Диплом 1 место </w:t>
            </w:r>
            <w:r w:rsidRPr="00772D34">
              <w:rPr>
                <w:rFonts w:ascii="Times New Roman" w:eastAsia="Calibri" w:hAnsi="Times New Roman"/>
                <w:sz w:val="24"/>
                <w:szCs w:val="24"/>
              </w:rPr>
              <w:t xml:space="preserve">(Танцевальная студия "Шоколад" – Балакирева Валерия, </w:t>
            </w:r>
            <w:proofErr w:type="spellStart"/>
            <w:r w:rsidRPr="00772D34">
              <w:rPr>
                <w:rFonts w:ascii="Times New Roman" w:eastAsia="Calibri" w:hAnsi="Times New Roman"/>
                <w:sz w:val="24"/>
                <w:szCs w:val="24"/>
              </w:rPr>
              <w:t>Беленкова</w:t>
            </w:r>
            <w:proofErr w:type="spellEnd"/>
            <w:r w:rsidRPr="00772D34">
              <w:rPr>
                <w:rFonts w:ascii="Times New Roman" w:eastAsia="Calibri" w:hAnsi="Times New Roman"/>
                <w:sz w:val="24"/>
                <w:szCs w:val="24"/>
              </w:rPr>
              <w:t xml:space="preserve"> Валерия, Кузнецова Алена, Ерохина Мария, </w:t>
            </w:r>
            <w:proofErr w:type="spellStart"/>
            <w:r w:rsidRPr="00772D34">
              <w:rPr>
                <w:rFonts w:ascii="Times New Roman" w:eastAsia="Calibri" w:hAnsi="Times New Roman"/>
                <w:sz w:val="24"/>
                <w:szCs w:val="24"/>
              </w:rPr>
              <w:t>Нужина</w:t>
            </w:r>
            <w:proofErr w:type="spellEnd"/>
            <w:r w:rsidRPr="00772D34">
              <w:rPr>
                <w:rFonts w:ascii="Times New Roman" w:eastAsia="Calibri" w:hAnsi="Times New Roman"/>
                <w:sz w:val="24"/>
                <w:szCs w:val="24"/>
              </w:rPr>
              <w:t xml:space="preserve"> Дарья, </w:t>
            </w:r>
            <w:proofErr w:type="spellStart"/>
            <w:r w:rsidRPr="00772D34">
              <w:rPr>
                <w:rFonts w:ascii="Times New Roman" w:eastAsia="Calibri" w:hAnsi="Times New Roman"/>
                <w:sz w:val="24"/>
                <w:szCs w:val="24"/>
              </w:rPr>
              <w:t>Фофанова</w:t>
            </w:r>
            <w:proofErr w:type="spellEnd"/>
            <w:r w:rsidRPr="00772D34">
              <w:rPr>
                <w:rFonts w:ascii="Times New Roman" w:eastAsia="Calibri" w:hAnsi="Times New Roman"/>
                <w:sz w:val="24"/>
                <w:szCs w:val="24"/>
              </w:rPr>
              <w:t xml:space="preserve"> Анастасия, </w:t>
            </w:r>
            <w:proofErr w:type="spellStart"/>
            <w:r w:rsidRPr="00772D34">
              <w:rPr>
                <w:rFonts w:ascii="Times New Roman" w:eastAsia="Calibri" w:hAnsi="Times New Roman"/>
                <w:sz w:val="24"/>
                <w:szCs w:val="24"/>
              </w:rPr>
              <w:t>Бурунова</w:t>
            </w:r>
            <w:proofErr w:type="spellEnd"/>
            <w:r w:rsidRPr="00772D34">
              <w:rPr>
                <w:rFonts w:ascii="Times New Roman" w:eastAsia="Calibri" w:hAnsi="Times New Roman"/>
                <w:sz w:val="24"/>
                <w:szCs w:val="24"/>
              </w:rPr>
              <w:t xml:space="preserve"> Софья, Зубавина Василиса, Шишкина Елизавета, </w:t>
            </w:r>
            <w:proofErr w:type="spellStart"/>
            <w:r w:rsidRPr="00772D34">
              <w:rPr>
                <w:rFonts w:ascii="Times New Roman" w:eastAsia="Calibri" w:hAnsi="Times New Roman"/>
                <w:sz w:val="24"/>
                <w:szCs w:val="24"/>
              </w:rPr>
              <w:t>Ключникова</w:t>
            </w:r>
            <w:proofErr w:type="spellEnd"/>
            <w:r w:rsidRPr="00772D34">
              <w:rPr>
                <w:rFonts w:ascii="Times New Roman" w:eastAsia="Calibri" w:hAnsi="Times New Roman"/>
                <w:sz w:val="24"/>
                <w:szCs w:val="24"/>
              </w:rPr>
              <w:t xml:space="preserve"> Полина, </w:t>
            </w:r>
            <w:proofErr w:type="spellStart"/>
            <w:r w:rsidRPr="00772D34">
              <w:rPr>
                <w:rFonts w:ascii="Times New Roman" w:eastAsia="Calibri" w:hAnsi="Times New Roman"/>
                <w:sz w:val="24"/>
                <w:szCs w:val="24"/>
              </w:rPr>
              <w:t>Рыжанкина</w:t>
            </w:r>
            <w:proofErr w:type="spellEnd"/>
            <w:r w:rsidRPr="00772D34">
              <w:rPr>
                <w:rFonts w:ascii="Times New Roman" w:eastAsia="Calibri" w:hAnsi="Times New Roman"/>
                <w:sz w:val="24"/>
                <w:szCs w:val="24"/>
              </w:rPr>
              <w:t xml:space="preserve"> Анастасия, Сироткина Вероника)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Артемова Е.М.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highlight w:val="yellow"/>
              </w:rPr>
            </w:pPr>
            <w:r w:rsidRPr="00772D34">
              <w:rPr>
                <w:rFonts w:ascii="Times New Roman" w:hAnsi="Times New Roman"/>
                <w:sz w:val="24"/>
                <w:szCs w:val="24"/>
              </w:rPr>
              <w:t>Всероссийский конкурс  "Здоровье. Спорт"</w:t>
            </w:r>
          </w:p>
        </w:tc>
        <w:tc>
          <w:tcPr>
            <w:tcW w:w="2805" w:type="dxa"/>
            <w:gridSpan w:val="2"/>
            <w:vAlign w:val="center"/>
          </w:tcPr>
          <w:p w:rsidR="00772D34" w:rsidRPr="00772D34" w:rsidRDefault="00772D34" w:rsidP="00772D34">
            <w:pPr>
              <w:spacing w:after="0" w:line="240" w:lineRule="auto"/>
              <w:jc w:val="both"/>
              <w:rPr>
                <w:rFonts w:ascii="Times New Roman" w:hAnsi="Times New Roman"/>
                <w:sz w:val="24"/>
                <w:szCs w:val="24"/>
              </w:rPr>
            </w:pPr>
            <w:proofErr w:type="gramStart"/>
            <w:r w:rsidRPr="00772D34">
              <w:rPr>
                <w:rFonts w:ascii="Times New Roman" w:hAnsi="Times New Roman"/>
                <w:sz w:val="24"/>
                <w:szCs w:val="24"/>
              </w:rPr>
              <w:t xml:space="preserve">Диплом 1 место </w:t>
            </w:r>
            <w:r w:rsidRPr="00772D34">
              <w:rPr>
                <w:rFonts w:ascii="Times New Roman" w:eastAsia="Calibri" w:hAnsi="Times New Roman"/>
                <w:sz w:val="24"/>
                <w:szCs w:val="24"/>
              </w:rPr>
              <w:t xml:space="preserve">(Танцевальная студия "Шоколад" – Балакирева Валерия, </w:t>
            </w:r>
            <w:proofErr w:type="spellStart"/>
            <w:r w:rsidRPr="00772D34">
              <w:rPr>
                <w:rFonts w:ascii="Times New Roman" w:eastAsia="Calibri" w:hAnsi="Times New Roman"/>
                <w:sz w:val="24"/>
                <w:szCs w:val="24"/>
              </w:rPr>
              <w:t>Беленкова</w:t>
            </w:r>
            <w:proofErr w:type="spellEnd"/>
            <w:r w:rsidRPr="00772D34">
              <w:rPr>
                <w:rFonts w:ascii="Times New Roman" w:eastAsia="Calibri" w:hAnsi="Times New Roman"/>
                <w:sz w:val="24"/>
                <w:szCs w:val="24"/>
              </w:rPr>
              <w:t xml:space="preserve"> Валерия, Кузнецова Алена, Ерохина Мария, </w:t>
            </w:r>
            <w:proofErr w:type="spellStart"/>
            <w:r w:rsidRPr="00772D34">
              <w:rPr>
                <w:rFonts w:ascii="Times New Roman" w:eastAsia="Calibri" w:hAnsi="Times New Roman"/>
                <w:sz w:val="24"/>
                <w:szCs w:val="24"/>
              </w:rPr>
              <w:t>Нужина</w:t>
            </w:r>
            <w:proofErr w:type="spellEnd"/>
            <w:r w:rsidRPr="00772D34">
              <w:rPr>
                <w:rFonts w:ascii="Times New Roman" w:eastAsia="Calibri" w:hAnsi="Times New Roman"/>
                <w:sz w:val="24"/>
                <w:szCs w:val="24"/>
              </w:rPr>
              <w:t xml:space="preserve"> Дарья, </w:t>
            </w:r>
            <w:proofErr w:type="spellStart"/>
            <w:r w:rsidRPr="00772D34">
              <w:rPr>
                <w:rFonts w:ascii="Times New Roman" w:eastAsia="Calibri" w:hAnsi="Times New Roman"/>
                <w:sz w:val="24"/>
                <w:szCs w:val="24"/>
              </w:rPr>
              <w:t>Фофанова</w:t>
            </w:r>
            <w:proofErr w:type="spellEnd"/>
            <w:r w:rsidRPr="00772D34">
              <w:rPr>
                <w:rFonts w:ascii="Times New Roman" w:eastAsia="Calibri" w:hAnsi="Times New Roman"/>
                <w:sz w:val="24"/>
                <w:szCs w:val="24"/>
              </w:rPr>
              <w:t xml:space="preserve"> Анастасия, </w:t>
            </w:r>
            <w:proofErr w:type="spellStart"/>
            <w:r w:rsidRPr="00772D34">
              <w:rPr>
                <w:rFonts w:ascii="Times New Roman" w:eastAsia="Calibri" w:hAnsi="Times New Roman"/>
                <w:sz w:val="24"/>
                <w:szCs w:val="24"/>
              </w:rPr>
              <w:t>Бурунова</w:t>
            </w:r>
            <w:proofErr w:type="spellEnd"/>
            <w:r w:rsidRPr="00772D34">
              <w:rPr>
                <w:rFonts w:ascii="Times New Roman" w:eastAsia="Calibri" w:hAnsi="Times New Roman"/>
                <w:sz w:val="24"/>
                <w:szCs w:val="24"/>
              </w:rPr>
              <w:t xml:space="preserve"> Софья, Зубавина Василиса, Шишкина Елизавета, </w:t>
            </w:r>
            <w:proofErr w:type="spellStart"/>
            <w:r w:rsidRPr="00772D34">
              <w:rPr>
                <w:rFonts w:ascii="Times New Roman" w:eastAsia="Calibri" w:hAnsi="Times New Roman"/>
                <w:sz w:val="24"/>
                <w:szCs w:val="24"/>
              </w:rPr>
              <w:t>Ключникова</w:t>
            </w:r>
            <w:proofErr w:type="spellEnd"/>
            <w:r w:rsidRPr="00772D34">
              <w:rPr>
                <w:rFonts w:ascii="Times New Roman" w:eastAsia="Calibri" w:hAnsi="Times New Roman"/>
                <w:sz w:val="24"/>
                <w:szCs w:val="24"/>
              </w:rPr>
              <w:t xml:space="preserve"> Полина, </w:t>
            </w:r>
            <w:proofErr w:type="spellStart"/>
            <w:r w:rsidRPr="00772D34">
              <w:rPr>
                <w:rFonts w:ascii="Times New Roman" w:eastAsia="Calibri" w:hAnsi="Times New Roman"/>
                <w:sz w:val="24"/>
                <w:szCs w:val="24"/>
              </w:rPr>
              <w:t>Рыжанкина</w:t>
            </w:r>
            <w:proofErr w:type="spellEnd"/>
            <w:r w:rsidRPr="00772D34">
              <w:rPr>
                <w:rFonts w:ascii="Times New Roman" w:eastAsia="Calibri" w:hAnsi="Times New Roman"/>
                <w:sz w:val="24"/>
                <w:szCs w:val="24"/>
              </w:rPr>
              <w:t xml:space="preserve"> Анастасия, Сироткина Вероника)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Артемова Е.М.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"Внеурочная деятельность"</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1 место </w:t>
            </w:r>
            <w:r w:rsidRPr="00772D34">
              <w:rPr>
                <w:rFonts w:ascii="Times New Roman" w:eastAsia="Calibri" w:hAnsi="Times New Roman"/>
                <w:sz w:val="24"/>
                <w:szCs w:val="24"/>
              </w:rPr>
              <w:t xml:space="preserve">(Танцевальная студия "Шоколад" – Балакирева Валерия, </w:t>
            </w:r>
            <w:proofErr w:type="spellStart"/>
            <w:r w:rsidRPr="00772D34">
              <w:rPr>
                <w:rFonts w:ascii="Times New Roman" w:eastAsia="Calibri" w:hAnsi="Times New Roman"/>
                <w:sz w:val="24"/>
                <w:szCs w:val="24"/>
              </w:rPr>
              <w:t>Беленкова</w:t>
            </w:r>
            <w:proofErr w:type="spellEnd"/>
            <w:r w:rsidRPr="00772D34">
              <w:rPr>
                <w:rFonts w:ascii="Times New Roman" w:eastAsia="Calibri" w:hAnsi="Times New Roman"/>
                <w:sz w:val="24"/>
                <w:szCs w:val="24"/>
              </w:rPr>
              <w:t xml:space="preserve"> Валерия, Кузнецова Алена, Ерохина Мария, </w:t>
            </w:r>
            <w:proofErr w:type="spellStart"/>
            <w:r w:rsidRPr="00772D34">
              <w:rPr>
                <w:rFonts w:ascii="Times New Roman" w:eastAsia="Calibri" w:hAnsi="Times New Roman"/>
                <w:sz w:val="24"/>
                <w:szCs w:val="24"/>
              </w:rPr>
              <w:t>Нужина</w:t>
            </w:r>
            <w:proofErr w:type="spellEnd"/>
            <w:r w:rsidRPr="00772D34">
              <w:rPr>
                <w:rFonts w:ascii="Times New Roman" w:eastAsia="Calibri" w:hAnsi="Times New Roman"/>
                <w:sz w:val="24"/>
                <w:szCs w:val="24"/>
              </w:rPr>
              <w:t xml:space="preserve"> Дарья, </w:t>
            </w:r>
            <w:proofErr w:type="spellStart"/>
            <w:r w:rsidRPr="00772D34">
              <w:rPr>
                <w:rFonts w:ascii="Times New Roman" w:eastAsia="Calibri" w:hAnsi="Times New Roman"/>
                <w:sz w:val="24"/>
                <w:szCs w:val="24"/>
              </w:rPr>
              <w:t>Фофанова</w:t>
            </w:r>
            <w:proofErr w:type="spellEnd"/>
            <w:r w:rsidRPr="00772D34">
              <w:rPr>
                <w:rFonts w:ascii="Times New Roman" w:eastAsia="Calibri" w:hAnsi="Times New Roman"/>
                <w:sz w:val="24"/>
                <w:szCs w:val="24"/>
              </w:rPr>
              <w:t xml:space="preserve"> Анастасия, </w:t>
            </w:r>
            <w:proofErr w:type="spellStart"/>
            <w:r w:rsidRPr="00772D34">
              <w:rPr>
                <w:rFonts w:ascii="Times New Roman" w:eastAsia="Calibri" w:hAnsi="Times New Roman"/>
                <w:sz w:val="24"/>
                <w:szCs w:val="24"/>
              </w:rPr>
              <w:t>Бурунова</w:t>
            </w:r>
            <w:proofErr w:type="spellEnd"/>
            <w:r w:rsidRPr="00772D34">
              <w:rPr>
                <w:rFonts w:ascii="Times New Roman" w:eastAsia="Calibri" w:hAnsi="Times New Roman"/>
                <w:sz w:val="24"/>
                <w:szCs w:val="24"/>
              </w:rPr>
              <w:t xml:space="preserve"> Софья, Зубавина Василиса, Шишкина Елизавета, </w:t>
            </w:r>
            <w:proofErr w:type="spellStart"/>
            <w:r w:rsidRPr="00772D34">
              <w:rPr>
                <w:rFonts w:ascii="Times New Roman" w:eastAsia="Calibri" w:hAnsi="Times New Roman"/>
                <w:sz w:val="24"/>
                <w:szCs w:val="24"/>
              </w:rPr>
              <w:t>Ключникова</w:t>
            </w:r>
            <w:proofErr w:type="spellEnd"/>
            <w:r w:rsidRPr="00772D34">
              <w:rPr>
                <w:rFonts w:ascii="Times New Roman" w:eastAsia="Calibri" w:hAnsi="Times New Roman"/>
                <w:sz w:val="24"/>
                <w:szCs w:val="24"/>
              </w:rPr>
              <w:t xml:space="preserve"> Полина, </w:t>
            </w:r>
            <w:proofErr w:type="spellStart"/>
            <w:r w:rsidRPr="00772D34">
              <w:rPr>
                <w:rFonts w:ascii="Times New Roman" w:eastAsia="Calibri" w:hAnsi="Times New Roman"/>
                <w:sz w:val="24"/>
                <w:szCs w:val="24"/>
              </w:rPr>
              <w:t>Рыжанкина</w:t>
            </w:r>
            <w:proofErr w:type="spellEnd"/>
            <w:r w:rsidRPr="00772D34">
              <w:rPr>
                <w:rFonts w:ascii="Times New Roman" w:eastAsia="Calibri" w:hAnsi="Times New Roman"/>
                <w:sz w:val="24"/>
                <w:szCs w:val="24"/>
              </w:rPr>
              <w:t xml:space="preserve"> Анастасия, Сироткина Вероника)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Артемова Е.М.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социальных плакатов "Нам, молодым, не безразлично!"</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лауреата (</w:t>
            </w:r>
            <w:proofErr w:type="spellStart"/>
            <w:r w:rsidRPr="00772D34">
              <w:rPr>
                <w:rFonts w:ascii="Times New Roman" w:hAnsi="Times New Roman"/>
                <w:sz w:val="24"/>
                <w:szCs w:val="24"/>
              </w:rPr>
              <w:t>Будакина</w:t>
            </w:r>
            <w:proofErr w:type="spellEnd"/>
            <w:r w:rsidRPr="00772D34">
              <w:rPr>
                <w:rFonts w:ascii="Times New Roman" w:hAnsi="Times New Roman"/>
                <w:sz w:val="24"/>
                <w:szCs w:val="24"/>
              </w:rPr>
              <w:t xml:space="preserve"> Анастасия)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для детей и педагогов "Узнавай-ка!" в номинации "Фантазия без границ"</w:t>
            </w:r>
          </w:p>
        </w:tc>
        <w:tc>
          <w:tcPr>
            <w:tcW w:w="2805" w:type="dxa"/>
            <w:gridSpan w:val="2"/>
            <w:vAlign w:val="center"/>
          </w:tcPr>
          <w:p w:rsidR="00772D34" w:rsidRPr="00772D34" w:rsidRDefault="00772D34" w:rsidP="00772D34">
            <w:pPr>
              <w:spacing w:after="0" w:line="240" w:lineRule="auto"/>
              <w:rPr>
                <w:rFonts w:ascii="Times New Roman" w:hAnsi="Times New Roman"/>
                <w:sz w:val="24"/>
                <w:szCs w:val="24"/>
              </w:rPr>
            </w:pPr>
            <w:r w:rsidRPr="00772D34">
              <w:rPr>
                <w:rFonts w:ascii="Times New Roman" w:hAnsi="Times New Roman"/>
                <w:sz w:val="24"/>
                <w:szCs w:val="24"/>
              </w:rPr>
              <w:t>Диплом 1 степени (</w:t>
            </w:r>
            <w:proofErr w:type="spellStart"/>
            <w:r w:rsidRPr="00772D34">
              <w:rPr>
                <w:rFonts w:ascii="Times New Roman" w:hAnsi="Times New Roman"/>
                <w:sz w:val="24"/>
                <w:szCs w:val="24"/>
              </w:rPr>
              <w:t>Тевянова</w:t>
            </w:r>
            <w:proofErr w:type="spellEnd"/>
            <w:r w:rsidRPr="00772D34">
              <w:rPr>
                <w:rFonts w:ascii="Times New Roman" w:hAnsi="Times New Roman"/>
                <w:sz w:val="24"/>
                <w:szCs w:val="24"/>
              </w:rPr>
              <w:t xml:space="preserve"> Алина); Диплом 2 степени (Старкова Дарья)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 xml:space="preserve">Всероссийский конкурс для детей и педагогов "Узнавай-ка!" в </w:t>
            </w:r>
            <w:r w:rsidRPr="00772D34">
              <w:rPr>
                <w:rFonts w:ascii="Times New Roman" w:eastAsia="Calibri" w:hAnsi="Times New Roman"/>
                <w:sz w:val="24"/>
                <w:szCs w:val="24"/>
              </w:rPr>
              <w:lastRenderedPageBreak/>
              <w:t>номинации "Ярмарка рукоделия"</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 xml:space="preserve">Диплом 1 степени (Старкова Дарья); </w:t>
            </w:r>
            <w:r w:rsidRPr="00772D34">
              <w:rPr>
                <w:rFonts w:ascii="Times New Roman" w:hAnsi="Times New Roman"/>
                <w:sz w:val="24"/>
                <w:szCs w:val="24"/>
              </w:rPr>
              <w:lastRenderedPageBreak/>
              <w:t>Диплом 2 степени (Комков Юрий); Диплом 1 степени (Комков Юрий); Диплом 2 степени (Комков Юрий); Диплом 2 степени (Зубавина Василиса)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lastRenderedPageBreak/>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lastRenderedPageBreak/>
              <w:t>Всероссийский конкурс  для детей и педагогов "Узнавай-ка!" в номинации "Моделирование, конструирование"</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(Старкова Дарья)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для детей и педагогов "Узнавай-ка!" в номинации "Лучшая новогодняя игрушка"</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w:t>
            </w:r>
            <w:proofErr w:type="spellStart"/>
            <w:r w:rsidRPr="00772D34">
              <w:rPr>
                <w:rFonts w:ascii="Times New Roman" w:hAnsi="Times New Roman"/>
                <w:sz w:val="24"/>
                <w:szCs w:val="24"/>
              </w:rPr>
              <w:t>Равинец</w:t>
            </w:r>
            <w:proofErr w:type="spellEnd"/>
            <w:r w:rsidRPr="00772D34">
              <w:rPr>
                <w:rFonts w:ascii="Times New Roman" w:hAnsi="Times New Roman"/>
                <w:sz w:val="24"/>
                <w:szCs w:val="24"/>
              </w:rPr>
              <w:t xml:space="preserve"> Наталья); Диплом 1 степени (Новикова Анастасия); Диплом 1 степени (Зубавина Василиса); Диплом 1 степени (</w:t>
            </w:r>
            <w:proofErr w:type="spellStart"/>
            <w:r w:rsidRPr="00772D34">
              <w:rPr>
                <w:rFonts w:ascii="Times New Roman" w:hAnsi="Times New Roman"/>
                <w:sz w:val="24"/>
                <w:szCs w:val="24"/>
              </w:rPr>
              <w:t>Беленкова</w:t>
            </w:r>
            <w:proofErr w:type="spellEnd"/>
            <w:r w:rsidRPr="00772D34">
              <w:rPr>
                <w:rFonts w:ascii="Times New Roman" w:hAnsi="Times New Roman"/>
                <w:sz w:val="24"/>
                <w:szCs w:val="24"/>
              </w:rPr>
              <w:t xml:space="preserve"> Валерия); Диплом 1 степени (</w:t>
            </w:r>
            <w:proofErr w:type="spellStart"/>
            <w:r w:rsidRPr="00772D34">
              <w:rPr>
                <w:rFonts w:ascii="Times New Roman" w:hAnsi="Times New Roman"/>
                <w:sz w:val="24"/>
                <w:szCs w:val="24"/>
              </w:rPr>
              <w:t>Алексанян</w:t>
            </w:r>
            <w:proofErr w:type="spellEnd"/>
            <w:r w:rsidRPr="00772D34">
              <w:rPr>
                <w:rFonts w:ascii="Times New Roman" w:hAnsi="Times New Roman"/>
                <w:sz w:val="24"/>
                <w:szCs w:val="24"/>
              </w:rPr>
              <w:t xml:space="preserve"> </w:t>
            </w:r>
            <w:proofErr w:type="spellStart"/>
            <w:r w:rsidRPr="00772D34">
              <w:rPr>
                <w:rFonts w:ascii="Times New Roman" w:hAnsi="Times New Roman"/>
                <w:sz w:val="24"/>
                <w:szCs w:val="24"/>
              </w:rPr>
              <w:t>Донара</w:t>
            </w:r>
            <w:proofErr w:type="spellEnd"/>
            <w:r w:rsidRPr="00772D34">
              <w:rPr>
                <w:rFonts w:ascii="Times New Roman" w:hAnsi="Times New Roman"/>
                <w:sz w:val="24"/>
                <w:szCs w:val="24"/>
              </w:rPr>
              <w:t>)</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для детей и педагогов "Узнавай-ка!" в номинации "Мир вокруг нас. Рукоделие"</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(Ноздрина Алиса)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Всероссийский конкурс для детей и педагогов "Узнавай-ка!" в номинации "Лучший головной убор"</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(Комков Юрий)</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eastAsia="Calibri" w:hAnsi="Times New Roman"/>
                <w:sz w:val="24"/>
                <w:szCs w:val="24"/>
              </w:rPr>
            </w:pPr>
            <w:r w:rsidRPr="00772D34">
              <w:rPr>
                <w:rFonts w:ascii="Times New Roman" w:hAnsi="Times New Roman"/>
                <w:sz w:val="24"/>
                <w:szCs w:val="24"/>
              </w:rPr>
              <w:t xml:space="preserve">8 </w:t>
            </w:r>
            <w:proofErr w:type="gramStart"/>
            <w:r w:rsidRPr="00772D34">
              <w:rPr>
                <w:rFonts w:ascii="Times New Roman" w:hAnsi="Times New Roman"/>
                <w:sz w:val="24"/>
                <w:szCs w:val="24"/>
              </w:rPr>
              <w:t>Всероссийский</w:t>
            </w:r>
            <w:proofErr w:type="gramEnd"/>
            <w:r w:rsidRPr="00772D34">
              <w:rPr>
                <w:rFonts w:ascii="Times New Roman" w:hAnsi="Times New Roman"/>
                <w:sz w:val="24"/>
                <w:szCs w:val="24"/>
              </w:rPr>
              <w:t xml:space="preserve"> Ступинский фестиваля-конкурса народного прикладного творчества сельских школьников "Возвращение к истокам"</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w:t>
            </w:r>
            <w:proofErr w:type="spellStart"/>
            <w:r w:rsidRPr="00772D34">
              <w:rPr>
                <w:rFonts w:ascii="Times New Roman" w:hAnsi="Times New Roman"/>
                <w:sz w:val="24"/>
                <w:szCs w:val="24"/>
              </w:rPr>
              <w:t>Ретова</w:t>
            </w:r>
            <w:proofErr w:type="spellEnd"/>
            <w:r w:rsidRPr="00772D34">
              <w:rPr>
                <w:rFonts w:ascii="Times New Roman" w:hAnsi="Times New Roman"/>
                <w:sz w:val="24"/>
                <w:szCs w:val="24"/>
              </w:rPr>
              <w:t xml:space="preserve"> София)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eastAsia="Calibri"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"Животные – наши друзья"</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w:t>
            </w:r>
            <w:proofErr w:type="spellStart"/>
            <w:r w:rsidRPr="00772D34">
              <w:rPr>
                <w:rFonts w:ascii="Times New Roman" w:hAnsi="Times New Roman"/>
                <w:sz w:val="24"/>
                <w:szCs w:val="24"/>
              </w:rPr>
              <w:t>Щавелева</w:t>
            </w:r>
            <w:proofErr w:type="spellEnd"/>
            <w:r w:rsidRPr="00772D34">
              <w:rPr>
                <w:rFonts w:ascii="Times New Roman" w:hAnsi="Times New Roman"/>
                <w:sz w:val="24"/>
                <w:szCs w:val="24"/>
              </w:rPr>
              <w:t xml:space="preserve"> Валерия)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eastAsia="Calibri"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"Звездопад талантов"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2 степени (</w:t>
            </w:r>
            <w:proofErr w:type="spellStart"/>
            <w:r w:rsidRPr="00772D34">
              <w:rPr>
                <w:rFonts w:ascii="Times New Roman" w:hAnsi="Times New Roman"/>
                <w:sz w:val="24"/>
                <w:szCs w:val="24"/>
              </w:rPr>
              <w:t>Шибалина</w:t>
            </w:r>
            <w:proofErr w:type="spellEnd"/>
            <w:r w:rsidRPr="00772D34">
              <w:rPr>
                <w:rFonts w:ascii="Times New Roman" w:hAnsi="Times New Roman"/>
                <w:sz w:val="24"/>
                <w:szCs w:val="24"/>
              </w:rPr>
              <w:t xml:space="preserve"> Дарья); Диплом 1 степени (</w:t>
            </w:r>
            <w:proofErr w:type="spellStart"/>
            <w:r w:rsidRPr="00772D34">
              <w:rPr>
                <w:rFonts w:ascii="Times New Roman" w:hAnsi="Times New Roman"/>
                <w:sz w:val="24"/>
                <w:szCs w:val="24"/>
              </w:rPr>
              <w:t>Голодова</w:t>
            </w:r>
            <w:proofErr w:type="spellEnd"/>
            <w:r w:rsidRPr="00772D34">
              <w:rPr>
                <w:rFonts w:ascii="Times New Roman" w:hAnsi="Times New Roman"/>
                <w:sz w:val="24"/>
                <w:szCs w:val="24"/>
              </w:rPr>
              <w:t xml:space="preserve"> Арина)</w:t>
            </w:r>
          </w:p>
        </w:tc>
        <w:tc>
          <w:tcPr>
            <w:tcW w:w="3103" w:type="dxa"/>
            <w:gridSpan w:val="2"/>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eastAsia="Calibri"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"Фантазия без границ"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w:t>
            </w:r>
            <w:proofErr w:type="spellStart"/>
            <w:r w:rsidRPr="00772D34">
              <w:rPr>
                <w:rFonts w:ascii="Times New Roman" w:hAnsi="Times New Roman"/>
                <w:sz w:val="24"/>
                <w:szCs w:val="24"/>
              </w:rPr>
              <w:t>Рыжанкина</w:t>
            </w:r>
            <w:proofErr w:type="spellEnd"/>
            <w:r w:rsidRPr="00772D34">
              <w:rPr>
                <w:rFonts w:ascii="Times New Roman" w:hAnsi="Times New Roman"/>
                <w:sz w:val="24"/>
                <w:szCs w:val="24"/>
              </w:rPr>
              <w:t xml:space="preserve"> Анастасия); Диплом 1 степени (</w:t>
            </w:r>
            <w:proofErr w:type="spellStart"/>
            <w:r w:rsidRPr="00772D34">
              <w:rPr>
                <w:rFonts w:ascii="Times New Roman" w:hAnsi="Times New Roman"/>
                <w:sz w:val="24"/>
                <w:szCs w:val="24"/>
              </w:rPr>
              <w:t>Ладонкина</w:t>
            </w:r>
            <w:proofErr w:type="spellEnd"/>
            <w:r w:rsidRPr="00772D34">
              <w:rPr>
                <w:rFonts w:ascii="Times New Roman" w:hAnsi="Times New Roman"/>
                <w:sz w:val="24"/>
                <w:szCs w:val="24"/>
              </w:rPr>
              <w:t xml:space="preserve"> Анастасия)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"Мир вокруг нас" Творчество.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2 степени (Малышева Валерия); Диплом 1 степени (Зотова Анастасия)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"Мир вокруг нас" Рукоделие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2 степени (</w:t>
            </w:r>
            <w:proofErr w:type="spellStart"/>
            <w:r w:rsidRPr="00772D34">
              <w:rPr>
                <w:rFonts w:ascii="Times New Roman" w:hAnsi="Times New Roman"/>
                <w:sz w:val="24"/>
                <w:szCs w:val="24"/>
              </w:rPr>
              <w:t>Ладонкина</w:t>
            </w:r>
            <w:proofErr w:type="spellEnd"/>
            <w:r w:rsidRPr="00772D34">
              <w:rPr>
                <w:rFonts w:ascii="Times New Roman" w:hAnsi="Times New Roman"/>
                <w:sz w:val="24"/>
                <w:szCs w:val="24"/>
              </w:rPr>
              <w:t xml:space="preserve"> Анастасия); Диплом 2 степени (Корнева Мария); </w:t>
            </w:r>
            <w:r w:rsidRPr="00772D34">
              <w:rPr>
                <w:rFonts w:ascii="Times New Roman" w:hAnsi="Times New Roman"/>
                <w:sz w:val="24"/>
                <w:szCs w:val="24"/>
              </w:rPr>
              <w:lastRenderedPageBreak/>
              <w:t>Диплом 1 степени (</w:t>
            </w:r>
            <w:proofErr w:type="spellStart"/>
            <w:r w:rsidRPr="00772D34">
              <w:rPr>
                <w:rFonts w:ascii="Times New Roman" w:hAnsi="Times New Roman"/>
                <w:sz w:val="24"/>
                <w:szCs w:val="24"/>
              </w:rPr>
              <w:t>Ключникова</w:t>
            </w:r>
            <w:proofErr w:type="spellEnd"/>
            <w:r w:rsidRPr="00772D34">
              <w:rPr>
                <w:rFonts w:ascii="Times New Roman" w:hAnsi="Times New Roman"/>
                <w:sz w:val="24"/>
                <w:szCs w:val="24"/>
              </w:rPr>
              <w:t xml:space="preserve"> Полина); Диплом 1 степени (Жукова Полина); </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lastRenderedPageBreak/>
              <w:t>Всероссийский конкурс для детей и педагогов "Узнавай-ка" в номинации "Ярмарка рукоделия"</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3 степени (Корнева Мария); Диплом 1 степени (Зотова Анастасия)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"Фантазия без границ" Рукоделие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2 степени (Богомолова Ксения); Диплом 2 степени (Богомолова Дарья)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методических материалов и творческих работ "Зажигает осень краски"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(Козел Диана); Диплом 1 степени (Петрова Анна)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талантов в номинации "Мир природы"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победителя 1 место (</w:t>
            </w:r>
            <w:proofErr w:type="spellStart"/>
            <w:r w:rsidRPr="00772D34">
              <w:rPr>
                <w:rFonts w:ascii="Times New Roman" w:hAnsi="Times New Roman"/>
                <w:sz w:val="24"/>
                <w:szCs w:val="24"/>
              </w:rPr>
              <w:t>Шимина</w:t>
            </w:r>
            <w:proofErr w:type="spellEnd"/>
            <w:r w:rsidRPr="00772D34">
              <w:rPr>
                <w:rFonts w:ascii="Times New Roman" w:hAnsi="Times New Roman"/>
                <w:sz w:val="24"/>
                <w:szCs w:val="24"/>
              </w:rPr>
              <w:t xml:space="preserve"> Дарья)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Пузрова</w:t>
            </w:r>
            <w:proofErr w:type="spellEnd"/>
            <w:r w:rsidRPr="00772D34">
              <w:rPr>
                <w:rFonts w:ascii="Times New Roman" w:hAnsi="Times New Roman"/>
                <w:sz w:val="24"/>
                <w:szCs w:val="24"/>
              </w:rPr>
              <w:t xml:space="preserve"> Н.В.</w:t>
            </w:r>
          </w:p>
        </w:tc>
      </w:tr>
      <w:tr w:rsidR="00772D34" w:rsidRPr="00772D34" w:rsidTr="00290A6B">
        <w:trPr>
          <w:trHeight w:val="892"/>
        </w:trPr>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талантов в номинации "Игры и игрушки"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призера 3 место (Тюрина Ксения); Диплом победителя 1 место (</w:t>
            </w:r>
            <w:proofErr w:type="spellStart"/>
            <w:r w:rsidRPr="00772D34">
              <w:rPr>
                <w:rFonts w:ascii="Times New Roman" w:hAnsi="Times New Roman"/>
                <w:sz w:val="24"/>
                <w:szCs w:val="24"/>
              </w:rPr>
              <w:t>Ставцова</w:t>
            </w:r>
            <w:proofErr w:type="spellEnd"/>
            <w:r w:rsidRPr="00772D34">
              <w:rPr>
                <w:rFonts w:ascii="Times New Roman" w:hAnsi="Times New Roman"/>
                <w:sz w:val="24"/>
                <w:szCs w:val="24"/>
              </w:rPr>
              <w:t xml:space="preserve"> Полина)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Пузрова</w:t>
            </w:r>
            <w:proofErr w:type="spellEnd"/>
            <w:r w:rsidRPr="00772D34">
              <w:rPr>
                <w:rFonts w:ascii="Times New Roman" w:hAnsi="Times New Roman"/>
                <w:sz w:val="24"/>
                <w:szCs w:val="24"/>
              </w:rPr>
              <w:t xml:space="preserve"> Н.В.</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молодежи "Творчество и интеллект" в номинации "Компьютерные игры"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победителя 1 место (Лукин Максим)</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Сорокин А.А.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талантов в номинации "Олимпиада по технологии"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призера 3 место (Филяев Михаил)</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Сорокин А.А.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талантов в номинации "Патриотизм"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призера 2 место (Валин Никита)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Сорокин А.А.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"Ярмарка рукоделия"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w:t>
            </w:r>
            <w:proofErr w:type="spellStart"/>
            <w:r w:rsidRPr="00772D34">
              <w:rPr>
                <w:rFonts w:ascii="Times New Roman" w:hAnsi="Times New Roman"/>
                <w:sz w:val="24"/>
                <w:szCs w:val="24"/>
              </w:rPr>
              <w:t>Фунтикова</w:t>
            </w:r>
            <w:proofErr w:type="spellEnd"/>
            <w:r w:rsidRPr="00772D34">
              <w:rPr>
                <w:rFonts w:ascii="Times New Roman" w:hAnsi="Times New Roman"/>
                <w:sz w:val="24"/>
                <w:szCs w:val="24"/>
              </w:rPr>
              <w:t xml:space="preserve"> София); Диплом 2 степени (</w:t>
            </w:r>
            <w:proofErr w:type="spellStart"/>
            <w:r w:rsidRPr="00772D34">
              <w:rPr>
                <w:rFonts w:ascii="Times New Roman" w:hAnsi="Times New Roman"/>
                <w:sz w:val="24"/>
                <w:szCs w:val="24"/>
              </w:rPr>
              <w:t>Тевянова</w:t>
            </w:r>
            <w:proofErr w:type="spellEnd"/>
            <w:r w:rsidRPr="00772D34">
              <w:rPr>
                <w:rFonts w:ascii="Times New Roman" w:hAnsi="Times New Roman"/>
                <w:sz w:val="24"/>
                <w:szCs w:val="24"/>
              </w:rPr>
              <w:t xml:space="preserve"> Алина)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"Искусство оригами"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3 степени (Старкова Дарья)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"Фантазия без границ"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w:t>
            </w:r>
            <w:proofErr w:type="spellStart"/>
            <w:r w:rsidRPr="00772D34">
              <w:rPr>
                <w:rFonts w:ascii="Times New Roman" w:hAnsi="Times New Roman"/>
                <w:sz w:val="24"/>
                <w:szCs w:val="24"/>
              </w:rPr>
              <w:t>Равинец</w:t>
            </w:r>
            <w:proofErr w:type="spellEnd"/>
            <w:r w:rsidRPr="00772D34">
              <w:rPr>
                <w:rFonts w:ascii="Times New Roman" w:hAnsi="Times New Roman"/>
                <w:sz w:val="24"/>
                <w:szCs w:val="24"/>
              </w:rPr>
              <w:t xml:space="preserve"> Наталья); Диплом 1 степени (Ноздрина Алиса)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"Ярмарка рукоделия"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2 степени (</w:t>
            </w:r>
            <w:proofErr w:type="spellStart"/>
            <w:r w:rsidRPr="00772D34">
              <w:rPr>
                <w:rFonts w:ascii="Times New Roman" w:hAnsi="Times New Roman"/>
                <w:sz w:val="24"/>
                <w:szCs w:val="24"/>
              </w:rPr>
              <w:t>Равинец</w:t>
            </w:r>
            <w:proofErr w:type="spellEnd"/>
            <w:r w:rsidRPr="00772D34">
              <w:rPr>
                <w:rFonts w:ascii="Times New Roman" w:hAnsi="Times New Roman"/>
                <w:sz w:val="24"/>
                <w:szCs w:val="24"/>
              </w:rPr>
              <w:t xml:space="preserve"> Наталья); Диплом 1 степени (</w:t>
            </w:r>
            <w:proofErr w:type="spellStart"/>
            <w:r w:rsidRPr="00772D34">
              <w:rPr>
                <w:rFonts w:ascii="Times New Roman" w:hAnsi="Times New Roman"/>
                <w:sz w:val="24"/>
                <w:szCs w:val="24"/>
              </w:rPr>
              <w:t>Песковская</w:t>
            </w:r>
            <w:proofErr w:type="spellEnd"/>
            <w:r w:rsidRPr="00772D34">
              <w:rPr>
                <w:rFonts w:ascii="Times New Roman" w:hAnsi="Times New Roman"/>
                <w:sz w:val="24"/>
                <w:szCs w:val="24"/>
              </w:rPr>
              <w:t xml:space="preserve"> Валерия); Диплом 2 степени (Новикова Анастасия); Диплом 2 степени (Комков Юрий); Диплом 1 степени (</w:t>
            </w:r>
            <w:proofErr w:type="spellStart"/>
            <w:r w:rsidRPr="00772D34">
              <w:rPr>
                <w:rFonts w:ascii="Times New Roman" w:hAnsi="Times New Roman"/>
                <w:sz w:val="24"/>
                <w:szCs w:val="24"/>
              </w:rPr>
              <w:t>Алексанян</w:t>
            </w:r>
            <w:proofErr w:type="spellEnd"/>
            <w:r w:rsidRPr="00772D34">
              <w:rPr>
                <w:rFonts w:ascii="Times New Roman" w:hAnsi="Times New Roman"/>
                <w:sz w:val="24"/>
                <w:szCs w:val="24"/>
              </w:rPr>
              <w:t xml:space="preserve"> </w:t>
            </w:r>
            <w:proofErr w:type="spellStart"/>
            <w:r w:rsidRPr="00772D34">
              <w:rPr>
                <w:rFonts w:ascii="Times New Roman" w:hAnsi="Times New Roman"/>
                <w:sz w:val="24"/>
                <w:szCs w:val="24"/>
              </w:rPr>
              <w:t>Донара</w:t>
            </w:r>
            <w:proofErr w:type="spellEnd"/>
            <w:r w:rsidRPr="00772D34">
              <w:rPr>
                <w:rFonts w:ascii="Times New Roman" w:hAnsi="Times New Roman"/>
                <w:sz w:val="24"/>
                <w:szCs w:val="24"/>
              </w:rPr>
              <w:t>)</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 xml:space="preserve">Всероссийский конкурс для детей и педагогов "Узнавай-ка" в номинации "Поделки из природного материала"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3 степени (Косолапова Кристина); Диплом 3 степени (Комков Юрий)</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"О, эти сказки!"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(Комков Юрий); Диплом 3 степени (</w:t>
            </w:r>
            <w:proofErr w:type="spellStart"/>
            <w:r w:rsidRPr="00772D34">
              <w:rPr>
                <w:rFonts w:ascii="Times New Roman" w:hAnsi="Times New Roman"/>
                <w:sz w:val="24"/>
                <w:szCs w:val="24"/>
              </w:rPr>
              <w:t>Беленкова</w:t>
            </w:r>
            <w:proofErr w:type="spellEnd"/>
            <w:r w:rsidRPr="00772D34">
              <w:rPr>
                <w:rFonts w:ascii="Times New Roman" w:hAnsi="Times New Roman"/>
                <w:sz w:val="24"/>
                <w:szCs w:val="24"/>
              </w:rPr>
              <w:t xml:space="preserve"> Валерия)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w:t>
            </w:r>
            <w:proofErr w:type="spellStart"/>
            <w:r w:rsidRPr="00772D34">
              <w:rPr>
                <w:rFonts w:ascii="Times New Roman" w:hAnsi="Times New Roman"/>
                <w:sz w:val="24"/>
                <w:szCs w:val="24"/>
              </w:rPr>
              <w:t>Лего</w:t>
            </w:r>
            <w:proofErr w:type="spellEnd"/>
            <w:r w:rsidRPr="00772D34">
              <w:rPr>
                <w:rFonts w:ascii="Times New Roman" w:hAnsi="Times New Roman"/>
                <w:sz w:val="24"/>
                <w:szCs w:val="24"/>
              </w:rPr>
              <w:t xml:space="preserve">-мастерская"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3 степени (Комков Юрий)</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"Ярмарка рукоделия"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w:t>
            </w:r>
            <w:proofErr w:type="spellStart"/>
            <w:r w:rsidRPr="00772D34">
              <w:rPr>
                <w:rFonts w:ascii="Times New Roman" w:hAnsi="Times New Roman"/>
                <w:sz w:val="24"/>
                <w:szCs w:val="24"/>
              </w:rPr>
              <w:t>Щавелева</w:t>
            </w:r>
            <w:proofErr w:type="spellEnd"/>
            <w:r w:rsidRPr="00772D34">
              <w:rPr>
                <w:rFonts w:ascii="Times New Roman" w:hAnsi="Times New Roman"/>
                <w:sz w:val="24"/>
                <w:szCs w:val="24"/>
              </w:rPr>
              <w:t xml:space="preserve"> Валерия); Диплом 1 степени (</w:t>
            </w:r>
            <w:proofErr w:type="spellStart"/>
            <w:r w:rsidRPr="00772D34">
              <w:rPr>
                <w:rFonts w:ascii="Times New Roman" w:hAnsi="Times New Roman"/>
                <w:sz w:val="24"/>
                <w:szCs w:val="24"/>
              </w:rPr>
              <w:t>Рыжанкина</w:t>
            </w:r>
            <w:proofErr w:type="spellEnd"/>
            <w:r w:rsidRPr="00772D34">
              <w:rPr>
                <w:rFonts w:ascii="Times New Roman" w:hAnsi="Times New Roman"/>
                <w:sz w:val="24"/>
                <w:szCs w:val="24"/>
              </w:rPr>
              <w:t xml:space="preserve"> Анастасия); Диплом 1 степени (</w:t>
            </w:r>
            <w:proofErr w:type="spellStart"/>
            <w:r w:rsidRPr="00772D34">
              <w:rPr>
                <w:rFonts w:ascii="Times New Roman" w:hAnsi="Times New Roman"/>
                <w:sz w:val="24"/>
                <w:szCs w:val="24"/>
              </w:rPr>
              <w:t>Песковская</w:t>
            </w:r>
            <w:proofErr w:type="spellEnd"/>
            <w:r w:rsidRPr="00772D34">
              <w:rPr>
                <w:rFonts w:ascii="Times New Roman" w:hAnsi="Times New Roman"/>
                <w:sz w:val="24"/>
                <w:szCs w:val="24"/>
              </w:rPr>
              <w:t xml:space="preserve"> Валерия); Диплом 1 степени (</w:t>
            </w: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Варвара)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"Фантазия без границ"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2 степени (</w:t>
            </w:r>
            <w:proofErr w:type="spellStart"/>
            <w:r w:rsidRPr="00772D34">
              <w:rPr>
                <w:rFonts w:ascii="Times New Roman" w:hAnsi="Times New Roman"/>
                <w:sz w:val="24"/>
                <w:szCs w:val="24"/>
              </w:rPr>
              <w:t>Щавелева</w:t>
            </w:r>
            <w:proofErr w:type="spellEnd"/>
            <w:r w:rsidRPr="00772D34">
              <w:rPr>
                <w:rFonts w:ascii="Times New Roman" w:hAnsi="Times New Roman"/>
                <w:sz w:val="24"/>
                <w:szCs w:val="24"/>
              </w:rPr>
              <w:t xml:space="preserve"> Валерия); Диплом 1 степени (</w:t>
            </w:r>
            <w:proofErr w:type="spellStart"/>
            <w:r w:rsidRPr="00772D34">
              <w:rPr>
                <w:rFonts w:ascii="Times New Roman" w:hAnsi="Times New Roman"/>
                <w:sz w:val="24"/>
                <w:szCs w:val="24"/>
              </w:rPr>
              <w:t>Ладонкина</w:t>
            </w:r>
            <w:proofErr w:type="spellEnd"/>
            <w:r w:rsidRPr="00772D34">
              <w:rPr>
                <w:rFonts w:ascii="Times New Roman" w:hAnsi="Times New Roman"/>
                <w:sz w:val="24"/>
                <w:szCs w:val="24"/>
              </w:rPr>
              <w:t xml:space="preserve"> Анастасия); Диплом 2 степени (Балакирева Валерия)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"Мир вокруг нас" Творчество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(Шибаева Анастасия); Диплом 1 степени (</w:t>
            </w:r>
            <w:proofErr w:type="spellStart"/>
            <w:r w:rsidRPr="00772D34">
              <w:rPr>
                <w:rFonts w:ascii="Times New Roman" w:hAnsi="Times New Roman"/>
                <w:sz w:val="24"/>
                <w:szCs w:val="24"/>
              </w:rPr>
              <w:t>Равинец</w:t>
            </w:r>
            <w:proofErr w:type="spellEnd"/>
            <w:r w:rsidRPr="00772D34">
              <w:rPr>
                <w:rFonts w:ascii="Times New Roman" w:hAnsi="Times New Roman"/>
                <w:sz w:val="24"/>
                <w:szCs w:val="24"/>
              </w:rPr>
              <w:t xml:space="preserve"> Наталья); Диплом 2 степени (Крюкова Мария); Диплом 1 степени (</w:t>
            </w:r>
            <w:proofErr w:type="spellStart"/>
            <w:r w:rsidRPr="00772D34">
              <w:rPr>
                <w:rFonts w:ascii="Times New Roman" w:hAnsi="Times New Roman"/>
                <w:sz w:val="24"/>
                <w:szCs w:val="24"/>
              </w:rPr>
              <w:t>Голодова</w:t>
            </w:r>
            <w:proofErr w:type="spellEnd"/>
            <w:r w:rsidRPr="00772D34">
              <w:rPr>
                <w:rFonts w:ascii="Times New Roman" w:hAnsi="Times New Roman"/>
                <w:sz w:val="24"/>
                <w:szCs w:val="24"/>
              </w:rPr>
              <w:t xml:space="preserve"> Арина)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"Мир вокруг нас"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(Семашко Алена); Диплом 1 степени (</w:t>
            </w:r>
            <w:proofErr w:type="spellStart"/>
            <w:r w:rsidRPr="00772D34">
              <w:rPr>
                <w:rFonts w:ascii="Times New Roman" w:hAnsi="Times New Roman"/>
                <w:sz w:val="24"/>
                <w:szCs w:val="24"/>
              </w:rPr>
              <w:t>Ключникова</w:t>
            </w:r>
            <w:proofErr w:type="spellEnd"/>
            <w:r w:rsidRPr="00772D34">
              <w:rPr>
                <w:rFonts w:ascii="Times New Roman" w:hAnsi="Times New Roman"/>
                <w:sz w:val="24"/>
                <w:szCs w:val="24"/>
              </w:rPr>
              <w:t xml:space="preserve"> Полина)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"Мир вокруг нас" Рукоделие</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(Малышева Валерия)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"Звездопад талантов"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(Плотникова Екатерина)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"Декоративно-прикладное творчество"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победителя 2 место (</w:t>
            </w:r>
            <w:proofErr w:type="spellStart"/>
            <w:r w:rsidRPr="00772D34">
              <w:rPr>
                <w:rFonts w:ascii="Times New Roman" w:hAnsi="Times New Roman"/>
                <w:sz w:val="24"/>
                <w:szCs w:val="24"/>
              </w:rPr>
              <w:t>Ретова</w:t>
            </w:r>
            <w:proofErr w:type="spellEnd"/>
            <w:r w:rsidRPr="00772D34">
              <w:rPr>
                <w:rFonts w:ascii="Times New Roman" w:hAnsi="Times New Roman"/>
                <w:sz w:val="24"/>
                <w:szCs w:val="24"/>
              </w:rPr>
              <w:t xml:space="preserve"> София)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"Звездопад талантов"</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w:t>
            </w:r>
            <w:proofErr w:type="spellStart"/>
            <w:r w:rsidRPr="00772D34">
              <w:rPr>
                <w:rFonts w:ascii="Times New Roman" w:hAnsi="Times New Roman"/>
                <w:sz w:val="24"/>
                <w:szCs w:val="24"/>
              </w:rPr>
              <w:t>Таунова</w:t>
            </w:r>
            <w:proofErr w:type="spellEnd"/>
            <w:r w:rsidRPr="00772D34">
              <w:rPr>
                <w:rFonts w:ascii="Times New Roman" w:hAnsi="Times New Roman"/>
                <w:sz w:val="24"/>
                <w:szCs w:val="24"/>
              </w:rPr>
              <w:t xml:space="preserve"> Полина)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"Лучший рисунок"</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w:t>
            </w:r>
            <w:proofErr w:type="spellStart"/>
            <w:r w:rsidRPr="00772D34">
              <w:rPr>
                <w:rFonts w:ascii="Times New Roman" w:hAnsi="Times New Roman"/>
                <w:sz w:val="24"/>
                <w:szCs w:val="24"/>
              </w:rPr>
              <w:t>Сокова</w:t>
            </w:r>
            <w:proofErr w:type="spellEnd"/>
            <w:r w:rsidRPr="00772D34">
              <w:rPr>
                <w:rFonts w:ascii="Times New Roman" w:hAnsi="Times New Roman"/>
                <w:sz w:val="24"/>
                <w:szCs w:val="24"/>
              </w:rPr>
              <w:t xml:space="preserve"> Ангелина)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 xml:space="preserve">Всероссийский конкурс для детей и педагогов "Узнавай-ка" в номинации "Экология и мы"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2 степени (</w:t>
            </w:r>
            <w:proofErr w:type="spellStart"/>
            <w:r w:rsidRPr="00772D34">
              <w:rPr>
                <w:rFonts w:ascii="Times New Roman" w:hAnsi="Times New Roman"/>
                <w:sz w:val="24"/>
                <w:szCs w:val="24"/>
              </w:rPr>
              <w:t>Сокова</w:t>
            </w:r>
            <w:proofErr w:type="spellEnd"/>
            <w:r w:rsidRPr="00772D34">
              <w:rPr>
                <w:rFonts w:ascii="Times New Roman" w:hAnsi="Times New Roman"/>
                <w:sz w:val="24"/>
                <w:szCs w:val="24"/>
              </w:rPr>
              <w:t xml:space="preserve"> Ангелина)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"Мир вокруг нас" Рукоделие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2 степени (</w:t>
            </w:r>
            <w:proofErr w:type="spellStart"/>
            <w:r w:rsidRPr="00772D34">
              <w:rPr>
                <w:rFonts w:ascii="Times New Roman" w:hAnsi="Times New Roman"/>
                <w:sz w:val="24"/>
                <w:szCs w:val="24"/>
              </w:rPr>
              <w:t>Сабельникова</w:t>
            </w:r>
            <w:proofErr w:type="spellEnd"/>
            <w:r w:rsidRPr="00772D34">
              <w:rPr>
                <w:rFonts w:ascii="Times New Roman" w:hAnsi="Times New Roman"/>
                <w:sz w:val="24"/>
                <w:szCs w:val="24"/>
              </w:rPr>
              <w:t xml:space="preserve"> Софья)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"Мир вокруг нас" Рисунок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(Петрова Анна)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"Я познаю мир"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w:t>
            </w:r>
            <w:proofErr w:type="spellStart"/>
            <w:r w:rsidRPr="00772D34">
              <w:rPr>
                <w:rFonts w:ascii="Times New Roman" w:hAnsi="Times New Roman"/>
                <w:sz w:val="24"/>
                <w:szCs w:val="24"/>
              </w:rPr>
              <w:t>Мурзаева</w:t>
            </w:r>
            <w:proofErr w:type="spellEnd"/>
            <w:r w:rsidRPr="00772D34">
              <w:rPr>
                <w:rFonts w:ascii="Times New Roman" w:hAnsi="Times New Roman"/>
                <w:sz w:val="24"/>
                <w:szCs w:val="24"/>
              </w:rPr>
              <w:t xml:space="preserve"> Виктория)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"Фантазия без границ"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(Матвеев Игорь)</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"Мир вокруг нас" Творчество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(Козел Дмитрий); Диплом 1 степени (Лысова Анжелика)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"Я – помощник!"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2 степени (Козел Дмитрий)</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"Мой родной край"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(Козел Диана)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"Мир вокруг нас" Рукоделие</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(Козел Диана);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both"/>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"Моя Родина - Россия" Рукоделие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2 степени (Исаев Дмитрий)</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талантов в номинации "Игры и игрушки"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3 место (Неупокоева Ольга); Диплом 1 место (</w:t>
            </w:r>
            <w:proofErr w:type="spellStart"/>
            <w:r w:rsidRPr="00772D34">
              <w:rPr>
                <w:rFonts w:ascii="Times New Roman" w:hAnsi="Times New Roman"/>
                <w:sz w:val="24"/>
                <w:szCs w:val="24"/>
              </w:rPr>
              <w:t>Балясова</w:t>
            </w:r>
            <w:proofErr w:type="spellEnd"/>
            <w:r w:rsidRPr="00772D34">
              <w:rPr>
                <w:rFonts w:ascii="Times New Roman" w:hAnsi="Times New Roman"/>
                <w:sz w:val="24"/>
                <w:szCs w:val="24"/>
              </w:rPr>
              <w:t xml:space="preserve"> Анастасия); Диплом 2  место (</w:t>
            </w:r>
            <w:proofErr w:type="spellStart"/>
            <w:r w:rsidRPr="00772D34">
              <w:rPr>
                <w:rFonts w:ascii="Times New Roman" w:hAnsi="Times New Roman"/>
                <w:sz w:val="24"/>
                <w:szCs w:val="24"/>
              </w:rPr>
              <w:t>Ставцова</w:t>
            </w:r>
            <w:proofErr w:type="spellEnd"/>
            <w:r w:rsidRPr="00772D34">
              <w:rPr>
                <w:rFonts w:ascii="Times New Roman" w:hAnsi="Times New Roman"/>
                <w:sz w:val="24"/>
                <w:szCs w:val="24"/>
              </w:rPr>
              <w:t xml:space="preserve"> Полина)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Пузрова</w:t>
            </w:r>
            <w:proofErr w:type="spellEnd"/>
            <w:r w:rsidRPr="00772D34">
              <w:rPr>
                <w:rFonts w:ascii="Times New Roman" w:hAnsi="Times New Roman"/>
                <w:sz w:val="24"/>
                <w:szCs w:val="24"/>
              </w:rPr>
              <w:t xml:space="preserve"> Н.В.</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талантов в номинации "Зимняя сказка"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3 место (Карпова Полина)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Пузрова</w:t>
            </w:r>
            <w:proofErr w:type="spellEnd"/>
            <w:r w:rsidRPr="00772D34">
              <w:rPr>
                <w:rFonts w:ascii="Times New Roman" w:hAnsi="Times New Roman"/>
                <w:sz w:val="24"/>
                <w:szCs w:val="24"/>
              </w:rPr>
              <w:t xml:space="preserve"> Н.В.</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талантов в номинации "Мир животных"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место (Сироткина Алина); Диплом 1 место (</w:t>
            </w:r>
            <w:proofErr w:type="spellStart"/>
            <w:r w:rsidRPr="00772D34">
              <w:rPr>
                <w:rFonts w:ascii="Times New Roman" w:hAnsi="Times New Roman"/>
                <w:sz w:val="24"/>
                <w:szCs w:val="24"/>
              </w:rPr>
              <w:t>Ладонкина</w:t>
            </w:r>
            <w:proofErr w:type="spellEnd"/>
            <w:r w:rsidRPr="00772D34">
              <w:rPr>
                <w:rFonts w:ascii="Times New Roman" w:hAnsi="Times New Roman"/>
                <w:sz w:val="24"/>
                <w:szCs w:val="24"/>
              </w:rPr>
              <w:t xml:space="preserve"> Анастасия)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Пузрова</w:t>
            </w:r>
            <w:proofErr w:type="spellEnd"/>
            <w:r w:rsidRPr="00772D34">
              <w:rPr>
                <w:rFonts w:ascii="Times New Roman" w:hAnsi="Times New Roman"/>
                <w:sz w:val="24"/>
                <w:szCs w:val="24"/>
              </w:rPr>
              <w:t xml:space="preserve"> Н.В.</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талантов в номинации "Мир природы"</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место (Спиридонова Маргарита)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Пузрова</w:t>
            </w:r>
            <w:proofErr w:type="spellEnd"/>
            <w:r w:rsidRPr="00772D34">
              <w:rPr>
                <w:rFonts w:ascii="Times New Roman" w:hAnsi="Times New Roman"/>
                <w:sz w:val="24"/>
                <w:szCs w:val="24"/>
              </w:rPr>
              <w:t xml:space="preserve"> Н.В</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для детей и педагогов "Узнавай-ка" в номинации "Моя Родина - Россия"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2 степени (Майорова Анна)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Большакова М.М.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"Мое хобби"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3 место (</w:t>
            </w:r>
            <w:proofErr w:type="spellStart"/>
            <w:r w:rsidRPr="00772D34">
              <w:rPr>
                <w:rFonts w:ascii="Times New Roman" w:hAnsi="Times New Roman"/>
                <w:sz w:val="24"/>
                <w:szCs w:val="24"/>
              </w:rPr>
              <w:t>Тевянова</w:t>
            </w:r>
            <w:proofErr w:type="spellEnd"/>
            <w:r w:rsidRPr="00772D34">
              <w:rPr>
                <w:rFonts w:ascii="Times New Roman" w:hAnsi="Times New Roman"/>
                <w:sz w:val="24"/>
                <w:szCs w:val="24"/>
              </w:rPr>
              <w:t xml:space="preserve"> Алина)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Комкова</w:t>
            </w:r>
            <w:proofErr w:type="spellEnd"/>
            <w:r w:rsidRPr="00772D34">
              <w:rPr>
                <w:rFonts w:ascii="Times New Roman" w:hAnsi="Times New Roman"/>
                <w:sz w:val="24"/>
                <w:szCs w:val="24"/>
              </w:rPr>
              <w:t xml:space="preserve"> И.А.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творческий конкурс </w:t>
            </w:r>
            <w:r w:rsidRPr="00772D34">
              <w:rPr>
                <w:rFonts w:ascii="Times New Roman" w:hAnsi="Times New Roman"/>
                <w:sz w:val="24"/>
                <w:szCs w:val="24"/>
              </w:rPr>
              <w:lastRenderedPageBreak/>
              <w:t xml:space="preserve">"Кормушка для пичужки" в номинации "Поделка"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 xml:space="preserve">Диплом 1 степени </w:t>
            </w:r>
            <w:r w:rsidRPr="00772D34">
              <w:rPr>
                <w:rFonts w:ascii="Times New Roman" w:hAnsi="Times New Roman"/>
                <w:sz w:val="24"/>
                <w:szCs w:val="24"/>
              </w:rPr>
              <w:lastRenderedPageBreak/>
              <w:t>(</w:t>
            </w:r>
            <w:proofErr w:type="spellStart"/>
            <w:r w:rsidRPr="00772D34">
              <w:rPr>
                <w:rFonts w:ascii="Times New Roman" w:hAnsi="Times New Roman"/>
                <w:sz w:val="24"/>
                <w:szCs w:val="24"/>
              </w:rPr>
              <w:t>Сокова</w:t>
            </w:r>
            <w:proofErr w:type="spellEnd"/>
            <w:r w:rsidRPr="00772D34">
              <w:rPr>
                <w:rFonts w:ascii="Times New Roman" w:hAnsi="Times New Roman"/>
                <w:sz w:val="24"/>
                <w:szCs w:val="24"/>
              </w:rPr>
              <w:t xml:space="preserve"> Ангелина); Диплом 1 степени (Петрова Анна)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 xml:space="preserve">Всероссийский творческий конкурс "Подарок для папы" в номинации "Рисунок"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(Матвеев Игорь)</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творческий конкурса "Горизонты педагогики" в номинации "Фотография и видео"</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место (Леонтьев Артем)</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конкурса для детей и молодежи "Творческий поиск" в номинации "Животный мир"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победителя 3 место (Краева Полина)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молодежи "Творческий поиск" в номинации "Фотография"</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победителя 1 место (Краева Полина)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талантов в номинации "Педагогическая копилка"</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призера 3 место </w:t>
            </w:r>
            <w:r w:rsidRPr="00772D34">
              <w:rPr>
                <w:rFonts w:ascii="Times New Roman" w:eastAsia="Calibri" w:hAnsi="Times New Roman"/>
                <w:sz w:val="24"/>
                <w:szCs w:val="24"/>
              </w:rPr>
              <w:t xml:space="preserve">(Танцевальная студия "Шоколад" – Балакирева Валерия, </w:t>
            </w:r>
            <w:proofErr w:type="spellStart"/>
            <w:r w:rsidRPr="00772D34">
              <w:rPr>
                <w:rFonts w:ascii="Times New Roman" w:eastAsia="Calibri" w:hAnsi="Times New Roman"/>
                <w:sz w:val="24"/>
                <w:szCs w:val="24"/>
              </w:rPr>
              <w:t>Беленкова</w:t>
            </w:r>
            <w:proofErr w:type="spellEnd"/>
            <w:r w:rsidRPr="00772D34">
              <w:rPr>
                <w:rFonts w:ascii="Times New Roman" w:eastAsia="Calibri" w:hAnsi="Times New Roman"/>
                <w:sz w:val="24"/>
                <w:szCs w:val="24"/>
              </w:rPr>
              <w:t xml:space="preserve"> Валерия, Кузнецова Алена, Ерохина Мария, </w:t>
            </w:r>
            <w:proofErr w:type="spellStart"/>
            <w:r w:rsidRPr="00772D34">
              <w:rPr>
                <w:rFonts w:ascii="Times New Roman" w:eastAsia="Calibri" w:hAnsi="Times New Roman"/>
                <w:sz w:val="24"/>
                <w:szCs w:val="24"/>
              </w:rPr>
              <w:t>Нужина</w:t>
            </w:r>
            <w:proofErr w:type="spellEnd"/>
            <w:r w:rsidRPr="00772D34">
              <w:rPr>
                <w:rFonts w:ascii="Times New Roman" w:eastAsia="Calibri" w:hAnsi="Times New Roman"/>
                <w:sz w:val="24"/>
                <w:szCs w:val="24"/>
              </w:rPr>
              <w:t xml:space="preserve"> Дарья, </w:t>
            </w:r>
            <w:proofErr w:type="spellStart"/>
            <w:r w:rsidRPr="00772D34">
              <w:rPr>
                <w:rFonts w:ascii="Times New Roman" w:eastAsia="Calibri" w:hAnsi="Times New Roman"/>
                <w:sz w:val="24"/>
                <w:szCs w:val="24"/>
              </w:rPr>
              <w:t>Фофанова</w:t>
            </w:r>
            <w:proofErr w:type="spellEnd"/>
            <w:r w:rsidRPr="00772D34">
              <w:rPr>
                <w:rFonts w:ascii="Times New Roman" w:eastAsia="Calibri" w:hAnsi="Times New Roman"/>
                <w:sz w:val="24"/>
                <w:szCs w:val="24"/>
              </w:rPr>
              <w:t xml:space="preserve"> Анастасия, </w:t>
            </w:r>
            <w:proofErr w:type="spellStart"/>
            <w:r w:rsidRPr="00772D34">
              <w:rPr>
                <w:rFonts w:ascii="Times New Roman" w:eastAsia="Calibri" w:hAnsi="Times New Roman"/>
                <w:sz w:val="24"/>
                <w:szCs w:val="24"/>
              </w:rPr>
              <w:t>Бурунова</w:t>
            </w:r>
            <w:proofErr w:type="spellEnd"/>
            <w:r w:rsidRPr="00772D34">
              <w:rPr>
                <w:rFonts w:ascii="Times New Roman" w:eastAsia="Calibri" w:hAnsi="Times New Roman"/>
                <w:sz w:val="24"/>
                <w:szCs w:val="24"/>
              </w:rPr>
              <w:t xml:space="preserve"> Софья, Зубавина Василиса, Шишкина Елизавета, </w:t>
            </w:r>
            <w:proofErr w:type="spellStart"/>
            <w:r w:rsidRPr="00772D34">
              <w:rPr>
                <w:rFonts w:ascii="Times New Roman" w:eastAsia="Calibri" w:hAnsi="Times New Roman"/>
                <w:sz w:val="24"/>
                <w:szCs w:val="24"/>
              </w:rPr>
              <w:t>Ключникова</w:t>
            </w:r>
            <w:proofErr w:type="spellEnd"/>
            <w:r w:rsidRPr="00772D34">
              <w:rPr>
                <w:rFonts w:ascii="Times New Roman" w:eastAsia="Calibri" w:hAnsi="Times New Roman"/>
                <w:sz w:val="24"/>
                <w:szCs w:val="24"/>
              </w:rPr>
              <w:t xml:space="preserve"> Полина, </w:t>
            </w:r>
            <w:proofErr w:type="spellStart"/>
            <w:r w:rsidRPr="00772D34">
              <w:rPr>
                <w:rFonts w:ascii="Times New Roman" w:eastAsia="Calibri" w:hAnsi="Times New Roman"/>
                <w:sz w:val="24"/>
                <w:szCs w:val="24"/>
              </w:rPr>
              <w:t>Рыжанкина</w:t>
            </w:r>
            <w:proofErr w:type="spellEnd"/>
            <w:r w:rsidRPr="00772D34">
              <w:rPr>
                <w:rFonts w:ascii="Times New Roman" w:eastAsia="Calibri" w:hAnsi="Times New Roman"/>
                <w:sz w:val="24"/>
                <w:szCs w:val="24"/>
              </w:rPr>
              <w:t xml:space="preserve"> Анастасия, Сироткина Вероника)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Артемова Е.М.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талантов в номинации "В здоровом теле – здоровый дух"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победителя 1 место </w:t>
            </w:r>
            <w:r w:rsidRPr="00772D34">
              <w:rPr>
                <w:rFonts w:ascii="Times New Roman" w:eastAsia="Calibri" w:hAnsi="Times New Roman"/>
                <w:sz w:val="24"/>
                <w:szCs w:val="24"/>
              </w:rPr>
              <w:t xml:space="preserve">(Танцевальная студия "Шоколад" – Балакирева Валерия, </w:t>
            </w:r>
            <w:proofErr w:type="spellStart"/>
            <w:r w:rsidRPr="00772D34">
              <w:rPr>
                <w:rFonts w:ascii="Times New Roman" w:eastAsia="Calibri" w:hAnsi="Times New Roman"/>
                <w:sz w:val="24"/>
                <w:szCs w:val="24"/>
              </w:rPr>
              <w:t>Беленкова</w:t>
            </w:r>
            <w:proofErr w:type="spellEnd"/>
            <w:r w:rsidRPr="00772D34">
              <w:rPr>
                <w:rFonts w:ascii="Times New Roman" w:eastAsia="Calibri" w:hAnsi="Times New Roman"/>
                <w:sz w:val="24"/>
                <w:szCs w:val="24"/>
              </w:rPr>
              <w:t xml:space="preserve"> Валерия, Кузнецова Алена, Ерохина Мария, </w:t>
            </w:r>
            <w:proofErr w:type="spellStart"/>
            <w:r w:rsidRPr="00772D34">
              <w:rPr>
                <w:rFonts w:ascii="Times New Roman" w:eastAsia="Calibri" w:hAnsi="Times New Roman"/>
                <w:sz w:val="24"/>
                <w:szCs w:val="24"/>
              </w:rPr>
              <w:t>Нужина</w:t>
            </w:r>
            <w:proofErr w:type="spellEnd"/>
            <w:r w:rsidRPr="00772D34">
              <w:rPr>
                <w:rFonts w:ascii="Times New Roman" w:eastAsia="Calibri" w:hAnsi="Times New Roman"/>
                <w:sz w:val="24"/>
                <w:szCs w:val="24"/>
              </w:rPr>
              <w:t xml:space="preserve"> Дарья, </w:t>
            </w:r>
            <w:proofErr w:type="spellStart"/>
            <w:r w:rsidRPr="00772D34">
              <w:rPr>
                <w:rFonts w:ascii="Times New Roman" w:eastAsia="Calibri" w:hAnsi="Times New Roman"/>
                <w:sz w:val="24"/>
                <w:szCs w:val="24"/>
              </w:rPr>
              <w:t>Фофанова</w:t>
            </w:r>
            <w:proofErr w:type="spellEnd"/>
            <w:r w:rsidRPr="00772D34">
              <w:rPr>
                <w:rFonts w:ascii="Times New Roman" w:eastAsia="Calibri" w:hAnsi="Times New Roman"/>
                <w:sz w:val="24"/>
                <w:szCs w:val="24"/>
              </w:rPr>
              <w:t xml:space="preserve"> Анастасия, </w:t>
            </w:r>
            <w:proofErr w:type="spellStart"/>
            <w:r w:rsidRPr="00772D34">
              <w:rPr>
                <w:rFonts w:ascii="Times New Roman" w:eastAsia="Calibri" w:hAnsi="Times New Roman"/>
                <w:sz w:val="24"/>
                <w:szCs w:val="24"/>
              </w:rPr>
              <w:t>Бурунова</w:t>
            </w:r>
            <w:proofErr w:type="spellEnd"/>
            <w:r w:rsidRPr="00772D34">
              <w:rPr>
                <w:rFonts w:ascii="Times New Roman" w:eastAsia="Calibri" w:hAnsi="Times New Roman"/>
                <w:sz w:val="24"/>
                <w:szCs w:val="24"/>
              </w:rPr>
              <w:t xml:space="preserve"> Софья, Зубавина Василиса, Шишкина Елизавета, </w:t>
            </w:r>
            <w:proofErr w:type="spellStart"/>
            <w:r w:rsidRPr="00772D34">
              <w:rPr>
                <w:rFonts w:ascii="Times New Roman" w:eastAsia="Calibri" w:hAnsi="Times New Roman"/>
                <w:sz w:val="24"/>
                <w:szCs w:val="24"/>
              </w:rPr>
              <w:t>Ключникова</w:t>
            </w:r>
            <w:proofErr w:type="spellEnd"/>
            <w:r w:rsidRPr="00772D34">
              <w:rPr>
                <w:rFonts w:ascii="Times New Roman" w:eastAsia="Calibri" w:hAnsi="Times New Roman"/>
                <w:sz w:val="24"/>
                <w:szCs w:val="24"/>
              </w:rPr>
              <w:t xml:space="preserve"> Полина, </w:t>
            </w:r>
            <w:proofErr w:type="spellStart"/>
            <w:r w:rsidRPr="00772D34">
              <w:rPr>
                <w:rFonts w:ascii="Times New Roman" w:eastAsia="Calibri" w:hAnsi="Times New Roman"/>
                <w:sz w:val="24"/>
                <w:szCs w:val="24"/>
              </w:rPr>
              <w:t>Рыжанкина</w:t>
            </w:r>
            <w:proofErr w:type="spellEnd"/>
            <w:r w:rsidRPr="00772D34">
              <w:rPr>
                <w:rFonts w:ascii="Times New Roman" w:eastAsia="Calibri" w:hAnsi="Times New Roman"/>
                <w:sz w:val="24"/>
                <w:szCs w:val="24"/>
              </w:rPr>
              <w:t xml:space="preserve"> Анастасия, Сироткина Вероника)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Артемова Е.М.</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педагогический конкурс  в номинации "Хореография"</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победителя 1 место </w:t>
            </w:r>
            <w:r w:rsidRPr="00772D34">
              <w:rPr>
                <w:rFonts w:ascii="Times New Roman" w:eastAsia="Calibri" w:hAnsi="Times New Roman"/>
                <w:sz w:val="24"/>
                <w:szCs w:val="24"/>
              </w:rPr>
              <w:t xml:space="preserve">(Танцевальная студия "Шоколад" – Балакирева Валерия, </w:t>
            </w:r>
            <w:proofErr w:type="spellStart"/>
            <w:r w:rsidRPr="00772D34">
              <w:rPr>
                <w:rFonts w:ascii="Times New Roman" w:eastAsia="Calibri" w:hAnsi="Times New Roman"/>
                <w:sz w:val="24"/>
                <w:szCs w:val="24"/>
              </w:rPr>
              <w:t>Беленкова</w:t>
            </w:r>
            <w:proofErr w:type="spellEnd"/>
            <w:r w:rsidRPr="00772D34">
              <w:rPr>
                <w:rFonts w:ascii="Times New Roman" w:eastAsia="Calibri" w:hAnsi="Times New Roman"/>
                <w:sz w:val="24"/>
                <w:szCs w:val="24"/>
              </w:rPr>
              <w:t xml:space="preserve"> Валерия, Кузнецова Алена, Ерохина Мария, </w:t>
            </w:r>
            <w:proofErr w:type="spellStart"/>
            <w:r w:rsidRPr="00772D34">
              <w:rPr>
                <w:rFonts w:ascii="Times New Roman" w:eastAsia="Calibri" w:hAnsi="Times New Roman"/>
                <w:sz w:val="24"/>
                <w:szCs w:val="24"/>
              </w:rPr>
              <w:t>Нужина</w:t>
            </w:r>
            <w:proofErr w:type="spellEnd"/>
            <w:r w:rsidRPr="00772D34">
              <w:rPr>
                <w:rFonts w:ascii="Times New Roman" w:eastAsia="Calibri" w:hAnsi="Times New Roman"/>
                <w:sz w:val="24"/>
                <w:szCs w:val="24"/>
              </w:rPr>
              <w:t xml:space="preserve"> Дарья, </w:t>
            </w:r>
            <w:proofErr w:type="spellStart"/>
            <w:r w:rsidRPr="00772D34">
              <w:rPr>
                <w:rFonts w:ascii="Times New Roman" w:eastAsia="Calibri" w:hAnsi="Times New Roman"/>
                <w:sz w:val="24"/>
                <w:szCs w:val="24"/>
              </w:rPr>
              <w:t>Фофанова</w:t>
            </w:r>
            <w:proofErr w:type="spellEnd"/>
            <w:r w:rsidRPr="00772D34">
              <w:rPr>
                <w:rFonts w:ascii="Times New Roman" w:eastAsia="Calibri" w:hAnsi="Times New Roman"/>
                <w:sz w:val="24"/>
                <w:szCs w:val="24"/>
              </w:rPr>
              <w:t xml:space="preserve"> Анастасия, </w:t>
            </w:r>
            <w:proofErr w:type="spellStart"/>
            <w:r w:rsidRPr="00772D34">
              <w:rPr>
                <w:rFonts w:ascii="Times New Roman" w:eastAsia="Calibri" w:hAnsi="Times New Roman"/>
                <w:sz w:val="24"/>
                <w:szCs w:val="24"/>
              </w:rPr>
              <w:t>Бурунова</w:t>
            </w:r>
            <w:proofErr w:type="spellEnd"/>
            <w:r w:rsidRPr="00772D34">
              <w:rPr>
                <w:rFonts w:ascii="Times New Roman" w:eastAsia="Calibri" w:hAnsi="Times New Roman"/>
                <w:sz w:val="24"/>
                <w:szCs w:val="24"/>
              </w:rPr>
              <w:t xml:space="preserve"> </w:t>
            </w:r>
            <w:r w:rsidRPr="00772D34">
              <w:rPr>
                <w:rFonts w:ascii="Times New Roman" w:eastAsia="Calibri" w:hAnsi="Times New Roman"/>
                <w:sz w:val="24"/>
                <w:szCs w:val="24"/>
              </w:rPr>
              <w:lastRenderedPageBreak/>
              <w:t xml:space="preserve">Софья, Зубавина Василиса, Шишкина Елизавета, </w:t>
            </w:r>
            <w:proofErr w:type="spellStart"/>
            <w:r w:rsidRPr="00772D34">
              <w:rPr>
                <w:rFonts w:ascii="Times New Roman" w:eastAsia="Calibri" w:hAnsi="Times New Roman"/>
                <w:sz w:val="24"/>
                <w:szCs w:val="24"/>
              </w:rPr>
              <w:t>Ключникова</w:t>
            </w:r>
            <w:proofErr w:type="spellEnd"/>
            <w:r w:rsidRPr="00772D34">
              <w:rPr>
                <w:rFonts w:ascii="Times New Roman" w:eastAsia="Calibri" w:hAnsi="Times New Roman"/>
                <w:sz w:val="24"/>
                <w:szCs w:val="24"/>
              </w:rPr>
              <w:t xml:space="preserve"> Полина, </w:t>
            </w:r>
            <w:proofErr w:type="spellStart"/>
            <w:r w:rsidRPr="00772D34">
              <w:rPr>
                <w:rFonts w:ascii="Times New Roman" w:eastAsia="Calibri" w:hAnsi="Times New Roman"/>
                <w:sz w:val="24"/>
                <w:szCs w:val="24"/>
              </w:rPr>
              <w:t>Рыжанкина</w:t>
            </w:r>
            <w:proofErr w:type="spellEnd"/>
            <w:r w:rsidRPr="00772D34">
              <w:rPr>
                <w:rFonts w:ascii="Times New Roman" w:eastAsia="Calibri" w:hAnsi="Times New Roman"/>
                <w:sz w:val="24"/>
                <w:szCs w:val="24"/>
              </w:rPr>
              <w:t xml:space="preserve"> Анастасия, Сироткина Вероника)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Артемова Е.М.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 xml:space="preserve">Всероссийский педагогический конкурс "Мир танца" в номинации "Деятельность в системе дополнительного образования"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победителя 1 место </w:t>
            </w:r>
            <w:r w:rsidRPr="00772D34">
              <w:rPr>
                <w:rFonts w:ascii="Times New Roman" w:eastAsia="Calibri" w:hAnsi="Times New Roman"/>
                <w:sz w:val="24"/>
                <w:szCs w:val="24"/>
              </w:rPr>
              <w:t xml:space="preserve">(Танцевальная студия "Шоколад" – Балакирева Валерия, </w:t>
            </w:r>
            <w:proofErr w:type="spellStart"/>
            <w:r w:rsidRPr="00772D34">
              <w:rPr>
                <w:rFonts w:ascii="Times New Roman" w:eastAsia="Calibri" w:hAnsi="Times New Roman"/>
                <w:sz w:val="24"/>
                <w:szCs w:val="24"/>
              </w:rPr>
              <w:t>Беленкова</w:t>
            </w:r>
            <w:proofErr w:type="spellEnd"/>
            <w:r w:rsidRPr="00772D34">
              <w:rPr>
                <w:rFonts w:ascii="Times New Roman" w:eastAsia="Calibri" w:hAnsi="Times New Roman"/>
                <w:sz w:val="24"/>
                <w:szCs w:val="24"/>
              </w:rPr>
              <w:t xml:space="preserve"> Валерия, Кузнецова Алена, Ерохина Мария, </w:t>
            </w:r>
            <w:proofErr w:type="spellStart"/>
            <w:r w:rsidRPr="00772D34">
              <w:rPr>
                <w:rFonts w:ascii="Times New Roman" w:eastAsia="Calibri" w:hAnsi="Times New Roman"/>
                <w:sz w:val="24"/>
                <w:szCs w:val="24"/>
              </w:rPr>
              <w:t>Нужина</w:t>
            </w:r>
            <w:proofErr w:type="spellEnd"/>
            <w:r w:rsidRPr="00772D34">
              <w:rPr>
                <w:rFonts w:ascii="Times New Roman" w:eastAsia="Calibri" w:hAnsi="Times New Roman"/>
                <w:sz w:val="24"/>
                <w:szCs w:val="24"/>
              </w:rPr>
              <w:t xml:space="preserve"> Дарья, </w:t>
            </w:r>
            <w:proofErr w:type="spellStart"/>
            <w:r w:rsidRPr="00772D34">
              <w:rPr>
                <w:rFonts w:ascii="Times New Roman" w:eastAsia="Calibri" w:hAnsi="Times New Roman"/>
                <w:sz w:val="24"/>
                <w:szCs w:val="24"/>
              </w:rPr>
              <w:t>Фофанова</w:t>
            </w:r>
            <w:proofErr w:type="spellEnd"/>
            <w:r w:rsidRPr="00772D34">
              <w:rPr>
                <w:rFonts w:ascii="Times New Roman" w:eastAsia="Calibri" w:hAnsi="Times New Roman"/>
                <w:sz w:val="24"/>
                <w:szCs w:val="24"/>
              </w:rPr>
              <w:t xml:space="preserve"> Анастасия, </w:t>
            </w:r>
            <w:proofErr w:type="spellStart"/>
            <w:r w:rsidRPr="00772D34">
              <w:rPr>
                <w:rFonts w:ascii="Times New Roman" w:eastAsia="Calibri" w:hAnsi="Times New Roman"/>
                <w:sz w:val="24"/>
                <w:szCs w:val="24"/>
              </w:rPr>
              <w:t>Бурунова</w:t>
            </w:r>
            <w:proofErr w:type="spellEnd"/>
            <w:r w:rsidRPr="00772D34">
              <w:rPr>
                <w:rFonts w:ascii="Times New Roman" w:eastAsia="Calibri" w:hAnsi="Times New Roman"/>
                <w:sz w:val="24"/>
                <w:szCs w:val="24"/>
              </w:rPr>
              <w:t xml:space="preserve"> Софья, Зубавина Василиса, Шишкина Елизавета, </w:t>
            </w:r>
            <w:proofErr w:type="spellStart"/>
            <w:r w:rsidRPr="00772D34">
              <w:rPr>
                <w:rFonts w:ascii="Times New Roman" w:eastAsia="Calibri" w:hAnsi="Times New Roman"/>
                <w:sz w:val="24"/>
                <w:szCs w:val="24"/>
              </w:rPr>
              <w:t>Ключникова</w:t>
            </w:r>
            <w:proofErr w:type="spellEnd"/>
            <w:r w:rsidRPr="00772D34">
              <w:rPr>
                <w:rFonts w:ascii="Times New Roman" w:eastAsia="Calibri" w:hAnsi="Times New Roman"/>
                <w:sz w:val="24"/>
                <w:szCs w:val="24"/>
              </w:rPr>
              <w:t xml:space="preserve"> Полина, </w:t>
            </w:r>
            <w:proofErr w:type="spellStart"/>
            <w:r w:rsidRPr="00772D34">
              <w:rPr>
                <w:rFonts w:ascii="Times New Roman" w:eastAsia="Calibri" w:hAnsi="Times New Roman"/>
                <w:sz w:val="24"/>
                <w:szCs w:val="24"/>
              </w:rPr>
              <w:t>Рыжанкина</w:t>
            </w:r>
            <w:proofErr w:type="spellEnd"/>
            <w:r w:rsidRPr="00772D34">
              <w:rPr>
                <w:rFonts w:ascii="Times New Roman" w:eastAsia="Calibri" w:hAnsi="Times New Roman"/>
                <w:sz w:val="24"/>
                <w:szCs w:val="24"/>
              </w:rPr>
              <w:t xml:space="preserve"> Анастасия, Сироткина Вероника)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Артемова Е.М.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фестиваль "Танцевальный серпантин" </w:t>
            </w:r>
          </w:p>
          <w:p w:rsidR="00772D34" w:rsidRPr="00772D34" w:rsidRDefault="00772D34" w:rsidP="00772D34">
            <w:pPr>
              <w:spacing w:after="0" w:line="240" w:lineRule="auto"/>
              <w:jc w:val="center"/>
              <w:rPr>
                <w:rFonts w:ascii="Times New Roman" w:hAnsi="Times New Roman"/>
                <w:sz w:val="24"/>
                <w:szCs w:val="24"/>
              </w:rPr>
            </w:pP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победителя 1 место </w:t>
            </w:r>
            <w:r w:rsidRPr="00772D34">
              <w:rPr>
                <w:rFonts w:ascii="Times New Roman" w:eastAsia="Calibri" w:hAnsi="Times New Roman"/>
                <w:sz w:val="24"/>
                <w:szCs w:val="24"/>
              </w:rPr>
              <w:t xml:space="preserve">(Танцевальная студия "Шоколад" – Балакирева Валерия, </w:t>
            </w:r>
            <w:proofErr w:type="spellStart"/>
            <w:r w:rsidRPr="00772D34">
              <w:rPr>
                <w:rFonts w:ascii="Times New Roman" w:eastAsia="Calibri" w:hAnsi="Times New Roman"/>
                <w:sz w:val="24"/>
                <w:szCs w:val="24"/>
              </w:rPr>
              <w:t>Беленкова</w:t>
            </w:r>
            <w:proofErr w:type="spellEnd"/>
            <w:r w:rsidRPr="00772D34">
              <w:rPr>
                <w:rFonts w:ascii="Times New Roman" w:eastAsia="Calibri" w:hAnsi="Times New Roman"/>
                <w:sz w:val="24"/>
                <w:szCs w:val="24"/>
              </w:rPr>
              <w:t xml:space="preserve"> Валерия, Кузнецова Алена, Ерохина Мария, </w:t>
            </w:r>
            <w:proofErr w:type="spellStart"/>
            <w:r w:rsidRPr="00772D34">
              <w:rPr>
                <w:rFonts w:ascii="Times New Roman" w:eastAsia="Calibri" w:hAnsi="Times New Roman"/>
                <w:sz w:val="24"/>
                <w:szCs w:val="24"/>
              </w:rPr>
              <w:t>Нужина</w:t>
            </w:r>
            <w:proofErr w:type="spellEnd"/>
            <w:r w:rsidRPr="00772D34">
              <w:rPr>
                <w:rFonts w:ascii="Times New Roman" w:eastAsia="Calibri" w:hAnsi="Times New Roman"/>
                <w:sz w:val="24"/>
                <w:szCs w:val="24"/>
              </w:rPr>
              <w:t xml:space="preserve"> Дарья, </w:t>
            </w:r>
            <w:proofErr w:type="spellStart"/>
            <w:r w:rsidRPr="00772D34">
              <w:rPr>
                <w:rFonts w:ascii="Times New Roman" w:eastAsia="Calibri" w:hAnsi="Times New Roman"/>
                <w:sz w:val="24"/>
                <w:szCs w:val="24"/>
              </w:rPr>
              <w:t>Фофанова</w:t>
            </w:r>
            <w:proofErr w:type="spellEnd"/>
            <w:r w:rsidRPr="00772D34">
              <w:rPr>
                <w:rFonts w:ascii="Times New Roman" w:eastAsia="Calibri" w:hAnsi="Times New Roman"/>
                <w:sz w:val="24"/>
                <w:szCs w:val="24"/>
              </w:rPr>
              <w:t xml:space="preserve"> Анастасия, </w:t>
            </w:r>
            <w:proofErr w:type="spellStart"/>
            <w:r w:rsidRPr="00772D34">
              <w:rPr>
                <w:rFonts w:ascii="Times New Roman" w:eastAsia="Calibri" w:hAnsi="Times New Roman"/>
                <w:sz w:val="24"/>
                <w:szCs w:val="24"/>
              </w:rPr>
              <w:t>Бурунова</w:t>
            </w:r>
            <w:proofErr w:type="spellEnd"/>
            <w:r w:rsidRPr="00772D34">
              <w:rPr>
                <w:rFonts w:ascii="Times New Roman" w:eastAsia="Calibri" w:hAnsi="Times New Roman"/>
                <w:sz w:val="24"/>
                <w:szCs w:val="24"/>
              </w:rPr>
              <w:t xml:space="preserve"> Софья, Зубавина Василиса, Шишкина Елизавета, </w:t>
            </w:r>
            <w:proofErr w:type="spellStart"/>
            <w:r w:rsidRPr="00772D34">
              <w:rPr>
                <w:rFonts w:ascii="Times New Roman" w:eastAsia="Calibri" w:hAnsi="Times New Roman"/>
                <w:sz w:val="24"/>
                <w:szCs w:val="24"/>
              </w:rPr>
              <w:t>Ключникова</w:t>
            </w:r>
            <w:proofErr w:type="spellEnd"/>
            <w:r w:rsidRPr="00772D34">
              <w:rPr>
                <w:rFonts w:ascii="Times New Roman" w:eastAsia="Calibri" w:hAnsi="Times New Roman"/>
                <w:sz w:val="24"/>
                <w:szCs w:val="24"/>
              </w:rPr>
              <w:t xml:space="preserve"> Полина, </w:t>
            </w:r>
            <w:proofErr w:type="spellStart"/>
            <w:r w:rsidRPr="00772D34">
              <w:rPr>
                <w:rFonts w:ascii="Times New Roman" w:eastAsia="Calibri" w:hAnsi="Times New Roman"/>
                <w:sz w:val="24"/>
                <w:szCs w:val="24"/>
              </w:rPr>
              <w:t>Рыжанкина</w:t>
            </w:r>
            <w:proofErr w:type="spellEnd"/>
            <w:r w:rsidRPr="00772D34">
              <w:rPr>
                <w:rFonts w:ascii="Times New Roman" w:eastAsia="Calibri" w:hAnsi="Times New Roman"/>
                <w:sz w:val="24"/>
                <w:szCs w:val="24"/>
              </w:rPr>
              <w:t xml:space="preserve"> Анастасия, Сироткина Вероника)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Артемова Е.М.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Всероссийский конкурс "Страна детства"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победителя 1 место </w:t>
            </w:r>
            <w:r w:rsidRPr="00772D34">
              <w:rPr>
                <w:rFonts w:ascii="Times New Roman" w:eastAsia="Calibri" w:hAnsi="Times New Roman"/>
                <w:sz w:val="24"/>
                <w:szCs w:val="24"/>
              </w:rPr>
              <w:t xml:space="preserve">(Танцевальная студия "Шоколад" – Балакирева Валерия, </w:t>
            </w:r>
            <w:proofErr w:type="spellStart"/>
            <w:r w:rsidRPr="00772D34">
              <w:rPr>
                <w:rFonts w:ascii="Times New Roman" w:eastAsia="Calibri" w:hAnsi="Times New Roman"/>
                <w:sz w:val="24"/>
                <w:szCs w:val="24"/>
              </w:rPr>
              <w:t>Беленкова</w:t>
            </w:r>
            <w:proofErr w:type="spellEnd"/>
            <w:r w:rsidRPr="00772D34">
              <w:rPr>
                <w:rFonts w:ascii="Times New Roman" w:eastAsia="Calibri" w:hAnsi="Times New Roman"/>
                <w:sz w:val="24"/>
                <w:szCs w:val="24"/>
              </w:rPr>
              <w:t xml:space="preserve"> Валерия, Кузнецова Алена, Ерохина Мария, </w:t>
            </w:r>
            <w:proofErr w:type="spellStart"/>
            <w:r w:rsidRPr="00772D34">
              <w:rPr>
                <w:rFonts w:ascii="Times New Roman" w:eastAsia="Calibri" w:hAnsi="Times New Roman"/>
                <w:sz w:val="24"/>
                <w:szCs w:val="24"/>
              </w:rPr>
              <w:t>Нужина</w:t>
            </w:r>
            <w:proofErr w:type="spellEnd"/>
            <w:r w:rsidRPr="00772D34">
              <w:rPr>
                <w:rFonts w:ascii="Times New Roman" w:eastAsia="Calibri" w:hAnsi="Times New Roman"/>
                <w:sz w:val="24"/>
                <w:szCs w:val="24"/>
              </w:rPr>
              <w:t xml:space="preserve"> Дарья, </w:t>
            </w:r>
            <w:proofErr w:type="spellStart"/>
            <w:r w:rsidRPr="00772D34">
              <w:rPr>
                <w:rFonts w:ascii="Times New Roman" w:eastAsia="Calibri" w:hAnsi="Times New Roman"/>
                <w:sz w:val="24"/>
                <w:szCs w:val="24"/>
              </w:rPr>
              <w:t>Фофанова</w:t>
            </w:r>
            <w:proofErr w:type="spellEnd"/>
            <w:r w:rsidRPr="00772D34">
              <w:rPr>
                <w:rFonts w:ascii="Times New Roman" w:eastAsia="Calibri" w:hAnsi="Times New Roman"/>
                <w:sz w:val="24"/>
                <w:szCs w:val="24"/>
              </w:rPr>
              <w:t xml:space="preserve"> Анастасия, </w:t>
            </w:r>
            <w:proofErr w:type="spellStart"/>
            <w:r w:rsidRPr="00772D34">
              <w:rPr>
                <w:rFonts w:ascii="Times New Roman" w:eastAsia="Calibri" w:hAnsi="Times New Roman"/>
                <w:sz w:val="24"/>
                <w:szCs w:val="24"/>
              </w:rPr>
              <w:t>Бурунова</w:t>
            </w:r>
            <w:proofErr w:type="spellEnd"/>
            <w:r w:rsidRPr="00772D34">
              <w:rPr>
                <w:rFonts w:ascii="Times New Roman" w:eastAsia="Calibri" w:hAnsi="Times New Roman"/>
                <w:sz w:val="24"/>
                <w:szCs w:val="24"/>
              </w:rPr>
              <w:t xml:space="preserve"> Софья, Зубавина Василиса, Шишкина Елизавета, </w:t>
            </w:r>
            <w:proofErr w:type="spellStart"/>
            <w:r w:rsidRPr="00772D34">
              <w:rPr>
                <w:rFonts w:ascii="Times New Roman" w:eastAsia="Calibri" w:hAnsi="Times New Roman"/>
                <w:sz w:val="24"/>
                <w:szCs w:val="24"/>
              </w:rPr>
              <w:t>Ключникова</w:t>
            </w:r>
            <w:proofErr w:type="spellEnd"/>
            <w:r w:rsidRPr="00772D34">
              <w:rPr>
                <w:rFonts w:ascii="Times New Roman" w:eastAsia="Calibri" w:hAnsi="Times New Roman"/>
                <w:sz w:val="24"/>
                <w:szCs w:val="24"/>
              </w:rPr>
              <w:t xml:space="preserve"> Полина, </w:t>
            </w:r>
            <w:proofErr w:type="spellStart"/>
            <w:r w:rsidRPr="00772D34">
              <w:rPr>
                <w:rFonts w:ascii="Times New Roman" w:eastAsia="Calibri" w:hAnsi="Times New Roman"/>
                <w:sz w:val="24"/>
                <w:szCs w:val="24"/>
              </w:rPr>
              <w:t>Рыжанкина</w:t>
            </w:r>
            <w:proofErr w:type="spellEnd"/>
            <w:r w:rsidRPr="00772D34">
              <w:rPr>
                <w:rFonts w:ascii="Times New Roman" w:eastAsia="Calibri" w:hAnsi="Times New Roman"/>
                <w:sz w:val="24"/>
                <w:szCs w:val="24"/>
              </w:rPr>
              <w:t xml:space="preserve"> Анастасия, Сироткина Вероника)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Артемова Е.М.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творческий конкурс "Я фотограф"</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3 степени (Большакова Дарья, </w:t>
            </w:r>
            <w:r w:rsidRPr="00772D34">
              <w:rPr>
                <w:rFonts w:ascii="Times New Roman" w:hAnsi="Times New Roman"/>
                <w:sz w:val="24"/>
                <w:szCs w:val="24"/>
              </w:rPr>
              <w:lastRenderedPageBreak/>
              <w:t>Миронова Екатерина, Плеханова Юлия, Савина Надежда, Сиротина Ирина, Старкова Дарья, Урусова Евгения, Фадеева Виктория, Шипулина Екатерина)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lastRenderedPageBreak/>
              <w:t>Алексанян</w:t>
            </w:r>
            <w:proofErr w:type="spellEnd"/>
            <w:r w:rsidRPr="00772D34">
              <w:rPr>
                <w:rFonts w:ascii="Times New Roman" w:hAnsi="Times New Roman"/>
                <w:sz w:val="24"/>
                <w:szCs w:val="24"/>
              </w:rPr>
              <w:t xml:space="preserve"> Е.С.</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Всероссийский конкурс "Волонтерское движение"</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1 место (Гусева Арина, </w:t>
            </w:r>
            <w:proofErr w:type="spellStart"/>
            <w:r w:rsidRPr="00772D34">
              <w:rPr>
                <w:rFonts w:ascii="Times New Roman" w:hAnsi="Times New Roman"/>
                <w:sz w:val="24"/>
                <w:szCs w:val="24"/>
              </w:rPr>
              <w:t>Кудакина</w:t>
            </w:r>
            <w:proofErr w:type="spellEnd"/>
            <w:r w:rsidRPr="00772D34">
              <w:rPr>
                <w:rFonts w:ascii="Times New Roman" w:hAnsi="Times New Roman"/>
                <w:sz w:val="24"/>
                <w:szCs w:val="24"/>
              </w:rPr>
              <w:t xml:space="preserve"> Екатерина, Митькина Елизавета, Неупокоева Ольга, Спиридонова Юлия, Плеханова Юлия, </w:t>
            </w:r>
            <w:proofErr w:type="spellStart"/>
            <w:r w:rsidRPr="00772D34">
              <w:rPr>
                <w:rFonts w:ascii="Times New Roman" w:hAnsi="Times New Roman"/>
                <w:sz w:val="24"/>
                <w:szCs w:val="24"/>
              </w:rPr>
              <w:t>Костянова</w:t>
            </w:r>
            <w:proofErr w:type="spellEnd"/>
            <w:r w:rsidRPr="00772D34">
              <w:rPr>
                <w:rFonts w:ascii="Times New Roman" w:hAnsi="Times New Roman"/>
                <w:sz w:val="24"/>
                <w:szCs w:val="24"/>
              </w:rPr>
              <w:t xml:space="preserve"> Анастасия, Сиротина Ирина, Фадеева Виктория, </w:t>
            </w:r>
            <w:proofErr w:type="spellStart"/>
            <w:r w:rsidRPr="00772D34">
              <w:rPr>
                <w:rFonts w:ascii="Times New Roman" w:hAnsi="Times New Roman"/>
                <w:sz w:val="24"/>
                <w:szCs w:val="24"/>
              </w:rPr>
              <w:t>Чеснокова</w:t>
            </w:r>
            <w:proofErr w:type="spellEnd"/>
            <w:r w:rsidRPr="00772D34">
              <w:rPr>
                <w:rFonts w:ascii="Times New Roman" w:hAnsi="Times New Roman"/>
                <w:sz w:val="24"/>
                <w:szCs w:val="24"/>
              </w:rPr>
              <w:t xml:space="preserve"> Юлия, Шипулина Екатерина)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Алексанян</w:t>
            </w:r>
            <w:proofErr w:type="spellEnd"/>
            <w:r w:rsidRPr="00772D34">
              <w:rPr>
                <w:rFonts w:ascii="Times New Roman" w:hAnsi="Times New Roman"/>
                <w:sz w:val="24"/>
                <w:szCs w:val="24"/>
              </w:rPr>
              <w:t xml:space="preserve"> Е.С.</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Заочный этап Всероссийского конкурса "Карта добра"</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1 место (Гусева Арина, </w:t>
            </w:r>
            <w:proofErr w:type="spellStart"/>
            <w:r w:rsidRPr="00772D34">
              <w:rPr>
                <w:rFonts w:ascii="Times New Roman" w:hAnsi="Times New Roman"/>
                <w:sz w:val="24"/>
                <w:szCs w:val="24"/>
              </w:rPr>
              <w:t>Кудакина</w:t>
            </w:r>
            <w:proofErr w:type="spellEnd"/>
            <w:r w:rsidRPr="00772D34">
              <w:rPr>
                <w:rFonts w:ascii="Times New Roman" w:hAnsi="Times New Roman"/>
                <w:sz w:val="24"/>
                <w:szCs w:val="24"/>
              </w:rPr>
              <w:t xml:space="preserve"> Екатерина, Митькина Елизавета, Неупокоева Ольга, Спиридонова Юлия, Плеханова Юлия, </w:t>
            </w:r>
            <w:proofErr w:type="spellStart"/>
            <w:r w:rsidRPr="00772D34">
              <w:rPr>
                <w:rFonts w:ascii="Times New Roman" w:hAnsi="Times New Roman"/>
                <w:sz w:val="24"/>
                <w:szCs w:val="24"/>
              </w:rPr>
              <w:t>Костянова</w:t>
            </w:r>
            <w:proofErr w:type="spellEnd"/>
            <w:r w:rsidRPr="00772D34">
              <w:rPr>
                <w:rFonts w:ascii="Times New Roman" w:hAnsi="Times New Roman"/>
                <w:sz w:val="24"/>
                <w:szCs w:val="24"/>
              </w:rPr>
              <w:t xml:space="preserve"> Анастасия, Сиротина Ирина, Фадеева Виктория, </w:t>
            </w:r>
            <w:proofErr w:type="spellStart"/>
            <w:r w:rsidRPr="00772D34">
              <w:rPr>
                <w:rFonts w:ascii="Times New Roman" w:hAnsi="Times New Roman"/>
                <w:sz w:val="24"/>
                <w:szCs w:val="24"/>
              </w:rPr>
              <w:t>Чеснокова</w:t>
            </w:r>
            <w:proofErr w:type="spellEnd"/>
            <w:r w:rsidRPr="00772D34">
              <w:rPr>
                <w:rFonts w:ascii="Times New Roman" w:hAnsi="Times New Roman"/>
                <w:sz w:val="24"/>
                <w:szCs w:val="24"/>
              </w:rPr>
              <w:t xml:space="preserve"> Юлия, Шипулина Екатерина)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Алексанян</w:t>
            </w:r>
            <w:proofErr w:type="spellEnd"/>
            <w:r w:rsidRPr="00772D34">
              <w:rPr>
                <w:rFonts w:ascii="Times New Roman" w:hAnsi="Times New Roman"/>
                <w:sz w:val="24"/>
                <w:szCs w:val="24"/>
              </w:rPr>
              <w:t xml:space="preserve"> Е.С.</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"Мы волонтеры"</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1 степени (Гусева Арина, </w:t>
            </w:r>
            <w:proofErr w:type="spellStart"/>
            <w:r w:rsidRPr="00772D34">
              <w:rPr>
                <w:rFonts w:ascii="Times New Roman" w:hAnsi="Times New Roman"/>
                <w:sz w:val="24"/>
                <w:szCs w:val="24"/>
              </w:rPr>
              <w:t>Кудакина</w:t>
            </w:r>
            <w:proofErr w:type="spellEnd"/>
            <w:r w:rsidRPr="00772D34">
              <w:rPr>
                <w:rFonts w:ascii="Times New Roman" w:hAnsi="Times New Roman"/>
                <w:sz w:val="24"/>
                <w:szCs w:val="24"/>
              </w:rPr>
              <w:t xml:space="preserve"> Екатерина, Митькина Елизавета, Неупокоева Ольга, Спиридонова Юлия, Плеханова Юлия, </w:t>
            </w:r>
            <w:proofErr w:type="spellStart"/>
            <w:r w:rsidRPr="00772D34">
              <w:rPr>
                <w:rFonts w:ascii="Times New Roman" w:hAnsi="Times New Roman"/>
                <w:sz w:val="24"/>
                <w:szCs w:val="24"/>
              </w:rPr>
              <w:t>Костянова</w:t>
            </w:r>
            <w:proofErr w:type="spellEnd"/>
            <w:r w:rsidRPr="00772D34">
              <w:rPr>
                <w:rFonts w:ascii="Times New Roman" w:hAnsi="Times New Roman"/>
                <w:sz w:val="24"/>
                <w:szCs w:val="24"/>
              </w:rPr>
              <w:t xml:space="preserve"> Анастасия, Сиротина Ирина, Фадеева Виктория, </w:t>
            </w:r>
            <w:proofErr w:type="spellStart"/>
            <w:r w:rsidRPr="00772D34">
              <w:rPr>
                <w:rFonts w:ascii="Times New Roman" w:hAnsi="Times New Roman"/>
                <w:sz w:val="24"/>
                <w:szCs w:val="24"/>
              </w:rPr>
              <w:t>Чеснокова</w:t>
            </w:r>
            <w:proofErr w:type="spellEnd"/>
            <w:r w:rsidRPr="00772D34">
              <w:rPr>
                <w:rFonts w:ascii="Times New Roman" w:hAnsi="Times New Roman"/>
                <w:sz w:val="24"/>
                <w:szCs w:val="24"/>
              </w:rPr>
              <w:t xml:space="preserve"> Юлия, Шипулина Екатерина)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Алексанян</w:t>
            </w:r>
            <w:proofErr w:type="spellEnd"/>
            <w:r w:rsidRPr="00772D34">
              <w:rPr>
                <w:rFonts w:ascii="Times New Roman" w:hAnsi="Times New Roman"/>
                <w:sz w:val="24"/>
                <w:szCs w:val="24"/>
              </w:rPr>
              <w:t xml:space="preserve"> Е.С.</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педагогов "Узнавай-ка" в номинации "Мир вокруг нас"</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1 степени (Гусева Арина, </w:t>
            </w:r>
            <w:proofErr w:type="spellStart"/>
            <w:r w:rsidRPr="00772D34">
              <w:rPr>
                <w:rFonts w:ascii="Times New Roman" w:hAnsi="Times New Roman"/>
                <w:sz w:val="24"/>
                <w:szCs w:val="24"/>
              </w:rPr>
              <w:t>Кудакина</w:t>
            </w:r>
            <w:proofErr w:type="spellEnd"/>
            <w:r w:rsidRPr="00772D34">
              <w:rPr>
                <w:rFonts w:ascii="Times New Roman" w:hAnsi="Times New Roman"/>
                <w:sz w:val="24"/>
                <w:szCs w:val="24"/>
              </w:rPr>
              <w:t xml:space="preserve"> Екатерина, Митькина Елизавета, Неупокоева Ольга, Спиридонова Юлия, Плеханова Юлия, </w:t>
            </w:r>
            <w:proofErr w:type="spellStart"/>
            <w:r w:rsidRPr="00772D34">
              <w:rPr>
                <w:rFonts w:ascii="Times New Roman" w:hAnsi="Times New Roman"/>
                <w:sz w:val="24"/>
                <w:szCs w:val="24"/>
              </w:rPr>
              <w:t>Костянова</w:t>
            </w:r>
            <w:proofErr w:type="spellEnd"/>
            <w:r w:rsidRPr="00772D34">
              <w:rPr>
                <w:rFonts w:ascii="Times New Roman" w:hAnsi="Times New Roman"/>
                <w:sz w:val="24"/>
                <w:szCs w:val="24"/>
              </w:rPr>
              <w:t xml:space="preserve"> Анастасия, Сиротина Ирина, Фадеева Виктория, </w:t>
            </w:r>
            <w:proofErr w:type="spellStart"/>
            <w:r w:rsidRPr="00772D34">
              <w:rPr>
                <w:rFonts w:ascii="Times New Roman" w:hAnsi="Times New Roman"/>
                <w:sz w:val="24"/>
                <w:szCs w:val="24"/>
              </w:rPr>
              <w:t>Чеснокова</w:t>
            </w:r>
            <w:proofErr w:type="spellEnd"/>
            <w:r w:rsidRPr="00772D34">
              <w:rPr>
                <w:rFonts w:ascii="Times New Roman" w:hAnsi="Times New Roman"/>
                <w:sz w:val="24"/>
                <w:szCs w:val="24"/>
              </w:rPr>
              <w:t xml:space="preserve"> Юлия, </w:t>
            </w:r>
            <w:r w:rsidRPr="00772D34">
              <w:rPr>
                <w:rFonts w:ascii="Times New Roman" w:hAnsi="Times New Roman"/>
                <w:sz w:val="24"/>
                <w:szCs w:val="24"/>
              </w:rPr>
              <w:lastRenderedPageBreak/>
              <w:t>Шипулина Екатерина)</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lastRenderedPageBreak/>
              <w:t>Алексанян</w:t>
            </w:r>
            <w:proofErr w:type="spellEnd"/>
            <w:r w:rsidRPr="00772D34">
              <w:rPr>
                <w:rFonts w:ascii="Times New Roman" w:hAnsi="Times New Roman"/>
                <w:sz w:val="24"/>
                <w:szCs w:val="24"/>
              </w:rPr>
              <w:t xml:space="preserve"> Е.С</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Всероссийский конкурс (поделка "Волшебный цветок")</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место (</w:t>
            </w:r>
            <w:proofErr w:type="spellStart"/>
            <w:r w:rsidRPr="00772D34">
              <w:rPr>
                <w:rFonts w:ascii="Times New Roman" w:hAnsi="Times New Roman"/>
                <w:sz w:val="24"/>
                <w:szCs w:val="24"/>
              </w:rPr>
              <w:t>Шавешян</w:t>
            </w:r>
            <w:proofErr w:type="spellEnd"/>
            <w:r w:rsidRPr="00772D34">
              <w:rPr>
                <w:rFonts w:ascii="Times New Roman" w:hAnsi="Times New Roman"/>
                <w:sz w:val="24"/>
                <w:szCs w:val="24"/>
              </w:rPr>
              <w:t xml:space="preserve"> Кристина)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Вавилина Н.М.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2 Всероссийский конкурс "Российские таланты" в номинации "</w:t>
            </w:r>
            <w:proofErr w:type="spellStart"/>
            <w:r w:rsidRPr="00772D34">
              <w:rPr>
                <w:rFonts w:ascii="Times New Roman" w:hAnsi="Times New Roman"/>
                <w:sz w:val="24"/>
                <w:szCs w:val="24"/>
              </w:rPr>
              <w:t>Пластилинография</w:t>
            </w:r>
            <w:proofErr w:type="spellEnd"/>
            <w:r w:rsidRPr="00772D34">
              <w:rPr>
                <w:rFonts w:ascii="Times New Roman" w:hAnsi="Times New Roman"/>
                <w:sz w:val="24"/>
                <w:szCs w:val="24"/>
              </w:rPr>
              <w:t>"</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победителя 1 место (</w:t>
            </w:r>
            <w:proofErr w:type="spellStart"/>
            <w:r w:rsidRPr="00772D34">
              <w:rPr>
                <w:rFonts w:ascii="Times New Roman" w:hAnsi="Times New Roman"/>
                <w:sz w:val="24"/>
                <w:szCs w:val="24"/>
              </w:rPr>
              <w:t>Барынкина</w:t>
            </w:r>
            <w:proofErr w:type="spellEnd"/>
            <w:r w:rsidRPr="00772D34">
              <w:rPr>
                <w:rFonts w:ascii="Times New Roman" w:hAnsi="Times New Roman"/>
                <w:sz w:val="24"/>
                <w:szCs w:val="24"/>
              </w:rPr>
              <w:t xml:space="preserve"> Снежана)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Вавилина Н.М.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талантов в номинации "Богатство подводного мира"</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победителя 1 место (Анисимова Дарья, </w:t>
            </w:r>
            <w:proofErr w:type="spellStart"/>
            <w:r w:rsidRPr="00772D34">
              <w:rPr>
                <w:rFonts w:ascii="Times New Roman" w:hAnsi="Times New Roman"/>
                <w:sz w:val="24"/>
                <w:szCs w:val="24"/>
              </w:rPr>
              <w:t>Бшарян</w:t>
            </w:r>
            <w:proofErr w:type="spellEnd"/>
            <w:r w:rsidRPr="00772D34">
              <w:rPr>
                <w:rFonts w:ascii="Times New Roman" w:hAnsi="Times New Roman"/>
                <w:sz w:val="24"/>
                <w:szCs w:val="24"/>
              </w:rPr>
              <w:t xml:space="preserve"> Давид, Белобородова Дарья, </w:t>
            </w:r>
            <w:proofErr w:type="spellStart"/>
            <w:r w:rsidRPr="00772D34">
              <w:rPr>
                <w:rFonts w:ascii="Times New Roman" w:hAnsi="Times New Roman"/>
                <w:sz w:val="24"/>
                <w:szCs w:val="24"/>
              </w:rPr>
              <w:t>Бшарян</w:t>
            </w:r>
            <w:proofErr w:type="spellEnd"/>
            <w:r w:rsidRPr="00772D34">
              <w:rPr>
                <w:rFonts w:ascii="Times New Roman" w:hAnsi="Times New Roman"/>
                <w:sz w:val="24"/>
                <w:szCs w:val="24"/>
              </w:rPr>
              <w:t xml:space="preserve"> Зина, </w:t>
            </w:r>
            <w:proofErr w:type="spellStart"/>
            <w:r w:rsidRPr="00772D34">
              <w:rPr>
                <w:rFonts w:ascii="Times New Roman" w:hAnsi="Times New Roman"/>
                <w:sz w:val="24"/>
                <w:szCs w:val="24"/>
              </w:rPr>
              <w:t>Броян</w:t>
            </w:r>
            <w:proofErr w:type="spellEnd"/>
            <w:r w:rsidRPr="00772D34">
              <w:rPr>
                <w:rFonts w:ascii="Times New Roman" w:hAnsi="Times New Roman"/>
                <w:sz w:val="24"/>
                <w:szCs w:val="24"/>
              </w:rPr>
              <w:t xml:space="preserve"> Милена, Евсеев Захар, </w:t>
            </w:r>
            <w:proofErr w:type="spellStart"/>
            <w:r w:rsidRPr="00772D34">
              <w:rPr>
                <w:rFonts w:ascii="Times New Roman" w:hAnsi="Times New Roman"/>
                <w:sz w:val="24"/>
                <w:szCs w:val="24"/>
              </w:rPr>
              <w:t>Еремова</w:t>
            </w:r>
            <w:proofErr w:type="spellEnd"/>
            <w:r w:rsidRPr="00772D34">
              <w:rPr>
                <w:rFonts w:ascii="Times New Roman" w:hAnsi="Times New Roman"/>
                <w:sz w:val="24"/>
                <w:szCs w:val="24"/>
              </w:rPr>
              <w:t xml:space="preserve"> Елизавета, </w:t>
            </w:r>
            <w:proofErr w:type="spellStart"/>
            <w:r w:rsidRPr="00772D34">
              <w:rPr>
                <w:rFonts w:ascii="Times New Roman" w:hAnsi="Times New Roman"/>
                <w:sz w:val="24"/>
                <w:szCs w:val="24"/>
              </w:rPr>
              <w:t>Жиркова</w:t>
            </w:r>
            <w:proofErr w:type="spellEnd"/>
            <w:r w:rsidRPr="00772D34">
              <w:rPr>
                <w:rFonts w:ascii="Times New Roman" w:hAnsi="Times New Roman"/>
                <w:sz w:val="24"/>
                <w:szCs w:val="24"/>
              </w:rPr>
              <w:t xml:space="preserve"> Анастасия, </w:t>
            </w:r>
            <w:proofErr w:type="spellStart"/>
            <w:r w:rsidRPr="00772D34">
              <w:rPr>
                <w:rFonts w:ascii="Times New Roman" w:hAnsi="Times New Roman"/>
                <w:sz w:val="24"/>
                <w:szCs w:val="24"/>
              </w:rPr>
              <w:t>Каленкова</w:t>
            </w:r>
            <w:proofErr w:type="spellEnd"/>
            <w:r w:rsidRPr="00772D34">
              <w:rPr>
                <w:rFonts w:ascii="Times New Roman" w:hAnsi="Times New Roman"/>
                <w:sz w:val="24"/>
                <w:szCs w:val="24"/>
              </w:rPr>
              <w:t xml:space="preserve"> Маргарита, </w:t>
            </w:r>
            <w:proofErr w:type="spellStart"/>
            <w:r w:rsidRPr="00772D34">
              <w:rPr>
                <w:rFonts w:ascii="Times New Roman" w:hAnsi="Times New Roman"/>
                <w:sz w:val="24"/>
                <w:szCs w:val="24"/>
              </w:rPr>
              <w:t>Кодяков</w:t>
            </w:r>
            <w:proofErr w:type="spellEnd"/>
            <w:r w:rsidRPr="00772D34">
              <w:rPr>
                <w:rFonts w:ascii="Times New Roman" w:hAnsi="Times New Roman"/>
                <w:sz w:val="24"/>
                <w:szCs w:val="24"/>
              </w:rPr>
              <w:t xml:space="preserve"> Егор, Михеева Юлия, </w:t>
            </w:r>
            <w:proofErr w:type="spellStart"/>
            <w:r w:rsidRPr="00772D34">
              <w:rPr>
                <w:rFonts w:ascii="Times New Roman" w:hAnsi="Times New Roman"/>
                <w:sz w:val="24"/>
                <w:szCs w:val="24"/>
              </w:rPr>
              <w:t>Мамоян</w:t>
            </w:r>
            <w:proofErr w:type="spellEnd"/>
            <w:r w:rsidRPr="00772D34">
              <w:rPr>
                <w:rFonts w:ascii="Times New Roman" w:hAnsi="Times New Roman"/>
                <w:sz w:val="24"/>
                <w:szCs w:val="24"/>
              </w:rPr>
              <w:t xml:space="preserve"> Гамлет)</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Вавилина Н.М.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"Экология"</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1 место (Анисимова Дарья, </w:t>
            </w:r>
            <w:proofErr w:type="spellStart"/>
            <w:r w:rsidRPr="00772D34">
              <w:rPr>
                <w:rFonts w:ascii="Times New Roman" w:hAnsi="Times New Roman"/>
                <w:sz w:val="24"/>
                <w:szCs w:val="24"/>
              </w:rPr>
              <w:t>Бшарян</w:t>
            </w:r>
            <w:proofErr w:type="spellEnd"/>
            <w:r w:rsidRPr="00772D34">
              <w:rPr>
                <w:rFonts w:ascii="Times New Roman" w:hAnsi="Times New Roman"/>
                <w:sz w:val="24"/>
                <w:szCs w:val="24"/>
              </w:rPr>
              <w:t xml:space="preserve"> Давид, Белобородова Дарья, </w:t>
            </w:r>
            <w:proofErr w:type="spellStart"/>
            <w:r w:rsidRPr="00772D34">
              <w:rPr>
                <w:rFonts w:ascii="Times New Roman" w:hAnsi="Times New Roman"/>
                <w:sz w:val="24"/>
                <w:szCs w:val="24"/>
              </w:rPr>
              <w:t>Бшарян</w:t>
            </w:r>
            <w:proofErr w:type="spellEnd"/>
            <w:r w:rsidRPr="00772D34">
              <w:rPr>
                <w:rFonts w:ascii="Times New Roman" w:hAnsi="Times New Roman"/>
                <w:sz w:val="24"/>
                <w:szCs w:val="24"/>
              </w:rPr>
              <w:t xml:space="preserve"> Зина, </w:t>
            </w:r>
            <w:proofErr w:type="spellStart"/>
            <w:r w:rsidRPr="00772D34">
              <w:rPr>
                <w:rFonts w:ascii="Times New Roman" w:hAnsi="Times New Roman"/>
                <w:sz w:val="24"/>
                <w:szCs w:val="24"/>
              </w:rPr>
              <w:t>Броян</w:t>
            </w:r>
            <w:proofErr w:type="spellEnd"/>
            <w:r w:rsidRPr="00772D34">
              <w:rPr>
                <w:rFonts w:ascii="Times New Roman" w:hAnsi="Times New Roman"/>
                <w:sz w:val="24"/>
                <w:szCs w:val="24"/>
              </w:rPr>
              <w:t xml:space="preserve"> Милена, Евсеев Захар, </w:t>
            </w:r>
            <w:proofErr w:type="spellStart"/>
            <w:r w:rsidRPr="00772D34">
              <w:rPr>
                <w:rFonts w:ascii="Times New Roman" w:hAnsi="Times New Roman"/>
                <w:sz w:val="24"/>
                <w:szCs w:val="24"/>
              </w:rPr>
              <w:t>Еремова</w:t>
            </w:r>
            <w:proofErr w:type="spellEnd"/>
            <w:r w:rsidRPr="00772D34">
              <w:rPr>
                <w:rFonts w:ascii="Times New Roman" w:hAnsi="Times New Roman"/>
                <w:sz w:val="24"/>
                <w:szCs w:val="24"/>
              </w:rPr>
              <w:t xml:space="preserve"> Елизавета, </w:t>
            </w:r>
            <w:proofErr w:type="spellStart"/>
            <w:r w:rsidRPr="00772D34">
              <w:rPr>
                <w:rFonts w:ascii="Times New Roman" w:hAnsi="Times New Roman"/>
                <w:sz w:val="24"/>
                <w:szCs w:val="24"/>
              </w:rPr>
              <w:t>Жиркова</w:t>
            </w:r>
            <w:proofErr w:type="spellEnd"/>
            <w:r w:rsidRPr="00772D34">
              <w:rPr>
                <w:rFonts w:ascii="Times New Roman" w:hAnsi="Times New Roman"/>
                <w:sz w:val="24"/>
                <w:szCs w:val="24"/>
              </w:rPr>
              <w:t xml:space="preserve"> Анастасия, </w:t>
            </w:r>
            <w:proofErr w:type="spellStart"/>
            <w:r w:rsidRPr="00772D34">
              <w:rPr>
                <w:rFonts w:ascii="Times New Roman" w:hAnsi="Times New Roman"/>
                <w:sz w:val="24"/>
                <w:szCs w:val="24"/>
              </w:rPr>
              <w:t>Каленкова</w:t>
            </w:r>
            <w:proofErr w:type="spellEnd"/>
            <w:r w:rsidRPr="00772D34">
              <w:rPr>
                <w:rFonts w:ascii="Times New Roman" w:hAnsi="Times New Roman"/>
                <w:sz w:val="24"/>
                <w:szCs w:val="24"/>
              </w:rPr>
              <w:t xml:space="preserve"> Маргарита, </w:t>
            </w:r>
            <w:proofErr w:type="spellStart"/>
            <w:r w:rsidRPr="00772D34">
              <w:rPr>
                <w:rFonts w:ascii="Times New Roman" w:hAnsi="Times New Roman"/>
                <w:sz w:val="24"/>
                <w:szCs w:val="24"/>
              </w:rPr>
              <w:t>Кодяков</w:t>
            </w:r>
            <w:proofErr w:type="spellEnd"/>
            <w:r w:rsidRPr="00772D34">
              <w:rPr>
                <w:rFonts w:ascii="Times New Roman" w:hAnsi="Times New Roman"/>
                <w:sz w:val="24"/>
                <w:szCs w:val="24"/>
              </w:rPr>
              <w:t xml:space="preserve"> Егор, Михеева Юлия, </w:t>
            </w:r>
            <w:proofErr w:type="spellStart"/>
            <w:r w:rsidRPr="00772D34">
              <w:rPr>
                <w:rFonts w:ascii="Times New Roman" w:hAnsi="Times New Roman"/>
                <w:sz w:val="24"/>
                <w:szCs w:val="24"/>
              </w:rPr>
              <w:t>Мамоян</w:t>
            </w:r>
            <w:proofErr w:type="spellEnd"/>
            <w:r w:rsidRPr="00772D34">
              <w:rPr>
                <w:rFonts w:ascii="Times New Roman" w:hAnsi="Times New Roman"/>
                <w:sz w:val="24"/>
                <w:szCs w:val="24"/>
              </w:rPr>
              <w:t xml:space="preserve"> Гамлет)</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Вавилина Н.М.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"Время года"</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победителя 1 место (Анисимова Дарья, </w:t>
            </w:r>
            <w:proofErr w:type="spellStart"/>
            <w:r w:rsidRPr="00772D34">
              <w:rPr>
                <w:rFonts w:ascii="Times New Roman" w:hAnsi="Times New Roman"/>
                <w:sz w:val="24"/>
                <w:szCs w:val="24"/>
              </w:rPr>
              <w:t>Бшарян</w:t>
            </w:r>
            <w:proofErr w:type="spellEnd"/>
            <w:r w:rsidRPr="00772D34">
              <w:rPr>
                <w:rFonts w:ascii="Times New Roman" w:hAnsi="Times New Roman"/>
                <w:sz w:val="24"/>
                <w:szCs w:val="24"/>
              </w:rPr>
              <w:t xml:space="preserve"> Давид, Белобородова Дарья, </w:t>
            </w:r>
            <w:proofErr w:type="spellStart"/>
            <w:r w:rsidRPr="00772D34">
              <w:rPr>
                <w:rFonts w:ascii="Times New Roman" w:hAnsi="Times New Roman"/>
                <w:sz w:val="24"/>
                <w:szCs w:val="24"/>
              </w:rPr>
              <w:t>Бшарян</w:t>
            </w:r>
            <w:proofErr w:type="spellEnd"/>
            <w:r w:rsidRPr="00772D34">
              <w:rPr>
                <w:rFonts w:ascii="Times New Roman" w:hAnsi="Times New Roman"/>
                <w:sz w:val="24"/>
                <w:szCs w:val="24"/>
              </w:rPr>
              <w:t xml:space="preserve"> Зина, </w:t>
            </w:r>
            <w:proofErr w:type="spellStart"/>
            <w:r w:rsidRPr="00772D34">
              <w:rPr>
                <w:rFonts w:ascii="Times New Roman" w:hAnsi="Times New Roman"/>
                <w:sz w:val="24"/>
                <w:szCs w:val="24"/>
              </w:rPr>
              <w:t>Броян</w:t>
            </w:r>
            <w:proofErr w:type="spellEnd"/>
            <w:r w:rsidRPr="00772D34">
              <w:rPr>
                <w:rFonts w:ascii="Times New Roman" w:hAnsi="Times New Roman"/>
                <w:sz w:val="24"/>
                <w:szCs w:val="24"/>
              </w:rPr>
              <w:t xml:space="preserve"> Милена, Евсеев Захар, </w:t>
            </w:r>
            <w:proofErr w:type="spellStart"/>
            <w:r w:rsidRPr="00772D34">
              <w:rPr>
                <w:rFonts w:ascii="Times New Roman" w:hAnsi="Times New Roman"/>
                <w:sz w:val="24"/>
                <w:szCs w:val="24"/>
              </w:rPr>
              <w:t>Еремова</w:t>
            </w:r>
            <w:proofErr w:type="spellEnd"/>
            <w:r w:rsidRPr="00772D34">
              <w:rPr>
                <w:rFonts w:ascii="Times New Roman" w:hAnsi="Times New Roman"/>
                <w:sz w:val="24"/>
                <w:szCs w:val="24"/>
              </w:rPr>
              <w:t xml:space="preserve"> Елизавета, </w:t>
            </w:r>
            <w:proofErr w:type="spellStart"/>
            <w:r w:rsidRPr="00772D34">
              <w:rPr>
                <w:rFonts w:ascii="Times New Roman" w:hAnsi="Times New Roman"/>
                <w:sz w:val="24"/>
                <w:szCs w:val="24"/>
              </w:rPr>
              <w:t>Жиркова</w:t>
            </w:r>
            <w:proofErr w:type="spellEnd"/>
            <w:r w:rsidRPr="00772D34">
              <w:rPr>
                <w:rFonts w:ascii="Times New Roman" w:hAnsi="Times New Roman"/>
                <w:sz w:val="24"/>
                <w:szCs w:val="24"/>
              </w:rPr>
              <w:t xml:space="preserve"> Анастасия, </w:t>
            </w:r>
            <w:proofErr w:type="spellStart"/>
            <w:r w:rsidRPr="00772D34">
              <w:rPr>
                <w:rFonts w:ascii="Times New Roman" w:hAnsi="Times New Roman"/>
                <w:sz w:val="24"/>
                <w:szCs w:val="24"/>
              </w:rPr>
              <w:t>Каленкова</w:t>
            </w:r>
            <w:proofErr w:type="spellEnd"/>
            <w:r w:rsidRPr="00772D34">
              <w:rPr>
                <w:rFonts w:ascii="Times New Roman" w:hAnsi="Times New Roman"/>
                <w:sz w:val="24"/>
                <w:szCs w:val="24"/>
              </w:rPr>
              <w:t xml:space="preserve"> Маргарита, </w:t>
            </w:r>
            <w:proofErr w:type="spellStart"/>
            <w:r w:rsidRPr="00772D34">
              <w:rPr>
                <w:rFonts w:ascii="Times New Roman" w:hAnsi="Times New Roman"/>
                <w:sz w:val="24"/>
                <w:szCs w:val="24"/>
              </w:rPr>
              <w:t>Кодяков</w:t>
            </w:r>
            <w:proofErr w:type="spellEnd"/>
            <w:r w:rsidRPr="00772D34">
              <w:rPr>
                <w:rFonts w:ascii="Times New Roman" w:hAnsi="Times New Roman"/>
                <w:sz w:val="24"/>
                <w:szCs w:val="24"/>
              </w:rPr>
              <w:t xml:space="preserve"> Егор, Михеева Юлия, </w:t>
            </w:r>
            <w:proofErr w:type="spellStart"/>
            <w:r w:rsidRPr="00772D34">
              <w:rPr>
                <w:rFonts w:ascii="Times New Roman" w:hAnsi="Times New Roman"/>
                <w:sz w:val="24"/>
                <w:szCs w:val="24"/>
              </w:rPr>
              <w:t>Мамоян</w:t>
            </w:r>
            <w:proofErr w:type="spellEnd"/>
            <w:r w:rsidRPr="00772D34">
              <w:rPr>
                <w:rFonts w:ascii="Times New Roman" w:hAnsi="Times New Roman"/>
                <w:sz w:val="24"/>
                <w:szCs w:val="24"/>
              </w:rPr>
              <w:t xml:space="preserve"> Гамлет)</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Вавилина Н.М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Всероссийский конкурс для детей и молодежи "Мое творчество" в номинации "Окружающий мир"</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gramStart"/>
            <w:r w:rsidRPr="00772D34">
              <w:rPr>
                <w:rFonts w:ascii="Times New Roman" w:hAnsi="Times New Roman"/>
                <w:sz w:val="24"/>
                <w:szCs w:val="24"/>
              </w:rPr>
              <w:t xml:space="preserve">Диплом победителя 1 место (Анисимова Дарья, </w:t>
            </w:r>
            <w:proofErr w:type="spellStart"/>
            <w:r w:rsidRPr="00772D34">
              <w:rPr>
                <w:rFonts w:ascii="Times New Roman" w:hAnsi="Times New Roman"/>
                <w:sz w:val="24"/>
                <w:szCs w:val="24"/>
              </w:rPr>
              <w:t>Бшарян</w:t>
            </w:r>
            <w:proofErr w:type="spellEnd"/>
            <w:r w:rsidRPr="00772D34">
              <w:rPr>
                <w:rFonts w:ascii="Times New Roman" w:hAnsi="Times New Roman"/>
                <w:sz w:val="24"/>
                <w:szCs w:val="24"/>
              </w:rPr>
              <w:t xml:space="preserve"> Давид, Белобородова Дарья, </w:t>
            </w:r>
            <w:proofErr w:type="spellStart"/>
            <w:r w:rsidRPr="00772D34">
              <w:rPr>
                <w:rFonts w:ascii="Times New Roman" w:hAnsi="Times New Roman"/>
                <w:sz w:val="24"/>
                <w:szCs w:val="24"/>
              </w:rPr>
              <w:t>Бшарян</w:t>
            </w:r>
            <w:proofErr w:type="spellEnd"/>
            <w:r w:rsidRPr="00772D34">
              <w:rPr>
                <w:rFonts w:ascii="Times New Roman" w:hAnsi="Times New Roman"/>
                <w:sz w:val="24"/>
                <w:szCs w:val="24"/>
              </w:rPr>
              <w:t xml:space="preserve"> Зина, </w:t>
            </w:r>
            <w:proofErr w:type="spellStart"/>
            <w:r w:rsidRPr="00772D34">
              <w:rPr>
                <w:rFonts w:ascii="Times New Roman" w:hAnsi="Times New Roman"/>
                <w:sz w:val="24"/>
                <w:szCs w:val="24"/>
              </w:rPr>
              <w:t>Броян</w:t>
            </w:r>
            <w:proofErr w:type="spellEnd"/>
            <w:r w:rsidRPr="00772D34">
              <w:rPr>
                <w:rFonts w:ascii="Times New Roman" w:hAnsi="Times New Roman"/>
                <w:sz w:val="24"/>
                <w:szCs w:val="24"/>
              </w:rPr>
              <w:t xml:space="preserve"> Милена, Евсеев Захар, </w:t>
            </w:r>
            <w:proofErr w:type="spellStart"/>
            <w:r w:rsidRPr="00772D34">
              <w:rPr>
                <w:rFonts w:ascii="Times New Roman" w:hAnsi="Times New Roman"/>
                <w:sz w:val="24"/>
                <w:szCs w:val="24"/>
              </w:rPr>
              <w:t>Еремова</w:t>
            </w:r>
            <w:proofErr w:type="spellEnd"/>
            <w:r w:rsidRPr="00772D34">
              <w:rPr>
                <w:rFonts w:ascii="Times New Roman" w:hAnsi="Times New Roman"/>
                <w:sz w:val="24"/>
                <w:szCs w:val="24"/>
              </w:rPr>
              <w:t xml:space="preserve"> Елизавета, </w:t>
            </w:r>
            <w:proofErr w:type="spellStart"/>
            <w:r w:rsidRPr="00772D34">
              <w:rPr>
                <w:rFonts w:ascii="Times New Roman" w:hAnsi="Times New Roman"/>
                <w:sz w:val="24"/>
                <w:szCs w:val="24"/>
              </w:rPr>
              <w:t>Жиркова</w:t>
            </w:r>
            <w:proofErr w:type="spellEnd"/>
            <w:r w:rsidRPr="00772D34">
              <w:rPr>
                <w:rFonts w:ascii="Times New Roman" w:hAnsi="Times New Roman"/>
                <w:sz w:val="24"/>
                <w:szCs w:val="24"/>
              </w:rPr>
              <w:t xml:space="preserve"> Анастасия, </w:t>
            </w:r>
            <w:proofErr w:type="spellStart"/>
            <w:r w:rsidRPr="00772D34">
              <w:rPr>
                <w:rFonts w:ascii="Times New Roman" w:hAnsi="Times New Roman"/>
                <w:sz w:val="24"/>
                <w:szCs w:val="24"/>
              </w:rPr>
              <w:t>Каленкова</w:t>
            </w:r>
            <w:proofErr w:type="spellEnd"/>
            <w:r w:rsidRPr="00772D34">
              <w:rPr>
                <w:rFonts w:ascii="Times New Roman" w:hAnsi="Times New Roman"/>
                <w:sz w:val="24"/>
                <w:szCs w:val="24"/>
              </w:rPr>
              <w:t xml:space="preserve"> Маргарита, </w:t>
            </w:r>
            <w:proofErr w:type="spellStart"/>
            <w:r w:rsidRPr="00772D34">
              <w:rPr>
                <w:rFonts w:ascii="Times New Roman" w:hAnsi="Times New Roman"/>
                <w:sz w:val="24"/>
                <w:szCs w:val="24"/>
              </w:rPr>
              <w:t>Кодяков</w:t>
            </w:r>
            <w:proofErr w:type="spellEnd"/>
            <w:r w:rsidRPr="00772D34">
              <w:rPr>
                <w:rFonts w:ascii="Times New Roman" w:hAnsi="Times New Roman"/>
                <w:sz w:val="24"/>
                <w:szCs w:val="24"/>
              </w:rPr>
              <w:t xml:space="preserve"> Егор, Михеева Юлия, </w:t>
            </w:r>
            <w:proofErr w:type="spellStart"/>
            <w:r w:rsidRPr="00772D34">
              <w:rPr>
                <w:rFonts w:ascii="Times New Roman" w:hAnsi="Times New Roman"/>
                <w:sz w:val="24"/>
                <w:szCs w:val="24"/>
              </w:rPr>
              <w:t>Мамоян</w:t>
            </w:r>
            <w:proofErr w:type="spellEnd"/>
            <w:r w:rsidRPr="00772D34">
              <w:rPr>
                <w:rFonts w:ascii="Times New Roman" w:hAnsi="Times New Roman"/>
                <w:sz w:val="24"/>
                <w:szCs w:val="24"/>
              </w:rPr>
              <w:t xml:space="preserve"> Гамлет)</w:t>
            </w:r>
            <w:proofErr w:type="gramEnd"/>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Вавилина Н.М</w:t>
            </w:r>
          </w:p>
        </w:tc>
      </w:tr>
      <w:tr w:rsidR="00772D34" w:rsidRPr="00772D34" w:rsidTr="00290A6B">
        <w:tc>
          <w:tcPr>
            <w:tcW w:w="9940" w:type="dxa"/>
            <w:gridSpan w:val="5"/>
          </w:tcPr>
          <w:p w:rsidR="00772D34" w:rsidRPr="00772D34" w:rsidRDefault="00772D34" w:rsidP="00772D34">
            <w:pPr>
              <w:tabs>
                <w:tab w:val="left" w:pos="0"/>
              </w:tabs>
              <w:spacing w:after="0" w:line="240" w:lineRule="auto"/>
              <w:jc w:val="center"/>
              <w:rPr>
                <w:rFonts w:ascii="Times New Roman" w:hAnsi="Times New Roman"/>
                <w:b/>
                <w:sz w:val="24"/>
                <w:szCs w:val="24"/>
              </w:rPr>
            </w:pPr>
            <w:r w:rsidRPr="00772D34">
              <w:rPr>
                <w:rFonts w:ascii="Times New Roman" w:hAnsi="Times New Roman"/>
                <w:b/>
                <w:sz w:val="24"/>
                <w:szCs w:val="24"/>
              </w:rPr>
              <w:t>Международный уровень</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eastAsia="Calibri" w:hAnsi="Times New Roman"/>
                <w:sz w:val="24"/>
                <w:szCs w:val="24"/>
              </w:rPr>
              <w:t>Международный конкурс для детей и педагогов "Эхо победы!"</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t>Диплом 1 место</w:t>
            </w:r>
            <w:r w:rsidRPr="00772D34">
              <w:rPr>
                <w:rFonts w:ascii="Times New Roman" w:hAnsi="Times New Roman"/>
                <w:sz w:val="24"/>
                <w:szCs w:val="24"/>
              </w:rPr>
              <w:t xml:space="preserve"> </w:t>
            </w:r>
            <w:r w:rsidRPr="00772D34">
              <w:rPr>
                <w:rFonts w:ascii="Times New Roman" w:eastAsia="Calibri" w:hAnsi="Times New Roman"/>
                <w:sz w:val="24"/>
                <w:szCs w:val="24"/>
              </w:rPr>
              <w:t>(Зотова Анастасия);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eastAsia="Calibri" w:hAnsi="Times New Roman"/>
                <w:sz w:val="24"/>
                <w:szCs w:val="24"/>
              </w:rPr>
              <w:lastRenderedPageBreak/>
              <w:t>Международный конкурс "От теории к практике"</w:t>
            </w:r>
          </w:p>
        </w:tc>
        <w:tc>
          <w:tcPr>
            <w:tcW w:w="2805" w:type="dxa"/>
            <w:gridSpan w:val="2"/>
            <w:vAlign w:val="center"/>
          </w:tcPr>
          <w:p w:rsidR="00772D34" w:rsidRPr="00772D34" w:rsidRDefault="00772D34" w:rsidP="00772D34">
            <w:pPr>
              <w:tabs>
                <w:tab w:val="left" w:pos="0"/>
              </w:tabs>
              <w:spacing w:after="0" w:line="240" w:lineRule="auto"/>
              <w:jc w:val="center"/>
              <w:rPr>
                <w:rFonts w:ascii="Times New Roman" w:eastAsia="Calibri" w:hAnsi="Times New Roman"/>
                <w:sz w:val="24"/>
                <w:szCs w:val="24"/>
              </w:rPr>
            </w:pPr>
            <w:r w:rsidRPr="00772D34">
              <w:rPr>
                <w:rFonts w:ascii="Times New Roman" w:eastAsia="Calibri" w:hAnsi="Times New Roman"/>
                <w:sz w:val="24"/>
                <w:szCs w:val="24"/>
              </w:rPr>
              <w:t>Диплом 1 место (Пискунова Валерия); Диплом 2 место (</w:t>
            </w:r>
            <w:proofErr w:type="spellStart"/>
            <w:r w:rsidRPr="00772D34">
              <w:rPr>
                <w:rFonts w:ascii="Times New Roman" w:eastAsia="Calibri" w:hAnsi="Times New Roman"/>
                <w:sz w:val="24"/>
                <w:szCs w:val="24"/>
              </w:rPr>
              <w:t>Ключникова</w:t>
            </w:r>
            <w:proofErr w:type="spellEnd"/>
            <w:r w:rsidRPr="00772D34">
              <w:rPr>
                <w:rFonts w:ascii="Times New Roman" w:eastAsia="Calibri" w:hAnsi="Times New Roman"/>
                <w:sz w:val="24"/>
                <w:szCs w:val="24"/>
              </w:rPr>
              <w:t xml:space="preserve"> Полина)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Пузрова</w:t>
            </w:r>
            <w:proofErr w:type="spellEnd"/>
            <w:r w:rsidRPr="00772D34">
              <w:rPr>
                <w:rFonts w:ascii="Times New Roman" w:hAnsi="Times New Roman"/>
                <w:sz w:val="24"/>
                <w:szCs w:val="24"/>
              </w:rPr>
              <w:t xml:space="preserve"> Н.В.</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eastAsia="Calibri" w:hAnsi="Times New Roman"/>
                <w:sz w:val="24"/>
                <w:szCs w:val="24"/>
              </w:rPr>
            </w:pPr>
            <w:r w:rsidRPr="00772D34">
              <w:rPr>
                <w:rFonts w:ascii="Times New Roman" w:hAnsi="Times New Roman"/>
                <w:sz w:val="24"/>
                <w:szCs w:val="24"/>
              </w:rPr>
              <w:t xml:space="preserve">Международный краеведческий конкурса "Мой родной край: природа, культура, традиции" в номинации "Художественное творчество" </w:t>
            </w:r>
          </w:p>
        </w:tc>
        <w:tc>
          <w:tcPr>
            <w:tcW w:w="2805" w:type="dxa"/>
            <w:gridSpan w:val="2"/>
            <w:vAlign w:val="center"/>
          </w:tcPr>
          <w:p w:rsidR="00772D34" w:rsidRPr="00772D34" w:rsidRDefault="00772D34" w:rsidP="00772D34">
            <w:pPr>
              <w:tabs>
                <w:tab w:val="left" w:pos="0"/>
              </w:tabs>
              <w:spacing w:after="0" w:line="240" w:lineRule="auto"/>
              <w:jc w:val="center"/>
              <w:rPr>
                <w:rFonts w:ascii="Times New Roman" w:eastAsia="Calibri" w:hAnsi="Times New Roman"/>
                <w:sz w:val="24"/>
                <w:szCs w:val="24"/>
              </w:rPr>
            </w:pPr>
            <w:r w:rsidRPr="00772D34">
              <w:rPr>
                <w:rFonts w:ascii="Times New Roman" w:hAnsi="Times New Roman"/>
                <w:sz w:val="24"/>
                <w:szCs w:val="24"/>
              </w:rPr>
              <w:t>Диплом 1 степени (Петрова Анна)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eastAsia="Calibri" w:hAnsi="Times New Roman"/>
                <w:sz w:val="24"/>
                <w:szCs w:val="24"/>
              </w:rPr>
            </w:pPr>
            <w:r w:rsidRPr="00772D34">
              <w:rPr>
                <w:rFonts w:ascii="Times New Roman" w:hAnsi="Times New Roman"/>
                <w:sz w:val="24"/>
                <w:szCs w:val="24"/>
              </w:rPr>
              <w:t>Международный конкурс талантов "Чудесная страна" в номинации "Конкурс декоративно-прикладного искусства: мастерская мягкой игрушки"</w:t>
            </w:r>
          </w:p>
        </w:tc>
        <w:tc>
          <w:tcPr>
            <w:tcW w:w="2805" w:type="dxa"/>
            <w:gridSpan w:val="2"/>
            <w:vAlign w:val="center"/>
          </w:tcPr>
          <w:p w:rsidR="00772D34" w:rsidRPr="00772D34" w:rsidRDefault="00772D34" w:rsidP="00772D34">
            <w:pPr>
              <w:tabs>
                <w:tab w:val="left" w:pos="0"/>
              </w:tabs>
              <w:spacing w:after="0" w:line="240" w:lineRule="auto"/>
              <w:jc w:val="center"/>
              <w:rPr>
                <w:rFonts w:ascii="Times New Roman" w:eastAsia="Calibri" w:hAnsi="Times New Roman"/>
                <w:sz w:val="24"/>
                <w:szCs w:val="24"/>
              </w:rPr>
            </w:pPr>
            <w:r w:rsidRPr="00772D34">
              <w:rPr>
                <w:rFonts w:ascii="Times New Roman" w:hAnsi="Times New Roman"/>
                <w:sz w:val="24"/>
                <w:szCs w:val="24"/>
              </w:rPr>
              <w:t>Диплом 1 степени (Лысова Анжелика)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eastAsia="Calibri" w:hAnsi="Times New Roman"/>
                <w:sz w:val="24"/>
                <w:szCs w:val="24"/>
              </w:rPr>
            </w:pPr>
            <w:r w:rsidRPr="00772D34">
              <w:rPr>
                <w:rFonts w:ascii="Times New Roman" w:hAnsi="Times New Roman"/>
                <w:sz w:val="24"/>
                <w:szCs w:val="24"/>
              </w:rPr>
              <w:t xml:space="preserve">Международный конкурс "Мир художников" в номинации "Конкурс изобразительного искусства: Чудесная осень" </w:t>
            </w:r>
          </w:p>
        </w:tc>
        <w:tc>
          <w:tcPr>
            <w:tcW w:w="2805" w:type="dxa"/>
            <w:gridSpan w:val="2"/>
            <w:vAlign w:val="center"/>
          </w:tcPr>
          <w:p w:rsidR="00772D34" w:rsidRPr="00772D34" w:rsidRDefault="00772D34" w:rsidP="00772D34">
            <w:pPr>
              <w:tabs>
                <w:tab w:val="left" w:pos="0"/>
              </w:tabs>
              <w:spacing w:after="0" w:line="240" w:lineRule="auto"/>
              <w:jc w:val="center"/>
              <w:rPr>
                <w:rFonts w:ascii="Times New Roman" w:eastAsia="Calibri" w:hAnsi="Times New Roman"/>
                <w:sz w:val="24"/>
                <w:szCs w:val="24"/>
              </w:rPr>
            </w:pPr>
            <w:r w:rsidRPr="00772D34">
              <w:rPr>
                <w:rFonts w:ascii="Times New Roman" w:hAnsi="Times New Roman"/>
                <w:sz w:val="24"/>
                <w:szCs w:val="24"/>
              </w:rPr>
              <w:t>Диплом лауреата 2 степени (Козел Дмитрий)</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28 Международный конкурс "Талантливые дети" в номинации "Конкурс рисунков: Золотая осень" </w:t>
            </w:r>
          </w:p>
        </w:tc>
        <w:tc>
          <w:tcPr>
            <w:tcW w:w="2805" w:type="dxa"/>
            <w:gridSpan w:val="2"/>
            <w:vAlign w:val="center"/>
          </w:tcPr>
          <w:p w:rsidR="00772D34" w:rsidRPr="00772D34" w:rsidRDefault="00772D34" w:rsidP="00772D34">
            <w:pPr>
              <w:tabs>
                <w:tab w:val="left" w:pos="0"/>
              </w:tabs>
              <w:spacing w:after="0" w:line="240" w:lineRule="auto"/>
              <w:jc w:val="center"/>
              <w:rPr>
                <w:rFonts w:ascii="Times New Roman" w:eastAsia="Calibri" w:hAnsi="Times New Roman"/>
                <w:sz w:val="24"/>
                <w:szCs w:val="24"/>
              </w:rPr>
            </w:pPr>
            <w:r w:rsidRPr="00772D34">
              <w:rPr>
                <w:rFonts w:ascii="Times New Roman" w:hAnsi="Times New Roman"/>
                <w:sz w:val="24"/>
                <w:szCs w:val="24"/>
              </w:rPr>
              <w:t>Диплом лауреата 2 степени (</w:t>
            </w:r>
            <w:proofErr w:type="spellStart"/>
            <w:r w:rsidRPr="00772D34">
              <w:rPr>
                <w:rFonts w:ascii="Times New Roman" w:hAnsi="Times New Roman"/>
                <w:sz w:val="24"/>
                <w:szCs w:val="24"/>
              </w:rPr>
              <w:t>Сокова</w:t>
            </w:r>
            <w:proofErr w:type="spellEnd"/>
            <w:r w:rsidRPr="00772D34">
              <w:rPr>
                <w:rFonts w:ascii="Times New Roman" w:hAnsi="Times New Roman"/>
                <w:sz w:val="24"/>
                <w:szCs w:val="24"/>
              </w:rPr>
              <w:t xml:space="preserve"> Ангелина)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Международный конкурс "Декоративно-прикладное творчество"  с работой  "Букет для мамы" </w:t>
            </w:r>
          </w:p>
        </w:tc>
        <w:tc>
          <w:tcPr>
            <w:tcW w:w="2805" w:type="dxa"/>
            <w:gridSpan w:val="2"/>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Диплом 1 место (</w:t>
            </w:r>
            <w:proofErr w:type="spellStart"/>
            <w:r w:rsidRPr="00772D34">
              <w:rPr>
                <w:rFonts w:ascii="Times New Roman" w:hAnsi="Times New Roman"/>
                <w:sz w:val="24"/>
                <w:szCs w:val="24"/>
              </w:rPr>
              <w:t>Ретова</w:t>
            </w:r>
            <w:proofErr w:type="spellEnd"/>
            <w:r w:rsidRPr="00772D34">
              <w:rPr>
                <w:rFonts w:ascii="Times New Roman" w:hAnsi="Times New Roman"/>
                <w:sz w:val="24"/>
                <w:szCs w:val="24"/>
              </w:rPr>
              <w:t xml:space="preserve"> София)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Международный  конкурс "Мой край"</w:t>
            </w:r>
          </w:p>
          <w:p w:rsidR="00772D34" w:rsidRPr="00772D34" w:rsidRDefault="00772D34" w:rsidP="00772D34">
            <w:pPr>
              <w:spacing w:after="0" w:line="240" w:lineRule="auto"/>
              <w:jc w:val="center"/>
              <w:rPr>
                <w:rFonts w:ascii="Times New Roman" w:hAnsi="Times New Roman"/>
                <w:sz w:val="24"/>
                <w:szCs w:val="24"/>
              </w:rPr>
            </w:pP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2 место (</w:t>
            </w:r>
            <w:proofErr w:type="spellStart"/>
            <w:r w:rsidRPr="00772D34">
              <w:rPr>
                <w:rFonts w:ascii="Times New Roman" w:hAnsi="Times New Roman"/>
                <w:sz w:val="24"/>
                <w:szCs w:val="24"/>
              </w:rPr>
              <w:t>Мурзаева</w:t>
            </w:r>
            <w:proofErr w:type="spellEnd"/>
            <w:r w:rsidRPr="00772D34">
              <w:rPr>
                <w:rFonts w:ascii="Times New Roman" w:hAnsi="Times New Roman"/>
                <w:sz w:val="24"/>
                <w:szCs w:val="24"/>
              </w:rPr>
              <w:t xml:space="preserve"> Марина)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Большакова М.М.</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Международный конкурс "Декоративно-прикладное творчество" с  работой "Панно: крокусы"</w:t>
            </w:r>
          </w:p>
        </w:tc>
        <w:tc>
          <w:tcPr>
            <w:tcW w:w="2805" w:type="dxa"/>
            <w:gridSpan w:val="2"/>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Диплом 1 место (Малышева Валерия)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Международный конкурс "Время года" с работой "Первый день весны" </w:t>
            </w:r>
          </w:p>
        </w:tc>
        <w:tc>
          <w:tcPr>
            <w:tcW w:w="2805" w:type="dxa"/>
            <w:gridSpan w:val="2"/>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Диплом 1 место (</w:t>
            </w: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Варвара)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Международный конкурс "Космос" с работой "Панно: звездное небо" </w:t>
            </w:r>
          </w:p>
        </w:tc>
        <w:tc>
          <w:tcPr>
            <w:tcW w:w="2805" w:type="dxa"/>
            <w:gridSpan w:val="2"/>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Диплом 1 место (</w:t>
            </w:r>
            <w:proofErr w:type="spellStart"/>
            <w:r w:rsidRPr="00772D34">
              <w:rPr>
                <w:rFonts w:ascii="Times New Roman" w:hAnsi="Times New Roman"/>
                <w:sz w:val="24"/>
                <w:szCs w:val="24"/>
              </w:rPr>
              <w:t>Песковская</w:t>
            </w:r>
            <w:proofErr w:type="spellEnd"/>
            <w:r w:rsidRPr="00772D34">
              <w:rPr>
                <w:rFonts w:ascii="Times New Roman" w:hAnsi="Times New Roman"/>
                <w:sz w:val="24"/>
                <w:szCs w:val="24"/>
              </w:rPr>
              <w:t xml:space="preserve"> Валерия)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Международный конкурс "Декоративно-прикладное творчество"  с работой "Панно: весна" </w:t>
            </w:r>
          </w:p>
        </w:tc>
        <w:tc>
          <w:tcPr>
            <w:tcW w:w="2805" w:type="dxa"/>
            <w:gridSpan w:val="2"/>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Диплом 1 место (</w:t>
            </w:r>
            <w:proofErr w:type="spellStart"/>
            <w:r w:rsidRPr="00772D34">
              <w:rPr>
                <w:rFonts w:ascii="Times New Roman" w:hAnsi="Times New Roman"/>
                <w:sz w:val="24"/>
                <w:szCs w:val="24"/>
              </w:rPr>
              <w:t>Щавелева</w:t>
            </w:r>
            <w:proofErr w:type="spellEnd"/>
            <w:r w:rsidRPr="00772D34">
              <w:rPr>
                <w:rFonts w:ascii="Times New Roman" w:hAnsi="Times New Roman"/>
                <w:sz w:val="24"/>
                <w:szCs w:val="24"/>
              </w:rPr>
              <w:t xml:space="preserve"> Валерия)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Международный конкурс "Декоративно-прикладное творчество" с  работой "Стильные традиции" </w:t>
            </w:r>
          </w:p>
        </w:tc>
        <w:tc>
          <w:tcPr>
            <w:tcW w:w="2805" w:type="dxa"/>
            <w:gridSpan w:val="2"/>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Диплом 1 место (Зотова Анастасия)</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Леонтьева М.А.</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t>Международный конкурс "Золотые руки" в номинации "Зимние истории"</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(Козел Диана)</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Международный конкурс детских талантов и мастерства "Радуга" в номинации "Зимние чудеса"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степени (Козел Дмитрий)</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Козел Е.А.</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Международный конкурс "Основы </w:t>
            </w:r>
            <w:r w:rsidRPr="00772D34">
              <w:rPr>
                <w:rFonts w:ascii="Times New Roman" w:hAnsi="Times New Roman"/>
                <w:sz w:val="24"/>
                <w:szCs w:val="24"/>
              </w:rPr>
              <w:lastRenderedPageBreak/>
              <w:t xml:space="preserve">экологических знаний"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lastRenderedPageBreak/>
              <w:t xml:space="preserve">Диплом победителя 1 </w:t>
            </w:r>
            <w:r w:rsidRPr="00772D34">
              <w:rPr>
                <w:rFonts w:ascii="Times New Roman" w:hAnsi="Times New Roman"/>
                <w:sz w:val="24"/>
                <w:szCs w:val="24"/>
              </w:rPr>
              <w:lastRenderedPageBreak/>
              <w:t>место (Леонтьев Артем)</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lastRenderedPageBreak/>
              <w:t>Кишечникова</w:t>
            </w:r>
            <w:proofErr w:type="spellEnd"/>
            <w:r w:rsidRPr="00772D34">
              <w:rPr>
                <w:rFonts w:ascii="Times New Roman" w:hAnsi="Times New Roman"/>
                <w:sz w:val="24"/>
                <w:szCs w:val="24"/>
              </w:rPr>
              <w:t xml:space="preserve"> А.М.</w:t>
            </w:r>
          </w:p>
        </w:tc>
      </w:tr>
      <w:tr w:rsidR="00772D34" w:rsidRPr="00772D34" w:rsidTr="00290A6B">
        <w:tc>
          <w:tcPr>
            <w:tcW w:w="4032" w:type="dxa"/>
            <w:vAlign w:val="center"/>
          </w:tcPr>
          <w:p w:rsidR="00772D34" w:rsidRPr="00772D34" w:rsidRDefault="00772D34" w:rsidP="00772D34">
            <w:pPr>
              <w:tabs>
                <w:tab w:val="left" w:pos="0"/>
              </w:tabs>
              <w:spacing w:after="0" w:line="240" w:lineRule="auto"/>
              <w:jc w:val="center"/>
              <w:rPr>
                <w:rFonts w:ascii="Times New Roman" w:hAnsi="Times New Roman"/>
                <w:sz w:val="24"/>
                <w:szCs w:val="24"/>
              </w:rPr>
            </w:pPr>
            <w:r w:rsidRPr="00772D34">
              <w:rPr>
                <w:rFonts w:ascii="Times New Roman" w:hAnsi="Times New Roman"/>
                <w:sz w:val="24"/>
                <w:szCs w:val="24"/>
              </w:rPr>
              <w:lastRenderedPageBreak/>
              <w:t>Международный конкурс "Исследовательские и научные работы, проекты"</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победителя 1 место (Леонтьев Артем)</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proofErr w:type="spellStart"/>
            <w:r w:rsidRPr="00772D34">
              <w:rPr>
                <w:rFonts w:ascii="Times New Roman" w:hAnsi="Times New Roman"/>
                <w:sz w:val="24"/>
                <w:szCs w:val="24"/>
              </w:rPr>
              <w:t>Кишечникова</w:t>
            </w:r>
            <w:proofErr w:type="spellEnd"/>
            <w:r w:rsidRPr="00772D34">
              <w:rPr>
                <w:rFonts w:ascii="Times New Roman" w:hAnsi="Times New Roman"/>
                <w:sz w:val="24"/>
                <w:szCs w:val="24"/>
              </w:rPr>
              <w:t xml:space="preserve"> А.М.</w:t>
            </w:r>
          </w:p>
        </w:tc>
      </w:tr>
      <w:tr w:rsidR="00772D34" w:rsidRPr="00772D34" w:rsidTr="00290A6B">
        <w:tc>
          <w:tcPr>
            <w:tcW w:w="4032" w:type="dxa"/>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 xml:space="preserve">12 Международный педагогический конкурс "Секреты профессионализма" в номинации "Хореография" </w:t>
            </w:r>
          </w:p>
        </w:tc>
        <w:tc>
          <w:tcPr>
            <w:tcW w:w="2805"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Диплом 1 место (объединение "Шоколад")</w:t>
            </w:r>
          </w:p>
        </w:tc>
        <w:tc>
          <w:tcPr>
            <w:tcW w:w="3103" w:type="dxa"/>
            <w:gridSpan w:val="2"/>
            <w:vAlign w:val="center"/>
          </w:tcPr>
          <w:p w:rsidR="00772D34" w:rsidRPr="00772D34" w:rsidRDefault="00772D34" w:rsidP="00772D34">
            <w:pPr>
              <w:spacing w:after="0" w:line="240" w:lineRule="auto"/>
              <w:jc w:val="center"/>
              <w:rPr>
                <w:rFonts w:ascii="Times New Roman" w:hAnsi="Times New Roman"/>
                <w:sz w:val="24"/>
                <w:szCs w:val="24"/>
              </w:rPr>
            </w:pPr>
            <w:r w:rsidRPr="00772D34">
              <w:rPr>
                <w:rFonts w:ascii="Times New Roman" w:hAnsi="Times New Roman"/>
                <w:sz w:val="24"/>
                <w:szCs w:val="24"/>
              </w:rPr>
              <w:t>Артемова Е.М.</w:t>
            </w:r>
          </w:p>
        </w:tc>
      </w:tr>
    </w:tbl>
    <w:p w:rsidR="00772D34" w:rsidRPr="00995AA9" w:rsidRDefault="00772D34" w:rsidP="00772D34">
      <w:pPr>
        <w:tabs>
          <w:tab w:val="left" w:pos="0"/>
        </w:tabs>
        <w:spacing w:after="0" w:line="360" w:lineRule="auto"/>
        <w:rPr>
          <w:rFonts w:ascii="Times New Roman" w:hAnsi="Times New Roman"/>
          <w:b/>
          <w:i/>
          <w:sz w:val="28"/>
          <w:szCs w:val="28"/>
          <w:u w:val="single"/>
        </w:rPr>
      </w:pPr>
    </w:p>
    <w:p w:rsidR="00BE2BAB" w:rsidRPr="00BE2BAB" w:rsidRDefault="00DB38B9" w:rsidP="00BE2BAB">
      <w:pPr>
        <w:pStyle w:val="a4"/>
        <w:tabs>
          <w:tab w:val="left" w:pos="0"/>
        </w:tabs>
        <w:spacing w:after="0" w:line="360" w:lineRule="auto"/>
        <w:ind w:left="360"/>
        <w:jc w:val="center"/>
        <w:rPr>
          <w:rFonts w:ascii="Times New Roman" w:hAnsi="Times New Roman"/>
          <w:b/>
          <w:i/>
          <w:sz w:val="28"/>
          <w:szCs w:val="28"/>
          <w:u w:val="single"/>
        </w:rPr>
      </w:pPr>
      <w:r w:rsidRPr="00995AA9">
        <w:rPr>
          <w:rFonts w:ascii="Times New Roman" w:hAnsi="Times New Roman"/>
          <w:b/>
          <w:i/>
          <w:sz w:val="28"/>
          <w:szCs w:val="28"/>
          <w:u w:val="single"/>
        </w:rPr>
        <w:t>Участие</w:t>
      </w:r>
      <w:r w:rsidRPr="00995AA9">
        <w:rPr>
          <w:rFonts w:ascii="Times New Roman" w:hAnsi="Times New Roman"/>
          <w:i/>
          <w:sz w:val="28"/>
          <w:szCs w:val="28"/>
          <w:u w:val="single"/>
        </w:rPr>
        <w:t xml:space="preserve"> </w:t>
      </w:r>
      <w:r w:rsidRPr="00995AA9">
        <w:rPr>
          <w:rFonts w:ascii="Times New Roman" w:hAnsi="Times New Roman"/>
          <w:b/>
          <w:i/>
          <w:sz w:val="28"/>
          <w:szCs w:val="28"/>
          <w:u w:val="single"/>
        </w:rPr>
        <w:t>педагогов в конкурсах:</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824"/>
        <w:gridCol w:w="736"/>
        <w:gridCol w:w="850"/>
        <w:gridCol w:w="992"/>
        <w:gridCol w:w="851"/>
        <w:gridCol w:w="992"/>
        <w:gridCol w:w="1276"/>
        <w:gridCol w:w="1134"/>
      </w:tblGrid>
      <w:tr w:rsidR="00BE2BAB" w:rsidRPr="00BE2BAB" w:rsidTr="007633EB">
        <w:tc>
          <w:tcPr>
            <w:tcW w:w="993" w:type="dxa"/>
            <w:vMerge w:val="restart"/>
          </w:tcPr>
          <w:p w:rsidR="00BE2BAB" w:rsidRPr="00BE2BAB" w:rsidRDefault="00BE2BAB" w:rsidP="00BE2BAB">
            <w:pPr>
              <w:spacing w:after="0" w:line="240" w:lineRule="auto"/>
              <w:jc w:val="center"/>
              <w:rPr>
                <w:rFonts w:ascii="Times New Roman" w:hAnsi="Times New Roman"/>
                <w:sz w:val="24"/>
                <w:szCs w:val="24"/>
              </w:rPr>
            </w:pPr>
            <w:r w:rsidRPr="00BE2BAB">
              <w:rPr>
                <w:rFonts w:ascii="Times New Roman" w:hAnsi="Times New Roman"/>
                <w:sz w:val="24"/>
                <w:szCs w:val="24"/>
              </w:rPr>
              <w:t>ФИО педагога</w:t>
            </w:r>
          </w:p>
        </w:tc>
        <w:tc>
          <w:tcPr>
            <w:tcW w:w="2835" w:type="dxa"/>
            <w:gridSpan w:val="3"/>
          </w:tcPr>
          <w:p w:rsidR="00BE2BAB" w:rsidRPr="00BE2BAB" w:rsidRDefault="00BE2BAB" w:rsidP="00BE2BAB">
            <w:pPr>
              <w:spacing w:after="0" w:line="240" w:lineRule="auto"/>
              <w:jc w:val="center"/>
              <w:rPr>
                <w:rFonts w:ascii="Times New Roman" w:hAnsi="Times New Roman"/>
                <w:sz w:val="24"/>
                <w:szCs w:val="24"/>
              </w:rPr>
            </w:pPr>
            <w:r w:rsidRPr="00BE2BAB">
              <w:rPr>
                <w:rFonts w:ascii="Times New Roman" w:hAnsi="Times New Roman"/>
                <w:sz w:val="24"/>
                <w:szCs w:val="24"/>
              </w:rPr>
              <w:t>Конкурсы муниципального уровня</w:t>
            </w:r>
          </w:p>
        </w:tc>
        <w:tc>
          <w:tcPr>
            <w:tcW w:w="2693" w:type="dxa"/>
            <w:gridSpan w:val="3"/>
          </w:tcPr>
          <w:p w:rsidR="00BE2BAB" w:rsidRPr="00BE2BAB" w:rsidRDefault="00BE2BAB" w:rsidP="00BE2BAB">
            <w:pPr>
              <w:spacing w:after="0" w:line="240" w:lineRule="auto"/>
              <w:jc w:val="center"/>
              <w:rPr>
                <w:rFonts w:ascii="Times New Roman" w:hAnsi="Times New Roman"/>
                <w:sz w:val="24"/>
                <w:szCs w:val="24"/>
              </w:rPr>
            </w:pPr>
            <w:r w:rsidRPr="00BE2BAB">
              <w:rPr>
                <w:rFonts w:ascii="Times New Roman" w:hAnsi="Times New Roman"/>
                <w:sz w:val="24"/>
                <w:szCs w:val="24"/>
              </w:rPr>
              <w:t>Конкурсы регионального уровня</w:t>
            </w:r>
          </w:p>
        </w:tc>
        <w:tc>
          <w:tcPr>
            <w:tcW w:w="3402" w:type="dxa"/>
            <w:gridSpan w:val="3"/>
          </w:tcPr>
          <w:p w:rsidR="00BE2BAB" w:rsidRPr="00BE2BAB" w:rsidRDefault="00BE2BAB" w:rsidP="00BE2BAB">
            <w:pPr>
              <w:spacing w:after="0" w:line="240" w:lineRule="auto"/>
              <w:jc w:val="center"/>
              <w:rPr>
                <w:rFonts w:ascii="Times New Roman" w:hAnsi="Times New Roman"/>
                <w:sz w:val="24"/>
                <w:szCs w:val="24"/>
              </w:rPr>
            </w:pPr>
            <w:r w:rsidRPr="00BE2BAB">
              <w:rPr>
                <w:rFonts w:ascii="Times New Roman" w:hAnsi="Times New Roman"/>
                <w:sz w:val="24"/>
                <w:szCs w:val="24"/>
              </w:rPr>
              <w:t>Конкурсы федерального и международного уровней</w:t>
            </w:r>
          </w:p>
        </w:tc>
      </w:tr>
      <w:tr w:rsidR="00BE2BAB" w:rsidRPr="00BE2BAB" w:rsidTr="007633EB">
        <w:trPr>
          <w:trHeight w:val="1075"/>
        </w:trPr>
        <w:tc>
          <w:tcPr>
            <w:tcW w:w="993" w:type="dxa"/>
            <w:vMerge/>
          </w:tcPr>
          <w:p w:rsidR="00BE2BAB" w:rsidRPr="00BE2BAB" w:rsidRDefault="00BE2BAB" w:rsidP="00BE2BAB">
            <w:pPr>
              <w:spacing w:after="0" w:line="240" w:lineRule="auto"/>
              <w:jc w:val="center"/>
              <w:rPr>
                <w:rFonts w:ascii="Times New Roman" w:hAnsi="Times New Roman"/>
                <w:sz w:val="24"/>
                <w:szCs w:val="24"/>
              </w:rPr>
            </w:pPr>
          </w:p>
        </w:tc>
        <w:tc>
          <w:tcPr>
            <w:tcW w:w="1275" w:type="dxa"/>
          </w:tcPr>
          <w:p w:rsidR="00BE2BAB" w:rsidRPr="00BE2BAB" w:rsidRDefault="00BE2BAB" w:rsidP="00BE2BAB">
            <w:pPr>
              <w:spacing w:after="0" w:line="240" w:lineRule="auto"/>
              <w:jc w:val="center"/>
              <w:rPr>
                <w:rFonts w:ascii="Times New Roman" w:hAnsi="Times New Roman"/>
                <w:sz w:val="24"/>
                <w:szCs w:val="24"/>
              </w:rPr>
            </w:pPr>
            <w:r w:rsidRPr="00BE2BAB">
              <w:rPr>
                <w:rFonts w:ascii="Times New Roman" w:hAnsi="Times New Roman"/>
                <w:sz w:val="24"/>
                <w:szCs w:val="24"/>
              </w:rPr>
              <w:t>название</w:t>
            </w:r>
          </w:p>
        </w:tc>
        <w:tc>
          <w:tcPr>
            <w:tcW w:w="824" w:type="dxa"/>
          </w:tcPr>
          <w:p w:rsidR="00BE2BAB" w:rsidRPr="00BE2BAB" w:rsidRDefault="00BE2BAB" w:rsidP="00BE2BAB">
            <w:pPr>
              <w:spacing w:after="0" w:line="240" w:lineRule="auto"/>
              <w:jc w:val="center"/>
              <w:rPr>
                <w:rFonts w:ascii="Times New Roman" w:hAnsi="Times New Roman"/>
                <w:sz w:val="24"/>
                <w:szCs w:val="24"/>
              </w:rPr>
            </w:pPr>
            <w:r w:rsidRPr="00BE2BAB">
              <w:rPr>
                <w:rFonts w:ascii="Times New Roman" w:hAnsi="Times New Roman"/>
                <w:sz w:val="24"/>
                <w:szCs w:val="24"/>
              </w:rPr>
              <w:t>тема (если было выступление)</w:t>
            </w:r>
          </w:p>
        </w:tc>
        <w:tc>
          <w:tcPr>
            <w:tcW w:w="736" w:type="dxa"/>
          </w:tcPr>
          <w:p w:rsidR="00BE2BAB" w:rsidRPr="00BE2BAB" w:rsidRDefault="00BE2BAB" w:rsidP="00BE2BAB">
            <w:pPr>
              <w:spacing w:after="0" w:line="240" w:lineRule="auto"/>
              <w:jc w:val="center"/>
              <w:rPr>
                <w:rFonts w:ascii="Times New Roman" w:hAnsi="Times New Roman"/>
                <w:sz w:val="24"/>
                <w:szCs w:val="24"/>
              </w:rPr>
            </w:pPr>
            <w:r w:rsidRPr="00BE2BAB">
              <w:rPr>
                <w:rFonts w:ascii="Times New Roman" w:hAnsi="Times New Roman"/>
                <w:sz w:val="24"/>
                <w:szCs w:val="24"/>
              </w:rPr>
              <w:t>результат</w:t>
            </w:r>
          </w:p>
        </w:tc>
        <w:tc>
          <w:tcPr>
            <w:tcW w:w="850" w:type="dxa"/>
          </w:tcPr>
          <w:p w:rsidR="00BE2BAB" w:rsidRPr="00BE2BAB" w:rsidRDefault="00BE2BAB" w:rsidP="00BE2BAB">
            <w:pPr>
              <w:spacing w:after="0" w:line="240" w:lineRule="auto"/>
              <w:jc w:val="center"/>
              <w:rPr>
                <w:rFonts w:ascii="Times New Roman" w:hAnsi="Times New Roman"/>
                <w:sz w:val="24"/>
                <w:szCs w:val="24"/>
              </w:rPr>
            </w:pPr>
            <w:r w:rsidRPr="00BE2BAB">
              <w:rPr>
                <w:rFonts w:ascii="Times New Roman" w:hAnsi="Times New Roman"/>
                <w:sz w:val="24"/>
                <w:szCs w:val="24"/>
              </w:rPr>
              <w:t>название</w:t>
            </w:r>
          </w:p>
        </w:tc>
        <w:tc>
          <w:tcPr>
            <w:tcW w:w="992" w:type="dxa"/>
          </w:tcPr>
          <w:p w:rsidR="00BE2BAB" w:rsidRPr="00BE2BAB" w:rsidRDefault="00BE2BAB" w:rsidP="00BE2BAB">
            <w:pPr>
              <w:spacing w:after="0" w:line="240" w:lineRule="auto"/>
              <w:jc w:val="center"/>
              <w:rPr>
                <w:rFonts w:ascii="Times New Roman" w:hAnsi="Times New Roman"/>
                <w:sz w:val="24"/>
                <w:szCs w:val="24"/>
              </w:rPr>
            </w:pPr>
            <w:r w:rsidRPr="00BE2BAB">
              <w:rPr>
                <w:rFonts w:ascii="Times New Roman" w:hAnsi="Times New Roman"/>
                <w:sz w:val="24"/>
                <w:szCs w:val="24"/>
              </w:rPr>
              <w:t>тема (если было выступление)</w:t>
            </w:r>
          </w:p>
        </w:tc>
        <w:tc>
          <w:tcPr>
            <w:tcW w:w="851" w:type="dxa"/>
          </w:tcPr>
          <w:p w:rsidR="00BE2BAB" w:rsidRPr="00BE2BAB" w:rsidRDefault="00BE2BAB" w:rsidP="00BE2BAB">
            <w:pPr>
              <w:spacing w:after="0" w:line="240" w:lineRule="auto"/>
              <w:jc w:val="center"/>
              <w:rPr>
                <w:rFonts w:ascii="Times New Roman" w:hAnsi="Times New Roman"/>
                <w:sz w:val="24"/>
                <w:szCs w:val="24"/>
              </w:rPr>
            </w:pPr>
            <w:r w:rsidRPr="00BE2BAB">
              <w:rPr>
                <w:rFonts w:ascii="Times New Roman" w:hAnsi="Times New Roman"/>
                <w:sz w:val="24"/>
                <w:szCs w:val="24"/>
              </w:rPr>
              <w:t>результат</w:t>
            </w:r>
          </w:p>
        </w:tc>
        <w:tc>
          <w:tcPr>
            <w:tcW w:w="992" w:type="dxa"/>
          </w:tcPr>
          <w:p w:rsidR="00BE2BAB" w:rsidRPr="00BE2BAB" w:rsidRDefault="00BE2BAB" w:rsidP="00BE2BAB">
            <w:pPr>
              <w:spacing w:after="0" w:line="240" w:lineRule="auto"/>
              <w:jc w:val="center"/>
              <w:rPr>
                <w:rFonts w:ascii="Times New Roman" w:hAnsi="Times New Roman"/>
                <w:sz w:val="24"/>
                <w:szCs w:val="24"/>
              </w:rPr>
            </w:pPr>
            <w:r w:rsidRPr="00BE2BAB">
              <w:rPr>
                <w:rFonts w:ascii="Times New Roman" w:hAnsi="Times New Roman"/>
                <w:sz w:val="24"/>
                <w:szCs w:val="24"/>
              </w:rPr>
              <w:t>название</w:t>
            </w:r>
          </w:p>
        </w:tc>
        <w:tc>
          <w:tcPr>
            <w:tcW w:w="1276" w:type="dxa"/>
          </w:tcPr>
          <w:p w:rsidR="00BE2BAB" w:rsidRPr="00BE2BAB" w:rsidRDefault="00BE2BAB" w:rsidP="00BE2BAB">
            <w:pPr>
              <w:spacing w:after="0" w:line="240" w:lineRule="auto"/>
              <w:jc w:val="center"/>
              <w:rPr>
                <w:rFonts w:ascii="Times New Roman" w:hAnsi="Times New Roman"/>
                <w:sz w:val="24"/>
                <w:szCs w:val="24"/>
              </w:rPr>
            </w:pPr>
            <w:r w:rsidRPr="00BE2BAB">
              <w:rPr>
                <w:rFonts w:ascii="Times New Roman" w:hAnsi="Times New Roman"/>
                <w:sz w:val="24"/>
                <w:szCs w:val="24"/>
              </w:rPr>
              <w:t>тема (если было выступление)</w:t>
            </w:r>
          </w:p>
        </w:tc>
        <w:tc>
          <w:tcPr>
            <w:tcW w:w="1134" w:type="dxa"/>
          </w:tcPr>
          <w:p w:rsidR="00BE2BAB" w:rsidRPr="00BE2BAB" w:rsidRDefault="00BE2BAB" w:rsidP="00BE2BAB">
            <w:pPr>
              <w:spacing w:after="0" w:line="240" w:lineRule="auto"/>
              <w:jc w:val="center"/>
              <w:rPr>
                <w:rFonts w:ascii="Times New Roman" w:hAnsi="Times New Roman"/>
                <w:sz w:val="24"/>
                <w:szCs w:val="24"/>
              </w:rPr>
            </w:pPr>
            <w:r w:rsidRPr="00BE2BAB">
              <w:rPr>
                <w:rFonts w:ascii="Times New Roman" w:hAnsi="Times New Roman"/>
                <w:sz w:val="24"/>
                <w:szCs w:val="24"/>
              </w:rPr>
              <w:t>результат</w:t>
            </w:r>
          </w:p>
        </w:tc>
      </w:tr>
      <w:tr w:rsidR="00BE2BAB" w:rsidRPr="00BE2BAB" w:rsidTr="007633EB">
        <w:tc>
          <w:tcPr>
            <w:tcW w:w="993" w:type="dxa"/>
          </w:tcPr>
          <w:p w:rsidR="00BE2BAB" w:rsidRPr="00BE2BAB" w:rsidRDefault="00BE2BAB" w:rsidP="00BE2BAB">
            <w:pPr>
              <w:spacing w:after="0" w:line="240" w:lineRule="auto"/>
              <w:rPr>
                <w:rFonts w:ascii="Times New Roman" w:hAnsi="Times New Roman"/>
                <w:sz w:val="24"/>
                <w:szCs w:val="24"/>
              </w:rPr>
            </w:pPr>
            <w:r w:rsidRPr="00BE2BAB">
              <w:rPr>
                <w:rFonts w:ascii="Times New Roman" w:hAnsi="Times New Roman"/>
                <w:sz w:val="24"/>
                <w:szCs w:val="24"/>
              </w:rPr>
              <w:t>Карасева Ольга Вячеславовна</w:t>
            </w:r>
          </w:p>
        </w:tc>
        <w:tc>
          <w:tcPr>
            <w:tcW w:w="1275"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за значительные успехи в организации работы лагерей с дневным пребыванием детей и большой вклад в воспитание несовершеннолетних;</w:t>
            </w:r>
          </w:p>
        </w:tc>
        <w:tc>
          <w:tcPr>
            <w:tcW w:w="824" w:type="dxa"/>
          </w:tcPr>
          <w:p w:rsidR="00BE2BAB" w:rsidRPr="00BE2BAB" w:rsidRDefault="00BE2BAB" w:rsidP="00BE2BAB">
            <w:pPr>
              <w:spacing w:after="0" w:line="240" w:lineRule="auto"/>
              <w:rPr>
                <w:rFonts w:ascii="Times New Roman" w:hAnsi="Times New Roman"/>
                <w:sz w:val="24"/>
                <w:szCs w:val="24"/>
              </w:rPr>
            </w:pPr>
          </w:p>
        </w:tc>
        <w:tc>
          <w:tcPr>
            <w:tcW w:w="736" w:type="dxa"/>
          </w:tcPr>
          <w:p w:rsidR="00BE2BAB" w:rsidRPr="00BE2BAB" w:rsidRDefault="00BE2BAB" w:rsidP="00BE2BAB">
            <w:pPr>
              <w:spacing w:after="0" w:line="240" w:lineRule="auto"/>
              <w:rPr>
                <w:rFonts w:ascii="Times New Roman" w:hAnsi="Times New Roman"/>
                <w:sz w:val="24"/>
                <w:szCs w:val="24"/>
              </w:rPr>
            </w:pPr>
            <w:r w:rsidRPr="00BE2BAB">
              <w:rPr>
                <w:rFonts w:ascii="Times New Roman" w:hAnsi="Times New Roman"/>
                <w:sz w:val="24"/>
                <w:szCs w:val="24"/>
              </w:rPr>
              <w:t>Благодарственное письмо</w:t>
            </w:r>
          </w:p>
        </w:tc>
        <w:tc>
          <w:tcPr>
            <w:tcW w:w="850" w:type="dxa"/>
          </w:tcPr>
          <w:p w:rsidR="00BE2BAB" w:rsidRPr="00BE2BAB" w:rsidRDefault="00BE2BAB" w:rsidP="00BE2BAB">
            <w:pPr>
              <w:spacing w:after="0" w:line="240" w:lineRule="auto"/>
              <w:rPr>
                <w:rFonts w:ascii="Times New Roman" w:hAnsi="Times New Roman"/>
                <w:sz w:val="24"/>
                <w:szCs w:val="24"/>
              </w:rPr>
            </w:pPr>
          </w:p>
        </w:tc>
        <w:tc>
          <w:tcPr>
            <w:tcW w:w="992" w:type="dxa"/>
          </w:tcPr>
          <w:p w:rsidR="00BE2BAB" w:rsidRPr="00BE2BAB" w:rsidRDefault="00BE2BAB" w:rsidP="00BE2BAB">
            <w:pPr>
              <w:spacing w:after="0" w:line="240" w:lineRule="auto"/>
              <w:rPr>
                <w:rFonts w:ascii="Times New Roman" w:hAnsi="Times New Roman"/>
                <w:sz w:val="24"/>
                <w:szCs w:val="24"/>
              </w:rPr>
            </w:pPr>
          </w:p>
        </w:tc>
        <w:tc>
          <w:tcPr>
            <w:tcW w:w="851" w:type="dxa"/>
          </w:tcPr>
          <w:p w:rsidR="00BE2BAB" w:rsidRPr="00BE2BAB" w:rsidRDefault="00BE2BAB" w:rsidP="00BE2BAB">
            <w:pPr>
              <w:spacing w:after="0" w:line="240" w:lineRule="auto"/>
              <w:rPr>
                <w:rFonts w:ascii="Times New Roman" w:hAnsi="Times New Roman"/>
                <w:sz w:val="24"/>
                <w:szCs w:val="24"/>
              </w:rPr>
            </w:pPr>
          </w:p>
        </w:tc>
        <w:tc>
          <w:tcPr>
            <w:tcW w:w="992" w:type="dxa"/>
          </w:tcPr>
          <w:p w:rsidR="00BE2BAB" w:rsidRPr="00BE2BAB" w:rsidRDefault="00BE2BAB" w:rsidP="00BE2BAB">
            <w:pPr>
              <w:spacing w:after="0" w:line="240" w:lineRule="auto"/>
              <w:rPr>
                <w:rFonts w:ascii="Times New Roman" w:hAnsi="Times New Roman"/>
                <w:sz w:val="24"/>
                <w:szCs w:val="24"/>
              </w:rPr>
            </w:pPr>
          </w:p>
        </w:tc>
        <w:tc>
          <w:tcPr>
            <w:tcW w:w="1276" w:type="dxa"/>
          </w:tcPr>
          <w:p w:rsidR="00BE2BAB" w:rsidRPr="00BE2BAB" w:rsidRDefault="00BE2BAB" w:rsidP="00BE2BAB">
            <w:pPr>
              <w:spacing w:after="0" w:line="240" w:lineRule="auto"/>
              <w:rPr>
                <w:rFonts w:ascii="Times New Roman" w:hAnsi="Times New Roman"/>
                <w:sz w:val="24"/>
                <w:szCs w:val="24"/>
              </w:rPr>
            </w:pPr>
          </w:p>
        </w:tc>
        <w:tc>
          <w:tcPr>
            <w:tcW w:w="1134" w:type="dxa"/>
          </w:tcPr>
          <w:p w:rsidR="00BE2BAB" w:rsidRPr="00BE2BAB" w:rsidRDefault="00BE2BAB" w:rsidP="00BE2BAB">
            <w:pPr>
              <w:spacing w:after="0" w:line="240" w:lineRule="auto"/>
              <w:rPr>
                <w:rFonts w:ascii="Times New Roman" w:hAnsi="Times New Roman"/>
                <w:sz w:val="24"/>
                <w:szCs w:val="24"/>
              </w:rPr>
            </w:pPr>
          </w:p>
        </w:tc>
      </w:tr>
      <w:tr w:rsidR="00BE2BAB" w:rsidRPr="00BE2BAB" w:rsidTr="007633EB">
        <w:tc>
          <w:tcPr>
            <w:tcW w:w="993" w:type="dxa"/>
          </w:tcPr>
          <w:p w:rsidR="00BE2BAB" w:rsidRPr="00BE2BAB" w:rsidRDefault="00BE2BAB" w:rsidP="00BE2BAB">
            <w:pPr>
              <w:spacing w:after="0" w:line="240" w:lineRule="auto"/>
              <w:rPr>
                <w:rFonts w:ascii="Times New Roman" w:hAnsi="Times New Roman"/>
                <w:sz w:val="24"/>
                <w:szCs w:val="24"/>
              </w:rPr>
            </w:pPr>
          </w:p>
        </w:tc>
        <w:tc>
          <w:tcPr>
            <w:tcW w:w="1275"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 xml:space="preserve">"Лучший лагерь городского округа </w:t>
            </w:r>
            <w:proofErr w:type="spellStart"/>
            <w:r w:rsidRPr="00BE2BAB">
              <w:rPr>
                <w:rFonts w:ascii="Times New Roman" w:hAnsi="Times New Roman"/>
                <w:sz w:val="24"/>
                <w:szCs w:val="24"/>
              </w:rPr>
              <w:t>Перевозский</w:t>
            </w:r>
            <w:proofErr w:type="spellEnd"/>
            <w:r w:rsidRPr="00BE2BAB">
              <w:rPr>
                <w:rFonts w:ascii="Times New Roman" w:hAnsi="Times New Roman"/>
                <w:sz w:val="24"/>
                <w:szCs w:val="24"/>
              </w:rPr>
              <w:t xml:space="preserve"> Нижегородской области"</w:t>
            </w:r>
          </w:p>
        </w:tc>
        <w:tc>
          <w:tcPr>
            <w:tcW w:w="824" w:type="dxa"/>
          </w:tcPr>
          <w:p w:rsidR="00BE2BAB" w:rsidRPr="00BE2BAB" w:rsidRDefault="00BE2BAB" w:rsidP="00BE2BAB">
            <w:pPr>
              <w:spacing w:after="0" w:line="240" w:lineRule="auto"/>
              <w:rPr>
                <w:rFonts w:ascii="Times New Roman" w:hAnsi="Times New Roman"/>
                <w:sz w:val="24"/>
                <w:szCs w:val="24"/>
              </w:rPr>
            </w:pPr>
          </w:p>
        </w:tc>
        <w:tc>
          <w:tcPr>
            <w:tcW w:w="736" w:type="dxa"/>
          </w:tcPr>
          <w:p w:rsidR="00BE2BAB" w:rsidRPr="00BE2BAB" w:rsidRDefault="00BE2BAB" w:rsidP="00BE2BAB">
            <w:pPr>
              <w:spacing w:after="0" w:line="240" w:lineRule="auto"/>
              <w:rPr>
                <w:rFonts w:ascii="Times New Roman" w:hAnsi="Times New Roman"/>
                <w:sz w:val="24"/>
                <w:szCs w:val="24"/>
              </w:rPr>
            </w:pPr>
            <w:r w:rsidRPr="00BE2BAB">
              <w:rPr>
                <w:rFonts w:ascii="Times New Roman" w:hAnsi="Times New Roman"/>
                <w:sz w:val="24"/>
                <w:szCs w:val="24"/>
              </w:rPr>
              <w:t>Благодарственное письмо за 3 место в муниципальном смотре-</w:t>
            </w:r>
            <w:r w:rsidRPr="00BE2BAB">
              <w:rPr>
                <w:rFonts w:ascii="Times New Roman" w:hAnsi="Times New Roman"/>
                <w:sz w:val="24"/>
                <w:szCs w:val="24"/>
              </w:rPr>
              <w:lastRenderedPageBreak/>
              <w:t>конкурсе</w:t>
            </w:r>
          </w:p>
        </w:tc>
        <w:tc>
          <w:tcPr>
            <w:tcW w:w="850" w:type="dxa"/>
          </w:tcPr>
          <w:p w:rsidR="00BE2BAB" w:rsidRPr="00BE2BAB" w:rsidRDefault="00BE2BAB" w:rsidP="00BE2BAB">
            <w:pPr>
              <w:spacing w:after="0" w:line="240" w:lineRule="auto"/>
              <w:rPr>
                <w:rFonts w:ascii="Times New Roman" w:hAnsi="Times New Roman"/>
                <w:sz w:val="24"/>
                <w:szCs w:val="24"/>
              </w:rPr>
            </w:pPr>
          </w:p>
        </w:tc>
        <w:tc>
          <w:tcPr>
            <w:tcW w:w="992" w:type="dxa"/>
          </w:tcPr>
          <w:p w:rsidR="00BE2BAB" w:rsidRPr="00BE2BAB" w:rsidRDefault="00BE2BAB" w:rsidP="00BE2BAB">
            <w:pPr>
              <w:spacing w:after="0" w:line="240" w:lineRule="auto"/>
              <w:rPr>
                <w:rFonts w:ascii="Times New Roman" w:hAnsi="Times New Roman"/>
                <w:sz w:val="24"/>
                <w:szCs w:val="24"/>
              </w:rPr>
            </w:pPr>
          </w:p>
        </w:tc>
        <w:tc>
          <w:tcPr>
            <w:tcW w:w="851" w:type="dxa"/>
          </w:tcPr>
          <w:p w:rsidR="00BE2BAB" w:rsidRPr="00BE2BAB" w:rsidRDefault="00BE2BAB" w:rsidP="00BE2BAB">
            <w:pPr>
              <w:spacing w:after="0" w:line="240" w:lineRule="auto"/>
              <w:rPr>
                <w:rFonts w:ascii="Times New Roman" w:hAnsi="Times New Roman"/>
                <w:sz w:val="24"/>
                <w:szCs w:val="24"/>
              </w:rPr>
            </w:pPr>
          </w:p>
        </w:tc>
        <w:tc>
          <w:tcPr>
            <w:tcW w:w="992" w:type="dxa"/>
          </w:tcPr>
          <w:p w:rsidR="00BE2BAB" w:rsidRPr="00BE2BAB" w:rsidRDefault="00BE2BAB" w:rsidP="00BE2BAB">
            <w:pPr>
              <w:spacing w:after="0" w:line="240" w:lineRule="auto"/>
              <w:rPr>
                <w:rFonts w:ascii="Times New Roman" w:hAnsi="Times New Roman"/>
                <w:sz w:val="24"/>
                <w:szCs w:val="24"/>
              </w:rPr>
            </w:pPr>
          </w:p>
        </w:tc>
        <w:tc>
          <w:tcPr>
            <w:tcW w:w="1276" w:type="dxa"/>
          </w:tcPr>
          <w:p w:rsidR="00BE2BAB" w:rsidRPr="00BE2BAB" w:rsidRDefault="00BE2BAB" w:rsidP="00BE2BAB">
            <w:pPr>
              <w:spacing w:after="0" w:line="240" w:lineRule="auto"/>
              <w:rPr>
                <w:rFonts w:ascii="Times New Roman" w:hAnsi="Times New Roman"/>
                <w:sz w:val="24"/>
                <w:szCs w:val="24"/>
              </w:rPr>
            </w:pPr>
          </w:p>
        </w:tc>
        <w:tc>
          <w:tcPr>
            <w:tcW w:w="1134" w:type="dxa"/>
          </w:tcPr>
          <w:p w:rsidR="00BE2BAB" w:rsidRPr="00BE2BAB" w:rsidRDefault="00BE2BAB" w:rsidP="00BE2BAB">
            <w:pPr>
              <w:spacing w:after="0" w:line="240" w:lineRule="auto"/>
              <w:rPr>
                <w:rFonts w:ascii="Times New Roman" w:hAnsi="Times New Roman"/>
                <w:sz w:val="24"/>
                <w:szCs w:val="24"/>
              </w:rPr>
            </w:pPr>
          </w:p>
        </w:tc>
      </w:tr>
      <w:tr w:rsidR="00BE2BAB" w:rsidRPr="00BE2BAB" w:rsidTr="007633EB">
        <w:tc>
          <w:tcPr>
            <w:tcW w:w="993" w:type="dxa"/>
            <w:vMerge w:val="restart"/>
          </w:tcPr>
          <w:p w:rsidR="00BE2BAB" w:rsidRPr="00BE2BAB" w:rsidRDefault="00BE2BAB" w:rsidP="00BE2BAB">
            <w:pPr>
              <w:spacing w:after="0" w:line="240" w:lineRule="auto"/>
              <w:jc w:val="both"/>
              <w:rPr>
                <w:rFonts w:ascii="Times New Roman" w:hAnsi="Times New Roman"/>
                <w:sz w:val="24"/>
                <w:szCs w:val="24"/>
              </w:rPr>
            </w:pPr>
            <w:proofErr w:type="spellStart"/>
            <w:r w:rsidRPr="00BE2BAB">
              <w:rPr>
                <w:rFonts w:ascii="Times New Roman" w:hAnsi="Times New Roman"/>
                <w:sz w:val="24"/>
                <w:szCs w:val="24"/>
              </w:rPr>
              <w:lastRenderedPageBreak/>
              <w:t>Алексанян</w:t>
            </w:r>
            <w:proofErr w:type="spellEnd"/>
            <w:r w:rsidRPr="00BE2BAB">
              <w:rPr>
                <w:rFonts w:ascii="Times New Roman" w:hAnsi="Times New Roman"/>
                <w:sz w:val="24"/>
                <w:szCs w:val="24"/>
              </w:rPr>
              <w:t xml:space="preserve"> Евгения </w:t>
            </w:r>
            <w:proofErr w:type="spellStart"/>
            <w:r w:rsidRPr="00BE2BAB">
              <w:rPr>
                <w:rFonts w:ascii="Times New Roman" w:hAnsi="Times New Roman"/>
                <w:sz w:val="24"/>
                <w:szCs w:val="24"/>
              </w:rPr>
              <w:t>Сасуновна</w:t>
            </w:r>
            <w:proofErr w:type="spellEnd"/>
          </w:p>
          <w:p w:rsidR="00BE2BAB" w:rsidRPr="00BE2BAB" w:rsidRDefault="00BE2BAB" w:rsidP="00BE2BAB">
            <w:pPr>
              <w:spacing w:after="0" w:line="240" w:lineRule="auto"/>
              <w:jc w:val="both"/>
              <w:rPr>
                <w:rFonts w:ascii="Times New Roman" w:hAnsi="Times New Roman"/>
                <w:sz w:val="24"/>
                <w:szCs w:val="24"/>
              </w:rPr>
            </w:pPr>
          </w:p>
        </w:tc>
        <w:tc>
          <w:tcPr>
            <w:tcW w:w="1275"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Организации занятости детей и подростков в летний период 2018 года</w:t>
            </w:r>
          </w:p>
        </w:tc>
        <w:tc>
          <w:tcPr>
            <w:tcW w:w="824" w:type="dxa"/>
          </w:tcPr>
          <w:p w:rsidR="00BE2BAB" w:rsidRPr="00BE2BAB" w:rsidRDefault="00BE2BAB" w:rsidP="00BE2BAB">
            <w:pPr>
              <w:spacing w:after="0" w:line="240" w:lineRule="auto"/>
              <w:jc w:val="both"/>
              <w:rPr>
                <w:rFonts w:ascii="Times New Roman" w:hAnsi="Times New Roman"/>
                <w:sz w:val="24"/>
                <w:szCs w:val="24"/>
              </w:rPr>
            </w:pPr>
          </w:p>
        </w:tc>
        <w:tc>
          <w:tcPr>
            <w:tcW w:w="736"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Благодарственное письмо за значительные успехи</w:t>
            </w:r>
          </w:p>
        </w:tc>
        <w:tc>
          <w:tcPr>
            <w:tcW w:w="850"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Всероссийский конкурс "</w:t>
            </w:r>
            <w:proofErr w:type="spellStart"/>
            <w:r w:rsidRPr="00BE2BAB">
              <w:rPr>
                <w:rFonts w:ascii="Times New Roman" w:hAnsi="Times New Roman"/>
                <w:sz w:val="24"/>
                <w:szCs w:val="24"/>
              </w:rPr>
              <w:t>Умната</w:t>
            </w:r>
            <w:proofErr w:type="spellEnd"/>
            <w:r w:rsidRPr="00BE2BAB">
              <w:rPr>
                <w:rFonts w:ascii="Times New Roman" w:hAnsi="Times New Roman"/>
                <w:sz w:val="24"/>
                <w:szCs w:val="24"/>
              </w:rPr>
              <w:t>"</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Победитель 1 место</w:t>
            </w:r>
          </w:p>
        </w:tc>
      </w:tr>
      <w:tr w:rsidR="00BE2BAB" w:rsidRPr="00BE2BAB" w:rsidTr="007633EB">
        <w:tc>
          <w:tcPr>
            <w:tcW w:w="993" w:type="dxa"/>
            <w:vMerge/>
          </w:tcPr>
          <w:p w:rsidR="00BE2BAB" w:rsidRPr="00BE2BAB" w:rsidRDefault="00BE2BAB" w:rsidP="00BE2BAB">
            <w:pPr>
              <w:spacing w:after="0" w:line="240" w:lineRule="auto"/>
              <w:jc w:val="both"/>
              <w:rPr>
                <w:rFonts w:ascii="Times New Roman" w:hAnsi="Times New Roman"/>
                <w:sz w:val="24"/>
                <w:szCs w:val="24"/>
                <w:highlight w:val="yellow"/>
              </w:rPr>
            </w:pPr>
          </w:p>
        </w:tc>
        <w:tc>
          <w:tcPr>
            <w:tcW w:w="1275"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Реализации областного проекта "Дворовая практика"</w:t>
            </w:r>
          </w:p>
        </w:tc>
        <w:tc>
          <w:tcPr>
            <w:tcW w:w="82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 xml:space="preserve">Благодарственное письмо за 1 место среди учреждений </w:t>
            </w:r>
          </w:p>
        </w:tc>
        <w:tc>
          <w:tcPr>
            <w:tcW w:w="736" w:type="dxa"/>
          </w:tcPr>
          <w:p w:rsidR="00BE2BAB" w:rsidRPr="00BE2BAB" w:rsidRDefault="00BE2BAB" w:rsidP="00BE2BAB">
            <w:pPr>
              <w:spacing w:after="0" w:line="240" w:lineRule="auto"/>
              <w:jc w:val="both"/>
              <w:rPr>
                <w:rFonts w:ascii="Times New Roman" w:hAnsi="Times New Roman"/>
                <w:sz w:val="24"/>
                <w:szCs w:val="24"/>
              </w:rPr>
            </w:pPr>
          </w:p>
        </w:tc>
        <w:tc>
          <w:tcPr>
            <w:tcW w:w="850"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p>
        </w:tc>
      </w:tr>
      <w:tr w:rsidR="00BE2BAB" w:rsidRPr="00BE2BAB" w:rsidTr="007633EB">
        <w:tc>
          <w:tcPr>
            <w:tcW w:w="993" w:type="dxa"/>
            <w:vMerge/>
          </w:tcPr>
          <w:p w:rsidR="00BE2BAB" w:rsidRPr="00BE2BAB" w:rsidRDefault="00BE2BAB" w:rsidP="00BE2BAB">
            <w:pPr>
              <w:spacing w:after="0" w:line="240" w:lineRule="auto"/>
              <w:jc w:val="both"/>
              <w:rPr>
                <w:rFonts w:ascii="Times New Roman" w:hAnsi="Times New Roman"/>
                <w:sz w:val="24"/>
                <w:szCs w:val="24"/>
                <w:highlight w:val="yellow"/>
              </w:rPr>
            </w:pPr>
          </w:p>
        </w:tc>
        <w:tc>
          <w:tcPr>
            <w:tcW w:w="1275" w:type="dxa"/>
          </w:tcPr>
          <w:p w:rsidR="00BE2BAB" w:rsidRPr="00BE2BAB" w:rsidRDefault="00BE2BAB" w:rsidP="00BE2BAB">
            <w:pPr>
              <w:spacing w:after="0" w:line="240" w:lineRule="auto"/>
              <w:jc w:val="both"/>
              <w:rPr>
                <w:rFonts w:ascii="Times New Roman" w:hAnsi="Times New Roman"/>
                <w:sz w:val="24"/>
                <w:szCs w:val="24"/>
              </w:rPr>
            </w:pPr>
          </w:p>
        </w:tc>
        <w:tc>
          <w:tcPr>
            <w:tcW w:w="824" w:type="dxa"/>
          </w:tcPr>
          <w:p w:rsidR="00BE2BAB" w:rsidRPr="00BE2BAB" w:rsidRDefault="00BE2BAB" w:rsidP="00BE2BAB">
            <w:pPr>
              <w:spacing w:after="0" w:line="240" w:lineRule="auto"/>
              <w:jc w:val="both"/>
              <w:rPr>
                <w:rFonts w:ascii="Times New Roman" w:hAnsi="Times New Roman"/>
                <w:sz w:val="24"/>
                <w:szCs w:val="24"/>
              </w:rPr>
            </w:pPr>
          </w:p>
        </w:tc>
        <w:tc>
          <w:tcPr>
            <w:tcW w:w="736" w:type="dxa"/>
          </w:tcPr>
          <w:p w:rsidR="00BE2BAB" w:rsidRPr="00BE2BAB" w:rsidRDefault="00BE2BAB" w:rsidP="00BE2BAB">
            <w:pPr>
              <w:spacing w:after="0" w:line="240" w:lineRule="auto"/>
              <w:jc w:val="both"/>
              <w:rPr>
                <w:rFonts w:ascii="Times New Roman" w:hAnsi="Times New Roman"/>
                <w:sz w:val="24"/>
                <w:szCs w:val="24"/>
              </w:rPr>
            </w:pPr>
          </w:p>
        </w:tc>
        <w:tc>
          <w:tcPr>
            <w:tcW w:w="850"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"Добровольческое (волонтерское) движение как форма вовлечения молодежи в решение социальных и экологических проблем и форм</w:t>
            </w:r>
            <w:r w:rsidRPr="00BE2BAB">
              <w:rPr>
                <w:rFonts w:ascii="Times New Roman" w:hAnsi="Times New Roman"/>
                <w:sz w:val="24"/>
                <w:szCs w:val="24"/>
              </w:rPr>
              <w:lastRenderedPageBreak/>
              <w:t>ирования их гражданской позиции"</w:t>
            </w: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Почетная грамота за активную работу</w:t>
            </w: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p>
        </w:tc>
      </w:tr>
      <w:tr w:rsidR="00BE2BAB" w:rsidRPr="00BE2BAB" w:rsidTr="007633EB">
        <w:tc>
          <w:tcPr>
            <w:tcW w:w="993" w:type="dxa"/>
            <w:vMerge w:val="restart"/>
          </w:tcPr>
          <w:p w:rsidR="00BE2BAB" w:rsidRPr="00BE2BAB" w:rsidRDefault="00BE2BAB" w:rsidP="00BE2BAB">
            <w:pPr>
              <w:spacing w:after="0" w:line="240" w:lineRule="auto"/>
              <w:jc w:val="both"/>
              <w:rPr>
                <w:rFonts w:ascii="Times New Roman" w:hAnsi="Times New Roman"/>
                <w:sz w:val="24"/>
                <w:szCs w:val="24"/>
              </w:rPr>
            </w:pPr>
            <w:proofErr w:type="spellStart"/>
            <w:r w:rsidRPr="00BE2BAB">
              <w:rPr>
                <w:rFonts w:ascii="Times New Roman" w:hAnsi="Times New Roman"/>
                <w:sz w:val="24"/>
                <w:szCs w:val="24"/>
              </w:rPr>
              <w:lastRenderedPageBreak/>
              <w:t>Пузрова</w:t>
            </w:r>
            <w:proofErr w:type="spellEnd"/>
            <w:r w:rsidRPr="00BE2BAB">
              <w:rPr>
                <w:rFonts w:ascii="Times New Roman" w:hAnsi="Times New Roman"/>
                <w:sz w:val="24"/>
                <w:szCs w:val="24"/>
              </w:rPr>
              <w:t xml:space="preserve"> Наталья Валентиновна </w:t>
            </w:r>
          </w:p>
          <w:p w:rsidR="00BE2BAB" w:rsidRPr="00BE2BAB" w:rsidRDefault="00BE2BAB" w:rsidP="00BE2BAB">
            <w:pPr>
              <w:spacing w:after="0" w:line="240" w:lineRule="auto"/>
              <w:jc w:val="both"/>
              <w:rPr>
                <w:rFonts w:ascii="Times New Roman" w:hAnsi="Times New Roman"/>
                <w:sz w:val="24"/>
                <w:szCs w:val="24"/>
              </w:rPr>
            </w:pPr>
          </w:p>
        </w:tc>
        <w:tc>
          <w:tcPr>
            <w:tcW w:w="1275" w:type="dxa"/>
          </w:tcPr>
          <w:p w:rsidR="00BE2BAB" w:rsidRPr="00BE2BAB" w:rsidRDefault="00BE2BAB" w:rsidP="00BE2BAB">
            <w:pPr>
              <w:spacing w:after="0" w:line="240" w:lineRule="auto"/>
              <w:jc w:val="both"/>
              <w:rPr>
                <w:rFonts w:ascii="Times New Roman" w:hAnsi="Times New Roman"/>
                <w:sz w:val="24"/>
                <w:szCs w:val="24"/>
              </w:rPr>
            </w:pPr>
          </w:p>
        </w:tc>
        <w:tc>
          <w:tcPr>
            <w:tcW w:w="824" w:type="dxa"/>
          </w:tcPr>
          <w:p w:rsidR="00BE2BAB" w:rsidRPr="00BE2BAB" w:rsidRDefault="00BE2BAB" w:rsidP="00BE2BAB">
            <w:pPr>
              <w:spacing w:after="0" w:line="240" w:lineRule="auto"/>
              <w:jc w:val="both"/>
              <w:rPr>
                <w:rFonts w:ascii="Times New Roman" w:hAnsi="Times New Roman"/>
                <w:sz w:val="24"/>
                <w:szCs w:val="24"/>
              </w:rPr>
            </w:pPr>
          </w:p>
        </w:tc>
        <w:tc>
          <w:tcPr>
            <w:tcW w:w="736" w:type="dxa"/>
          </w:tcPr>
          <w:p w:rsidR="00BE2BAB" w:rsidRPr="00BE2BAB" w:rsidRDefault="00BE2BAB" w:rsidP="00BE2BAB">
            <w:pPr>
              <w:spacing w:after="0" w:line="240" w:lineRule="auto"/>
              <w:jc w:val="both"/>
              <w:rPr>
                <w:rFonts w:ascii="Times New Roman" w:hAnsi="Times New Roman"/>
                <w:sz w:val="24"/>
                <w:szCs w:val="24"/>
              </w:rPr>
            </w:pPr>
          </w:p>
        </w:tc>
        <w:tc>
          <w:tcPr>
            <w:tcW w:w="850"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Всероссийский конкурс талантов в номинации "Методическая разработка"</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призера 2 место</w:t>
            </w:r>
          </w:p>
        </w:tc>
      </w:tr>
      <w:tr w:rsidR="00BE2BAB" w:rsidRPr="00BE2BAB" w:rsidTr="007633EB">
        <w:tc>
          <w:tcPr>
            <w:tcW w:w="993" w:type="dxa"/>
            <w:vMerge/>
          </w:tcPr>
          <w:p w:rsidR="00BE2BAB" w:rsidRPr="00BE2BAB" w:rsidRDefault="00BE2BAB" w:rsidP="00BE2BAB">
            <w:pPr>
              <w:spacing w:after="0" w:line="240" w:lineRule="auto"/>
              <w:jc w:val="both"/>
              <w:rPr>
                <w:rFonts w:ascii="Times New Roman" w:hAnsi="Times New Roman"/>
                <w:sz w:val="24"/>
                <w:szCs w:val="24"/>
              </w:rPr>
            </w:pPr>
          </w:p>
        </w:tc>
        <w:tc>
          <w:tcPr>
            <w:tcW w:w="1275" w:type="dxa"/>
          </w:tcPr>
          <w:p w:rsidR="00BE2BAB" w:rsidRPr="00BE2BAB" w:rsidRDefault="00BE2BAB" w:rsidP="00BE2BAB">
            <w:pPr>
              <w:spacing w:after="0" w:line="240" w:lineRule="auto"/>
              <w:jc w:val="both"/>
              <w:rPr>
                <w:rFonts w:ascii="Times New Roman" w:hAnsi="Times New Roman"/>
                <w:sz w:val="24"/>
                <w:szCs w:val="24"/>
              </w:rPr>
            </w:pPr>
          </w:p>
        </w:tc>
        <w:tc>
          <w:tcPr>
            <w:tcW w:w="824" w:type="dxa"/>
          </w:tcPr>
          <w:p w:rsidR="00BE2BAB" w:rsidRPr="00BE2BAB" w:rsidRDefault="00BE2BAB" w:rsidP="00BE2BAB">
            <w:pPr>
              <w:spacing w:after="0" w:line="240" w:lineRule="auto"/>
              <w:jc w:val="both"/>
              <w:rPr>
                <w:rFonts w:ascii="Times New Roman" w:hAnsi="Times New Roman"/>
                <w:sz w:val="24"/>
                <w:szCs w:val="24"/>
              </w:rPr>
            </w:pPr>
          </w:p>
        </w:tc>
        <w:tc>
          <w:tcPr>
            <w:tcW w:w="736" w:type="dxa"/>
          </w:tcPr>
          <w:p w:rsidR="00BE2BAB" w:rsidRPr="00BE2BAB" w:rsidRDefault="00BE2BAB" w:rsidP="00BE2BAB">
            <w:pPr>
              <w:spacing w:after="0" w:line="240" w:lineRule="auto"/>
              <w:jc w:val="both"/>
              <w:rPr>
                <w:rFonts w:ascii="Times New Roman" w:hAnsi="Times New Roman"/>
                <w:sz w:val="24"/>
                <w:szCs w:val="24"/>
              </w:rPr>
            </w:pPr>
          </w:p>
        </w:tc>
        <w:tc>
          <w:tcPr>
            <w:tcW w:w="850"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 xml:space="preserve">ГБУДО </w:t>
            </w:r>
            <w:proofErr w:type="spellStart"/>
            <w:r w:rsidRPr="00BE2BAB">
              <w:rPr>
                <w:rFonts w:ascii="Times New Roman" w:hAnsi="Times New Roman"/>
                <w:sz w:val="24"/>
                <w:szCs w:val="24"/>
              </w:rPr>
              <w:t>ЦРТДюНО</w:t>
            </w:r>
            <w:proofErr w:type="spellEnd"/>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Благодарственное письмо</w:t>
            </w: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p>
        </w:tc>
      </w:tr>
      <w:tr w:rsidR="00BE2BAB" w:rsidRPr="00BE2BAB" w:rsidTr="007633EB">
        <w:tc>
          <w:tcPr>
            <w:tcW w:w="993" w:type="dxa"/>
            <w:vMerge w:val="restart"/>
          </w:tcPr>
          <w:p w:rsidR="00BE2BAB" w:rsidRPr="00BE2BAB" w:rsidRDefault="00BE2BAB" w:rsidP="00BE2BAB">
            <w:pPr>
              <w:spacing w:after="0" w:line="240" w:lineRule="auto"/>
              <w:jc w:val="center"/>
              <w:rPr>
                <w:rFonts w:ascii="Times New Roman" w:hAnsi="Times New Roman"/>
                <w:sz w:val="24"/>
                <w:szCs w:val="24"/>
              </w:rPr>
            </w:pPr>
            <w:r w:rsidRPr="00BE2BAB">
              <w:rPr>
                <w:rFonts w:ascii="Times New Roman" w:hAnsi="Times New Roman"/>
                <w:sz w:val="24"/>
                <w:szCs w:val="24"/>
              </w:rPr>
              <w:t>Леонтьева Марина Алексеевна</w:t>
            </w:r>
          </w:p>
          <w:p w:rsidR="00BE2BAB" w:rsidRPr="00BE2BAB" w:rsidRDefault="00BE2BAB" w:rsidP="00BE2BAB">
            <w:pPr>
              <w:spacing w:after="0" w:line="240" w:lineRule="auto"/>
              <w:jc w:val="both"/>
              <w:rPr>
                <w:rFonts w:ascii="Times New Roman" w:hAnsi="Times New Roman"/>
                <w:sz w:val="24"/>
                <w:szCs w:val="24"/>
              </w:rPr>
            </w:pPr>
          </w:p>
        </w:tc>
        <w:tc>
          <w:tcPr>
            <w:tcW w:w="1275"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Участие в акции "Ночь в музее - 2019"</w:t>
            </w:r>
          </w:p>
        </w:tc>
        <w:tc>
          <w:tcPr>
            <w:tcW w:w="82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Проведение мастер-класса</w:t>
            </w:r>
          </w:p>
        </w:tc>
        <w:tc>
          <w:tcPr>
            <w:tcW w:w="736"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Благодарственное письмо</w:t>
            </w:r>
          </w:p>
        </w:tc>
        <w:tc>
          <w:tcPr>
            <w:tcW w:w="850"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tabs>
                <w:tab w:val="left" w:pos="0"/>
              </w:tabs>
              <w:spacing w:after="0" w:line="240" w:lineRule="auto"/>
              <w:jc w:val="both"/>
              <w:rPr>
                <w:rFonts w:ascii="Times New Roman" w:hAnsi="Times New Roman"/>
                <w:sz w:val="24"/>
                <w:szCs w:val="24"/>
              </w:rPr>
            </w:pPr>
            <w:r w:rsidRPr="00BE2BAB">
              <w:rPr>
                <w:rFonts w:ascii="Times New Roman" w:hAnsi="Times New Roman"/>
                <w:sz w:val="24"/>
                <w:szCs w:val="24"/>
              </w:rPr>
              <w:t xml:space="preserve">Всероссийского конкурса для детей и педагогов "Узнавай-ка" в номинации "Сценарии праздников и мероприятий"  </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1 степени</w:t>
            </w:r>
          </w:p>
        </w:tc>
      </w:tr>
      <w:tr w:rsidR="00BE2BAB" w:rsidRPr="00BE2BAB" w:rsidTr="007633EB">
        <w:tc>
          <w:tcPr>
            <w:tcW w:w="993" w:type="dxa"/>
            <w:vMerge/>
          </w:tcPr>
          <w:p w:rsidR="00BE2BAB" w:rsidRPr="00BE2BAB" w:rsidRDefault="00BE2BAB" w:rsidP="00BE2BAB">
            <w:pPr>
              <w:spacing w:after="0" w:line="240" w:lineRule="auto"/>
              <w:jc w:val="center"/>
              <w:rPr>
                <w:rFonts w:ascii="Times New Roman" w:hAnsi="Times New Roman"/>
                <w:sz w:val="24"/>
                <w:szCs w:val="24"/>
              </w:rPr>
            </w:pPr>
          </w:p>
        </w:tc>
        <w:tc>
          <w:tcPr>
            <w:tcW w:w="1275" w:type="dxa"/>
          </w:tcPr>
          <w:p w:rsidR="00BE2BAB" w:rsidRPr="00BE2BAB" w:rsidRDefault="00BE2BAB" w:rsidP="00BE2BAB">
            <w:pPr>
              <w:spacing w:after="0" w:line="240" w:lineRule="auto"/>
              <w:jc w:val="both"/>
              <w:rPr>
                <w:rFonts w:ascii="Times New Roman" w:hAnsi="Times New Roman"/>
                <w:sz w:val="24"/>
                <w:szCs w:val="24"/>
              </w:rPr>
            </w:pPr>
          </w:p>
        </w:tc>
        <w:tc>
          <w:tcPr>
            <w:tcW w:w="824" w:type="dxa"/>
          </w:tcPr>
          <w:p w:rsidR="00BE2BAB" w:rsidRPr="00BE2BAB" w:rsidRDefault="00BE2BAB" w:rsidP="00BE2BAB">
            <w:pPr>
              <w:spacing w:after="0" w:line="240" w:lineRule="auto"/>
              <w:jc w:val="both"/>
              <w:rPr>
                <w:rFonts w:ascii="Times New Roman" w:hAnsi="Times New Roman"/>
                <w:sz w:val="24"/>
                <w:szCs w:val="24"/>
              </w:rPr>
            </w:pPr>
          </w:p>
        </w:tc>
        <w:tc>
          <w:tcPr>
            <w:tcW w:w="736" w:type="dxa"/>
          </w:tcPr>
          <w:p w:rsidR="00BE2BAB" w:rsidRPr="00BE2BAB" w:rsidRDefault="00BE2BAB" w:rsidP="00BE2BAB">
            <w:pPr>
              <w:spacing w:after="0" w:line="240" w:lineRule="auto"/>
              <w:jc w:val="both"/>
              <w:rPr>
                <w:rFonts w:ascii="Times New Roman" w:hAnsi="Times New Roman"/>
                <w:sz w:val="24"/>
                <w:szCs w:val="24"/>
              </w:rPr>
            </w:pPr>
          </w:p>
        </w:tc>
        <w:tc>
          <w:tcPr>
            <w:tcW w:w="850"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tabs>
                <w:tab w:val="left" w:pos="0"/>
              </w:tabs>
              <w:spacing w:after="0" w:line="240" w:lineRule="auto"/>
              <w:jc w:val="both"/>
              <w:rPr>
                <w:rFonts w:ascii="Times New Roman" w:hAnsi="Times New Roman"/>
                <w:sz w:val="24"/>
                <w:szCs w:val="24"/>
              </w:rPr>
            </w:pPr>
            <w:r w:rsidRPr="00BE2BAB">
              <w:rPr>
                <w:rFonts w:ascii="Times New Roman" w:hAnsi="Times New Roman"/>
                <w:sz w:val="24"/>
                <w:szCs w:val="24"/>
              </w:rPr>
              <w:t xml:space="preserve">Всероссийского конкурса для детей и педагогов </w:t>
            </w:r>
            <w:r w:rsidRPr="00BE2BAB">
              <w:rPr>
                <w:rFonts w:ascii="Times New Roman" w:hAnsi="Times New Roman"/>
                <w:sz w:val="24"/>
                <w:szCs w:val="24"/>
              </w:rPr>
              <w:lastRenderedPageBreak/>
              <w:t xml:space="preserve">"Узнавай-ка" в номинации "Мой мастер-класс"  </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1 степени</w:t>
            </w:r>
          </w:p>
        </w:tc>
      </w:tr>
      <w:tr w:rsidR="00BE2BAB" w:rsidRPr="00BE2BAB" w:rsidTr="007633EB">
        <w:tc>
          <w:tcPr>
            <w:tcW w:w="993" w:type="dxa"/>
            <w:vMerge/>
          </w:tcPr>
          <w:p w:rsidR="00BE2BAB" w:rsidRPr="00BE2BAB" w:rsidRDefault="00BE2BAB" w:rsidP="00BE2BAB">
            <w:pPr>
              <w:spacing w:after="0" w:line="240" w:lineRule="auto"/>
              <w:jc w:val="both"/>
              <w:rPr>
                <w:rFonts w:ascii="Times New Roman" w:hAnsi="Times New Roman"/>
                <w:sz w:val="24"/>
                <w:szCs w:val="24"/>
                <w:highlight w:val="yellow"/>
              </w:rPr>
            </w:pPr>
          </w:p>
        </w:tc>
        <w:tc>
          <w:tcPr>
            <w:tcW w:w="1275"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24"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73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50"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Областная заочная школа "Академия знаний"</w:t>
            </w: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Благодарность за подготовку участника</w:t>
            </w: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p>
        </w:tc>
      </w:tr>
      <w:tr w:rsidR="00BE2BAB" w:rsidRPr="00BE2BAB" w:rsidTr="007633EB">
        <w:tc>
          <w:tcPr>
            <w:tcW w:w="993" w:type="dxa"/>
            <w:vMerge/>
          </w:tcPr>
          <w:p w:rsidR="00BE2BAB" w:rsidRPr="00BE2BAB" w:rsidRDefault="00BE2BAB" w:rsidP="00BE2BAB">
            <w:pPr>
              <w:spacing w:after="0" w:line="240" w:lineRule="auto"/>
              <w:jc w:val="both"/>
              <w:rPr>
                <w:rFonts w:ascii="Times New Roman" w:hAnsi="Times New Roman"/>
                <w:sz w:val="24"/>
                <w:szCs w:val="24"/>
                <w:highlight w:val="yellow"/>
              </w:rPr>
            </w:pPr>
          </w:p>
        </w:tc>
        <w:tc>
          <w:tcPr>
            <w:tcW w:w="1275"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24"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73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50"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7 Всероссийский педагогический конкурс "</w:t>
            </w:r>
            <w:proofErr w:type="spellStart"/>
            <w:r w:rsidRPr="00BE2BAB">
              <w:rPr>
                <w:rFonts w:ascii="Times New Roman" w:hAnsi="Times New Roman"/>
                <w:sz w:val="24"/>
                <w:szCs w:val="24"/>
              </w:rPr>
              <w:t>Фгособразование</w:t>
            </w:r>
            <w:proofErr w:type="spellEnd"/>
            <w:r w:rsidRPr="00BE2BAB">
              <w:rPr>
                <w:rFonts w:ascii="Times New Roman" w:hAnsi="Times New Roman"/>
                <w:sz w:val="24"/>
                <w:szCs w:val="24"/>
              </w:rPr>
              <w:t>"</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победителя 2 место</w:t>
            </w:r>
          </w:p>
        </w:tc>
      </w:tr>
      <w:tr w:rsidR="00BE2BAB" w:rsidRPr="00BE2BAB" w:rsidTr="007633EB">
        <w:tc>
          <w:tcPr>
            <w:tcW w:w="993" w:type="dxa"/>
            <w:vMerge w:val="restart"/>
          </w:tcPr>
          <w:p w:rsidR="00BE2BAB" w:rsidRPr="00BE2BAB" w:rsidRDefault="00BE2BAB" w:rsidP="00BE2BAB">
            <w:pPr>
              <w:spacing w:after="0" w:line="240" w:lineRule="auto"/>
              <w:rPr>
                <w:rFonts w:ascii="Times New Roman" w:hAnsi="Times New Roman"/>
                <w:sz w:val="24"/>
                <w:szCs w:val="24"/>
              </w:rPr>
            </w:pPr>
            <w:r w:rsidRPr="00BE2BAB">
              <w:rPr>
                <w:rFonts w:ascii="Times New Roman" w:hAnsi="Times New Roman"/>
                <w:sz w:val="24"/>
                <w:szCs w:val="24"/>
              </w:rPr>
              <w:t>Козел Елена Александровна</w:t>
            </w:r>
          </w:p>
          <w:p w:rsidR="00BE2BAB" w:rsidRPr="00BE2BAB" w:rsidRDefault="00BE2BAB" w:rsidP="00BE2BAB">
            <w:pPr>
              <w:spacing w:after="0" w:line="240" w:lineRule="auto"/>
              <w:jc w:val="both"/>
              <w:rPr>
                <w:rFonts w:ascii="Times New Roman" w:hAnsi="Times New Roman"/>
                <w:sz w:val="24"/>
                <w:szCs w:val="24"/>
              </w:rPr>
            </w:pPr>
          </w:p>
        </w:tc>
        <w:tc>
          <w:tcPr>
            <w:tcW w:w="1275" w:type="dxa"/>
          </w:tcPr>
          <w:p w:rsidR="00BE2BAB" w:rsidRPr="00BE2BAB" w:rsidRDefault="00BE2BAB" w:rsidP="00BE2BAB">
            <w:pPr>
              <w:spacing w:after="0" w:line="240" w:lineRule="auto"/>
              <w:jc w:val="both"/>
              <w:rPr>
                <w:rFonts w:ascii="Times New Roman" w:hAnsi="Times New Roman"/>
                <w:sz w:val="24"/>
                <w:szCs w:val="24"/>
              </w:rPr>
            </w:pPr>
          </w:p>
        </w:tc>
        <w:tc>
          <w:tcPr>
            <w:tcW w:w="824" w:type="dxa"/>
          </w:tcPr>
          <w:p w:rsidR="00BE2BAB" w:rsidRPr="00BE2BAB" w:rsidRDefault="00BE2BAB" w:rsidP="00BE2BAB">
            <w:pPr>
              <w:spacing w:after="0" w:line="240" w:lineRule="auto"/>
              <w:jc w:val="both"/>
              <w:rPr>
                <w:rFonts w:ascii="Times New Roman" w:hAnsi="Times New Roman"/>
                <w:sz w:val="24"/>
                <w:szCs w:val="24"/>
              </w:rPr>
            </w:pPr>
          </w:p>
        </w:tc>
        <w:tc>
          <w:tcPr>
            <w:tcW w:w="736" w:type="dxa"/>
          </w:tcPr>
          <w:p w:rsidR="00BE2BAB" w:rsidRPr="00BE2BAB" w:rsidRDefault="00BE2BAB" w:rsidP="00BE2BAB">
            <w:pPr>
              <w:spacing w:after="0" w:line="240" w:lineRule="auto"/>
              <w:jc w:val="both"/>
              <w:rPr>
                <w:rFonts w:ascii="Times New Roman" w:hAnsi="Times New Roman"/>
                <w:sz w:val="24"/>
                <w:szCs w:val="24"/>
              </w:rPr>
            </w:pPr>
          </w:p>
        </w:tc>
        <w:tc>
          <w:tcPr>
            <w:tcW w:w="850"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Всероссийского конкурса педагогов, учителей, воспитателей с международным участием в номинации "Профессионально-педаго</w:t>
            </w:r>
            <w:r w:rsidRPr="00BE2BAB">
              <w:rPr>
                <w:rFonts w:ascii="Times New Roman" w:hAnsi="Times New Roman"/>
                <w:sz w:val="24"/>
                <w:szCs w:val="24"/>
              </w:rPr>
              <w:lastRenderedPageBreak/>
              <w:t xml:space="preserve">гическая компетентность педагога в условиях модернизации образования"  </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1 степени</w:t>
            </w:r>
          </w:p>
        </w:tc>
      </w:tr>
      <w:tr w:rsidR="00BE2BAB" w:rsidRPr="00BE2BAB" w:rsidTr="007633EB">
        <w:tc>
          <w:tcPr>
            <w:tcW w:w="993" w:type="dxa"/>
            <w:vMerge/>
          </w:tcPr>
          <w:p w:rsidR="00BE2BAB" w:rsidRPr="00BE2BAB" w:rsidRDefault="00BE2BAB" w:rsidP="00BE2BAB">
            <w:pPr>
              <w:spacing w:after="0" w:line="240" w:lineRule="auto"/>
              <w:jc w:val="both"/>
              <w:rPr>
                <w:rFonts w:ascii="Times New Roman" w:hAnsi="Times New Roman"/>
                <w:sz w:val="24"/>
                <w:szCs w:val="24"/>
                <w:highlight w:val="yellow"/>
              </w:rPr>
            </w:pPr>
          </w:p>
        </w:tc>
        <w:tc>
          <w:tcPr>
            <w:tcW w:w="1275"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24"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73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50"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Х</w:t>
            </w:r>
            <w:proofErr w:type="gramStart"/>
            <w:r w:rsidRPr="00BE2BAB">
              <w:rPr>
                <w:rFonts w:ascii="Times New Roman" w:hAnsi="Times New Roman"/>
                <w:sz w:val="24"/>
                <w:szCs w:val="24"/>
                <w:lang w:val="en-US"/>
              </w:rPr>
              <w:t>I</w:t>
            </w:r>
            <w:proofErr w:type="gramEnd"/>
            <w:r w:rsidRPr="00BE2BAB">
              <w:rPr>
                <w:rFonts w:ascii="Times New Roman" w:hAnsi="Times New Roman"/>
                <w:sz w:val="24"/>
                <w:szCs w:val="24"/>
              </w:rPr>
              <w:t xml:space="preserve"> Международного педагогического конкурса "Отличник просвещения" в номинации "Методические разработки" </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1 место</w:t>
            </w:r>
          </w:p>
        </w:tc>
      </w:tr>
      <w:tr w:rsidR="00BE2BAB" w:rsidRPr="00BE2BAB" w:rsidTr="007633EB">
        <w:tc>
          <w:tcPr>
            <w:tcW w:w="993" w:type="dxa"/>
            <w:vMerge/>
          </w:tcPr>
          <w:p w:rsidR="00BE2BAB" w:rsidRPr="00BE2BAB" w:rsidRDefault="00BE2BAB" w:rsidP="00BE2BAB">
            <w:pPr>
              <w:spacing w:after="0" w:line="240" w:lineRule="auto"/>
              <w:jc w:val="both"/>
              <w:rPr>
                <w:rFonts w:ascii="Times New Roman" w:hAnsi="Times New Roman"/>
                <w:sz w:val="24"/>
                <w:szCs w:val="24"/>
                <w:highlight w:val="yellow"/>
              </w:rPr>
            </w:pPr>
          </w:p>
        </w:tc>
        <w:tc>
          <w:tcPr>
            <w:tcW w:w="1275"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24"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73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50"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Международный конкурс "Мир художников"</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куратора за подготовку конкурсанта</w:t>
            </w:r>
          </w:p>
        </w:tc>
      </w:tr>
      <w:tr w:rsidR="00BE2BAB" w:rsidRPr="00BE2BAB" w:rsidTr="007633EB">
        <w:tc>
          <w:tcPr>
            <w:tcW w:w="993" w:type="dxa"/>
            <w:vMerge w:val="restart"/>
          </w:tcPr>
          <w:p w:rsidR="00BE2BAB" w:rsidRPr="00BE2BAB" w:rsidRDefault="00BE2BAB" w:rsidP="00BE2BAB">
            <w:pPr>
              <w:spacing w:after="0" w:line="240" w:lineRule="auto"/>
              <w:jc w:val="both"/>
              <w:rPr>
                <w:rFonts w:ascii="Times New Roman" w:hAnsi="Times New Roman"/>
                <w:sz w:val="24"/>
                <w:szCs w:val="24"/>
                <w:highlight w:val="yellow"/>
              </w:rPr>
            </w:pPr>
          </w:p>
        </w:tc>
        <w:tc>
          <w:tcPr>
            <w:tcW w:w="1275"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24"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73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50"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 xml:space="preserve">Всероссийский конкурс профессионального мастерства "Ярмарка </w:t>
            </w:r>
            <w:r w:rsidRPr="00BE2BAB">
              <w:rPr>
                <w:rFonts w:ascii="Times New Roman" w:hAnsi="Times New Roman"/>
                <w:sz w:val="24"/>
                <w:szCs w:val="24"/>
              </w:rPr>
              <w:lastRenderedPageBreak/>
              <w:t>педагогических и социальных инноваций"</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победителя 1 степени</w:t>
            </w:r>
          </w:p>
        </w:tc>
      </w:tr>
      <w:tr w:rsidR="00BE2BAB" w:rsidRPr="00BE2BAB" w:rsidTr="007633EB">
        <w:tc>
          <w:tcPr>
            <w:tcW w:w="993" w:type="dxa"/>
            <w:vMerge/>
          </w:tcPr>
          <w:p w:rsidR="00BE2BAB" w:rsidRPr="00BE2BAB" w:rsidRDefault="00BE2BAB" w:rsidP="00BE2BAB">
            <w:pPr>
              <w:spacing w:after="0" w:line="240" w:lineRule="auto"/>
              <w:jc w:val="both"/>
              <w:rPr>
                <w:rFonts w:ascii="Times New Roman" w:hAnsi="Times New Roman"/>
                <w:sz w:val="24"/>
                <w:szCs w:val="24"/>
                <w:highlight w:val="yellow"/>
              </w:rPr>
            </w:pPr>
          </w:p>
        </w:tc>
        <w:tc>
          <w:tcPr>
            <w:tcW w:w="1275"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24"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73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50"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Всероссийский конкурс для педагогов по безопасности жизнедеятельности "Путешествие по островкам безопасности"</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лауреата 1 степени</w:t>
            </w:r>
          </w:p>
        </w:tc>
      </w:tr>
      <w:tr w:rsidR="00BE2BAB" w:rsidRPr="00BE2BAB" w:rsidTr="007633EB">
        <w:tc>
          <w:tcPr>
            <w:tcW w:w="993" w:type="dxa"/>
            <w:vMerge/>
          </w:tcPr>
          <w:p w:rsidR="00BE2BAB" w:rsidRPr="00BE2BAB" w:rsidRDefault="00BE2BAB" w:rsidP="00BE2BAB">
            <w:pPr>
              <w:spacing w:after="0" w:line="240" w:lineRule="auto"/>
              <w:jc w:val="both"/>
              <w:rPr>
                <w:rFonts w:ascii="Times New Roman" w:hAnsi="Times New Roman"/>
                <w:sz w:val="24"/>
                <w:szCs w:val="24"/>
                <w:highlight w:val="yellow"/>
              </w:rPr>
            </w:pPr>
          </w:p>
        </w:tc>
        <w:tc>
          <w:tcPr>
            <w:tcW w:w="1275"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24"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73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50"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Всероссийский профессиональный конкурс "Лучшее внеклассное мероприятие"</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лауреата  1 степени</w:t>
            </w:r>
          </w:p>
        </w:tc>
      </w:tr>
      <w:tr w:rsidR="00BE2BAB" w:rsidRPr="00BE2BAB" w:rsidTr="007633EB">
        <w:tc>
          <w:tcPr>
            <w:tcW w:w="993" w:type="dxa"/>
            <w:vMerge/>
          </w:tcPr>
          <w:p w:rsidR="00BE2BAB" w:rsidRPr="00BE2BAB" w:rsidRDefault="00BE2BAB" w:rsidP="00BE2BAB">
            <w:pPr>
              <w:spacing w:after="0" w:line="240" w:lineRule="auto"/>
              <w:jc w:val="both"/>
              <w:rPr>
                <w:rFonts w:ascii="Times New Roman" w:hAnsi="Times New Roman"/>
                <w:sz w:val="24"/>
                <w:szCs w:val="24"/>
                <w:highlight w:val="yellow"/>
              </w:rPr>
            </w:pPr>
          </w:p>
        </w:tc>
        <w:tc>
          <w:tcPr>
            <w:tcW w:w="1275"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24"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73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50"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 xml:space="preserve">Всероссийский педагогический конкурс "Лучшая методическая </w:t>
            </w:r>
            <w:r w:rsidRPr="00BE2BAB">
              <w:rPr>
                <w:rFonts w:ascii="Times New Roman" w:hAnsi="Times New Roman"/>
                <w:sz w:val="24"/>
                <w:szCs w:val="24"/>
              </w:rPr>
              <w:lastRenderedPageBreak/>
              <w:t>разработка"</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лауреата  1 степени</w:t>
            </w:r>
          </w:p>
        </w:tc>
      </w:tr>
      <w:tr w:rsidR="00BE2BAB" w:rsidRPr="00BE2BAB" w:rsidTr="007633EB">
        <w:tc>
          <w:tcPr>
            <w:tcW w:w="993" w:type="dxa"/>
            <w:vMerge w:val="restart"/>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lastRenderedPageBreak/>
              <w:t>Сорокин Алексей Александрович</w:t>
            </w:r>
          </w:p>
        </w:tc>
        <w:tc>
          <w:tcPr>
            <w:tcW w:w="1275" w:type="dxa"/>
          </w:tcPr>
          <w:p w:rsidR="00BE2BAB" w:rsidRPr="00BE2BAB" w:rsidRDefault="00BE2BAB" w:rsidP="00BE2BAB">
            <w:pPr>
              <w:spacing w:after="0" w:line="240" w:lineRule="auto"/>
              <w:jc w:val="both"/>
              <w:rPr>
                <w:rFonts w:ascii="Times New Roman" w:hAnsi="Times New Roman"/>
                <w:sz w:val="24"/>
                <w:szCs w:val="24"/>
              </w:rPr>
            </w:pPr>
          </w:p>
        </w:tc>
        <w:tc>
          <w:tcPr>
            <w:tcW w:w="824" w:type="dxa"/>
          </w:tcPr>
          <w:p w:rsidR="00BE2BAB" w:rsidRPr="00BE2BAB" w:rsidRDefault="00BE2BAB" w:rsidP="00BE2BAB">
            <w:pPr>
              <w:spacing w:after="0" w:line="240" w:lineRule="auto"/>
              <w:jc w:val="both"/>
              <w:rPr>
                <w:rFonts w:ascii="Times New Roman" w:hAnsi="Times New Roman"/>
                <w:sz w:val="24"/>
                <w:szCs w:val="24"/>
              </w:rPr>
            </w:pPr>
          </w:p>
        </w:tc>
        <w:tc>
          <w:tcPr>
            <w:tcW w:w="736" w:type="dxa"/>
          </w:tcPr>
          <w:p w:rsidR="00BE2BAB" w:rsidRPr="00BE2BAB" w:rsidRDefault="00BE2BAB" w:rsidP="00BE2BAB">
            <w:pPr>
              <w:spacing w:after="0" w:line="240" w:lineRule="auto"/>
              <w:jc w:val="both"/>
              <w:rPr>
                <w:rFonts w:ascii="Times New Roman" w:hAnsi="Times New Roman"/>
                <w:sz w:val="24"/>
                <w:szCs w:val="24"/>
              </w:rPr>
            </w:pPr>
          </w:p>
        </w:tc>
        <w:tc>
          <w:tcPr>
            <w:tcW w:w="850" w:type="dxa"/>
          </w:tcPr>
          <w:p w:rsidR="00BE2BAB" w:rsidRPr="00BE2BAB" w:rsidRDefault="00BE2BAB" w:rsidP="00BE2BAB">
            <w:pPr>
              <w:spacing w:after="0" w:line="240" w:lineRule="auto"/>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tabs>
                <w:tab w:val="left" w:pos="0"/>
              </w:tabs>
              <w:spacing w:after="0" w:line="240" w:lineRule="auto"/>
              <w:jc w:val="both"/>
              <w:rPr>
                <w:rFonts w:ascii="Times New Roman" w:hAnsi="Times New Roman"/>
                <w:sz w:val="24"/>
                <w:szCs w:val="24"/>
              </w:rPr>
            </w:pPr>
            <w:r w:rsidRPr="00BE2BAB">
              <w:rPr>
                <w:rFonts w:ascii="Times New Roman" w:eastAsia="Calibri" w:hAnsi="Times New Roman"/>
                <w:sz w:val="24"/>
                <w:szCs w:val="24"/>
              </w:rPr>
              <w:t xml:space="preserve">Всероссийского конкурса "Мой мастер-класс" </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eastAsia="Calibri" w:hAnsi="Times New Roman"/>
                <w:sz w:val="24"/>
                <w:szCs w:val="24"/>
              </w:rPr>
              <w:t>Диплом 1 место</w:t>
            </w:r>
          </w:p>
        </w:tc>
      </w:tr>
      <w:tr w:rsidR="00BE2BAB" w:rsidRPr="00BE2BAB" w:rsidTr="007633EB">
        <w:tc>
          <w:tcPr>
            <w:tcW w:w="993" w:type="dxa"/>
            <w:vMerge/>
          </w:tcPr>
          <w:p w:rsidR="00BE2BAB" w:rsidRPr="00BE2BAB" w:rsidRDefault="00BE2BAB" w:rsidP="00BE2BAB">
            <w:pPr>
              <w:spacing w:after="0" w:line="240" w:lineRule="auto"/>
              <w:jc w:val="both"/>
              <w:rPr>
                <w:rFonts w:ascii="Times New Roman" w:hAnsi="Times New Roman"/>
                <w:sz w:val="24"/>
                <w:szCs w:val="24"/>
              </w:rPr>
            </w:pPr>
          </w:p>
        </w:tc>
        <w:tc>
          <w:tcPr>
            <w:tcW w:w="1275" w:type="dxa"/>
          </w:tcPr>
          <w:p w:rsidR="00BE2BAB" w:rsidRPr="00BE2BAB" w:rsidRDefault="00BE2BAB" w:rsidP="00BE2BAB">
            <w:pPr>
              <w:spacing w:after="0" w:line="240" w:lineRule="auto"/>
              <w:jc w:val="both"/>
              <w:rPr>
                <w:rFonts w:ascii="Times New Roman" w:hAnsi="Times New Roman"/>
                <w:sz w:val="24"/>
                <w:szCs w:val="24"/>
              </w:rPr>
            </w:pPr>
          </w:p>
        </w:tc>
        <w:tc>
          <w:tcPr>
            <w:tcW w:w="824" w:type="dxa"/>
          </w:tcPr>
          <w:p w:rsidR="00BE2BAB" w:rsidRPr="00BE2BAB" w:rsidRDefault="00BE2BAB" w:rsidP="00BE2BAB">
            <w:pPr>
              <w:spacing w:after="0" w:line="240" w:lineRule="auto"/>
              <w:jc w:val="both"/>
              <w:rPr>
                <w:rFonts w:ascii="Times New Roman" w:hAnsi="Times New Roman"/>
                <w:sz w:val="24"/>
                <w:szCs w:val="24"/>
              </w:rPr>
            </w:pPr>
          </w:p>
        </w:tc>
        <w:tc>
          <w:tcPr>
            <w:tcW w:w="736" w:type="dxa"/>
          </w:tcPr>
          <w:p w:rsidR="00BE2BAB" w:rsidRPr="00BE2BAB" w:rsidRDefault="00BE2BAB" w:rsidP="00BE2BAB">
            <w:pPr>
              <w:spacing w:after="0" w:line="240" w:lineRule="auto"/>
              <w:jc w:val="both"/>
              <w:rPr>
                <w:rFonts w:ascii="Times New Roman" w:hAnsi="Times New Roman"/>
                <w:sz w:val="24"/>
                <w:szCs w:val="24"/>
              </w:rPr>
            </w:pPr>
          </w:p>
        </w:tc>
        <w:tc>
          <w:tcPr>
            <w:tcW w:w="850" w:type="dxa"/>
          </w:tcPr>
          <w:p w:rsidR="00BE2BAB" w:rsidRPr="00BE2BAB" w:rsidRDefault="00BE2BAB" w:rsidP="00BE2BAB">
            <w:pPr>
              <w:spacing w:after="0" w:line="240" w:lineRule="auto"/>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Всероссийский конкурс талантов в номинации "Патриотическое воспитание школьников"</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победителя 1 место</w:t>
            </w:r>
          </w:p>
        </w:tc>
      </w:tr>
      <w:tr w:rsidR="00BE2BAB" w:rsidRPr="00BE2BAB" w:rsidTr="007633EB">
        <w:tc>
          <w:tcPr>
            <w:tcW w:w="993" w:type="dxa"/>
          </w:tcPr>
          <w:p w:rsidR="00BE2BAB" w:rsidRPr="00BE2BAB" w:rsidRDefault="00BE2BAB" w:rsidP="00BE2BAB">
            <w:pPr>
              <w:spacing w:after="0" w:line="240" w:lineRule="auto"/>
              <w:jc w:val="both"/>
              <w:rPr>
                <w:rFonts w:ascii="Times New Roman" w:hAnsi="Times New Roman"/>
                <w:sz w:val="24"/>
                <w:szCs w:val="24"/>
              </w:rPr>
            </w:pPr>
          </w:p>
        </w:tc>
        <w:tc>
          <w:tcPr>
            <w:tcW w:w="1275" w:type="dxa"/>
          </w:tcPr>
          <w:p w:rsidR="00BE2BAB" w:rsidRPr="00BE2BAB" w:rsidRDefault="00BE2BAB" w:rsidP="00BE2BAB">
            <w:pPr>
              <w:spacing w:after="0" w:line="240" w:lineRule="auto"/>
              <w:jc w:val="both"/>
              <w:rPr>
                <w:rFonts w:ascii="Times New Roman" w:hAnsi="Times New Roman"/>
                <w:sz w:val="24"/>
                <w:szCs w:val="24"/>
              </w:rPr>
            </w:pPr>
          </w:p>
        </w:tc>
        <w:tc>
          <w:tcPr>
            <w:tcW w:w="824" w:type="dxa"/>
          </w:tcPr>
          <w:p w:rsidR="00BE2BAB" w:rsidRPr="00BE2BAB" w:rsidRDefault="00BE2BAB" w:rsidP="00BE2BAB">
            <w:pPr>
              <w:spacing w:after="0" w:line="240" w:lineRule="auto"/>
              <w:jc w:val="both"/>
              <w:rPr>
                <w:rFonts w:ascii="Times New Roman" w:hAnsi="Times New Roman"/>
                <w:sz w:val="24"/>
                <w:szCs w:val="24"/>
              </w:rPr>
            </w:pPr>
          </w:p>
        </w:tc>
        <w:tc>
          <w:tcPr>
            <w:tcW w:w="736" w:type="dxa"/>
          </w:tcPr>
          <w:p w:rsidR="00BE2BAB" w:rsidRPr="00BE2BAB" w:rsidRDefault="00BE2BAB" w:rsidP="00BE2BAB">
            <w:pPr>
              <w:spacing w:after="0" w:line="240" w:lineRule="auto"/>
              <w:jc w:val="both"/>
              <w:rPr>
                <w:rFonts w:ascii="Times New Roman" w:hAnsi="Times New Roman"/>
                <w:sz w:val="24"/>
                <w:szCs w:val="24"/>
              </w:rPr>
            </w:pPr>
          </w:p>
        </w:tc>
        <w:tc>
          <w:tcPr>
            <w:tcW w:w="850" w:type="dxa"/>
          </w:tcPr>
          <w:p w:rsidR="00BE2BAB" w:rsidRPr="00BE2BAB" w:rsidRDefault="00BE2BAB" w:rsidP="00BE2BAB">
            <w:pPr>
              <w:spacing w:after="0" w:line="240" w:lineRule="auto"/>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 xml:space="preserve">Всероссийского конкурса талантов в номинации "Методическая разработка" </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2 место</w:t>
            </w:r>
          </w:p>
        </w:tc>
      </w:tr>
      <w:tr w:rsidR="00BE2BAB" w:rsidRPr="00BE2BAB" w:rsidTr="007633EB">
        <w:tc>
          <w:tcPr>
            <w:tcW w:w="993" w:type="dxa"/>
          </w:tcPr>
          <w:p w:rsidR="00BE2BAB" w:rsidRPr="00BE2BAB" w:rsidRDefault="00BE2BAB" w:rsidP="00BE2BAB">
            <w:pPr>
              <w:spacing w:after="0" w:line="240" w:lineRule="auto"/>
              <w:jc w:val="both"/>
              <w:rPr>
                <w:rFonts w:ascii="Times New Roman" w:hAnsi="Times New Roman"/>
                <w:sz w:val="24"/>
                <w:szCs w:val="24"/>
              </w:rPr>
            </w:pPr>
            <w:proofErr w:type="spellStart"/>
            <w:r w:rsidRPr="00BE2BAB">
              <w:rPr>
                <w:rFonts w:ascii="Times New Roman" w:hAnsi="Times New Roman"/>
                <w:sz w:val="24"/>
                <w:szCs w:val="24"/>
              </w:rPr>
              <w:t>Кишечникова</w:t>
            </w:r>
            <w:proofErr w:type="spellEnd"/>
            <w:r w:rsidRPr="00BE2BAB">
              <w:rPr>
                <w:rFonts w:ascii="Times New Roman" w:hAnsi="Times New Roman"/>
                <w:sz w:val="24"/>
                <w:szCs w:val="24"/>
              </w:rPr>
              <w:t xml:space="preserve"> Анна Михайловна</w:t>
            </w:r>
          </w:p>
        </w:tc>
        <w:tc>
          <w:tcPr>
            <w:tcW w:w="1275" w:type="dxa"/>
          </w:tcPr>
          <w:p w:rsidR="00BE2BAB" w:rsidRPr="00BE2BAB" w:rsidRDefault="00BE2BAB" w:rsidP="00BE2BAB">
            <w:pPr>
              <w:spacing w:after="0" w:line="240" w:lineRule="auto"/>
              <w:jc w:val="both"/>
              <w:rPr>
                <w:rFonts w:ascii="Times New Roman" w:hAnsi="Times New Roman"/>
                <w:sz w:val="24"/>
                <w:szCs w:val="24"/>
              </w:rPr>
            </w:pPr>
          </w:p>
        </w:tc>
        <w:tc>
          <w:tcPr>
            <w:tcW w:w="824" w:type="dxa"/>
          </w:tcPr>
          <w:p w:rsidR="00BE2BAB" w:rsidRPr="00BE2BAB" w:rsidRDefault="00BE2BAB" w:rsidP="00BE2BAB">
            <w:pPr>
              <w:spacing w:after="0" w:line="240" w:lineRule="auto"/>
              <w:jc w:val="both"/>
              <w:rPr>
                <w:rFonts w:ascii="Times New Roman" w:hAnsi="Times New Roman"/>
                <w:sz w:val="24"/>
                <w:szCs w:val="24"/>
              </w:rPr>
            </w:pPr>
          </w:p>
        </w:tc>
        <w:tc>
          <w:tcPr>
            <w:tcW w:w="736" w:type="dxa"/>
          </w:tcPr>
          <w:p w:rsidR="00BE2BAB" w:rsidRPr="00BE2BAB" w:rsidRDefault="00BE2BAB" w:rsidP="00BE2BAB">
            <w:pPr>
              <w:spacing w:after="0" w:line="240" w:lineRule="auto"/>
              <w:jc w:val="both"/>
              <w:rPr>
                <w:rFonts w:ascii="Times New Roman" w:hAnsi="Times New Roman"/>
                <w:sz w:val="24"/>
                <w:szCs w:val="24"/>
              </w:rPr>
            </w:pPr>
          </w:p>
        </w:tc>
        <w:tc>
          <w:tcPr>
            <w:tcW w:w="850"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Областной фестиваль энергосбережения "Вместе ярче 2018"</w:t>
            </w: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за активное участие</w:t>
            </w: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Всероссийский конкурс социальных плакатов "Нам, молодым, не безразл</w:t>
            </w:r>
            <w:r w:rsidRPr="00BE2BAB">
              <w:rPr>
                <w:rFonts w:ascii="Times New Roman" w:hAnsi="Times New Roman"/>
                <w:sz w:val="24"/>
                <w:szCs w:val="24"/>
              </w:rPr>
              <w:lastRenderedPageBreak/>
              <w:t>ично!"</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Благодарность куратору участников конкурса</w:t>
            </w:r>
          </w:p>
        </w:tc>
      </w:tr>
      <w:tr w:rsidR="00BE2BAB" w:rsidRPr="00BE2BAB" w:rsidTr="007633EB">
        <w:tc>
          <w:tcPr>
            <w:tcW w:w="993" w:type="dxa"/>
            <w:vMerge w:val="restart"/>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lastRenderedPageBreak/>
              <w:t>Артемова Екатерина Михайловна</w:t>
            </w:r>
          </w:p>
        </w:tc>
        <w:tc>
          <w:tcPr>
            <w:tcW w:w="1275" w:type="dxa"/>
          </w:tcPr>
          <w:p w:rsidR="00BE2BAB" w:rsidRPr="00BE2BAB" w:rsidRDefault="00BE2BAB" w:rsidP="00BE2BAB">
            <w:pPr>
              <w:spacing w:after="0" w:line="240" w:lineRule="auto"/>
              <w:jc w:val="both"/>
              <w:rPr>
                <w:rFonts w:ascii="Times New Roman" w:hAnsi="Times New Roman"/>
                <w:sz w:val="24"/>
                <w:szCs w:val="24"/>
              </w:rPr>
            </w:pPr>
          </w:p>
        </w:tc>
        <w:tc>
          <w:tcPr>
            <w:tcW w:w="824" w:type="dxa"/>
          </w:tcPr>
          <w:p w:rsidR="00BE2BAB" w:rsidRPr="00BE2BAB" w:rsidRDefault="00BE2BAB" w:rsidP="00BE2BAB">
            <w:pPr>
              <w:spacing w:after="0" w:line="240" w:lineRule="auto"/>
              <w:jc w:val="both"/>
              <w:rPr>
                <w:rFonts w:ascii="Times New Roman" w:hAnsi="Times New Roman"/>
                <w:sz w:val="24"/>
                <w:szCs w:val="24"/>
              </w:rPr>
            </w:pPr>
          </w:p>
        </w:tc>
        <w:tc>
          <w:tcPr>
            <w:tcW w:w="736" w:type="dxa"/>
          </w:tcPr>
          <w:p w:rsidR="00BE2BAB" w:rsidRPr="00BE2BAB" w:rsidRDefault="00BE2BAB" w:rsidP="00BE2BAB">
            <w:pPr>
              <w:spacing w:after="0" w:line="240" w:lineRule="auto"/>
              <w:jc w:val="both"/>
              <w:rPr>
                <w:rFonts w:ascii="Times New Roman" w:hAnsi="Times New Roman"/>
                <w:sz w:val="24"/>
                <w:szCs w:val="24"/>
              </w:rPr>
            </w:pPr>
          </w:p>
        </w:tc>
        <w:tc>
          <w:tcPr>
            <w:tcW w:w="850"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 xml:space="preserve">Всероссийского конкурса талантов в номинации "Открытый урок" </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2 место</w:t>
            </w:r>
          </w:p>
        </w:tc>
      </w:tr>
      <w:tr w:rsidR="00BE2BAB" w:rsidRPr="00BE2BAB" w:rsidTr="007633EB">
        <w:tc>
          <w:tcPr>
            <w:tcW w:w="993" w:type="dxa"/>
            <w:vMerge/>
          </w:tcPr>
          <w:p w:rsidR="00BE2BAB" w:rsidRPr="00BE2BAB" w:rsidRDefault="00BE2BAB" w:rsidP="00BE2BAB">
            <w:pPr>
              <w:spacing w:after="0" w:line="240" w:lineRule="auto"/>
              <w:jc w:val="both"/>
              <w:rPr>
                <w:rFonts w:ascii="Times New Roman" w:hAnsi="Times New Roman"/>
                <w:sz w:val="24"/>
                <w:szCs w:val="24"/>
                <w:highlight w:val="yellow"/>
              </w:rPr>
            </w:pPr>
          </w:p>
        </w:tc>
        <w:tc>
          <w:tcPr>
            <w:tcW w:w="1275"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24"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73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50"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 xml:space="preserve">Всероссийского конкурса талантов в номинации "Профессиональный стандарт педагога в условиях современного образования" </w:t>
            </w:r>
          </w:p>
        </w:tc>
        <w:tc>
          <w:tcPr>
            <w:tcW w:w="127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2 место</w:t>
            </w:r>
          </w:p>
        </w:tc>
      </w:tr>
      <w:tr w:rsidR="00BE2BAB" w:rsidRPr="00BE2BAB" w:rsidTr="007633EB">
        <w:tc>
          <w:tcPr>
            <w:tcW w:w="993" w:type="dxa"/>
            <w:vMerge/>
          </w:tcPr>
          <w:p w:rsidR="00BE2BAB" w:rsidRPr="00BE2BAB" w:rsidRDefault="00BE2BAB" w:rsidP="00BE2BAB">
            <w:pPr>
              <w:spacing w:after="0" w:line="240" w:lineRule="auto"/>
              <w:jc w:val="both"/>
              <w:rPr>
                <w:rFonts w:ascii="Times New Roman" w:hAnsi="Times New Roman"/>
                <w:sz w:val="24"/>
                <w:szCs w:val="24"/>
                <w:highlight w:val="yellow"/>
              </w:rPr>
            </w:pPr>
          </w:p>
        </w:tc>
        <w:tc>
          <w:tcPr>
            <w:tcW w:w="1275"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24"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73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50"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Всероссийского конкурса "Твори" Участвуй! Побеждай!"</w:t>
            </w:r>
          </w:p>
        </w:tc>
        <w:tc>
          <w:tcPr>
            <w:tcW w:w="127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1 место</w:t>
            </w:r>
          </w:p>
        </w:tc>
      </w:tr>
      <w:tr w:rsidR="00BE2BAB" w:rsidRPr="00BE2BAB" w:rsidTr="007633EB">
        <w:tc>
          <w:tcPr>
            <w:tcW w:w="993" w:type="dxa"/>
            <w:vMerge/>
          </w:tcPr>
          <w:p w:rsidR="00BE2BAB" w:rsidRPr="00BE2BAB" w:rsidRDefault="00BE2BAB" w:rsidP="00BE2BAB">
            <w:pPr>
              <w:spacing w:after="0" w:line="240" w:lineRule="auto"/>
              <w:jc w:val="both"/>
              <w:rPr>
                <w:rFonts w:ascii="Times New Roman" w:hAnsi="Times New Roman"/>
                <w:sz w:val="24"/>
                <w:szCs w:val="24"/>
                <w:highlight w:val="yellow"/>
              </w:rPr>
            </w:pPr>
          </w:p>
        </w:tc>
        <w:tc>
          <w:tcPr>
            <w:tcW w:w="1275"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24"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73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50"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Всероссийского конкурса "</w:t>
            </w:r>
            <w:proofErr w:type="spellStart"/>
            <w:r w:rsidRPr="00BE2BAB">
              <w:rPr>
                <w:rFonts w:ascii="Times New Roman" w:hAnsi="Times New Roman"/>
                <w:sz w:val="24"/>
                <w:szCs w:val="24"/>
              </w:rPr>
              <w:t>Умната</w:t>
            </w:r>
            <w:proofErr w:type="spellEnd"/>
            <w:r w:rsidRPr="00BE2BAB">
              <w:rPr>
                <w:rFonts w:ascii="Times New Roman" w:hAnsi="Times New Roman"/>
                <w:sz w:val="24"/>
                <w:szCs w:val="24"/>
              </w:rPr>
              <w:t xml:space="preserve">" </w:t>
            </w:r>
          </w:p>
        </w:tc>
        <w:tc>
          <w:tcPr>
            <w:tcW w:w="127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3 место</w:t>
            </w:r>
          </w:p>
        </w:tc>
      </w:tr>
      <w:tr w:rsidR="00BE2BAB" w:rsidRPr="00BE2BAB" w:rsidTr="007633EB">
        <w:tc>
          <w:tcPr>
            <w:tcW w:w="993" w:type="dxa"/>
            <w:vMerge/>
          </w:tcPr>
          <w:p w:rsidR="00BE2BAB" w:rsidRPr="00BE2BAB" w:rsidRDefault="00BE2BAB" w:rsidP="00BE2BAB">
            <w:pPr>
              <w:spacing w:after="0" w:line="240" w:lineRule="auto"/>
              <w:jc w:val="both"/>
              <w:rPr>
                <w:rFonts w:ascii="Times New Roman" w:hAnsi="Times New Roman"/>
                <w:sz w:val="24"/>
                <w:szCs w:val="24"/>
                <w:highlight w:val="yellow"/>
              </w:rPr>
            </w:pPr>
          </w:p>
        </w:tc>
        <w:tc>
          <w:tcPr>
            <w:tcW w:w="1275"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24"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73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50"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Всероссийский конкурс "Методические разработки педагогов"</w:t>
            </w:r>
          </w:p>
        </w:tc>
        <w:tc>
          <w:tcPr>
            <w:tcW w:w="127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1 место</w:t>
            </w:r>
          </w:p>
        </w:tc>
      </w:tr>
      <w:tr w:rsidR="00BE2BAB" w:rsidRPr="00BE2BAB" w:rsidTr="007633EB">
        <w:tc>
          <w:tcPr>
            <w:tcW w:w="993"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Кишечников Виктор Валерьевич</w:t>
            </w:r>
          </w:p>
        </w:tc>
        <w:tc>
          <w:tcPr>
            <w:tcW w:w="1275" w:type="dxa"/>
          </w:tcPr>
          <w:p w:rsidR="00BE2BAB" w:rsidRPr="00BE2BAB" w:rsidRDefault="00BE2BAB" w:rsidP="00BE2BAB">
            <w:pPr>
              <w:spacing w:after="0" w:line="240" w:lineRule="auto"/>
              <w:jc w:val="both"/>
              <w:rPr>
                <w:rFonts w:ascii="Times New Roman" w:hAnsi="Times New Roman"/>
                <w:sz w:val="24"/>
                <w:szCs w:val="24"/>
              </w:rPr>
            </w:pPr>
          </w:p>
        </w:tc>
        <w:tc>
          <w:tcPr>
            <w:tcW w:w="824" w:type="dxa"/>
          </w:tcPr>
          <w:p w:rsidR="00BE2BAB" w:rsidRPr="00BE2BAB" w:rsidRDefault="00BE2BAB" w:rsidP="00BE2BAB">
            <w:pPr>
              <w:spacing w:after="0" w:line="240" w:lineRule="auto"/>
              <w:jc w:val="both"/>
              <w:rPr>
                <w:rFonts w:ascii="Times New Roman" w:hAnsi="Times New Roman"/>
                <w:sz w:val="24"/>
                <w:szCs w:val="24"/>
              </w:rPr>
            </w:pPr>
          </w:p>
        </w:tc>
        <w:tc>
          <w:tcPr>
            <w:tcW w:w="736" w:type="dxa"/>
          </w:tcPr>
          <w:p w:rsidR="00BE2BAB" w:rsidRPr="00BE2BAB" w:rsidRDefault="00BE2BAB" w:rsidP="00BE2BAB">
            <w:pPr>
              <w:spacing w:after="0" w:line="240" w:lineRule="auto"/>
              <w:jc w:val="both"/>
              <w:rPr>
                <w:rFonts w:ascii="Times New Roman" w:hAnsi="Times New Roman"/>
                <w:sz w:val="24"/>
                <w:szCs w:val="24"/>
              </w:rPr>
            </w:pPr>
          </w:p>
        </w:tc>
        <w:tc>
          <w:tcPr>
            <w:tcW w:w="850"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Областной конкурс по авиа-</w:t>
            </w:r>
            <w:proofErr w:type="spellStart"/>
            <w:r w:rsidRPr="00BE2BAB">
              <w:rPr>
                <w:rFonts w:ascii="Times New Roman" w:hAnsi="Times New Roman"/>
                <w:sz w:val="24"/>
                <w:szCs w:val="24"/>
              </w:rPr>
              <w:t>киберспорту</w:t>
            </w:r>
            <w:proofErr w:type="spellEnd"/>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Благодарность за подготовку победителей и призеров</w:t>
            </w: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p>
        </w:tc>
      </w:tr>
      <w:tr w:rsidR="00BE2BAB" w:rsidRPr="00BE2BAB" w:rsidTr="007633EB">
        <w:tc>
          <w:tcPr>
            <w:tcW w:w="993" w:type="dxa"/>
          </w:tcPr>
          <w:p w:rsidR="00BE2BAB" w:rsidRPr="00BE2BAB" w:rsidRDefault="00BE2BAB" w:rsidP="00BE2BAB">
            <w:pPr>
              <w:spacing w:after="0" w:line="240" w:lineRule="auto"/>
              <w:jc w:val="both"/>
              <w:rPr>
                <w:rFonts w:ascii="Times New Roman" w:hAnsi="Times New Roman"/>
                <w:sz w:val="24"/>
                <w:szCs w:val="24"/>
              </w:rPr>
            </w:pPr>
            <w:proofErr w:type="spellStart"/>
            <w:r w:rsidRPr="00BE2BAB">
              <w:rPr>
                <w:rFonts w:ascii="Times New Roman" w:hAnsi="Times New Roman"/>
                <w:sz w:val="24"/>
                <w:szCs w:val="24"/>
              </w:rPr>
              <w:t>Комкова</w:t>
            </w:r>
            <w:proofErr w:type="spellEnd"/>
            <w:r w:rsidRPr="00BE2BAB">
              <w:rPr>
                <w:rFonts w:ascii="Times New Roman" w:hAnsi="Times New Roman"/>
                <w:sz w:val="24"/>
                <w:szCs w:val="24"/>
              </w:rPr>
              <w:t xml:space="preserve"> Ирина Александровна</w:t>
            </w:r>
          </w:p>
        </w:tc>
        <w:tc>
          <w:tcPr>
            <w:tcW w:w="1275"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Участие в акции "Ночь в музее - 2019"</w:t>
            </w:r>
          </w:p>
        </w:tc>
        <w:tc>
          <w:tcPr>
            <w:tcW w:w="82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Проведение мастер-класса</w:t>
            </w:r>
          </w:p>
        </w:tc>
        <w:tc>
          <w:tcPr>
            <w:tcW w:w="736"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Благодарственное письмо</w:t>
            </w:r>
          </w:p>
        </w:tc>
        <w:tc>
          <w:tcPr>
            <w:tcW w:w="850"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Областная заочная школа "Академия знаний"</w:t>
            </w: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Благодарность за подготовку участника</w:t>
            </w:r>
          </w:p>
        </w:tc>
        <w:tc>
          <w:tcPr>
            <w:tcW w:w="992"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Всероссийский конкурс талантов в номинации "Презентация к уроку"</w:t>
            </w: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 призера 2 место</w:t>
            </w:r>
          </w:p>
        </w:tc>
      </w:tr>
      <w:tr w:rsidR="00BE2BAB" w:rsidRPr="00BE2BAB" w:rsidTr="007633EB">
        <w:tc>
          <w:tcPr>
            <w:tcW w:w="993" w:type="dxa"/>
          </w:tcPr>
          <w:p w:rsidR="00BE2BAB" w:rsidRPr="00BE2BAB" w:rsidRDefault="00BE2BAB" w:rsidP="00BE2BAB">
            <w:pPr>
              <w:spacing w:after="0" w:line="240" w:lineRule="auto"/>
              <w:jc w:val="both"/>
              <w:rPr>
                <w:rFonts w:ascii="Times New Roman" w:hAnsi="Times New Roman"/>
                <w:sz w:val="24"/>
                <w:szCs w:val="24"/>
                <w:highlight w:val="yellow"/>
              </w:rPr>
            </w:pPr>
            <w:r w:rsidRPr="00BE2BAB">
              <w:rPr>
                <w:rFonts w:ascii="Times New Roman" w:hAnsi="Times New Roman"/>
                <w:sz w:val="24"/>
                <w:szCs w:val="24"/>
              </w:rPr>
              <w:t>Голованова Татьяна Васильевна</w:t>
            </w:r>
          </w:p>
          <w:p w:rsidR="00BE2BAB" w:rsidRPr="00BE2BAB" w:rsidRDefault="00BE2BAB" w:rsidP="00BE2BAB">
            <w:pPr>
              <w:spacing w:after="0" w:line="240" w:lineRule="auto"/>
              <w:jc w:val="both"/>
              <w:rPr>
                <w:rFonts w:ascii="Times New Roman" w:hAnsi="Times New Roman"/>
                <w:sz w:val="24"/>
                <w:szCs w:val="24"/>
                <w:highlight w:val="yellow"/>
              </w:rPr>
            </w:pPr>
          </w:p>
          <w:p w:rsidR="00BE2BAB" w:rsidRPr="00BE2BAB" w:rsidRDefault="00BE2BAB" w:rsidP="00BE2BAB">
            <w:pPr>
              <w:spacing w:after="0" w:line="240" w:lineRule="auto"/>
              <w:jc w:val="both"/>
              <w:rPr>
                <w:rFonts w:ascii="Times New Roman" w:hAnsi="Times New Roman"/>
                <w:sz w:val="24"/>
                <w:szCs w:val="24"/>
                <w:highlight w:val="yellow"/>
              </w:rPr>
            </w:pPr>
          </w:p>
          <w:p w:rsidR="00BE2BAB" w:rsidRPr="00BE2BAB" w:rsidRDefault="00BE2BAB" w:rsidP="00BE2BAB">
            <w:pPr>
              <w:spacing w:after="0" w:line="240" w:lineRule="auto"/>
              <w:jc w:val="both"/>
              <w:rPr>
                <w:rFonts w:ascii="Times New Roman" w:hAnsi="Times New Roman"/>
                <w:sz w:val="24"/>
                <w:szCs w:val="24"/>
                <w:highlight w:val="yellow"/>
              </w:rPr>
            </w:pPr>
          </w:p>
        </w:tc>
        <w:tc>
          <w:tcPr>
            <w:tcW w:w="1275"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24"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736" w:type="dxa"/>
          </w:tcPr>
          <w:p w:rsidR="00BE2BAB" w:rsidRPr="00BE2BAB" w:rsidRDefault="00BE2BAB" w:rsidP="00BE2BAB">
            <w:pPr>
              <w:spacing w:after="0" w:line="240" w:lineRule="auto"/>
              <w:jc w:val="both"/>
              <w:rPr>
                <w:rFonts w:ascii="Times New Roman" w:hAnsi="Times New Roman"/>
                <w:sz w:val="24"/>
                <w:szCs w:val="24"/>
                <w:highlight w:val="yellow"/>
              </w:rPr>
            </w:pPr>
          </w:p>
        </w:tc>
        <w:tc>
          <w:tcPr>
            <w:tcW w:w="850"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 xml:space="preserve">4 Фестиваль-Конкурс театральных коллективов </w:t>
            </w:r>
            <w:proofErr w:type="spellStart"/>
            <w:r w:rsidRPr="00BE2BAB">
              <w:rPr>
                <w:rFonts w:ascii="Times New Roman" w:hAnsi="Times New Roman"/>
                <w:sz w:val="24"/>
                <w:szCs w:val="24"/>
              </w:rPr>
              <w:t>г</w:t>
            </w:r>
            <w:proofErr w:type="gramStart"/>
            <w:r w:rsidRPr="00BE2BAB">
              <w:rPr>
                <w:rFonts w:ascii="Times New Roman" w:hAnsi="Times New Roman"/>
                <w:sz w:val="24"/>
                <w:szCs w:val="24"/>
              </w:rPr>
              <w:t>.Н</w:t>
            </w:r>
            <w:proofErr w:type="gramEnd"/>
            <w:r w:rsidRPr="00BE2BAB">
              <w:rPr>
                <w:rFonts w:ascii="Times New Roman" w:hAnsi="Times New Roman"/>
                <w:sz w:val="24"/>
                <w:szCs w:val="24"/>
              </w:rPr>
              <w:t>ижнего</w:t>
            </w:r>
            <w:proofErr w:type="spellEnd"/>
            <w:r w:rsidRPr="00BE2BAB">
              <w:rPr>
                <w:rFonts w:ascii="Times New Roman" w:hAnsi="Times New Roman"/>
                <w:sz w:val="24"/>
                <w:szCs w:val="24"/>
              </w:rPr>
              <w:t xml:space="preserve"> Новгорода и Ниже</w:t>
            </w:r>
            <w:r w:rsidRPr="00BE2BAB">
              <w:rPr>
                <w:rFonts w:ascii="Times New Roman" w:hAnsi="Times New Roman"/>
                <w:sz w:val="24"/>
                <w:szCs w:val="24"/>
              </w:rPr>
              <w:lastRenderedPageBreak/>
              <w:t>городской области</w:t>
            </w: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851" w:type="dxa"/>
          </w:tcPr>
          <w:p w:rsidR="00BE2BAB" w:rsidRPr="00BE2BAB" w:rsidRDefault="00BE2BAB" w:rsidP="00BE2BAB">
            <w:pPr>
              <w:spacing w:after="0" w:line="240" w:lineRule="auto"/>
              <w:jc w:val="both"/>
              <w:rPr>
                <w:rFonts w:ascii="Times New Roman" w:hAnsi="Times New Roman"/>
                <w:sz w:val="24"/>
                <w:szCs w:val="24"/>
              </w:rPr>
            </w:pPr>
            <w:r w:rsidRPr="00BE2BAB">
              <w:rPr>
                <w:rFonts w:ascii="Times New Roman" w:hAnsi="Times New Roman"/>
                <w:sz w:val="24"/>
                <w:szCs w:val="24"/>
              </w:rPr>
              <w:t>Диплом</w:t>
            </w:r>
          </w:p>
        </w:tc>
        <w:tc>
          <w:tcPr>
            <w:tcW w:w="992" w:type="dxa"/>
          </w:tcPr>
          <w:p w:rsidR="00BE2BAB" w:rsidRPr="00BE2BAB" w:rsidRDefault="00BE2BAB" w:rsidP="00BE2BAB">
            <w:pPr>
              <w:spacing w:after="0" w:line="240" w:lineRule="auto"/>
              <w:jc w:val="both"/>
              <w:rPr>
                <w:rFonts w:ascii="Times New Roman" w:hAnsi="Times New Roman"/>
                <w:sz w:val="24"/>
                <w:szCs w:val="24"/>
              </w:rPr>
            </w:pPr>
          </w:p>
        </w:tc>
        <w:tc>
          <w:tcPr>
            <w:tcW w:w="1276" w:type="dxa"/>
          </w:tcPr>
          <w:p w:rsidR="00BE2BAB" w:rsidRPr="00BE2BAB" w:rsidRDefault="00BE2BAB" w:rsidP="00BE2BAB">
            <w:pPr>
              <w:spacing w:after="0" w:line="240" w:lineRule="auto"/>
              <w:jc w:val="both"/>
              <w:rPr>
                <w:rFonts w:ascii="Times New Roman" w:hAnsi="Times New Roman"/>
                <w:sz w:val="24"/>
                <w:szCs w:val="24"/>
              </w:rPr>
            </w:pPr>
          </w:p>
        </w:tc>
        <w:tc>
          <w:tcPr>
            <w:tcW w:w="1134" w:type="dxa"/>
          </w:tcPr>
          <w:p w:rsidR="00BE2BAB" w:rsidRPr="00BE2BAB" w:rsidRDefault="00BE2BAB" w:rsidP="00BE2BAB">
            <w:pPr>
              <w:spacing w:after="0" w:line="240" w:lineRule="auto"/>
              <w:jc w:val="both"/>
              <w:rPr>
                <w:rFonts w:ascii="Times New Roman" w:hAnsi="Times New Roman"/>
                <w:sz w:val="24"/>
                <w:szCs w:val="24"/>
              </w:rPr>
            </w:pPr>
          </w:p>
        </w:tc>
      </w:tr>
    </w:tbl>
    <w:p w:rsidR="00BE2BAB" w:rsidRDefault="00BE2BAB" w:rsidP="00BE2BAB">
      <w:pPr>
        <w:rPr>
          <w:b/>
          <w:sz w:val="28"/>
          <w:szCs w:val="28"/>
        </w:rPr>
      </w:pPr>
    </w:p>
    <w:tbl>
      <w:tblPr>
        <w:tblStyle w:val="a3"/>
        <w:tblW w:w="0" w:type="auto"/>
        <w:tblInd w:w="-459" w:type="dxa"/>
        <w:tblLook w:val="04A0" w:firstRow="1" w:lastRow="0" w:firstColumn="1" w:lastColumn="0" w:noHBand="0" w:noVBand="1"/>
      </w:tblPr>
      <w:tblGrid>
        <w:gridCol w:w="4419"/>
        <w:gridCol w:w="1956"/>
        <w:gridCol w:w="1956"/>
        <w:gridCol w:w="1592"/>
      </w:tblGrid>
      <w:tr w:rsidR="00BE2BAB" w:rsidTr="00D224E9">
        <w:tc>
          <w:tcPr>
            <w:tcW w:w="9923" w:type="dxa"/>
            <w:gridSpan w:val="4"/>
          </w:tcPr>
          <w:p w:rsidR="00BE2BAB" w:rsidRDefault="00BE2BAB" w:rsidP="006056B7">
            <w:pPr>
              <w:jc w:val="center"/>
              <w:rPr>
                <w:b/>
                <w:sz w:val="28"/>
                <w:szCs w:val="28"/>
              </w:rPr>
            </w:pPr>
            <w:r>
              <w:rPr>
                <w:b/>
                <w:sz w:val="28"/>
                <w:szCs w:val="28"/>
              </w:rPr>
              <w:t>Количество педагогов, участвующих в конкурсах и мероприятиях различного уровня</w:t>
            </w:r>
          </w:p>
        </w:tc>
      </w:tr>
      <w:tr w:rsidR="00BE2BAB" w:rsidTr="00D224E9">
        <w:tc>
          <w:tcPr>
            <w:tcW w:w="4419" w:type="dxa"/>
          </w:tcPr>
          <w:p w:rsidR="00BE2BAB" w:rsidRDefault="00BE2BAB" w:rsidP="006056B7">
            <w:pPr>
              <w:jc w:val="center"/>
              <w:rPr>
                <w:b/>
                <w:sz w:val="28"/>
                <w:szCs w:val="28"/>
              </w:rPr>
            </w:pPr>
          </w:p>
        </w:tc>
        <w:tc>
          <w:tcPr>
            <w:tcW w:w="1956" w:type="dxa"/>
          </w:tcPr>
          <w:p w:rsidR="00BE2BAB" w:rsidRDefault="00BE2BAB" w:rsidP="006056B7">
            <w:pPr>
              <w:jc w:val="center"/>
              <w:rPr>
                <w:b/>
                <w:sz w:val="28"/>
                <w:szCs w:val="28"/>
              </w:rPr>
            </w:pPr>
            <w:r>
              <w:rPr>
                <w:b/>
                <w:sz w:val="28"/>
                <w:szCs w:val="28"/>
              </w:rPr>
              <w:t>2016-2017</w:t>
            </w:r>
          </w:p>
        </w:tc>
        <w:tc>
          <w:tcPr>
            <w:tcW w:w="1956" w:type="dxa"/>
          </w:tcPr>
          <w:p w:rsidR="00BE2BAB" w:rsidRDefault="00BE2BAB" w:rsidP="006056B7">
            <w:pPr>
              <w:jc w:val="center"/>
              <w:rPr>
                <w:b/>
                <w:sz w:val="28"/>
                <w:szCs w:val="28"/>
              </w:rPr>
            </w:pPr>
            <w:r>
              <w:rPr>
                <w:b/>
                <w:sz w:val="28"/>
                <w:szCs w:val="28"/>
              </w:rPr>
              <w:t>2017-2018</w:t>
            </w:r>
          </w:p>
        </w:tc>
        <w:tc>
          <w:tcPr>
            <w:tcW w:w="1592" w:type="dxa"/>
          </w:tcPr>
          <w:p w:rsidR="00BE2BAB" w:rsidRDefault="00BE2BAB" w:rsidP="006056B7">
            <w:pPr>
              <w:jc w:val="center"/>
              <w:rPr>
                <w:b/>
                <w:sz w:val="28"/>
                <w:szCs w:val="28"/>
              </w:rPr>
            </w:pPr>
            <w:r>
              <w:rPr>
                <w:b/>
                <w:sz w:val="28"/>
                <w:szCs w:val="28"/>
              </w:rPr>
              <w:t>2018-2019</w:t>
            </w:r>
          </w:p>
        </w:tc>
      </w:tr>
      <w:tr w:rsidR="00BE2BAB" w:rsidTr="00D224E9">
        <w:tc>
          <w:tcPr>
            <w:tcW w:w="4419" w:type="dxa"/>
          </w:tcPr>
          <w:p w:rsidR="00BE2BAB" w:rsidRDefault="00BE2BAB" w:rsidP="006056B7">
            <w:pPr>
              <w:rPr>
                <w:b/>
                <w:sz w:val="28"/>
                <w:szCs w:val="28"/>
              </w:rPr>
            </w:pPr>
            <w:r>
              <w:rPr>
                <w:b/>
                <w:sz w:val="28"/>
                <w:szCs w:val="28"/>
              </w:rPr>
              <w:t>Количество педагогов</w:t>
            </w:r>
          </w:p>
        </w:tc>
        <w:tc>
          <w:tcPr>
            <w:tcW w:w="1956" w:type="dxa"/>
          </w:tcPr>
          <w:p w:rsidR="00BE2BAB" w:rsidRDefault="00BE2BAB" w:rsidP="006056B7">
            <w:pPr>
              <w:jc w:val="center"/>
              <w:rPr>
                <w:b/>
                <w:sz w:val="28"/>
                <w:szCs w:val="28"/>
              </w:rPr>
            </w:pPr>
            <w:r>
              <w:rPr>
                <w:b/>
                <w:sz w:val="28"/>
                <w:szCs w:val="28"/>
              </w:rPr>
              <w:t>8</w:t>
            </w:r>
          </w:p>
        </w:tc>
        <w:tc>
          <w:tcPr>
            <w:tcW w:w="1956" w:type="dxa"/>
          </w:tcPr>
          <w:p w:rsidR="00BE2BAB" w:rsidRDefault="00BE2BAB" w:rsidP="006056B7">
            <w:pPr>
              <w:jc w:val="center"/>
              <w:rPr>
                <w:b/>
                <w:sz w:val="28"/>
                <w:szCs w:val="28"/>
              </w:rPr>
            </w:pPr>
            <w:r>
              <w:rPr>
                <w:b/>
                <w:sz w:val="28"/>
                <w:szCs w:val="28"/>
              </w:rPr>
              <w:t>11</w:t>
            </w:r>
          </w:p>
        </w:tc>
        <w:tc>
          <w:tcPr>
            <w:tcW w:w="1592" w:type="dxa"/>
          </w:tcPr>
          <w:p w:rsidR="00BE2BAB" w:rsidRDefault="00BE2BAB" w:rsidP="006056B7">
            <w:pPr>
              <w:jc w:val="center"/>
              <w:rPr>
                <w:b/>
                <w:sz w:val="28"/>
                <w:szCs w:val="28"/>
              </w:rPr>
            </w:pPr>
            <w:r>
              <w:rPr>
                <w:b/>
                <w:sz w:val="28"/>
                <w:szCs w:val="28"/>
              </w:rPr>
              <w:t>11</w:t>
            </w:r>
          </w:p>
        </w:tc>
      </w:tr>
    </w:tbl>
    <w:p w:rsidR="00BE2BAB" w:rsidRPr="00BE2BAB" w:rsidRDefault="00BE2BAB" w:rsidP="00D224E9">
      <w:pPr>
        <w:spacing w:after="0" w:line="360" w:lineRule="auto"/>
        <w:ind w:left="-567" w:right="283" w:firstLine="567"/>
        <w:jc w:val="both"/>
        <w:rPr>
          <w:rFonts w:ascii="Times New Roman" w:hAnsi="Times New Roman"/>
          <w:sz w:val="28"/>
          <w:szCs w:val="28"/>
        </w:rPr>
      </w:pPr>
      <w:r w:rsidRPr="00BE2BAB">
        <w:rPr>
          <w:rFonts w:ascii="Times New Roman" w:hAnsi="Times New Roman"/>
          <w:b/>
          <w:sz w:val="28"/>
          <w:szCs w:val="28"/>
        </w:rPr>
        <w:t xml:space="preserve">Вывод: </w:t>
      </w:r>
      <w:r w:rsidRPr="00BE2BAB">
        <w:rPr>
          <w:rFonts w:ascii="Times New Roman" w:hAnsi="Times New Roman"/>
          <w:sz w:val="28"/>
          <w:szCs w:val="28"/>
        </w:rPr>
        <w:t>Анализ количества педагогов, участвующих в мероприятиях и конкурсах различного уровня (федеральный, региональный, муниципальный) показывает, что в 2018-2019 году число педаг</w:t>
      </w:r>
      <w:r w:rsidR="00607E1F">
        <w:rPr>
          <w:rFonts w:ascii="Times New Roman" w:hAnsi="Times New Roman"/>
          <w:sz w:val="28"/>
          <w:szCs w:val="28"/>
        </w:rPr>
        <w:t>огов осталось на прежнем уровне по сравнению с предыдущим годом.</w:t>
      </w:r>
    </w:p>
    <w:p w:rsidR="006B21E6" w:rsidRPr="00995AA9" w:rsidRDefault="0094542C" w:rsidP="00D224E9">
      <w:pPr>
        <w:spacing w:after="0" w:line="360" w:lineRule="auto"/>
        <w:ind w:left="-567"/>
        <w:rPr>
          <w:rFonts w:ascii="Times New Roman" w:hAnsi="Times New Roman"/>
          <w:b/>
          <w:sz w:val="28"/>
          <w:szCs w:val="28"/>
        </w:rPr>
      </w:pPr>
      <w:r w:rsidRPr="00995AA9">
        <w:rPr>
          <w:rFonts w:ascii="Times New Roman" w:hAnsi="Times New Roman"/>
          <w:b/>
          <w:sz w:val="28"/>
          <w:szCs w:val="28"/>
        </w:rPr>
        <w:t>1.</w:t>
      </w:r>
      <w:r w:rsidR="005F7570" w:rsidRPr="00995AA9">
        <w:rPr>
          <w:rFonts w:ascii="Times New Roman" w:hAnsi="Times New Roman"/>
          <w:b/>
          <w:sz w:val="28"/>
          <w:szCs w:val="28"/>
        </w:rPr>
        <w:t>10</w:t>
      </w:r>
      <w:r w:rsidR="003E234D" w:rsidRPr="00995AA9">
        <w:rPr>
          <w:rFonts w:ascii="Times New Roman" w:hAnsi="Times New Roman"/>
          <w:b/>
          <w:sz w:val="28"/>
          <w:szCs w:val="28"/>
        </w:rPr>
        <w:t xml:space="preserve">. </w:t>
      </w:r>
      <w:r w:rsidR="000562F4" w:rsidRPr="00995AA9">
        <w:rPr>
          <w:rFonts w:ascii="Times New Roman" w:hAnsi="Times New Roman"/>
          <w:b/>
          <w:sz w:val="28"/>
          <w:szCs w:val="28"/>
        </w:rPr>
        <w:t>Анализ метод</w:t>
      </w:r>
      <w:r w:rsidR="005D12F8" w:rsidRPr="00995AA9">
        <w:rPr>
          <w:rFonts w:ascii="Times New Roman" w:hAnsi="Times New Roman"/>
          <w:b/>
          <w:sz w:val="28"/>
          <w:szCs w:val="28"/>
        </w:rPr>
        <w:t>ической работы МБОУ ДО</w:t>
      </w:r>
      <w:r w:rsidR="000C3C4B" w:rsidRPr="00995AA9">
        <w:rPr>
          <w:rFonts w:ascii="Times New Roman" w:hAnsi="Times New Roman"/>
          <w:b/>
          <w:sz w:val="28"/>
          <w:szCs w:val="28"/>
        </w:rPr>
        <w:t xml:space="preserve"> "ДЮЦ</w:t>
      </w:r>
      <w:r w:rsidR="001F43FC" w:rsidRPr="00995AA9">
        <w:rPr>
          <w:rFonts w:ascii="Times New Roman" w:hAnsi="Times New Roman"/>
          <w:b/>
          <w:sz w:val="28"/>
          <w:szCs w:val="28"/>
        </w:rPr>
        <w:t xml:space="preserve"> </w:t>
      </w:r>
      <w:proofErr w:type="spellStart"/>
      <w:r w:rsidR="001F43FC" w:rsidRPr="00995AA9">
        <w:rPr>
          <w:rFonts w:ascii="Times New Roman" w:hAnsi="Times New Roman"/>
          <w:b/>
          <w:sz w:val="28"/>
          <w:szCs w:val="28"/>
        </w:rPr>
        <w:t>г</w:t>
      </w:r>
      <w:proofErr w:type="gramStart"/>
      <w:r w:rsidR="001F43FC" w:rsidRPr="00995AA9">
        <w:rPr>
          <w:rFonts w:ascii="Times New Roman" w:hAnsi="Times New Roman"/>
          <w:b/>
          <w:sz w:val="28"/>
          <w:szCs w:val="28"/>
        </w:rPr>
        <w:t>.П</w:t>
      </w:r>
      <w:proofErr w:type="gramEnd"/>
      <w:r w:rsidR="001F43FC" w:rsidRPr="00995AA9">
        <w:rPr>
          <w:rFonts w:ascii="Times New Roman" w:hAnsi="Times New Roman"/>
          <w:b/>
          <w:sz w:val="28"/>
          <w:szCs w:val="28"/>
        </w:rPr>
        <w:t>еревоза</w:t>
      </w:r>
      <w:proofErr w:type="spellEnd"/>
      <w:r w:rsidR="000C3C4B" w:rsidRPr="00995AA9">
        <w:rPr>
          <w:rFonts w:ascii="Times New Roman" w:hAnsi="Times New Roman"/>
          <w:b/>
          <w:sz w:val="28"/>
          <w:szCs w:val="28"/>
        </w:rPr>
        <w:t>"</w:t>
      </w:r>
      <w:r w:rsidRPr="00995AA9">
        <w:rPr>
          <w:rFonts w:ascii="Times New Roman" w:hAnsi="Times New Roman"/>
          <w:b/>
          <w:sz w:val="28"/>
          <w:szCs w:val="28"/>
        </w:rPr>
        <w:t xml:space="preserve"> </w:t>
      </w:r>
    </w:p>
    <w:p w:rsidR="005D12F8" w:rsidRPr="00995AA9" w:rsidRDefault="005D12F8" w:rsidP="00D224E9">
      <w:pPr>
        <w:spacing w:after="0" w:line="360" w:lineRule="auto"/>
        <w:ind w:left="-567"/>
        <w:jc w:val="both"/>
        <w:rPr>
          <w:rFonts w:ascii="Times New Roman" w:hAnsi="Times New Roman"/>
          <w:b/>
          <w:sz w:val="28"/>
          <w:szCs w:val="28"/>
        </w:rPr>
      </w:pPr>
      <w:r w:rsidRPr="00995AA9">
        <w:rPr>
          <w:rFonts w:ascii="Times New Roman" w:hAnsi="Times New Roman"/>
          <w:b/>
          <w:sz w:val="28"/>
          <w:szCs w:val="28"/>
        </w:rPr>
        <w:t xml:space="preserve">1. Методическая тема </w:t>
      </w:r>
    </w:p>
    <w:p w:rsidR="003653E9" w:rsidRPr="003653E9" w:rsidRDefault="00D0533A" w:rsidP="00D224E9">
      <w:pPr>
        <w:spacing w:after="0" w:line="360" w:lineRule="auto"/>
        <w:ind w:left="-567" w:firstLine="567"/>
        <w:jc w:val="both"/>
        <w:rPr>
          <w:rFonts w:ascii="Times New Roman" w:hAnsi="Times New Roman"/>
          <w:b/>
          <w:sz w:val="28"/>
          <w:szCs w:val="28"/>
        </w:rPr>
      </w:pPr>
      <w:r w:rsidRPr="003653E9">
        <w:rPr>
          <w:rFonts w:ascii="Times New Roman" w:hAnsi="Times New Roman"/>
          <w:sz w:val="28"/>
          <w:szCs w:val="28"/>
        </w:rPr>
        <w:t xml:space="preserve">         </w:t>
      </w:r>
      <w:r w:rsidR="003653E9" w:rsidRPr="003653E9">
        <w:rPr>
          <w:rFonts w:ascii="Times New Roman" w:hAnsi="Times New Roman"/>
          <w:sz w:val="28"/>
          <w:szCs w:val="28"/>
        </w:rPr>
        <w:t>В 2018-2019 учебном году проводилась работа над темой "Повышение качества доступности дополнительных образовательных услуг в соответствии с приоритетами современной образовательной политики, интересами учащихся Центра, их родителей (законных представителей), социальных партнеров и общества в целом"</w:t>
      </w:r>
    </w:p>
    <w:p w:rsidR="003653E9" w:rsidRPr="003653E9" w:rsidRDefault="003653E9" w:rsidP="00D224E9">
      <w:pPr>
        <w:spacing w:after="0" w:line="360" w:lineRule="auto"/>
        <w:ind w:left="-567" w:firstLine="567"/>
        <w:jc w:val="both"/>
        <w:rPr>
          <w:rFonts w:ascii="Times New Roman" w:hAnsi="Times New Roman"/>
          <w:sz w:val="28"/>
          <w:szCs w:val="28"/>
        </w:rPr>
      </w:pPr>
      <w:r w:rsidRPr="003653E9">
        <w:rPr>
          <w:rFonts w:ascii="Times New Roman" w:hAnsi="Times New Roman"/>
          <w:b/>
          <w:sz w:val="28"/>
          <w:szCs w:val="28"/>
        </w:rPr>
        <w:t xml:space="preserve">-  </w:t>
      </w:r>
      <w:r w:rsidRPr="003653E9">
        <w:rPr>
          <w:rFonts w:ascii="Times New Roman" w:hAnsi="Times New Roman"/>
          <w:sz w:val="28"/>
          <w:szCs w:val="28"/>
          <w:u w:val="single"/>
        </w:rPr>
        <w:t>цель:</w:t>
      </w:r>
      <w:r w:rsidRPr="003653E9">
        <w:rPr>
          <w:rFonts w:ascii="Times New Roman" w:hAnsi="Times New Roman"/>
          <w:sz w:val="28"/>
          <w:szCs w:val="28"/>
        </w:rPr>
        <w:t xml:space="preserve"> главной целью методической работы является оказание практической помощи педагогам в повышении их </w:t>
      </w:r>
      <w:proofErr w:type="spellStart"/>
      <w:r w:rsidRPr="003653E9">
        <w:rPr>
          <w:rFonts w:ascii="Times New Roman" w:hAnsi="Times New Roman"/>
          <w:sz w:val="28"/>
          <w:szCs w:val="28"/>
        </w:rPr>
        <w:t>педмастерства</w:t>
      </w:r>
      <w:proofErr w:type="spellEnd"/>
      <w:r w:rsidRPr="003653E9">
        <w:rPr>
          <w:rFonts w:ascii="Times New Roman" w:hAnsi="Times New Roman"/>
          <w:sz w:val="28"/>
          <w:szCs w:val="28"/>
        </w:rPr>
        <w:t>, развитии личностной культуры и усилении творческого потенциала, направленного на активное освоение новых эффективных методов и технологий и повышение качества образования.</w:t>
      </w:r>
    </w:p>
    <w:p w:rsidR="003653E9" w:rsidRPr="003653E9" w:rsidRDefault="003653E9" w:rsidP="00D224E9">
      <w:pPr>
        <w:spacing w:after="0" w:line="360" w:lineRule="auto"/>
        <w:ind w:left="-567" w:firstLine="567"/>
        <w:jc w:val="both"/>
        <w:rPr>
          <w:rFonts w:ascii="Times New Roman" w:hAnsi="Times New Roman"/>
          <w:b/>
          <w:sz w:val="28"/>
          <w:szCs w:val="28"/>
        </w:rPr>
      </w:pPr>
      <w:r w:rsidRPr="003653E9">
        <w:rPr>
          <w:rFonts w:ascii="Times New Roman" w:hAnsi="Times New Roman"/>
          <w:sz w:val="28"/>
          <w:szCs w:val="28"/>
        </w:rPr>
        <w:t xml:space="preserve"> </w:t>
      </w:r>
      <w:r w:rsidRPr="003653E9">
        <w:rPr>
          <w:rFonts w:ascii="Times New Roman" w:hAnsi="Times New Roman"/>
          <w:sz w:val="28"/>
          <w:szCs w:val="28"/>
          <w:u w:val="single"/>
        </w:rPr>
        <w:t>- что было запланировано в рамках работы над темой:</w:t>
      </w:r>
    </w:p>
    <w:p w:rsidR="003653E9" w:rsidRPr="003653E9" w:rsidRDefault="003653E9" w:rsidP="00D224E9">
      <w:pPr>
        <w:spacing w:after="0" w:line="360" w:lineRule="auto"/>
        <w:ind w:left="-567" w:firstLine="567"/>
        <w:jc w:val="both"/>
        <w:rPr>
          <w:rFonts w:ascii="Times New Roman" w:hAnsi="Times New Roman"/>
          <w:sz w:val="28"/>
          <w:szCs w:val="28"/>
        </w:rPr>
      </w:pPr>
      <w:r w:rsidRPr="003653E9">
        <w:rPr>
          <w:rFonts w:ascii="Times New Roman" w:hAnsi="Times New Roman"/>
          <w:bCs/>
          <w:sz w:val="28"/>
          <w:szCs w:val="28"/>
          <w:bdr w:val="none" w:sz="0" w:space="0" w:color="auto" w:frame="1"/>
          <w:shd w:val="clear" w:color="auto" w:fill="FFFFFF"/>
        </w:rPr>
        <w:t xml:space="preserve">1. </w:t>
      </w:r>
      <w:r w:rsidRPr="003653E9">
        <w:rPr>
          <w:rFonts w:ascii="Times New Roman" w:hAnsi="Times New Roman"/>
          <w:sz w:val="28"/>
          <w:szCs w:val="28"/>
        </w:rPr>
        <w:t>Исследование образовательных потребностей социума.</w:t>
      </w:r>
    </w:p>
    <w:p w:rsidR="003653E9" w:rsidRPr="003653E9" w:rsidRDefault="003653E9" w:rsidP="00D224E9">
      <w:pPr>
        <w:spacing w:after="0" w:line="360" w:lineRule="auto"/>
        <w:ind w:left="-567" w:firstLine="567"/>
        <w:jc w:val="both"/>
        <w:rPr>
          <w:rFonts w:ascii="Times New Roman" w:hAnsi="Times New Roman"/>
          <w:sz w:val="28"/>
          <w:szCs w:val="28"/>
        </w:rPr>
      </w:pPr>
      <w:r w:rsidRPr="003653E9">
        <w:rPr>
          <w:rFonts w:ascii="Times New Roman" w:hAnsi="Times New Roman"/>
          <w:sz w:val="28"/>
          <w:szCs w:val="28"/>
        </w:rPr>
        <w:t>2. Анализ состояния образовательной деятельности в образовательной организации дополнительного образования.</w:t>
      </w:r>
    </w:p>
    <w:p w:rsidR="003653E9" w:rsidRPr="003653E9" w:rsidRDefault="003653E9" w:rsidP="00D224E9">
      <w:pPr>
        <w:tabs>
          <w:tab w:val="left" w:pos="851"/>
        </w:tabs>
        <w:spacing w:after="0" w:line="360" w:lineRule="auto"/>
        <w:ind w:left="-567" w:firstLine="567"/>
        <w:jc w:val="both"/>
        <w:rPr>
          <w:rFonts w:ascii="Times New Roman" w:hAnsi="Times New Roman"/>
          <w:sz w:val="28"/>
          <w:szCs w:val="28"/>
        </w:rPr>
      </w:pPr>
      <w:r w:rsidRPr="003653E9">
        <w:rPr>
          <w:rFonts w:ascii="Times New Roman" w:hAnsi="Times New Roman"/>
          <w:sz w:val="28"/>
          <w:szCs w:val="28"/>
        </w:rPr>
        <w:t>3.</w:t>
      </w:r>
      <w:r w:rsidRPr="003653E9">
        <w:rPr>
          <w:rFonts w:ascii="Times New Roman" w:hAnsi="Times New Roman"/>
          <w:sz w:val="28"/>
          <w:szCs w:val="28"/>
        </w:rPr>
        <w:tab/>
        <w:t xml:space="preserve">Предоставление педагогическим работникам необходимой информации по основным направлениям развития дополнительного образования, </w:t>
      </w:r>
      <w:r w:rsidRPr="003653E9">
        <w:rPr>
          <w:rFonts w:ascii="Times New Roman" w:hAnsi="Times New Roman"/>
          <w:sz w:val="28"/>
          <w:szCs w:val="28"/>
        </w:rPr>
        <w:lastRenderedPageBreak/>
        <w:t>о программах, новых педагогических технологиях, учебно-методической литературе по проблемам обучения и воспитания детей.</w:t>
      </w:r>
    </w:p>
    <w:p w:rsidR="003653E9" w:rsidRPr="003653E9" w:rsidRDefault="003653E9" w:rsidP="00D224E9">
      <w:pPr>
        <w:tabs>
          <w:tab w:val="left" w:pos="851"/>
        </w:tabs>
        <w:spacing w:after="0" w:line="360" w:lineRule="auto"/>
        <w:ind w:left="-567" w:firstLine="567"/>
        <w:jc w:val="both"/>
        <w:rPr>
          <w:rFonts w:ascii="Times New Roman" w:hAnsi="Times New Roman"/>
          <w:sz w:val="28"/>
          <w:szCs w:val="28"/>
        </w:rPr>
      </w:pPr>
      <w:r w:rsidRPr="003653E9">
        <w:rPr>
          <w:rFonts w:ascii="Times New Roman" w:hAnsi="Times New Roman"/>
          <w:sz w:val="28"/>
          <w:szCs w:val="28"/>
        </w:rPr>
        <w:t>4.</w:t>
      </w:r>
      <w:r w:rsidRPr="003653E9">
        <w:rPr>
          <w:rFonts w:ascii="Times New Roman" w:hAnsi="Times New Roman"/>
          <w:sz w:val="28"/>
          <w:szCs w:val="28"/>
        </w:rPr>
        <w:tab/>
        <w:t>Обеспечение высокого качества образовательной деятельности путем внедрения программ нового поколения, новых педагогических технологий обучения и воспитания.</w:t>
      </w:r>
    </w:p>
    <w:p w:rsidR="003653E9" w:rsidRPr="003653E9" w:rsidRDefault="003653E9" w:rsidP="00D224E9">
      <w:pPr>
        <w:tabs>
          <w:tab w:val="left" w:pos="851"/>
        </w:tabs>
        <w:spacing w:after="0" w:line="360" w:lineRule="auto"/>
        <w:ind w:left="-567" w:firstLine="567"/>
        <w:jc w:val="both"/>
        <w:rPr>
          <w:rFonts w:ascii="Times New Roman" w:hAnsi="Times New Roman"/>
          <w:sz w:val="28"/>
          <w:szCs w:val="28"/>
        </w:rPr>
      </w:pPr>
      <w:r w:rsidRPr="003653E9">
        <w:rPr>
          <w:rFonts w:ascii="Times New Roman" w:hAnsi="Times New Roman"/>
          <w:sz w:val="28"/>
          <w:szCs w:val="28"/>
        </w:rPr>
        <w:t>5.</w:t>
      </w:r>
      <w:r w:rsidRPr="003653E9">
        <w:rPr>
          <w:rFonts w:ascii="Times New Roman" w:hAnsi="Times New Roman"/>
          <w:sz w:val="28"/>
          <w:szCs w:val="28"/>
        </w:rPr>
        <w:tab/>
        <w:t>Выявление, изучение и оценка результативности педагогического опыта в образовательной организации. Обобщение и распространение передового педагогического опыта.</w:t>
      </w:r>
    </w:p>
    <w:p w:rsidR="003653E9" w:rsidRPr="003653E9" w:rsidRDefault="003653E9" w:rsidP="00D224E9">
      <w:pPr>
        <w:tabs>
          <w:tab w:val="left" w:pos="851"/>
        </w:tabs>
        <w:spacing w:after="0" w:line="360" w:lineRule="auto"/>
        <w:ind w:left="-567" w:firstLine="567"/>
        <w:jc w:val="both"/>
        <w:rPr>
          <w:rFonts w:ascii="Times New Roman" w:hAnsi="Times New Roman"/>
          <w:sz w:val="28"/>
          <w:szCs w:val="28"/>
        </w:rPr>
      </w:pPr>
      <w:r w:rsidRPr="003653E9">
        <w:rPr>
          <w:rFonts w:ascii="Times New Roman" w:hAnsi="Times New Roman"/>
          <w:sz w:val="28"/>
          <w:szCs w:val="28"/>
        </w:rPr>
        <w:t>6.</w:t>
      </w:r>
      <w:r w:rsidRPr="003653E9">
        <w:rPr>
          <w:rFonts w:ascii="Times New Roman" w:hAnsi="Times New Roman"/>
          <w:sz w:val="28"/>
          <w:szCs w:val="28"/>
        </w:rPr>
        <w:tab/>
        <w:t>Прогнозирование, планирование и работа по повышению квалификации педагогических работников и руководителей образовательных организаций дополнительного образования, а также оказание им организационно-методической помощи в системе непрерывного образования, осуществление непрерывной связи с институтами повышения квалификации.</w:t>
      </w:r>
    </w:p>
    <w:p w:rsidR="003653E9" w:rsidRPr="003653E9" w:rsidRDefault="003653E9" w:rsidP="00D224E9">
      <w:pPr>
        <w:tabs>
          <w:tab w:val="left" w:pos="851"/>
        </w:tabs>
        <w:spacing w:after="0" w:line="360" w:lineRule="auto"/>
        <w:ind w:left="-567" w:firstLine="567"/>
        <w:jc w:val="both"/>
        <w:rPr>
          <w:rFonts w:ascii="Times New Roman" w:hAnsi="Times New Roman"/>
          <w:sz w:val="28"/>
          <w:szCs w:val="28"/>
        </w:rPr>
      </w:pPr>
      <w:r w:rsidRPr="003653E9">
        <w:rPr>
          <w:rFonts w:ascii="Times New Roman" w:hAnsi="Times New Roman"/>
          <w:sz w:val="28"/>
          <w:szCs w:val="28"/>
        </w:rPr>
        <w:t>7.</w:t>
      </w:r>
      <w:r w:rsidRPr="003653E9">
        <w:rPr>
          <w:rFonts w:ascii="Times New Roman" w:hAnsi="Times New Roman"/>
          <w:sz w:val="28"/>
          <w:szCs w:val="28"/>
        </w:rPr>
        <w:tab/>
        <w:t>Оказание поддержки педагогическим работникам и руководителям образовательной учреждения в инновационной деятельности, организации и проведении опытно-экспериментальной работы, экспертной оценке авторских программ, пособий, учебных планов, помощь в подготовке работников образования к аттестации.</w:t>
      </w:r>
    </w:p>
    <w:p w:rsidR="003653E9" w:rsidRPr="003653E9" w:rsidRDefault="003653E9" w:rsidP="00D224E9">
      <w:pPr>
        <w:spacing w:after="0" w:line="360" w:lineRule="auto"/>
        <w:ind w:left="-567" w:firstLine="567"/>
        <w:jc w:val="both"/>
        <w:rPr>
          <w:rFonts w:ascii="Times New Roman" w:hAnsi="Times New Roman"/>
          <w:bCs/>
          <w:sz w:val="28"/>
          <w:szCs w:val="28"/>
          <w:bdr w:val="none" w:sz="0" w:space="0" w:color="auto" w:frame="1"/>
          <w:shd w:val="clear" w:color="auto" w:fill="FFFFFF"/>
        </w:rPr>
      </w:pPr>
      <w:r w:rsidRPr="003653E9">
        <w:rPr>
          <w:rFonts w:ascii="Times New Roman" w:hAnsi="Times New Roman"/>
          <w:bCs/>
          <w:sz w:val="28"/>
          <w:szCs w:val="28"/>
          <w:bdr w:val="none" w:sz="0" w:space="0" w:color="auto" w:frame="1"/>
          <w:shd w:val="clear" w:color="auto" w:fill="FFFFFF"/>
        </w:rPr>
        <w:t>8. Совершенствование методического руководства учебными занятиями, разработка рациональных форм планирования, организации и контроля полученных результатов, подготовка методических рекомендаций по организации образовательной деятельности в детских объединениях, по составлению сценариев конкурсов, викторин, массовых мероприятий.</w:t>
      </w:r>
    </w:p>
    <w:p w:rsidR="003653E9" w:rsidRPr="003653E9" w:rsidRDefault="003653E9" w:rsidP="00D224E9">
      <w:pPr>
        <w:pStyle w:val="a8"/>
        <w:tabs>
          <w:tab w:val="left" w:pos="851"/>
        </w:tabs>
        <w:spacing w:before="0" w:beforeAutospacing="0" w:after="0" w:afterAutospacing="0" w:line="360" w:lineRule="auto"/>
        <w:ind w:left="-567" w:firstLine="567"/>
        <w:jc w:val="both"/>
        <w:textAlignment w:val="baseline"/>
        <w:rPr>
          <w:bCs/>
          <w:sz w:val="28"/>
          <w:szCs w:val="28"/>
          <w:bdr w:val="none" w:sz="0" w:space="0" w:color="auto" w:frame="1"/>
          <w:shd w:val="clear" w:color="auto" w:fill="FFFFFF"/>
        </w:rPr>
      </w:pPr>
      <w:r w:rsidRPr="003653E9">
        <w:rPr>
          <w:bCs/>
          <w:sz w:val="28"/>
          <w:szCs w:val="28"/>
          <w:bdr w:val="none" w:sz="0" w:space="0" w:color="auto" w:frame="1"/>
          <w:shd w:val="clear" w:color="auto" w:fill="FFFFFF"/>
        </w:rPr>
        <w:t>9. Организация совместной работы с МКУ ИМЦ и другими образовательными организациями для участия в работе инновационной площадки на базе Центра. Внедрение новых технологий обучения и воспитания; анализ эффективности их использования.</w:t>
      </w:r>
    </w:p>
    <w:p w:rsidR="003653E9" w:rsidRPr="003653E9" w:rsidRDefault="003653E9" w:rsidP="00D224E9">
      <w:pPr>
        <w:spacing w:after="0" w:line="360" w:lineRule="auto"/>
        <w:ind w:left="-567" w:firstLine="567"/>
        <w:jc w:val="both"/>
        <w:rPr>
          <w:rFonts w:ascii="Times New Roman" w:hAnsi="Times New Roman"/>
          <w:sz w:val="28"/>
          <w:szCs w:val="28"/>
        </w:rPr>
      </w:pPr>
      <w:r w:rsidRPr="003653E9">
        <w:rPr>
          <w:rFonts w:ascii="Times New Roman" w:hAnsi="Times New Roman"/>
          <w:sz w:val="28"/>
          <w:szCs w:val="28"/>
        </w:rPr>
        <w:t xml:space="preserve">10. Организация методического </w:t>
      </w:r>
      <w:proofErr w:type="gramStart"/>
      <w:r w:rsidRPr="003653E9">
        <w:rPr>
          <w:rFonts w:ascii="Times New Roman" w:hAnsi="Times New Roman"/>
          <w:sz w:val="28"/>
          <w:szCs w:val="28"/>
        </w:rPr>
        <w:t>обучения педагогов по программе</w:t>
      </w:r>
      <w:proofErr w:type="gramEnd"/>
      <w:r w:rsidRPr="003653E9">
        <w:rPr>
          <w:rFonts w:ascii="Times New Roman" w:hAnsi="Times New Roman"/>
          <w:sz w:val="28"/>
          <w:szCs w:val="28"/>
        </w:rPr>
        <w:t xml:space="preserve"> "Повышение профессиональной компетенции педагогов дополнительного </w:t>
      </w:r>
      <w:r w:rsidRPr="003653E9">
        <w:rPr>
          <w:rFonts w:ascii="Times New Roman" w:hAnsi="Times New Roman"/>
          <w:sz w:val="28"/>
          <w:szCs w:val="28"/>
        </w:rPr>
        <w:lastRenderedPageBreak/>
        <w:t>образования в контексте внедрения профессионального стандарта "Педагог дополнительного образования детей и взрослых".</w:t>
      </w:r>
    </w:p>
    <w:p w:rsidR="003653E9" w:rsidRPr="003653E9" w:rsidRDefault="003653E9" w:rsidP="00D224E9">
      <w:pPr>
        <w:tabs>
          <w:tab w:val="left" w:pos="851"/>
        </w:tabs>
        <w:spacing w:after="0" w:line="360" w:lineRule="auto"/>
        <w:ind w:left="-567" w:firstLine="567"/>
        <w:jc w:val="both"/>
        <w:rPr>
          <w:rFonts w:ascii="Times New Roman" w:hAnsi="Times New Roman"/>
          <w:sz w:val="28"/>
          <w:szCs w:val="28"/>
        </w:rPr>
      </w:pPr>
      <w:r w:rsidRPr="003653E9">
        <w:rPr>
          <w:rFonts w:ascii="Times New Roman" w:hAnsi="Times New Roman"/>
          <w:sz w:val="28"/>
          <w:szCs w:val="28"/>
        </w:rPr>
        <w:t>11.Консультирование педагогов по актуальным вопросам дополнительного образования.</w:t>
      </w:r>
    </w:p>
    <w:p w:rsidR="003653E9" w:rsidRPr="003653E9" w:rsidRDefault="003653E9" w:rsidP="00D224E9">
      <w:pPr>
        <w:spacing w:after="0" w:line="360" w:lineRule="auto"/>
        <w:ind w:left="-567" w:firstLine="567"/>
        <w:jc w:val="both"/>
        <w:rPr>
          <w:rFonts w:ascii="Times New Roman" w:hAnsi="Times New Roman"/>
          <w:sz w:val="28"/>
          <w:szCs w:val="28"/>
        </w:rPr>
      </w:pPr>
      <w:r w:rsidRPr="003653E9">
        <w:rPr>
          <w:rFonts w:ascii="Times New Roman" w:hAnsi="Times New Roman"/>
          <w:sz w:val="28"/>
          <w:szCs w:val="28"/>
        </w:rPr>
        <w:t>12. Совершенствование системы поддержки и развития детей с особыми образовательными потребностями.</w:t>
      </w:r>
    </w:p>
    <w:p w:rsidR="003653E9" w:rsidRPr="003653E9" w:rsidRDefault="003653E9" w:rsidP="00D224E9">
      <w:pPr>
        <w:spacing w:after="0" w:line="360" w:lineRule="auto"/>
        <w:ind w:left="-567" w:firstLine="567"/>
        <w:jc w:val="both"/>
        <w:rPr>
          <w:rFonts w:ascii="Times New Roman" w:hAnsi="Times New Roman"/>
          <w:sz w:val="28"/>
          <w:szCs w:val="28"/>
        </w:rPr>
      </w:pPr>
      <w:r w:rsidRPr="003653E9">
        <w:rPr>
          <w:rFonts w:ascii="Times New Roman" w:hAnsi="Times New Roman"/>
          <w:sz w:val="28"/>
          <w:szCs w:val="28"/>
        </w:rPr>
        <w:t>13.Участие в обучающих занятиях областной школы "Путь к профессиональному успеху".</w:t>
      </w:r>
    </w:p>
    <w:p w:rsidR="003653E9" w:rsidRPr="003653E9" w:rsidRDefault="003653E9" w:rsidP="00D224E9">
      <w:pPr>
        <w:spacing w:after="0" w:line="360" w:lineRule="auto"/>
        <w:ind w:left="-567"/>
        <w:rPr>
          <w:rFonts w:ascii="Times New Roman" w:hAnsi="Times New Roman"/>
          <w:sz w:val="28"/>
          <w:szCs w:val="28"/>
          <w:u w:val="single"/>
        </w:rPr>
      </w:pPr>
      <w:r w:rsidRPr="003653E9">
        <w:rPr>
          <w:rFonts w:ascii="Times New Roman" w:hAnsi="Times New Roman"/>
          <w:sz w:val="28"/>
          <w:szCs w:val="28"/>
          <w:u w:val="single"/>
        </w:rPr>
        <w:t>- что сделано в рамках работы над темой:</w:t>
      </w:r>
    </w:p>
    <w:p w:rsidR="003653E9" w:rsidRPr="003653E9" w:rsidRDefault="003653E9" w:rsidP="00D224E9">
      <w:pPr>
        <w:tabs>
          <w:tab w:val="left" w:pos="851"/>
        </w:tabs>
        <w:spacing w:after="0" w:line="360" w:lineRule="auto"/>
        <w:ind w:left="-567" w:firstLine="567"/>
        <w:jc w:val="both"/>
        <w:rPr>
          <w:rFonts w:ascii="Times New Roman" w:hAnsi="Times New Roman"/>
          <w:sz w:val="28"/>
          <w:szCs w:val="28"/>
        </w:rPr>
      </w:pPr>
      <w:r w:rsidRPr="003653E9">
        <w:rPr>
          <w:rFonts w:ascii="Times New Roman" w:hAnsi="Times New Roman"/>
          <w:sz w:val="28"/>
          <w:szCs w:val="28"/>
        </w:rPr>
        <w:t>1.Проведен семинар для педагогических работников по основным направлениям развития дополнительного образования. Донесена информация о программах, новых педагогических технологиях, учебно-методической литературе по проблемам обучения и воспитания детей.</w:t>
      </w:r>
    </w:p>
    <w:p w:rsidR="003653E9" w:rsidRPr="003653E9" w:rsidRDefault="00D224E9" w:rsidP="00D224E9">
      <w:pPr>
        <w:tabs>
          <w:tab w:val="left" w:pos="851"/>
        </w:tabs>
        <w:spacing w:after="0" w:line="360" w:lineRule="auto"/>
        <w:ind w:left="-567" w:firstLine="567"/>
        <w:jc w:val="both"/>
        <w:rPr>
          <w:rFonts w:ascii="Times New Roman" w:hAnsi="Times New Roman"/>
          <w:sz w:val="28"/>
          <w:szCs w:val="28"/>
        </w:rPr>
      </w:pPr>
      <w:r>
        <w:rPr>
          <w:rFonts w:ascii="Times New Roman" w:hAnsi="Times New Roman"/>
          <w:sz w:val="28"/>
          <w:szCs w:val="28"/>
        </w:rPr>
        <w:t>2.</w:t>
      </w:r>
      <w:r w:rsidR="003653E9" w:rsidRPr="003653E9">
        <w:rPr>
          <w:rFonts w:ascii="Times New Roman" w:hAnsi="Times New Roman"/>
          <w:sz w:val="28"/>
          <w:szCs w:val="28"/>
        </w:rPr>
        <w:t>В 2018-2019 учебном году обновлено содержание дополнительных общеобразовательных программ с учетом новых педагогических технологий обучения и воспитания.</w:t>
      </w:r>
    </w:p>
    <w:p w:rsidR="003653E9" w:rsidRPr="003653E9" w:rsidRDefault="00D224E9" w:rsidP="00D224E9">
      <w:pPr>
        <w:tabs>
          <w:tab w:val="left" w:pos="851"/>
        </w:tabs>
        <w:spacing w:after="0" w:line="360" w:lineRule="auto"/>
        <w:ind w:left="-567" w:firstLine="567"/>
        <w:jc w:val="both"/>
        <w:rPr>
          <w:rFonts w:ascii="Times New Roman" w:hAnsi="Times New Roman"/>
          <w:sz w:val="28"/>
          <w:szCs w:val="28"/>
        </w:rPr>
      </w:pPr>
      <w:r>
        <w:rPr>
          <w:rFonts w:ascii="Times New Roman" w:hAnsi="Times New Roman"/>
          <w:sz w:val="28"/>
          <w:szCs w:val="28"/>
        </w:rPr>
        <w:t>3.</w:t>
      </w:r>
      <w:r w:rsidR="003653E9" w:rsidRPr="003653E9">
        <w:rPr>
          <w:rFonts w:ascii="Times New Roman" w:hAnsi="Times New Roman"/>
          <w:sz w:val="28"/>
          <w:szCs w:val="28"/>
        </w:rPr>
        <w:t xml:space="preserve">Обновлена </w:t>
      </w:r>
      <w:proofErr w:type="spellStart"/>
      <w:r w:rsidR="003653E9" w:rsidRPr="003653E9">
        <w:rPr>
          <w:rFonts w:ascii="Times New Roman" w:hAnsi="Times New Roman"/>
          <w:sz w:val="28"/>
          <w:szCs w:val="28"/>
        </w:rPr>
        <w:t>критериальная</w:t>
      </w:r>
      <w:proofErr w:type="spellEnd"/>
      <w:r w:rsidR="003653E9" w:rsidRPr="003653E9">
        <w:rPr>
          <w:rFonts w:ascii="Times New Roman" w:hAnsi="Times New Roman"/>
          <w:sz w:val="28"/>
          <w:szCs w:val="28"/>
        </w:rPr>
        <w:t xml:space="preserve"> база изучения и оценки результативности педагогического опыта в образовательной организации. </w:t>
      </w:r>
    </w:p>
    <w:p w:rsidR="003653E9" w:rsidRPr="003653E9" w:rsidRDefault="00D224E9" w:rsidP="00D224E9">
      <w:pPr>
        <w:tabs>
          <w:tab w:val="left" w:pos="851"/>
        </w:tabs>
        <w:spacing w:after="0" w:line="360" w:lineRule="auto"/>
        <w:ind w:left="-567" w:firstLine="567"/>
        <w:jc w:val="both"/>
        <w:rPr>
          <w:rFonts w:ascii="Times New Roman" w:hAnsi="Times New Roman"/>
          <w:sz w:val="28"/>
          <w:szCs w:val="28"/>
        </w:rPr>
      </w:pPr>
      <w:r>
        <w:rPr>
          <w:rFonts w:ascii="Times New Roman" w:hAnsi="Times New Roman"/>
          <w:sz w:val="28"/>
          <w:szCs w:val="28"/>
        </w:rPr>
        <w:t>4.</w:t>
      </w:r>
      <w:r w:rsidR="003653E9" w:rsidRPr="003653E9">
        <w:rPr>
          <w:rFonts w:ascii="Times New Roman" w:hAnsi="Times New Roman"/>
          <w:sz w:val="28"/>
          <w:szCs w:val="28"/>
        </w:rPr>
        <w:t>Оказана организационно-методическая помощь по повышению квалификации педагогических работников и руководителей образовательных организаций дополнительного образования.</w:t>
      </w:r>
    </w:p>
    <w:p w:rsidR="003653E9" w:rsidRPr="003653E9" w:rsidRDefault="00D224E9" w:rsidP="00D224E9">
      <w:pPr>
        <w:tabs>
          <w:tab w:val="left" w:pos="851"/>
        </w:tabs>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5.</w:t>
      </w:r>
      <w:r w:rsidR="003653E9" w:rsidRPr="003653E9">
        <w:rPr>
          <w:rFonts w:ascii="Times New Roman" w:hAnsi="Times New Roman"/>
          <w:sz w:val="28"/>
          <w:szCs w:val="28"/>
        </w:rPr>
        <w:t>Оказана поддержка педагогическим работникам и руководителям образовательных учреждений в инновационной деятельности, учебных планов, помощь в подготовке работников образования к аттестации.</w:t>
      </w:r>
    </w:p>
    <w:p w:rsidR="003653E9" w:rsidRPr="003653E9" w:rsidRDefault="00D224E9" w:rsidP="00D224E9">
      <w:pPr>
        <w:pStyle w:val="a8"/>
        <w:tabs>
          <w:tab w:val="left" w:pos="851"/>
        </w:tabs>
        <w:spacing w:before="0" w:beforeAutospacing="0" w:after="0" w:afterAutospacing="0" w:line="360" w:lineRule="auto"/>
        <w:ind w:left="-567" w:firstLine="567"/>
        <w:jc w:val="both"/>
        <w:textAlignment w:val="baseline"/>
        <w:rPr>
          <w:bCs/>
          <w:sz w:val="28"/>
          <w:szCs w:val="28"/>
          <w:bdr w:val="none" w:sz="0" w:space="0" w:color="auto" w:frame="1"/>
          <w:shd w:val="clear" w:color="auto" w:fill="FFFFFF"/>
        </w:rPr>
      </w:pPr>
      <w:r>
        <w:rPr>
          <w:bCs/>
          <w:sz w:val="28"/>
          <w:szCs w:val="28"/>
          <w:bdr w:val="none" w:sz="0" w:space="0" w:color="auto" w:frame="1"/>
          <w:shd w:val="clear" w:color="auto" w:fill="FFFFFF"/>
        </w:rPr>
        <w:t>6.</w:t>
      </w:r>
      <w:r w:rsidR="003653E9" w:rsidRPr="003653E9">
        <w:rPr>
          <w:bCs/>
          <w:sz w:val="28"/>
          <w:szCs w:val="28"/>
          <w:bdr w:val="none" w:sz="0" w:space="0" w:color="auto" w:frame="1"/>
          <w:shd w:val="clear" w:color="auto" w:fill="FFFFFF"/>
        </w:rPr>
        <w:t>Организована  совместная работа с МКУ ИМЦ и другими образовательными организациями для участия в работе инновационной площадки на базе Центра. Внедрение новых технологий обучения и воспитания; анализ эффективности их использования.</w:t>
      </w:r>
    </w:p>
    <w:p w:rsidR="003653E9" w:rsidRPr="003653E9" w:rsidRDefault="00D224E9" w:rsidP="00D224E9">
      <w:pPr>
        <w:spacing w:after="0" w:line="360" w:lineRule="auto"/>
        <w:ind w:left="-567" w:firstLine="567"/>
        <w:jc w:val="both"/>
        <w:rPr>
          <w:rFonts w:ascii="Times New Roman" w:hAnsi="Times New Roman"/>
          <w:sz w:val="28"/>
          <w:szCs w:val="28"/>
        </w:rPr>
      </w:pPr>
      <w:r>
        <w:rPr>
          <w:rFonts w:ascii="Times New Roman" w:hAnsi="Times New Roman"/>
          <w:sz w:val="28"/>
          <w:szCs w:val="28"/>
        </w:rPr>
        <w:t>7.</w:t>
      </w:r>
      <w:r w:rsidR="003653E9" w:rsidRPr="003653E9">
        <w:rPr>
          <w:rFonts w:ascii="Times New Roman" w:hAnsi="Times New Roman"/>
          <w:sz w:val="28"/>
          <w:szCs w:val="28"/>
        </w:rPr>
        <w:t xml:space="preserve">Организовано  методическое </w:t>
      </w:r>
      <w:proofErr w:type="gramStart"/>
      <w:r w:rsidR="003653E9" w:rsidRPr="003653E9">
        <w:rPr>
          <w:rFonts w:ascii="Times New Roman" w:hAnsi="Times New Roman"/>
          <w:sz w:val="28"/>
          <w:szCs w:val="28"/>
        </w:rPr>
        <w:t>обучение педагогов по программе</w:t>
      </w:r>
      <w:proofErr w:type="gramEnd"/>
      <w:r w:rsidR="003653E9" w:rsidRPr="003653E9">
        <w:rPr>
          <w:rFonts w:ascii="Times New Roman" w:hAnsi="Times New Roman"/>
          <w:sz w:val="28"/>
          <w:szCs w:val="28"/>
        </w:rPr>
        <w:t xml:space="preserve"> "Повышение профессиональной компетенции педагогов дополнительного </w:t>
      </w:r>
      <w:r w:rsidR="003653E9" w:rsidRPr="003653E9">
        <w:rPr>
          <w:rFonts w:ascii="Times New Roman" w:hAnsi="Times New Roman"/>
          <w:sz w:val="28"/>
          <w:szCs w:val="28"/>
        </w:rPr>
        <w:lastRenderedPageBreak/>
        <w:t>образования в контексте внедрения профессионального стандарта "Педагог дополнительного образования детей и взрослых".</w:t>
      </w:r>
    </w:p>
    <w:p w:rsidR="003653E9" w:rsidRPr="003653E9" w:rsidRDefault="003653E9" w:rsidP="00D224E9">
      <w:pPr>
        <w:tabs>
          <w:tab w:val="left" w:pos="851"/>
        </w:tabs>
        <w:spacing w:after="0" w:line="360" w:lineRule="auto"/>
        <w:ind w:left="-567" w:firstLine="567"/>
        <w:jc w:val="both"/>
        <w:rPr>
          <w:rFonts w:ascii="Times New Roman" w:hAnsi="Times New Roman"/>
          <w:sz w:val="28"/>
          <w:szCs w:val="28"/>
        </w:rPr>
      </w:pPr>
      <w:r w:rsidRPr="003653E9">
        <w:rPr>
          <w:rFonts w:ascii="Times New Roman" w:hAnsi="Times New Roman"/>
          <w:sz w:val="28"/>
          <w:szCs w:val="28"/>
        </w:rPr>
        <w:t>8.Проведены консультации для  педагогов по актуальным вопросам дополнительного образования.</w:t>
      </w:r>
    </w:p>
    <w:p w:rsidR="003653E9" w:rsidRPr="003653E9" w:rsidRDefault="003653E9" w:rsidP="00D224E9">
      <w:pPr>
        <w:spacing w:after="0" w:line="360" w:lineRule="auto"/>
        <w:ind w:left="-567" w:firstLine="567"/>
        <w:jc w:val="both"/>
        <w:rPr>
          <w:rFonts w:ascii="Times New Roman" w:hAnsi="Times New Roman"/>
          <w:sz w:val="28"/>
          <w:szCs w:val="28"/>
        </w:rPr>
      </w:pPr>
      <w:r w:rsidRPr="003653E9">
        <w:rPr>
          <w:rFonts w:ascii="Times New Roman" w:hAnsi="Times New Roman"/>
          <w:sz w:val="28"/>
          <w:szCs w:val="28"/>
        </w:rPr>
        <w:t>9. Продолжилась работа по совершенствованию системы поддержки и развития детей с особыми образовательными потребностями.</w:t>
      </w:r>
    </w:p>
    <w:p w:rsidR="003653E9" w:rsidRPr="00995AA9" w:rsidRDefault="003653E9" w:rsidP="00D224E9">
      <w:pPr>
        <w:spacing w:after="0" w:line="360" w:lineRule="auto"/>
        <w:ind w:left="-567" w:firstLine="567"/>
        <w:jc w:val="both"/>
        <w:rPr>
          <w:rFonts w:ascii="Times New Roman" w:hAnsi="Times New Roman"/>
          <w:sz w:val="28"/>
          <w:szCs w:val="28"/>
        </w:rPr>
      </w:pPr>
      <w:r w:rsidRPr="003653E9">
        <w:rPr>
          <w:rFonts w:ascii="Times New Roman" w:hAnsi="Times New Roman"/>
          <w:sz w:val="28"/>
          <w:szCs w:val="28"/>
        </w:rPr>
        <w:t>10.Участие в обучающих занятиях областной школы "Путь к профессиональному успеху".</w:t>
      </w:r>
    </w:p>
    <w:p w:rsidR="005D12F8" w:rsidRPr="00995AA9" w:rsidRDefault="005D12F8" w:rsidP="00D224E9">
      <w:pPr>
        <w:spacing w:after="0" w:line="360" w:lineRule="auto"/>
        <w:ind w:left="-567" w:firstLine="567"/>
        <w:jc w:val="both"/>
        <w:rPr>
          <w:rFonts w:ascii="Times New Roman" w:hAnsi="Times New Roman"/>
          <w:b/>
          <w:sz w:val="28"/>
          <w:szCs w:val="28"/>
        </w:rPr>
      </w:pPr>
      <w:r w:rsidRPr="00995AA9">
        <w:rPr>
          <w:rFonts w:ascii="Times New Roman" w:hAnsi="Times New Roman"/>
          <w:b/>
          <w:sz w:val="28"/>
          <w:szCs w:val="28"/>
        </w:rPr>
        <w:t>2. Количественный и качественный состав педагогического персонала</w:t>
      </w:r>
    </w:p>
    <w:p w:rsidR="003653E9" w:rsidRPr="003653E9" w:rsidRDefault="003653E9" w:rsidP="00D224E9">
      <w:pPr>
        <w:spacing w:after="0" w:line="360" w:lineRule="auto"/>
        <w:ind w:left="-567" w:firstLine="567"/>
        <w:jc w:val="both"/>
        <w:rPr>
          <w:rFonts w:ascii="Times New Roman" w:hAnsi="Times New Roman"/>
          <w:sz w:val="20"/>
          <w:szCs w:val="20"/>
        </w:rPr>
      </w:pPr>
      <w:r w:rsidRPr="003653E9">
        <w:rPr>
          <w:rFonts w:ascii="Times New Roman" w:hAnsi="Times New Roman"/>
          <w:color w:val="FF0000"/>
          <w:sz w:val="28"/>
          <w:szCs w:val="28"/>
        </w:rPr>
        <w:t xml:space="preserve">       </w:t>
      </w:r>
      <w:r w:rsidRPr="003653E9">
        <w:rPr>
          <w:rFonts w:ascii="Times New Roman" w:hAnsi="Times New Roman"/>
          <w:sz w:val="28"/>
          <w:szCs w:val="28"/>
        </w:rPr>
        <w:t>В 2018-2019 учебном году педагогический коллектив состоял из 17 педагогических сотрудников, из них 14 основных работников, 3 совместителей, а именно:</w:t>
      </w:r>
    </w:p>
    <w:p w:rsidR="003653E9" w:rsidRPr="003653E9" w:rsidRDefault="003653E9" w:rsidP="00D224E9">
      <w:pPr>
        <w:spacing w:after="0" w:line="360" w:lineRule="auto"/>
        <w:ind w:left="-567" w:right="3480" w:firstLine="567"/>
        <w:jc w:val="both"/>
        <w:rPr>
          <w:rFonts w:ascii="Times New Roman" w:hAnsi="Times New Roman"/>
          <w:sz w:val="28"/>
          <w:szCs w:val="28"/>
        </w:rPr>
      </w:pPr>
      <w:r w:rsidRPr="003653E9">
        <w:rPr>
          <w:rFonts w:ascii="Times New Roman" w:hAnsi="Times New Roman"/>
          <w:sz w:val="28"/>
          <w:szCs w:val="28"/>
        </w:rPr>
        <w:t xml:space="preserve">    -13 педагогов дополнительного образования;</w:t>
      </w:r>
    </w:p>
    <w:p w:rsidR="003653E9" w:rsidRPr="003653E9" w:rsidRDefault="003653E9" w:rsidP="00D224E9">
      <w:pPr>
        <w:spacing w:after="0" w:line="360" w:lineRule="auto"/>
        <w:ind w:left="-567" w:right="3480" w:firstLine="567"/>
        <w:jc w:val="both"/>
        <w:rPr>
          <w:rFonts w:ascii="Times New Roman" w:hAnsi="Times New Roman"/>
          <w:sz w:val="28"/>
          <w:szCs w:val="28"/>
        </w:rPr>
      </w:pPr>
      <w:r w:rsidRPr="003653E9">
        <w:rPr>
          <w:rFonts w:ascii="Times New Roman" w:hAnsi="Times New Roman"/>
          <w:sz w:val="28"/>
          <w:szCs w:val="28"/>
        </w:rPr>
        <w:t xml:space="preserve">    -2 педагога-организатора;</w:t>
      </w:r>
    </w:p>
    <w:p w:rsidR="003653E9" w:rsidRDefault="003653E9" w:rsidP="00D224E9">
      <w:pPr>
        <w:spacing w:after="0" w:line="360" w:lineRule="auto"/>
        <w:ind w:left="-567" w:firstLine="567"/>
        <w:jc w:val="both"/>
        <w:rPr>
          <w:rFonts w:ascii="Times New Roman" w:hAnsi="Times New Roman"/>
          <w:sz w:val="28"/>
          <w:szCs w:val="28"/>
        </w:rPr>
      </w:pPr>
      <w:r w:rsidRPr="003653E9">
        <w:rPr>
          <w:rFonts w:ascii="Times New Roman" w:hAnsi="Times New Roman"/>
          <w:sz w:val="28"/>
          <w:szCs w:val="28"/>
        </w:rPr>
        <w:t xml:space="preserve">    -2 </w:t>
      </w:r>
      <w:proofErr w:type="gramStart"/>
      <w:r w:rsidRPr="003653E9">
        <w:rPr>
          <w:rFonts w:ascii="Times New Roman" w:hAnsi="Times New Roman"/>
          <w:sz w:val="28"/>
          <w:szCs w:val="28"/>
        </w:rPr>
        <w:t>административных</w:t>
      </w:r>
      <w:proofErr w:type="gramEnd"/>
      <w:r w:rsidRPr="003653E9">
        <w:rPr>
          <w:rFonts w:ascii="Times New Roman" w:hAnsi="Times New Roman"/>
          <w:sz w:val="28"/>
          <w:szCs w:val="28"/>
        </w:rPr>
        <w:t xml:space="preserve"> работника (директор + 1 зам. директора по УВР)</w:t>
      </w:r>
    </w:p>
    <w:p w:rsidR="00FA62DC" w:rsidRPr="00995AA9" w:rsidRDefault="00F668BF" w:rsidP="00D224E9">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Стаж работы более 20 лет и</w:t>
      </w:r>
      <w:r w:rsidR="00440966" w:rsidRPr="00995AA9">
        <w:rPr>
          <w:rFonts w:ascii="Times New Roman" w:hAnsi="Times New Roman"/>
          <w:sz w:val="28"/>
          <w:szCs w:val="28"/>
        </w:rPr>
        <w:t xml:space="preserve">меют </w:t>
      </w:r>
      <w:r w:rsidR="00101BA4">
        <w:rPr>
          <w:rFonts w:ascii="Times New Roman" w:hAnsi="Times New Roman"/>
          <w:sz w:val="28"/>
          <w:szCs w:val="28"/>
        </w:rPr>
        <w:t>4</w:t>
      </w:r>
      <w:r w:rsidR="00440966" w:rsidRPr="00995AA9">
        <w:rPr>
          <w:rFonts w:ascii="Times New Roman" w:hAnsi="Times New Roman"/>
          <w:sz w:val="28"/>
          <w:szCs w:val="28"/>
        </w:rPr>
        <w:t xml:space="preserve"> человек (</w:t>
      </w:r>
      <w:r w:rsidR="00001D02">
        <w:rPr>
          <w:rFonts w:ascii="Times New Roman" w:hAnsi="Times New Roman"/>
          <w:sz w:val="28"/>
          <w:szCs w:val="28"/>
        </w:rPr>
        <w:t>23,5</w:t>
      </w:r>
      <w:r w:rsidR="00440966" w:rsidRPr="00995AA9">
        <w:rPr>
          <w:rFonts w:ascii="Times New Roman" w:hAnsi="Times New Roman"/>
          <w:sz w:val="28"/>
          <w:szCs w:val="28"/>
        </w:rPr>
        <w:t>%)</w:t>
      </w:r>
      <w:r w:rsidRPr="00995AA9">
        <w:rPr>
          <w:rFonts w:ascii="Times New Roman" w:hAnsi="Times New Roman"/>
          <w:sz w:val="28"/>
          <w:szCs w:val="28"/>
        </w:rPr>
        <w:t xml:space="preserve">, </w:t>
      </w:r>
      <w:r w:rsidR="00101BA4">
        <w:rPr>
          <w:rFonts w:ascii="Times New Roman" w:hAnsi="Times New Roman"/>
          <w:sz w:val="28"/>
          <w:szCs w:val="28"/>
        </w:rPr>
        <w:t>4</w:t>
      </w:r>
      <w:r w:rsidRPr="00995AA9">
        <w:rPr>
          <w:rFonts w:ascii="Times New Roman" w:hAnsi="Times New Roman"/>
          <w:sz w:val="28"/>
          <w:szCs w:val="28"/>
        </w:rPr>
        <w:t xml:space="preserve"> человек</w:t>
      </w:r>
      <w:r w:rsidR="00571254" w:rsidRPr="00995AA9">
        <w:rPr>
          <w:rFonts w:ascii="Times New Roman" w:hAnsi="Times New Roman"/>
          <w:sz w:val="28"/>
          <w:szCs w:val="28"/>
        </w:rPr>
        <w:t>а</w:t>
      </w:r>
      <w:r w:rsidRPr="00995AA9">
        <w:rPr>
          <w:rFonts w:ascii="Times New Roman" w:hAnsi="Times New Roman"/>
          <w:sz w:val="28"/>
          <w:szCs w:val="28"/>
        </w:rPr>
        <w:t xml:space="preserve"> (</w:t>
      </w:r>
      <w:r w:rsidR="00001D02">
        <w:rPr>
          <w:rFonts w:ascii="Times New Roman" w:hAnsi="Times New Roman"/>
          <w:sz w:val="28"/>
          <w:szCs w:val="28"/>
        </w:rPr>
        <w:t>23,5</w:t>
      </w:r>
      <w:r w:rsidRPr="00995AA9">
        <w:rPr>
          <w:rFonts w:ascii="Times New Roman" w:hAnsi="Times New Roman"/>
          <w:sz w:val="28"/>
          <w:szCs w:val="28"/>
        </w:rPr>
        <w:t>%)</w:t>
      </w:r>
      <w:r w:rsidR="00440966" w:rsidRPr="00995AA9">
        <w:rPr>
          <w:rFonts w:ascii="Times New Roman" w:hAnsi="Times New Roman"/>
          <w:sz w:val="28"/>
          <w:szCs w:val="28"/>
        </w:rPr>
        <w:t xml:space="preserve"> – стаж от 10 до 20 лет,</w:t>
      </w:r>
      <w:r w:rsidR="006E747B" w:rsidRPr="00995AA9">
        <w:rPr>
          <w:rFonts w:ascii="Times New Roman" w:hAnsi="Times New Roman"/>
          <w:sz w:val="28"/>
          <w:szCs w:val="28"/>
        </w:rPr>
        <w:t xml:space="preserve"> </w:t>
      </w:r>
      <w:r w:rsidR="00597688" w:rsidRPr="00995AA9">
        <w:rPr>
          <w:rFonts w:ascii="Times New Roman" w:hAnsi="Times New Roman"/>
          <w:sz w:val="28"/>
          <w:szCs w:val="28"/>
        </w:rPr>
        <w:t xml:space="preserve">3 </w:t>
      </w:r>
      <w:r w:rsidR="00571254" w:rsidRPr="00995AA9">
        <w:rPr>
          <w:rFonts w:ascii="Times New Roman" w:hAnsi="Times New Roman"/>
          <w:sz w:val="28"/>
          <w:szCs w:val="28"/>
        </w:rPr>
        <w:t>человек</w:t>
      </w:r>
      <w:r w:rsidR="006E747B" w:rsidRPr="00995AA9">
        <w:rPr>
          <w:rFonts w:ascii="Times New Roman" w:hAnsi="Times New Roman"/>
          <w:sz w:val="28"/>
          <w:szCs w:val="28"/>
        </w:rPr>
        <w:t>а</w:t>
      </w:r>
      <w:r w:rsidR="00440966" w:rsidRPr="00995AA9">
        <w:rPr>
          <w:rFonts w:ascii="Times New Roman" w:hAnsi="Times New Roman"/>
          <w:sz w:val="28"/>
          <w:szCs w:val="28"/>
        </w:rPr>
        <w:t xml:space="preserve"> </w:t>
      </w:r>
      <w:r w:rsidR="006E747B" w:rsidRPr="00995AA9">
        <w:rPr>
          <w:rFonts w:ascii="Times New Roman" w:hAnsi="Times New Roman"/>
          <w:sz w:val="28"/>
          <w:szCs w:val="28"/>
        </w:rPr>
        <w:t>(</w:t>
      </w:r>
      <w:r w:rsidR="00001D02">
        <w:rPr>
          <w:rFonts w:ascii="Times New Roman" w:hAnsi="Times New Roman"/>
          <w:sz w:val="28"/>
          <w:szCs w:val="28"/>
        </w:rPr>
        <w:t>17,6</w:t>
      </w:r>
      <w:r w:rsidR="00571254" w:rsidRPr="00995AA9">
        <w:rPr>
          <w:rFonts w:ascii="Times New Roman" w:hAnsi="Times New Roman"/>
          <w:sz w:val="28"/>
          <w:szCs w:val="28"/>
        </w:rPr>
        <w:t>%)– стаж от 5 до 10 лет,</w:t>
      </w:r>
      <w:r w:rsidR="00597688" w:rsidRPr="00995AA9">
        <w:rPr>
          <w:rFonts w:ascii="Times New Roman" w:hAnsi="Times New Roman"/>
          <w:sz w:val="28"/>
          <w:szCs w:val="28"/>
        </w:rPr>
        <w:t xml:space="preserve"> </w:t>
      </w:r>
      <w:r w:rsidR="004C0EA0">
        <w:rPr>
          <w:rFonts w:ascii="Times New Roman" w:hAnsi="Times New Roman"/>
          <w:sz w:val="28"/>
          <w:szCs w:val="28"/>
        </w:rPr>
        <w:t>6</w:t>
      </w:r>
      <w:r w:rsidR="00597688" w:rsidRPr="00995AA9">
        <w:rPr>
          <w:rFonts w:ascii="Times New Roman" w:hAnsi="Times New Roman"/>
          <w:sz w:val="28"/>
          <w:szCs w:val="28"/>
        </w:rPr>
        <w:t xml:space="preserve"> человек</w:t>
      </w:r>
      <w:r w:rsidR="00571254" w:rsidRPr="00995AA9">
        <w:rPr>
          <w:rFonts w:ascii="Times New Roman" w:hAnsi="Times New Roman"/>
          <w:sz w:val="28"/>
          <w:szCs w:val="28"/>
        </w:rPr>
        <w:t xml:space="preserve"> (</w:t>
      </w:r>
      <w:r w:rsidR="00001D02">
        <w:rPr>
          <w:rFonts w:ascii="Times New Roman" w:hAnsi="Times New Roman"/>
          <w:sz w:val="28"/>
          <w:szCs w:val="28"/>
        </w:rPr>
        <w:t>35</w:t>
      </w:r>
      <w:r w:rsidR="00571254" w:rsidRPr="00995AA9">
        <w:rPr>
          <w:rFonts w:ascii="Times New Roman" w:hAnsi="Times New Roman"/>
          <w:sz w:val="28"/>
          <w:szCs w:val="28"/>
        </w:rPr>
        <w:t>%) – стаж менее 5 лет</w:t>
      </w:r>
      <w:r w:rsidR="00E07DED" w:rsidRPr="00995AA9">
        <w:rPr>
          <w:rFonts w:ascii="Times New Roman" w:hAnsi="Times New Roman"/>
          <w:sz w:val="28"/>
          <w:szCs w:val="28"/>
        </w:rPr>
        <w:t>.</w:t>
      </w:r>
      <w:r w:rsidR="00571254" w:rsidRPr="00995AA9">
        <w:rPr>
          <w:rFonts w:ascii="Times New Roman" w:hAnsi="Times New Roman"/>
          <w:sz w:val="28"/>
          <w:szCs w:val="28"/>
        </w:rPr>
        <w:t xml:space="preserve"> </w:t>
      </w:r>
      <w:r w:rsidR="00E07DED" w:rsidRPr="00995AA9">
        <w:rPr>
          <w:rFonts w:ascii="Times New Roman" w:hAnsi="Times New Roman"/>
          <w:sz w:val="28"/>
          <w:szCs w:val="28"/>
        </w:rPr>
        <w:t>К</w:t>
      </w:r>
      <w:r w:rsidR="00440966" w:rsidRPr="00995AA9">
        <w:rPr>
          <w:rFonts w:ascii="Times New Roman" w:hAnsi="Times New Roman"/>
          <w:sz w:val="28"/>
          <w:szCs w:val="28"/>
        </w:rPr>
        <w:t xml:space="preserve">оличество молодых специалистов до 30 лет – </w:t>
      </w:r>
      <w:r w:rsidR="00F963A7" w:rsidRPr="00995AA9">
        <w:rPr>
          <w:rFonts w:ascii="Times New Roman" w:hAnsi="Times New Roman"/>
          <w:sz w:val="28"/>
          <w:szCs w:val="28"/>
        </w:rPr>
        <w:t xml:space="preserve">5 </w:t>
      </w:r>
      <w:r w:rsidR="00440966" w:rsidRPr="00995AA9">
        <w:rPr>
          <w:rFonts w:ascii="Times New Roman" w:hAnsi="Times New Roman"/>
          <w:sz w:val="28"/>
          <w:szCs w:val="28"/>
        </w:rPr>
        <w:t>человек (</w:t>
      </w:r>
      <w:r w:rsidR="002E2AB0">
        <w:rPr>
          <w:rFonts w:ascii="Times New Roman" w:hAnsi="Times New Roman"/>
          <w:sz w:val="28"/>
          <w:szCs w:val="28"/>
        </w:rPr>
        <w:t>29</w:t>
      </w:r>
      <w:r w:rsidR="00440966" w:rsidRPr="00995AA9">
        <w:rPr>
          <w:rFonts w:ascii="Times New Roman" w:hAnsi="Times New Roman"/>
          <w:sz w:val="28"/>
          <w:szCs w:val="28"/>
        </w:rPr>
        <w:t>%). Количество работников с высшим образованием – 1</w:t>
      </w:r>
      <w:r w:rsidR="007C6B2B">
        <w:rPr>
          <w:rFonts w:ascii="Times New Roman" w:hAnsi="Times New Roman"/>
          <w:sz w:val="28"/>
          <w:szCs w:val="28"/>
        </w:rPr>
        <w:t>3</w:t>
      </w:r>
      <w:r w:rsidR="00440966" w:rsidRPr="00995AA9">
        <w:rPr>
          <w:rFonts w:ascii="Times New Roman" w:hAnsi="Times New Roman"/>
          <w:sz w:val="28"/>
          <w:szCs w:val="28"/>
        </w:rPr>
        <w:t xml:space="preserve"> человек (</w:t>
      </w:r>
      <w:r w:rsidR="007C6B2B">
        <w:rPr>
          <w:rFonts w:ascii="Times New Roman" w:hAnsi="Times New Roman"/>
          <w:sz w:val="28"/>
          <w:szCs w:val="28"/>
        </w:rPr>
        <w:t>76</w:t>
      </w:r>
      <w:r w:rsidR="00440966" w:rsidRPr="00995AA9">
        <w:rPr>
          <w:rFonts w:ascii="Times New Roman" w:hAnsi="Times New Roman"/>
          <w:sz w:val="28"/>
          <w:szCs w:val="28"/>
        </w:rPr>
        <w:t xml:space="preserve">%), со средним специальным – </w:t>
      </w:r>
      <w:r w:rsidR="007C6B2B">
        <w:rPr>
          <w:rFonts w:ascii="Times New Roman" w:hAnsi="Times New Roman"/>
          <w:sz w:val="28"/>
          <w:szCs w:val="28"/>
        </w:rPr>
        <w:t>4</w:t>
      </w:r>
      <w:r w:rsidR="00440966" w:rsidRPr="00995AA9">
        <w:rPr>
          <w:rFonts w:ascii="Times New Roman" w:hAnsi="Times New Roman"/>
          <w:sz w:val="28"/>
          <w:szCs w:val="28"/>
        </w:rPr>
        <w:t xml:space="preserve"> человека (</w:t>
      </w:r>
      <w:r w:rsidR="007C6B2B">
        <w:rPr>
          <w:rFonts w:ascii="Times New Roman" w:hAnsi="Times New Roman"/>
          <w:sz w:val="28"/>
          <w:szCs w:val="28"/>
        </w:rPr>
        <w:t>24</w:t>
      </w:r>
      <w:r w:rsidR="00440966" w:rsidRPr="00995AA9">
        <w:rPr>
          <w:rFonts w:ascii="Times New Roman" w:hAnsi="Times New Roman"/>
          <w:sz w:val="28"/>
          <w:szCs w:val="28"/>
        </w:rPr>
        <w:t>%).</w:t>
      </w:r>
    </w:p>
    <w:tbl>
      <w:tblPr>
        <w:tblW w:w="10118" w:type="dxa"/>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761"/>
        <w:gridCol w:w="1576"/>
        <w:gridCol w:w="563"/>
        <w:gridCol w:w="706"/>
        <w:gridCol w:w="563"/>
        <w:gridCol w:w="706"/>
        <w:gridCol w:w="875"/>
        <w:gridCol w:w="739"/>
        <w:gridCol w:w="563"/>
        <w:gridCol w:w="526"/>
        <w:gridCol w:w="563"/>
        <w:gridCol w:w="496"/>
      </w:tblGrid>
      <w:tr w:rsidR="00D7136E" w:rsidRPr="00995AA9" w:rsidTr="00D224E9">
        <w:trPr>
          <w:jc w:val="center"/>
        </w:trPr>
        <w:tc>
          <w:tcPr>
            <w:tcW w:w="1603" w:type="dxa"/>
            <w:vMerge w:val="restart"/>
          </w:tcPr>
          <w:p w:rsidR="005D12F8" w:rsidRPr="00995AA9" w:rsidRDefault="005D12F8" w:rsidP="00931660">
            <w:pPr>
              <w:spacing w:after="0" w:line="240" w:lineRule="auto"/>
              <w:jc w:val="center"/>
              <w:rPr>
                <w:rFonts w:ascii="Times New Roman" w:hAnsi="Times New Roman"/>
                <w:sz w:val="24"/>
                <w:szCs w:val="24"/>
              </w:rPr>
            </w:pPr>
            <w:r w:rsidRPr="00995AA9">
              <w:rPr>
                <w:rFonts w:ascii="Times New Roman" w:hAnsi="Times New Roman"/>
                <w:sz w:val="24"/>
                <w:szCs w:val="24"/>
              </w:rPr>
              <w:t xml:space="preserve">Кол-во </w:t>
            </w:r>
            <w:proofErr w:type="spellStart"/>
            <w:proofErr w:type="gramStart"/>
            <w:r w:rsidRPr="00995AA9">
              <w:rPr>
                <w:rFonts w:ascii="Times New Roman" w:hAnsi="Times New Roman"/>
                <w:sz w:val="24"/>
                <w:szCs w:val="24"/>
              </w:rPr>
              <w:t>руково-дящих</w:t>
            </w:r>
            <w:proofErr w:type="spellEnd"/>
            <w:proofErr w:type="gramEnd"/>
            <w:r w:rsidRPr="00995AA9">
              <w:rPr>
                <w:rFonts w:ascii="Times New Roman" w:hAnsi="Times New Roman"/>
                <w:sz w:val="24"/>
                <w:szCs w:val="24"/>
              </w:rPr>
              <w:t xml:space="preserve"> работн</w:t>
            </w:r>
            <w:r w:rsidR="00D7136E" w:rsidRPr="00995AA9">
              <w:rPr>
                <w:rFonts w:ascii="Times New Roman" w:hAnsi="Times New Roman"/>
                <w:sz w:val="24"/>
                <w:szCs w:val="24"/>
              </w:rPr>
              <w:t>иков</w:t>
            </w:r>
          </w:p>
        </w:tc>
        <w:tc>
          <w:tcPr>
            <w:tcW w:w="2337" w:type="dxa"/>
            <w:gridSpan w:val="2"/>
          </w:tcPr>
          <w:p w:rsidR="005D12F8" w:rsidRPr="00995AA9" w:rsidRDefault="005D12F8" w:rsidP="00931660">
            <w:pPr>
              <w:spacing w:after="0" w:line="240" w:lineRule="auto"/>
              <w:jc w:val="center"/>
              <w:rPr>
                <w:rFonts w:ascii="Times New Roman" w:hAnsi="Times New Roman"/>
                <w:sz w:val="24"/>
                <w:szCs w:val="24"/>
              </w:rPr>
            </w:pPr>
            <w:r w:rsidRPr="00995AA9">
              <w:rPr>
                <w:rFonts w:ascii="Times New Roman" w:hAnsi="Times New Roman"/>
                <w:sz w:val="24"/>
                <w:szCs w:val="24"/>
              </w:rPr>
              <w:t>К</w:t>
            </w:r>
            <w:r w:rsidR="00D7136E" w:rsidRPr="00995AA9">
              <w:rPr>
                <w:rFonts w:ascii="Times New Roman" w:hAnsi="Times New Roman"/>
                <w:sz w:val="24"/>
                <w:szCs w:val="24"/>
              </w:rPr>
              <w:t>ол-во педагогических работников</w:t>
            </w:r>
          </w:p>
        </w:tc>
        <w:tc>
          <w:tcPr>
            <w:tcW w:w="2538" w:type="dxa"/>
            <w:gridSpan w:val="4"/>
          </w:tcPr>
          <w:p w:rsidR="005D12F8" w:rsidRPr="00995AA9" w:rsidRDefault="00D7136E" w:rsidP="00931660">
            <w:pPr>
              <w:spacing w:after="0" w:line="240" w:lineRule="auto"/>
              <w:jc w:val="center"/>
              <w:rPr>
                <w:rFonts w:ascii="Times New Roman" w:hAnsi="Times New Roman"/>
                <w:sz w:val="24"/>
                <w:szCs w:val="24"/>
              </w:rPr>
            </w:pPr>
            <w:r w:rsidRPr="00995AA9">
              <w:rPr>
                <w:rFonts w:ascii="Times New Roman" w:hAnsi="Times New Roman"/>
                <w:sz w:val="24"/>
                <w:szCs w:val="24"/>
              </w:rPr>
              <w:t>Стаж работы (педагогический)</w:t>
            </w:r>
          </w:p>
        </w:tc>
        <w:tc>
          <w:tcPr>
            <w:tcW w:w="1614" w:type="dxa"/>
            <w:gridSpan w:val="2"/>
            <w:vMerge w:val="restart"/>
          </w:tcPr>
          <w:p w:rsidR="005D12F8" w:rsidRPr="00995AA9" w:rsidRDefault="005D12F8" w:rsidP="00931660">
            <w:pPr>
              <w:spacing w:after="0" w:line="240" w:lineRule="auto"/>
              <w:jc w:val="center"/>
              <w:rPr>
                <w:rFonts w:ascii="Times New Roman" w:hAnsi="Times New Roman"/>
                <w:sz w:val="24"/>
                <w:szCs w:val="24"/>
              </w:rPr>
            </w:pPr>
            <w:r w:rsidRPr="00995AA9">
              <w:rPr>
                <w:rFonts w:ascii="Times New Roman" w:hAnsi="Times New Roman"/>
                <w:sz w:val="24"/>
                <w:szCs w:val="24"/>
              </w:rPr>
              <w:t>Кол-во молодых</w:t>
            </w:r>
            <w:r w:rsidR="00D7136E" w:rsidRPr="00995AA9">
              <w:rPr>
                <w:rFonts w:ascii="Times New Roman" w:hAnsi="Times New Roman"/>
                <w:sz w:val="24"/>
                <w:szCs w:val="24"/>
              </w:rPr>
              <w:t xml:space="preserve"> специалистов до 30 лет </w:t>
            </w:r>
            <w:proofErr w:type="spellStart"/>
            <w:r w:rsidR="00D7136E" w:rsidRPr="00995AA9">
              <w:rPr>
                <w:rFonts w:ascii="Times New Roman" w:hAnsi="Times New Roman"/>
                <w:sz w:val="24"/>
                <w:szCs w:val="24"/>
              </w:rPr>
              <w:t>включ</w:t>
            </w:r>
            <w:proofErr w:type="spellEnd"/>
            <w:r w:rsidR="00D7136E" w:rsidRPr="00995AA9">
              <w:rPr>
                <w:rFonts w:ascii="Times New Roman" w:hAnsi="Times New Roman"/>
                <w:sz w:val="24"/>
                <w:szCs w:val="24"/>
              </w:rPr>
              <w:t>.</w:t>
            </w:r>
          </w:p>
        </w:tc>
        <w:tc>
          <w:tcPr>
            <w:tcW w:w="2026" w:type="dxa"/>
            <w:gridSpan w:val="4"/>
          </w:tcPr>
          <w:p w:rsidR="005D12F8" w:rsidRPr="00995AA9" w:rsidRDefault="00D7136E" w:rsidP="00931660">
            <w:pPr>
              <w:spacing w:after="0" w:line="240" w:lineRule="auto"/>
              <w:jc w:val="center"/>
              <w:rPr>
                <w:rFonts w:ascii="Times New Roman" w:hAnsi="Times New Roman"/>
                <w:sz w:val="24"/>
                <w:szCs w:val="24"/>
              </w:rPr>
            </w:pPr>
            <w:r w:rsidRPr="00995AA9">
              <w:rPr>
                <w:rFonts w:ascii="Times New Roman" w:hAnsi="Times New Roman"/>
                <w:sz w:val="24"/>
                <w:szCs w:val="24"/>
              </w:rPr>
              <w:t>Образование</w:t>
            </w:r>
          </w:p>
        </w:tc>
      </w:tr>
      <w:tr w:rsidR="00D7136E" w:rsidRPr="00995AA9" w:rsidTr="00D224E9">
        <w:trPr>
          <w:jc w:val="center"/>
        </w:trPr>
        <w:tc>
          <w:tcPr>
            <w:tcW w:w="1603" w:type="dxa"/>
            <w:vMerge/>
          </w:tcPr>
          <w:p w:rsidR="005D12F8" w:rsidRPr="00995AA9" w:rsidRDefault="005D12F8" w:rsidP="00931660">
            <w:pPr>
              <w:spacing w:after="0" w:line="240" w:lineRule="auto"/>
              <w:jc w:val="center"/>
              <w:rPr>
                <w:rFonts w:ascii="Times New Roman" w:hAnsi="Times New Roman"/>
                <w:sz w:val="24"/>
                <w:szCs w:val="24"/>
              </w:rPr>
            </w:pPr>
          </w:p>
        </w:tc>
        <w:tc>
          <w:tcPr>
            <w:tcW w:w="761" w:type="dxa"/>
            <w:vMerge w:val="restart"/>
          </w:tcPr>
          <w:p w:rsidR="005D12F8" w:rsidRPr="00995AA9" w:rsidRDefault="005D12F8" w:rsidP="00931660">
            <w:pPr>
              <w:spacing w:after="0" w:line="240" w:lineRule="auto"/>
              <w:jc w:val="center"/>
              <w:rPr>
                <w:rFonts w:ascii="Times New Roman" w:hAnsi="Times New Roman"/>
                <w:sz w:val="24"/>
                <w:szCs w:val="24"/>
              </w:rPr>
            </w:pPr>
            <w:r w:rsidRPr="00995AA9">
              <w:rPr>
                <w:rFonts w:ascii="Times New Roman" w:hAnsi="Times New Roman"/>
                <w:sz w:val="24"/>
                <w:szCs w:val="24"/>
              </w:rPr>
              <w:t>всего</w:t>
            </w:r>
          </w:p>
        </w:tc>
        <w:tc>
          <w:tcPr>
            <w:tcW w:w="1576" w:type="dxa"/>
            <w:vMerge w:val="restart"/>
          </w:tcPr>
          <w:p w:rsidR="005D12F8" w:rsidRPr="00995AA9" w:rsidRDefault="005D12F8" w:rsidP="00931660">
            <w:pPr>
              <w:spacing w:after="0" w:line="240" w:lineRule="auto"/>
              <w:jc w:val="center"/>
              <w:rPr>
                <w:rFonts w:ascii="Times New Roman" w:hAnsi="Times New Roman"/>
                <w:sz w:val="24"/>
                <w:szCs w:val="24"/>
              </w:rPr>
            </w:pPr>
            <w:r w:rsidRPr="00995AA9">
              <w:rPr>
                <w:rFonts w:ascii="Times New Roman" w:hAnsi="Times New Roman"/>
                <w:sz w:val="24"/>
                <w:szCs w:val="24"/>
              </w:rPr>
              <w:t xml:space="preserve">в </w:t>
            </w:r>
            <w:proofErr w:type="spellStart"/>
            <w:r w:rsidRPr="00995AA9">
              <w:rPr>
                <w:rFonts w:ascii="Times New Roman" w:hAnsi="Times New Roman"/>
                <w:sz w:val="24"/>
                <w:szCs w:val="24"/>
              </w:rPr>
              <w:t>т.ч</w:t>
            </w:r>
            <w:proofErr w:type="gramStart"/>
            <w:r w:rsidRPr="00995AA9">
              <w:rPr>
                <w:rFonts w:ascii="Times New Roman" w:hAnsi="Times New Roman"/>
                <w:sz w:val="24"/>
                <w:szCs w:val="24"/>
              </w:rPr>
              <w:t>.</w:t>
            </w:r>
            <w:r w:rsidR="00D7136E" w:rsidRPr="00995AA9">
              <w:rPr>
                <w:rFonts w:ascii="Times New Roman" w:hAnsi="Times New Roman"/>
                <w:sz w:val="24"/>
                <w:szCs w:val="24"/>
              </w:rPr>
              <w:t>п</w:t>
            </w:r>
            <w:proofErr w:type="gramEnd"/>
            <w:r w:rsidR="00D7136E" w:rsidRPr="00995AA9">
              <w:rPr>
                <w:rFonts w:ascii="Times New Roman" w:hAnsi="Times New Roman"/>
                <w:sz w:val="24"/>
                <w:szCs w:val="24"/>
              </w:rPr>
              <w:t>едагогов</w:t>
            </w:r>
            <w:proofErr w:type="spellEnd"/>
            <w:r w:rsidR="00D7136E" w:rsidRPr="00995AA9">
              <w:rPr>
                <w:rFonts w:ascii="Times New Roman" w:hAnsi="Times New Roman"/>
                <w:sz w:val="24"/>
                <w:szCs w:val="24"/>
              </w:rPr>
              <w:t xml:space="preserve"> д/о</w:t>
            </w:r>
          </w:p>
        </w:tc>
        <w:tc>
          <w:tcPr>
            <w:tcW w:w="1269" w:type="dxa"/>
            <w:gridSpan w:val="2"/>
          </w:tcPr>
          <w:p w:rsidR="005D12F8" w:rsidRPr="00995AA9" w:rsidRDefault="005D12F8" w:rsidP="00931660">
            <w:pPr>
              <w:spacing w:after="0" w:line="240" w:lineRule="auto"/>
              <w:jc w:val="center"/>
              <w:rPr>
                <w:rFonts w:ascii="Times New Roman" w:hAnsi="Times New Roman"/>
                <w:sz w:val="24"/>
                <w:szCs w:val="24"/>
              </w:rPr>
            </w:pPr>
            <w:r w:rsidRPr="00995AA9">
              <w:rPr>
                <w:rFonts w:ascii="Times New Roman" w:hAnsi="Times New Roman"/>
                <w:sz w:val="24"/>
                <w:szCs w:val="24"/>
              </w:rPr>
              <w:t>более 20 лет</w:t>
            </w:r>
          </w:p>
        </w:tc>
        <w:tc>
          <w:tcPr>
            <w:tcW w:w="1269" w:type="dxa"/>
            <w:gridSpan w:val="2"/>
          </w:tcPr>
          <w:p w:rsidR="005D12F8" w:rsidRPr="00995AA9" w:rsidRDefault="005D12F8" w:rsidP="00931660">
            <w:pPr>
              <w:spacing w:after="0" w:line="240" w:lineRule="auto"/>
              <w:jc w:val="center"/>
              <w:rPr>
                <w:rFonts w:ascii="Times New Roman" w:hAnsi="Times New Roman"/>
                <w:sz w:val="24"/>
                <w:szCs w:val="24"/>
              </w:rPr>
            </w:pPr>
            <w:r w:rsidRPr="00995AA9">
              <w:rPr>
                <w:rFonts w:ascii="Times New Roman" w:hAnsi="Times New Roman"/>
                <w:sz w:val="24"/>
                <w:szCs w:val="24"/>
              </w:rPr>
              <w:t>от 10 до 20 лет</w:t>
            </w:r>
          </w:p>
        </w:tc>
        <w:tc>
          <w:tcPr>
            <w:tcW w:w="1614" w:type="dxa"/>
            <w:gridSpan w:val="2"/>
            <w:vMerge/>
          </w:tcPr>
          <w:p w:rsidR="005D12F8" w:rsidRPr="00995AA9" w:rsidRDefault="005D12F8" w:rsidP="00931660">
            <w:pPr>
              <w:spacing w:after="0" w:line="240" w:lineRule="auto"/>
              <w:jc w:val="center"/>
              <w:rPr>
                <w:rFonts w:ascii="Times New Roman" w:hAnsi="Times New Roman"/>
                <w:sz w:val="24"/>
                <w:szCs w:val="24"/>
              </w:rPr>
            </w:pPr>
          </w:p>
        </w:tc>
        <w:tc>
          <w:tcPr>
            <w:tcW w:w="1133" w:type="dxa"/>
            <w:gridSpan w:val="2"/>
          </w:tcPr>
          <w:p w:rsidR="005D12F8" w:rsidRPr="00995AA9" w:rsidRDefault="005D12F8" w:rsidP="00931660">
            <w:pPr>
              <w:spacing w:after="0" w:line="240" w:lineRule="auto"/>
              <w:jc w:val="center"/>
              <w:rPr>
                <w:rFonts w:ascii="Times New Roman" w:hAnsi="Times New Roman"/>
                <w:sz w:val="24"/>
                <w:szCs w:val="24"/>
              </w:rPr>
            </w:pPr>
            <w:r w:rsidRPr="00995AA9">
              <w:rPr>
                <w:rFonts w:ascii="Times New Roman" w:hAnsi="Times New Roman"/>
                <w:sz w:val="24"/>
                <w:szCs w:val="24"/>
              </w:rPr>
              <w:t>высшее проф.</w:t>
            </w:r>
          </w:p>
        </w:tc>
        <w:tc>
          <w:tcPr>
            <w:tcW w:w="893" w:type="dxa"/>
            <w:gridSpan w:val="2"/>
          </w:tcPr>
          <w:p w:rsidR="005D12F8" w:rsidRPr="00995AA9" w:rsidRDefault="005D12F8" w:rsidP="00931660">
            <w:pPr>
              <w:spacing w:after="0" w:line="240" w:lineRule="auto"/>
              <w:jc w:val="center"/>
              <w:rPr>
                <w:rFonts w:ascii="Times New Roman" w:hAnsi="Times New Roman"/>
                <w:sz w:val="24"/>
                <w:szCs w:val="24"/>
              </w:rPr>
            </w:pPr>
            <w:r w:rsidRPr="00995AA9">
              <w:rPr>
                <w:rFonts w:ascii="Times New Roman" w:hAnsi="Times New Roman"/>
                <w:sz w:val="24"/>
                <w:szCs w:val="24"/>
              </w:rPr>
              <w:t xml:space="preserve">среднее </w:t>
            </w:r>
            <w:proofErr w:type="gramStart"/>
            <w:r w:rsidRPr="00995AA9">
              <w:rPr>
                <w:rFonts w:ascii="Times New Roman" w:hAnsi="Times New Roman"/>
                <w:sz w:val="24"/>
                <w:szCs w:val="24"/>
              </w:rPr>
              <w:t>спец</w:t>
            </w:r>
            <w:proofErr w:type="gramEnd"/>
            <w:r w:rsidRPr="00995AA9">
              <w:rPr>
                <w:rFonts w:ascii="Times New Roman" w:hAnsi="Times New Roman"/>
                <w:sz w:val="24"/>
                <w:szCs w:val="24"/>
              </w:rPr>
              <w:t>.</w:t>
            </w:r>
          </w:p>
        </w:tc>
      </w:tr>
      <w:tr w:rsidR="00D7136E" w:rsidRPr="00995AA9" w:rsidTr="00D224E9">
        <w:trPr>
          <w:jc w:val="center"/>
        </w:trPr>
        <w:tc>
          <w:tcPr>
            <w:tcW w:w="1603" w:type="dxa"/>
            <w:vMerge/>
          </w:tcPr>
          <w:p w:rsidR="005D12F8" w:rsidRPr="00995AA9" w:rsidRDefault="005D12F8" w:rsidP="00931660">
            <w:pPr>
              <w:spacing w:after="0" w:line="240" w:lineRule="auto"/>
              <w:jc w:val="center"/>
              <w:rPr>
                <w:rFonts w:ascii="Times New Roman" w:hAnsi="Times New Roman"/>
                <w:sz w:val="24"/>
                <w:szCs w:val="24"/>
              </w:rPr>
            </w:pPr>
          </w:p>
        </w:tc>
        <w:tc>
          <w:tcPr>
            <w:tcW w:w="761" w:type="dxa"/>
            <w:vMerge/>
          </w:tcPr>
          <w:p w:rsidR="005D12F8" w:rsidRPr="00995AA9" w:rsidRDefault="005D12F8" w:rsidP="00931660">
            <w:pPr>
              <w:spacing w:after="0" w:line="240" w:lineRule="auto"/>
              <w:jc w:val="center"/>
              <w:rPr>
                <w:rFonts w:ascii="Times New Roman" w:hAnsi="Times New Roman"/>
                <w:sz w:val="24"/>
                <w:szCs w:val="24"/>
              </w:rPr>
            </w:pPr>
          </w:p>
        </w:tc>
        <w:tc>
          <w:tcPr>
            <w:tcW w:w="1576" w:type="dxa"/>
            <w:vMerge/>
          </w:tcPr>
          <w:p w:rsidR="005D12F8" w:rsidRPr="00995AA9" w:rsidRDefault="005D12F8" w:rsidP="00931660">
            <w:pPr>
              <w:spacing w:after="0" w:line="240" w:lineRule="auto"/>
              <w:jc w:val="center"/>
              <w:rPr>
                <w:rFonts w:ascii="Times New Roman" w:hAnsi="Times New Roman"/>
                <w:sz w:val="24"/>
                <w:szCs w:val="24"/>
              </w:rPr>
            </w:pPr>
          </w:p>
        </w:tc>
        <w:tc>
          <w:tcPr>
            <w:tcW w:w="563" w:type="dxa"/>
          </w:tcPr>
          <w:p w:rsidR="005D12F8" w:rsidRPr="00995AA9" w:rsidRDefault="005D12F8" w:rsidP="00931660">
            <w:pPr>
              <w:spacing w:after="0" w:line="240" w:lineRule="auto"/>
              <w:jc w:val="center"/>
              <w:rPr>
                <w:rFonts w:ascii="Times New Roman" w:hAnsi="Times New Roman"/>
                <w:sz w:val="24"/>
                <w:szCs w:val="24"/>
              </w:rPr>
            </w:pPr>
            <w:r w:rsidRPr="00995AA9">
              <w:rPr>
                <w:rFonts w:ascii="Times New Roman" w:hAnsi="Times New Roman"/>
                <w:sz w:val="24"/>
                <w:szCs w:val="24"/>
              </w:rPr>
              <w:t>чел</w:t>
            </w:r>
          </w:p>
        </w:tc>
        <w:tc>
          <w:tcPr>
            <w:tcW w:w="706" w:type="dxa"/>
          </w:tcPr>
          <w:p w:rsidR="005D12F8" w:rsidRPr="00995AA9" w:rsidRDefault="00D7136E" w:rsidP="00931660">
            <w:pPr>
              <w:spacing w:after="0" w:line="240" w:lineRule="auto"/>
              <w:jc w:val="center"/>
              <w:rPr>
                <w:rFonts w:ascii="Times New Roman" w:hAnsi="Times New Roman"/>
                <w:sz w:val="24"/>
                <w:szCs w:val="24"/>
              </w:rPr>
            </w:pPr>
            <w:r w:rsidRPr="00995AA9">
              <w:rPr>
                <w:rFonts w:ascii="Times New Roman" w:hAnsi="Times New Roman"/>
                <w:sz w:val="24"/>
                <w:szCs w:val="24"/>
              </w:rPr>
              <w:t>%</w:t>
            </w:r>
          </w:p>
        </w:tc>
        <w:tc>
          <w:tcPr>
            <w:tcW w:w="563" w:type="dxa"/>
          </w:tcPr>
          <w:p w:rsidR="005D12F8" w:rsidRPr="00995AA9" w:rsidRDefault="005D12F8" w:rsidP="00931660">
            <w:pPr>
              <w:spacing w:after="0" w:line="240" w:lineRule="auto"/>
              <w:jc w:val="center"/>
              <w:rPr>
                <w:rFonts w:ascii="Times New Roman" w:hAnsi="Times New Roman"/>
                <w:sz w:val="24"/>
                <w:szCs w:val="24"/>
              </w:rPr>
            </w:pPr>
            <w:r w:rsidRPr="00995AA9">
              <w:rPr>
                <w:rFonts w:ascii="Times New Roman" w:hAnsi="Times New Roman"/>
                <w:sz w:val="24"/>
                <w:szCs w:val="24"/>
              </w:rPr>
              <w:t>чел</w:t>
            </w:r>
          </w:p>
        </w:tc>
        <w:tc>
          <w:tcPr>
            <w:tcW w:w="706" w:type="dxa"/>
          </w:tcPr>
          <w:p w:rsidR="005D12F8" w:rsidRPr="00995AA9" w:rsidRDefault="00D7136E" w:rsidP="00931660">
            <w:pPr>
              <w:spacing w:after="0" w:line="240" w:lineRule="auto"/>
              <w:jc w:val="center"/>
              <w:rPr>
                <w:rFonts w:ascii="Times New Roman" w:hAnsi="Times New Roman"/>
                <w:sz w:val="24"/>
                <w:szCs w:val="24"/>
              </w:rPr>
            </w:pPr>
            <w:r w:rsidRPr="00995AA9">
              <w:rPr>
                <w:rFonts w:ascii="Times New Roman" w:hAnsi="Times New Roman"/>
                <w:sz w:val="24"/>
                <w:szCs w:val="24"/>
              </w:rPr>
              <w:t>%</w:t>
            </w:r>
          </w:p>
        </w:tc>
        <w:tc>
          <w:tcPr>
            <w:tcW w:w="875" w:type="dxa"/>
          </w:tcPr>
          <w:p w:rsidR="005D12F8" w:rsidRPr="00995AA9" w:rsidRDefault="005D12F8" w:rsidP="00931660">
            <w:pPr>
              <w:spacing w:after="0" w:line="240" w:lineRule="auto"/>
              <w:jc w:val="center"/>
              <w:rPr>
                <w:rFonts w:ascii="Times New Roman" w:hAnsi="Times New Roman"/>
                <w:sz w:val="24"/>
                <w:szCs w:val="24"/>
              </w:rPr>
            </w:pPr>
            <w:r w:rsidRPr="00995AA9">
              <w:rPr>
                <w:rFonts w:ascii="Times New Roman" w:hAnsi="Times New Roman"/>
                <w:sz w:val="24"/>
                <w:szCs w:val="24"/>
              </w:rPr>
              <w:t>чел</w:t>
            </w:r>
          </w:p>
        </w:tc>
        <w:tc>
          <w:tcPr>
            <w:tcW w:w="739" w:type="dxa"/>
          </w:tcPr>
          <w:p w:rsidR="005D12F8" w:rsidRPr="00995AA9" w:rsidRDefault="00D7136E" w:rsidP="00931660">
            <w:pPr>
              <w:spacing w:after="0" w:line="240" w:lineRule="auto"/>
              <w:jc w:val="center"/>
              <w:rPr>
                <w:rFonts w:ascii="Times New Roman" w:hAnsi="Times New Roman"/>
                <w:sz w:val="24"/>
                <w:szCs w:val="24"/>
              </w:rPr>
            </w:pPr>
            <w:r w:rsidRPr="00995AA9">
              <w:rPr>
                <w:rFonts w:ascii="Times New Roman" w:hAnsi="Times New Roman"/>
                <w:sz w:val="24"/>
                <w:szCs w:val="24"/>
              </w:rPr>
              <w:t>%</w:t>
            </w:r>
          </w:p>
        </w:tc>
        <w:tc>
          <w:tcPr>
            <w:tcW w:w="563" w:type="dxa"/>
          </w:tcPr>
          <w:p w:rsidR="005D12F8" w:rsidRPr="00995AA9" w:rsidRDefault="005D12F8" w:rsidP="00931660">
            <w:pPr>
              <w:spacing w:after="0" w:line="240" w:lineRule="auto"/>
              <w:jc w:val="center"/>
              <w:rPr>
                <w:rFonts w:ascii="Times New Roman" w:hAnsi="Times New Roman"/>
                <w:sz w:val="24"/>
                <w:szCs w:val="24"/>
              </w:rPr>
            </w:pPr>
            <w:r w:rsidRPr="00995AA9">
              <w:rPr>
                <w:rFonts w:ascii="Times New Roman" w:hAnsi="Times New Roman"/>
                <w:sz w:val="24"/>
                <w:szCs w:val="24"/>
              </w:rPr>
              <w:t>чел</w:t>
            </w:r>
          </w:p>
        </w:tc>
        <w:tc>
          <w:tcPr>
            <w:tcW w:w="570" w:type="dxa"/>
          </w:tcPr>
          <w:p w:rsidR="005D12F8" w:rsidRPr="00995AA9" w:rsidRDefault="00D7136E" w:rsidP="00931660">
            <w:pPr>
              <w:spacing w:after="0" w:line="240" w:lineRule="auto"/>
              <w:jc w:val="center"/>
              <w:rPr>
                <w:rFonts w:ascii="Times New Roman" w:hAnsi="Times New Roman"/>
                <w:sz w:val="24"/>
                <w:szCs w:val="24"/>
              </w:rPr>
            </w:pPr>
            <w:r w:rsidRPr="00995AA9">
              <w:rPr>
                <w:rFonts w:ascii="Times New Roman" w:hAnsi="Times New Roman"/>
                <w:sz w:val="24"/>
                <w:szCs w:val="24"/>
              </w:rPr>
              <w:t>%</w:t>
            </w:r>
          </w:p>
        </w:tc>
        <w:tc>
          <w:tcPr>
            <w:tcW w:w="563" w:type="dxa"/>
          </w:tcPr>
          <w:p w:rsidR="005D12F8" w:rsidRPr="00995AA9" w:rsidRDefault="005D12F8" w:rsidP="00931660">
            <w:pPr>
              <w:spacing w:after="0" w:line="240" w:lineRule="auto"/>
              <w:jc w:val="center"/>
              <w:rPr>
                <w:rFonts w:ascii="Times New Roman" w:hAnsi="Times New Roman"/>
                <w:sz w:val="24"/>
                <w:szCs w:val="24"/>
              </w:rPr>
            </w:pPr>
            <w:r w:rsidRPr="00995AA9">
              <w:rPr>
                <w:rFonts w:ascii="Times New Roman" w:hAnsi="Times New Roman"/>
                <w:sz w:val="24"/>
                <w:szCs w:val="24"/>
              </w:rPr>
              <w:t>чел</w:t>
            </w:r>
          </w:p>
        </w:tc>
        <w:tc>
          <w:tcPr>
            <w:tcW w:w="330" w:type="dxa"/>
          </w:tcPr>
          <w:p w:rsidR="005D12F8" w:rsidRPr="00995AA9" w:rsidRDefault="00D7136E" w:rsidP="00931660">
            <w:pPr>
              <w:spacing w:after="0" w:line="240" w:lineRule="auto"/>
              <w:jc w:val="center"/>
              <w:rPr>
                <w:rFonts w:ascii="Times New Roman" w:hAnsi="Times New Roman"/>
                <w:sz w:val="24"/>
                <w:szCs w:val="24"/>
              </w:rPr>
            </w:pPr>
            <w:r w:rsidRPr="00995AA9">
              <w:rPr>
                <w:rFonts w:ascii="Times New Roman" w:hAnsi="Times New Roman"/>
                <w:sz w:val="24"/>
                <w:szCs w:val="24"/>
              </w:rPr>
              <w:t>%</w:t>
            </w:r>
          </w:p>
        </w:tc>
      </w:tr>
      <w:tr w:rsidR="00D7136E" w:rsidRPr="00995AA9" w:rsidTr="00D224E9">
        <w:trPr>
          <w:jc w:val="center"/>
        </w:trPr>
        <w:tc>
          <w:tcPr>
            <w:tcW w:w="1603" w:type="dxa"/>
          </w:tcPr>
          <w:p w:rsidR="005D12F8" w:rsidRPr="00995AA9" w:rsidRDefault="005D12F8" w:rsidP="00931660">
            <w:pPr>
              <w:spacing w:after="0" w:line="240" w:lineRule="auto"/>
              <w:jc w:val="center"/>
              <w:rPr>
                <w:rFonts w:ascii="Times New Roman" w:hAnsi="Times New Roman"/>
                <w:sz w:val="28"/>
                <w:szCs w:val="28"/>
              </w:rPr>
            </w:pPr>
            <w:r w:rsidRPr="00995AA9">
              <w:rPr>
                <w:rFonts w:ascii="Times New Roman" w:hAnsi="Times New Roman"/>
                <w:sz w:val="28"/>
                <w:szCs w:val="28"/>
              </w:rPr>
              <w:t>1</w:t>
            </w:r>
          </w:p>
        </w:tc>
        <w:tc>
          <w:tcPr>
            <w:tcW w:w="761" w:type="dxa"/>
          </w:tcPr>
          <w:p w:rsidR="005D12F8" w:rsidRPr="00995AA9" w:rsidRDefault="005D12F8" w:rsidP="00931660">
            <w:pPr>
              <w:spacing w:after="0" w:line="240" w:lineRule="auto"/>
              <w:jc w:val="center"/>
              <w:rPr>
                <w:rFonts w:ascii="Times New Roman" w:hAnsi="Times New Roman"/>
                <w:sz w:val="28"/>
                <w:szCs w:val="28"/>
              </w:rPr>
            </w:pPr>
            <w:r w:rsidRPr="00995AA9">
              <w:rPr>
                <w:rFonts w:ascii="Times New Roman" w:hAnsi="Times New Roman"/>
                <w:sz w:val="28"/>
                <w:szCs w:val="28"/>
              </w:rPr>
              <w:t>2</w:t>
            </w:r>
          </w:p>
        </w:tc>
        <w:tc>
          <w:tcPr>
            <w:tcW w:w="1576" w:type="dxa"/>
          </w:tcPr>
          <w:p w:rsidR="005D12F8" w:rsidRPr="00995AA9" w:rsidRDefault="005D12F8" w:rsidP="00931660">
            <w:pPr>
              <w:spacing w:after="0" w:line="240" w:lineRule="auto"/>
              <w:jc w:val="center"/>
              <w:rPr>
                <w:rFonts w:ascii="Times New Roman" w:hAnsi="Times New Roman"/>
                <w:sz w:val="28"/>
                <w:szCs w:val="28"/>
              </w:rPr>
            </w:pPr>
            <w:r w:rsidRPr="00995AA9">
              <w:rPr>
                <w:rFonts w:ascii="Times New Roman" w:hAnsi="Times New Roman"/>
                <w:sz w:val="28"/>
                <w:szCs w:val="28"/>
              </w:rPr>
              <w:t>3</w:t>
            </w:r>
          </w:p>
        </w:tc>
        <w:tc>
          <w:tcPr>
            <w:tcW w:w="563" w:type="dxa"/>
          </w:tcPr>
          <w:p w:rsidR="005D12F8" w:rsidRPr="00995AA9" w:rsidRDefault="005D12F8" w:rsidP="00931660">
            <w:pPr>
              <w:spacing w:after="0" w:line="240" w:lineRule="auto"/>
              <w:jc w:val="center"/>
              <w:rPr>
                <w:rFonts w:ascii="Times New Roman" w:hAnsi="Times New Roman"/>
                <w:sz w:val="28"/>
                <w:szCs w:val="28"/>
              </w:rPr>
            </w:pPr>
            <w:r w:rsidRPr="00995AA9">
              <w:rPr>
                <w:rFonts w:ascii="Times New Roman" w:hAnsi="Times New Roman"/>
                <w:sz w:val="28"/>
                <w:szCs w:val="28"/>
              </w:rPr>
              <w:t>4</w:t>
            </w:r>
          </w:p>
        </w:tc>
        <w:tc>
          <w:tcPr>
            <w:tcW w:w="706" w:type="dxa"/>
          </w:tcPr>
          <w:p w:rsidR="005D12F8" w:rsidRPr="00995AA9" w:rsidRDefault="005D12F8" w:rsidP="00931660">
            <w:pPr>
              <w:spacing w:after="0" w:line="240" w:lineRule="auto"/>
              <w:jc w:val="center"/>
              <w:rPr>
                <w:rFonts w:ascii="Times New Roman" w:hAnsi="Times New Roman"/>
                <w:sz w:val="28"/>
                <w:szCs w:val="28"/>
              </w:rPr>
            </w:pPr>
            <w:r w:rsidRPr="00995AA9">
              <w:rPr>
                <w:rFonts w:ascii="Times New Roman" w:hAnsi="Times New Roman"/>
                <w:sz w:val="28"/>
                <w:szCs w:val="28"/>
              </w:rPr>
              <w:t>5</w:t>
            </w:r>
          </w:p>
        </w:tc>
        <w:tc>
          <w:tcPr>
            <w:tcW w:w="563" w:type="dxa"/>
          </w:tcPr>
          <w:p w:rsidR="005D12F8" w:rsidRPr="00995AA9" w:rsidRDefault="005D12F8" w:rsidP="00931660">
            <w:pPr>
              <w:spacing w:after="0" w:line="240" w:lineRule="auto"/>
              <w:jc w:val="center"/>
              <w:rPr>
                <w:rFonts w:ascii="Times New Roman" w:hAnsi="Times New Roman"/>
                <w:sz w:val="28"/>
                <w:szCs w:val="28"/>
              </w:rPr>
            </w:pPr>
            <w:r w:rsidRPr="00995AA9">
              <w:rPr>
                <w:rFonts w:ascii="Times New Roman" w:hAnsi="Times New Roman"/>
                <w:sz w:val="28"/>
                <w:szCs w:val="28"/>
              </w:rPr>
              <w:t>6</w:t>
            </w:r>
          </w:p>
        </w:tc>
        <w:tc>
          <w:tcPr>
            <w:tcW w:w="706" w:type="dxa"/>
          </w:tcPr>
          <w:p w:rsidR="005D12F8" w:rsidRPr="00995AA9" w:rsidRDefault="005D12F8" w:rsidP="00931660">
            <w:pPr>
              <w:spacing w:after="0" w:line="240" w:lineRule="auto"/>
              <w:jc w:val="center"/>
              <w:rPr>
                <w:rFonts w:ascii="Times New Roman" w:hAnsi="Times New Roman"/>
                <w:sz w:val="28"/>
                <w:szCs w:val="28"/>
              </w:rPr>
            </w:pPr>
            <w:r w:rsidRPr="00995AA9">
              <w:rPr>
                <w:rFonts w:ascii="Times New Roman" w:hAnsi="Times New Roman"/>
                <w:sz w:val="28"/>
                <w:szCs w:val="28"/>
              </w:rPr>
              <w:t>7</w:t>
            </w:r>
          </w:p>
        </w:tc>
        <w:tc>
          <w:tcPr>
            <w:tcW w:w="875" w:type="dxa"/>
          </w:tcPr>
          <w:p w:rsidR="005D12F8" w:rsidRPr="00995AA9" w:rsidRDefault="005D12F8" w:rsidP="00931660">
            <w:pPr>
              <w:spacing w:after="0" w:line="240" w:lineRule="auto"/>
              <w:jc w:val="center"/>
              <w:rPr>
                <w:rFonts w:ascii="Times New Roman" w:hAnsi="Times New Roman"/>
                <w:sz w:val="28"/>
                <w:szCs w:val="28"/>
              </w:rPr>
            </w:pPr>
            <w:r w:rsidRPr="00995AA9">
              <w:rPr>
                <w:rFonts w:ascii="Times New Roman" w:hAnsi="Times New Roman"/>
                <w:sz w:val="28"/>
                <w:szCs w:val="28"/>
              </w:rPr>
              <w:t>8</w:t>
            </w:r>
          </w:p>
        </w:tc>
        <w:tc>
          <w:tcPr>
            <w:tcW w:w="739" w:type="dxa"/>
          </w:tcPr>
          <w:p w:rsidR="005D12F8" w:rsidRPr="00995AA9" w:rsidRDefault="005D12F8" w:rsidP="00931660">
            <w:pPr>
              <w:spacing w:after="0" w:line="240" w:lineRule="auto"/>
              <w:jc w:val="center"/>
              <w:rPr>
                <w:rFonts w:ascii="Times New Roman" w:hAnsi="Times New Roman"/>
                <w:sz w:val="28"/>
                <w:szCs w:val="28"/>
              </w:rPr>
            </w:pPr>
            <w:r w:rsidRPr="00995AA9">
              <w:rPr>
                <w:rFonts w:ascii="Times New Roman" w:hAnsi="Times New Roman"/>
                <w:sz w:val="28"/>
                <w:szCs w:val="28"/>
              </w:rPr>
              <w:t>9</w:t>
            </w:r>
          </w:p>
        </w:tc>
        <w:tc>
          <w:tcPr>
            <w:tcW w:w="563" w:type="dxa"/>
          </w:tcPr>
          <w:p w:rsidR="005D12F8" w:rsidRPr="00995AA9" w:rsidRDefault="005D12F8" w:rsidP="00931660">
            <w:pPr>
              <w:spacing w:after="0" w:line="240" w:lineRule="auto"/>
              <w:jc w:val="center"/>
              <w:rPr>
                <w:rFonts w:ascii="Times New Roman" w:hAnsi="Times New Roman"/>
                <w:sz w:val="28"/>
                <w:szCs w:val="28"/>
              </w:rPr>
            </w:pPr>
            <w:r w:rsidRPr="00995AA9">
              <w:rPr>
                <w:rFonts w:ascii="Times New Roman" w:hAnsi="Times New Roman"/>
                <w:sz w:val="28"/>
                <w:szCs w:val="28"/>
              </w:rPr>
              <w:t>10</w:t>
            </w:r>
          </w:p>
        </w:tc>
        <w:tc>
          <w:tcPr>
            <w:tcW w:w="570" w:type="dxa"/>
          </w:tcPr>
          <w:p w:rsidR="005D12F8" w:rsidRPr="00995AA9" w:rsidRDefault="005D12F8" w:rsidP="00931660">
            <w:pPr>
              <w:spacing w:after="0" w:line="240" w:lineRule="auto"/>
              <w:jc w:val="center"/>
              <w:rPr>
                <w:rFonts w:ascii="Times New Roman" w:hAnsi="Times New Roman"/>
                <w:sz w:val="28"/>
                <w:szCs w:val="28"/>
              </w:rPr>
            </w:pPr>
            <w:r w:rsidRPr="00995AA9">
              <w:rPr>
                <w:rFonts w:ascii="Times New Roman" w:hAnsi="Times New Roman"/>
                <w:sz w:val="28"/>
                <w:szCs w:val="28"/>
              </w:rPr>
              <w:t>11</w:t>
            </w:r>
          </w:p>
        </w:tc>
        <w:tc>
          <w:tcPr>
            <w:tcW w:w="563" w:type="dxa"/>
          </w:tcPr>
          <w:p w:rsidR="005D12F8" w:rsidRPr="00995AA9" w:rsidRDefault="005D12F8" w:rsidP="00931660">
            <w:pPr>
              <w:spacing w:after="0" w:line="240" w:lineRule="auto"/>
              <w:jc w:val="center"/>
              <w:rPr>
                <w:rFonts w:ascii="Times New Roman" w:hAnsi="Times New Roman"/>
                <w:sz w:val="28"/>
                <w:szCs w:val="28"/>
              </w:rPr>
            </w:pPr>
            <w:r w:rsidRPr="00995AA9">
              <w:rPr>
                <w:rFonts w:ascii="Times New Roman" w:hAnsi="Times New Roman"/>
                <w:sz w:val="28"/>
                <w:szCs w:val="28"/>
              </w:rPr>
              <w:t>12</w:t>
            </w:r>
          </w:p>
        </w:tc>
        <w:tc>
          <w:tcPr>
            <w:tcW w:w="330" w:type="dxa"/>
          </w:tcPr>
          <w:p w:rsidR="005D12F8" w:rsidRPr="00995AA9" w:rsidRDefault="005D12F8" w:rsidP="00931660">
            <w:pPr>
              <w:spacing w:after="0" w:line="240" w:lineRule="auto"/>
              <w:jc w:val="center"/>
              <w:rPr>
                <w:rFonts w:ascii="Times New Roman" w:hAnsi="Times New Roman"/>
                <w:sz w:val="28"/>
                <w:szCs w:val="28"/>
              </w:rPr>
            </w:pPr>
            <w:r w:rsidRPr="00995AA9">
              <w:rPr>
                <w:rFonts w:ascii="Times New Roman" w:hAnsi="Times New Roman"/>
                <w:sz w:val="28"/>
                <w:szCs w:val="28"/>
              </w:rPr>
              <w:t>13</w:t>
            </w:r>
          </w:p>
        </w:tc>
      </w:tr>
      <w:tr w:rsidR="00D7136E" w:rsidRPr="00995AA9" w:rsidTr="00D224E9">
        <w:trPr>
          <w:jc w:val="center"/>
        </w:trPr>
        <w:tc>
          <w:tcPr>
            <w:tcW w:w="1603" w:type="dxa"/>
          </w:tcPr>
          <w:p w:rsidR="005D12F8" w:rsidRPr="00995AA9" w:rsidRDefault="00E73CA0" w:rsidP="00931660">
            <w:pPr>
              <w:spacing w:after="0" w:line="240" w:lineRule="auto"/>
              <w:jc w:val="center"/>
              <w:rPr>
                <w:rFonts w:ascii="Times New Roman" w:hAnsi="Times New Roman"/>
                <w:sz w:val="28"/>
                <w:szCs w:val="28"/>
              </w:rPr>
            </w:pPr>
            <w:r w:rsidRPr="00995AA9">
              <w:rPr>
                <w:rFonts w:ascii="Times New Roman" w:hAnsi="Times New Roman"/>
                <w:sz w:val="28"/>
                <w:szCs w:val="28"/>
              </w:rPr>
              <w:t>2</w:t>
            </w:r>
          </w:p>
        </w:tc>
        <w:tc>
          <w:tcPr>
            <w:tcW w:w="761" w:type="dxa"/>
          </w:tcPr>
          <w:p w:rsidR="005D12F8" w:rsidRPr="00995AA9" w:rsidRDefault="00E73CA0" w:rsidP="00931660">
            <w:pPr>
              <w:spacing w:after="0" w:line="240" w:lineRule="auto"/>
              <w:jc w:val="center"/>
              <w:rPr>
                <w:rFonts w:ascii="Times New Roman" w:hAnsi="Times New Roman"/>
                <w:sz w:val="28"/>
                <w:szCs w:val="28"/>
              </w:rPr>
            </w:pPr>
            <w:r w:rsidRPr="00995AA9">
              <w:rPr>
                <w:rFonts w:ascii="Times New Roman" w:hAnsi="Times New Roman"/>
                <w:sz w:val="28"/>
                <w:szCs w:val="28"/>
              </w:rPr>
              <w:t>1</w:t>
            </w:r>
            <w:r w:rsidR="00393D86" w:rsidRPr="00995AA9">
              <w:rPr>
                <w:rFonts w:ascii="Times New Roman" w:hAnsi="Times New Roman"/>
                <w:sz w:val="28"/>
                <w:szCs w:val="28"/>
              </w:rPr>
              <w:t>7</w:t>
            </w:r>
          </w:p>
        </w:tc>
        <w:tc>
          <w:tcPr>
            <w:tcW w:w="1576" w:type="dxa"/>
          </w:tcPr>
          <w:p w:rsidR="005D12F8" w:rsidRPr="00995AA9" w:rsidRDefault="005D12F8" w:rsidP="00931660">
            <w:pPr>
              <w:spacing w:after="0" w:line="240" w:lineRule="auto"/>
              <w:jc w:val="center"/>
              <w:rPr>
                <w:rFonts w:ascii="Times New Roman" w:hAnsi="Times New Roman"/>
                <w:sz w:val="28"/>
                <w:szCs w:val="28"/>
              </w:rPr>
            </w:pPr>
            <w:r w:rsidRPr="00995AA9">
              <w:rPr>
                <w:rFonts w:ascii="Times New Roman" w:hAnsi="Times New Roman"/>
                <w:sz w:val="28"/>
                <w:szCs w:val="28"/>
              </w:rPr>
              <w:t>1</w:t>
            </w:r>
            <w:r w:rsidR="00230A94">
              <w:rPr>
                <w:rFonts w:ascii="Times New Roman" w:hAnsi="Times New Roman"/>
                <w:sz w:val="28"/>
                <w:szCs w:val="28"/>
              </w:rPr>
              <w:t>3</w:t>
            </w:r>
          </w:p>
        </w:tc>
        <w:tc>
          <w:tcPr>
            <w:tcW w:w="563" w:type="dxa"/>
          </w:tcPr>
          <w:p w:rsidR="005D12F8" w:rsidRPr="00995AA9" w:rsidRDefault="00230A94" w:rsidP="00931660">
            <w:pPr>
              <w:spacing w:after="0" w:line="240" w:lineRule="auto"/>
              <w:jc w:val="center"/>
              <w:rPr>
                <w:rFonts w:ascii="Times New Roman" w:hAnsi="Times New Roman"/>
                <w:sz w:val="28"/>
                <w:szCs w:val="28"/>
              </w:rPr>
            </w:pPr>
            <w:r>
              <w:rPr>
                <w:rFonts w:ascii="Times New Roman" w:hAnsi="Times New Roman"/>
                <w:sz w:val="28"/>
                <w:szCs w:val="28"/>
              </w:rPr>
              <w:t>4</w:t>
            </w:r>
          </w:p>
        </w:tc>
        <w:tc>
          <w:tcPr>
            <w:tcW w:w="706" w:type="dxa"/>
          </w:tcPr>
          <w:p w:rsidR="005D12F8" w:rsidRPr="00995AA9" w:rsidRDefault="00056B91" w:rsidP="00931660">
            <w:pPr>
              <w:spacing w:after="0" w:line="240" w:lineRule="auto"/>
              <w:jc w:val="center"/>
              <w:rPr>
                <w:rFonts w:ascii="Times New Roman" w:hAnsi="Times New Roman"/>
                <w:sz w:val="28"/>
                <w:szCs w:val="28"/>
              </w:rPr>
            </w:pPr>
            <w:r w:rsidRPr="00995AA9">
              <w:rPr>
                <w:rFonts w:ascii="Times New Roman" w:hAnsi="Times New Roman"/>
                <w:sz w:val="28"/>
                <w:szCs w:val="28"/>
              </w:rPr>
              <w:t>2</w:t>
            </w:r>
            <w:r w:rsidR="00230A94">
              <w:rPr>
                <w:rFonts w:ascii="Times New Roman" w:hAnsi="Times New Roman"/>
                <w:sz w:val="28"/>
                <w:szCs w:val="28"/>
              </w:rPr>
              <w:t>3,5</w:t>
            </w:r>
          </w:p>
        </w:tc>
        <w:tc>
          <w:tcPr>
            <w:tcW w:w="563" w:type="dxa"/>
          </w:tcPr>
          <w:p w:rsidR="005D12F8" w:rsidRPr="00995AA9" w:rsidRDefault="00230A94" w:rsidP="00931660">
            <w:pPr>
              <w:spacing w:after="0" w:line="240" w:lineRule="auto"/>
              <w:jc w:val="center"/>
              <w:rPr>
                <w:rFonts w:ascii="Times New Roman" w:hAnsi="Times New Roman"/>
                <w:sz w:val="28"/>
                <w:szCs w:val="28"/>
              </w:rPr>
            </w:pPr>
            <w:r>
              <w:rPr>
                <w:rFonts w:ascii="Times New Roman" w:hAnsi="Times New Roman"/>
                <w:sz w:val="28"/>
                <w:szCs w:val="28"/>
              </w:rPr>
              <w:t>4</w:t>
            </w:r>
          </w:p>
        </w:tc>
        <w:tc>
          <w:tcPr>
            <w:tcW w:w="706" w:type="dxa"/>
          </w:tcPr>
          <w:p w:rsidR="005D12F8" w:rsidRPr="00995AA9" w:rsidRDefault="00230A94" w:rsidP="00931660">
            <w:pPr>
              <w:spacing w:after="0" w:line="240" w:lineRule="auto"/>
              <w:jc w:val="center"/>
              <w:rPr>
                <w:rFonts w:ascii="Times New Roman" w:hAnsi="Times New Roman"/>
                <w:sz w:val="28"/>
                <w:szCs w:val="28"/>
              </w:rPr>
            </w:pPr>
            <w:r>
              <w:rPr>
                <w:rFonts w:ascii="Times New Roman" w:hAnsi="Times New Roman"/>
                <w:sz w:val="28"/>
                <w:szCs w:val="28"/>
              </w:rPr>
              <w:t>23,5</w:t>
            </w:r>
          </w:p>
        </w:tc>
        <w:tc>
          <w:tcPr>
            <w:tcW w:w="875" w:type="dxa"/>
          </w:tcPr>
          <w:p w:rsidR="005D12F8" w:rsidRPr="00995AA9" w:rsidRDefault="00393D86" w:rsidP="00931660">
            <w:pPr>
              <w:spacing w:after="0" w:line="240" w:lineRule="auto"/>
              <w:jc w:val="center"/>
              <w:rPr>
                <w:rFonts w:ascii="Times New Roman" w:hAnsi="Times New Roman"/>
                <w:sz w:val="28"/>
                <w:szCs w:val="28"/>
              </w:rPr>
            </w:pPr>
            <w:r w:rsidRPr="00995AA9">
              <w:rPr>
                <w:rFonts w:ascii="Times New Roman" w:hAnsi="Times New Roman"/>
                <w:sz w:val="28"/>
                <w:szCs w:val="28"/>
              </w:rPr>
              <w:t>5</w:t>
            </w:r>
          </w:p>
        </w:tc>
        <w:tc>
          <w:tcPr>
            <w:tcW w:w="739" w:type="dxa"/>
          </w:tcPr>
          <w:p w:rsidR="005D12F8" w:rsidRPr="00995AA9" w:rsidRDefault="00742993" w:rsidP="00931660">
            <w:pPr>
              <w:spacing w:after="0" w:line="240" w:lineRule="auto"/>
              <w:jc w:val="center"/>
              <w:rPr>
                <w:rFonts w:ascii="Times New Roman" w:hAnsi="Times New Roman"/>
                <w:sz w:val="28"/>
                <w:szCs w:val="28"/>
              </w:rPr>
            </w:pPr>
            <w:r w:rsidRPr="00995AA9">
              <w:rPr>
                <w:rFonts w:ascii="Times New Roman" w:hAnsi="Times New Roman"/>
                <w:sz w:val="28"/>
                <w:szCs w:val="28"/>
              </w:rPr>
              <w:t>2</w:t>
            </w:r>
            <w:r w:rsidR="00230A94">
              <w:rPr>
                <w:rFonts w:ascii="Times New Roman" w:hAnsi="Times New Roman"/>
                <w:sz w:val="28"/>
                <w:szCs w:val="28"/>
              </w:rPr>
              <w:t>9</w:t>
            </w:r>
          </w:p>
        </w:tc>
        <w:tc>
          <w:tcPr>
            <w:tcW w:w="563" w:type="dxa"/>
          </w:tcPr>
          <w:p w:rsidR="005D12F8" w:rsidRPr="00995AA9" w:rsidRDefault="005D12F8" w:rsidP="00931660">
            <w:pPr>
              <w:spacing w:after="0" w:line="240" w:lineRule="auto"/>
              <w:jc w:val="center"/>
              <w:rPr>
                <w:rFonts w:ascii="Times New Roman" w:hAnsi="Times New Roman"/>
                <w:sz w:val="28"/>
                <w:szCs w:val="28"/>
              </w:rPr>
            </w:pPr>
            <w:r w:rsidRPr="00995AA9">
              <w:rPr>
                <w:rFonts w:ascii="Times New Roman" w:hAnsi="Times New Roman"/>
                <w:sz w:val="28"/>
                <w:szCs w:val="28"/>
              </w:rPr>
              <w:t>1</w:t>
            </w:r>
            <w:r w:rsidR="00230A94">
              <w:rPr>
                <w:rFonts w:ascii="Times New Roman" w:hAnsi="Times New Roman"/>
                <w:sz w:val="28"/>
                <w:szCs w:val="28"/>
              </w:rPr>
              <w:t>3</w:t>
            </w:r>
          </w:p>
        </w:tc>
        <w:tc>
          <w:tcPr>
            <w:tcW w:w="570" w:type="dxa"/>
          </w:tcPr>
          <w:p w:rsidR="005D12F8" w:rsidRPr="00995AA9" w:rsidRDefault="00D2207D" w:rsidP="00931660">
            <w:pPr>
              <w:spacing w:after="0" w:line="240" w:lineRule="auto"/>
              <w:jc w:val="center"/>
              <w:rPr>
                <w:rFonts w:ascii="Times New Roman" w:hAnsi="Times New Roman"/>
                <w:sz w:val="28"/>
                <w:szCs w:val="28"/>
              </w:rPr>
            </w:pPr>
            <w:r w:rsidRPr="00995AA9">
              <w:rPr>
                <w:rFonts w:ascii="Times New Roman" w:hAnsi="Times New Roman"/>
                <w:sz w:val="28"/>
                <w:szCs w:val="28"/>
              </w:rPr>
              <w:t>7</w:t>
            </w:r>
            <w:r w:rsidR="00230A94">
              <w:rPr>
                <w:rFonts w:ascii="Times New Roman" w:hAnsi="Times New Roman"/>
                <w:sz w:val="28"/>
                <w:szCs w:val="28"/>
              </w:rPr>
              <w:t>6</w:t>
            </w:r>
          </w:p>
        </w:tc>
        <w:tc>
          <w:tcPr>
            <w:tcW w:w="563" w:type="dxa"/>
          </w:tcPr>
          <w:p w:rsidR="005D12F8" w:rsidRPr="00995AA9" w:rsidRDefault="00230A94" w:rsidP="00931660">
            <w:pPr>
              <w:spacing w:after="0" w:line="240" w:lineRule="auto"/>
              <w:jc w:val="center"/>
              <w:rPr>
                <w:rFonts w:ascii="Times New Roman" w:hAnsi="Times New Roman"/>
                <w:sz w:val="28"/>
                <w:szCs w:val="28"/>
              </w:rPr>
            </w:pPr>
            <w:r>
              <w:rPr>
                <w:rFonts w:ascii="Times New Roman" w:hAnsi="Times New Roman"/>
                <w:sz w:val="28"/>
                <w:szCs w:val="28"/>
              </w:rPr>
              <w:t>4</w:t>
            </w:r>
          </w:p>
        </w:tc>
        <w:tc>
          <w:tcPr>
            <w:tcW w:w="330" w:type="dxa"/>
          </w:tcPr>
          <w:p w:rsidR="005D12F8" w:rsidRPr="00995AA9" w:rsidRDefault="00D2207D" w:rsidP="00931660">
            <w:pPr>
              <w:spacing w:after="0" w:line="240" w:lineRule="auto"/>
              <w:jc w:val="center"/>
              <w:rPr>
                <w:rFonts w:ascii="Times New Roman" w:hAnsi="Times New Roman"/>
                <w:sz w:val="28"/>
                <w:szCs w:val="28"/>
              </w:rPr>
            </w:pPr>
            <w:r w:rsidRPr="00995AA9">
              <w:rPr>
                <w:rFonts w:ascii="Times New Roman" w:hAnsi="Times New Roman"/>
                <w:sz w:val="28"/>
                <w:szCs w:val="28"/>
              </w:rPr>
              <w:t>2</w:t>
            </w:r>
            <w:r w:rsidR="00230A94">
              <w:rPr>
                <w:rFonts w:ascii="Times New Roman" w:hAnsi="Times New Roman"/>
                <w:sz w:val="28"/>
                <w:szCs w:val="28"/>
              </w:rPr>
              <w:t>4</w:t>
            </w:r>
          </w:p>
        </w:tc>
      </w:tr>
    </w:tbl>
    <w:p w:rsidR="00A9571B" w:rsidRPr="00995AA9" w:rsidRDefault="00B73947" w:rsidP="00995AA9">
      <w:pPr>
        <w:spacing w:after="0" w:line="360" w:lineRule="auto"/>
        <w:jc w:val="both"/>
        <w:rPr>
          <w:rFonts w:ascii="Times New Roman" w:hAnsi="Times New Roman"/>
          <w:sz w:val="28"/>
          <w:szCs w:val="28"/>
        </w:rPr>
      </w:pPr>
      <w:r w:rsidRPr="00995AA9">
        <w:rPr>
          <w:rFonts w:ascii="Times New Roman" w:hAnsi="Times New Roman"/>
          <w:noProof/>
          <w:sz w:val="28"/>
          <w:szCs w:val="28"/>
        </w:rPr>
        <w:lastRenderedPageBreak/>
        <w:drawing>
          <wp:inline distT="0" distB="0" distL="0" distR="0">
            <wp:extent cx="6021238" cy="2104845"/>
            <wp:effectExtent l="0" t="0" r="0" b="0"/>
            <wp:docPr id="2"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a3"/>
        <w:tblW w:w="0" w:type="auto"/>
        <w:tblLook w:val="04A0" w:firstRow="1" w:lastRow="0" w:firstColumn="1" w:lastColumn="0" w:noHBand="0" w:noVBand="1"/>
      </w:tblPr>
      <w:tblGrid>
        <w:gridCol w:w="3425"/>
        <w:gridCol w:w="2186"/>
        <w:gridCol w:w="2077"/>
        <w:gridCol w:w="1883"/>
      </w:tblGrid>
      <w:tr w:rsidR="00A9571B" w:rsidRPr="00995AA9" w:rsidTr="00325066">
        <w:trPr>
          <w:trHeight w:val="62"/>
        </w:trPr>
        <w:tc>
          <w:tcPr>
            <w:tcW w:w="9571" w:type="dxa"/>
            <w:gridSpan w:val="4"/>
          </w:tcPr>
          <w:p w:rsidR="00A9571B" w:rsidRPr="00995AA9" w:rsidRDefault="00A9571B" w:rsidP="00995AA9">
            <w:pPr>
              <w:spacing w:after="0" w:line="360" w:lineRule="auto"/>
              <w:jc w:val="center"/>
              <w:rPr>
                <w:b/>
                <w:sz w:val="28"/>
                <w:szCs w:val="28"/>
              </w:rPr>
            </w:pPr>
            <w:r w:rsidRPr="00995AA9">
              <w:rPr>
                <w:b/>
                <w:sz w:val="28"/>
                <w:szCs w:val="28"/>
              </w:rPr>
              <w:t xml:space="preserve">Количество педагогических сотрудников </w:t>
            </w:r>
          </w:p>
        </w:tc>
      </w:tr>
      <w:tr w:rsidR="00325066" w:rsidRPr="00995AA9" w:rsidTr="00325066">
        <w:tc>
          <w:tcPr>
            <w:tcW w:w="3425" w:type="dxa"/>
          </w:tcPr>
          <w:p w:rsidR="00325066" w:rsidRPr="00995AA9" w:rsidRDefault="00325066" w:rsidP="00995AA9">
            <w:pPr>
              <w:spacing w:after="0" w:line="360" w:lineRule="auto"/>
              <w:jc w:val="center"/>
              <w:rPr>
                <w:b/>
                <w:sz w:val="28"/>
                <w:szCs w:val="28"/>
              </w:rPr>
            </w:pPr>
            <w:r w:rsidRPr="00995AA9">
              <w:rPr>
                <w:b/>
                <w:sz w:val="28"/>
                <w:szCs w:val="28"/>
              </w:rPr>
              <w:t>Стаж работы</w:t>
            </w:r>
          </w:p>
        </w:tc>
        <w:tc>
          <w:tcPr>
            <w:tcW w:w="2186" w:type="dxa"/>
          </w:tcPr>
          <w:p w:rsidR="00325066" w:rsidRPr="00995AA9" w:rsidRDefault="00325066" w:rsidP="006056B7">
            <w:pPr>
              <w:spacing w:after="0" w:line="360" w:lineRule="auto"/>
              <w:jc w:val="center"/>
              <w:rPr>
                <w:b/>
                <w:sz w:val="28"/>
                <w:szCs w:val="28"/>
              </w:rPr>
            </w:pPr>
            <w:r w:rsidRPr="00995AA9">
              <w:rPr>
                <w:b/>
                <w:sz w:val="28"/>
                <w:szCs w:val="28"/>
              </w:rPr>
              <w:t>2016-2017</w:t>
            </w:r>
          </w:p>
        </w:tc>
        <w:tc>
          <w:tcPr>
            <w:tcW w:w="2077" w:type="dxa"/>
          </w:tcPr>
          <w:p w:rsidR="00325066" w:rsidRPr="00995AA9" w:rsidRDefault="00325066" w:rsidP="006056B7">
            <w:pPr>
              <w:spacing w:after="0" w:line="360" w:lineRule="auto"/>
              <w:jc w:val="center"/>
              <w:rPr>
                <w:b/>
                <w:sz w:val="28"/>
                <w:szCs w:val="28"/>
              </w:rPr>
            </w:pPr>
            <w:r w:rsidRPr="00995AA9">
              <w:rPr>
                <w:b/>
                <w:sz w:val="28"/>
                <w:szCs w:val="28"/>
              </w:rPr>
              <w:t>2017-2018</w:t>
            </w:r>
          </w:p>
        </w:tc>
        <w:tc>
          <w:tcPr>
            <w:tcW w:w="1883" w:type="dxa"/>
          </w:tcPr>
          <w:p w:rsidR="00325066" w:rsidRPr="00995AA9" w:rsidRDefault="00325066" w:rsidP="00995AA9">
            <w:pPr>
              <w:spacing w:after="0" w:line="360" w:lineRule="auto"/>
              <w:jc w:val="center"/>
              <w:rPr>
                <w:b/>
                <w:sz w:val="28"/>
                <w:szCs w:val="28"/>
              </w:rPr>
            </w:pPr>
            <w:r>
              <w:rPr>
                <w:b/>
                <w:sz w:val="28"/>
                <w:szCs w:val="28"/>
              </w:rPr>
              <w:t>2018 -2019</w:t>
            </w:r>
          </w:p>
        </w:tc>
      </w:tr>
      <w:tr w:rsidR="00325066" w:rsidRPr="00995AA9" w:rsidTr="00325066">
        <w:tc>
          <w:tcPr>
            <w:tcW w:w="3425" w:type="dxa"/>
          </w:tcPr>
          <w:p w:rsidR="00325066" w:rsidRPr="00995AA9" w:rsidRDefault="00325066" w:rsidP="00995AA9">
            <w:pPr>
              <w:spacing w:after="0" w:line="360" w:lineRule="auto"/>
              <w:rPr>
                <w:b/>
                <w:sz w:val="28"/>
                <w:szCs w:val="28"/>
              </w:rPr>
            </w:pPr>
            <w:r w:rsidRPr="00995AA9">
              <w:rPr>
                <w:sz w:val="28"/>
                <w:szCs w:val="28"/>
              </w:rPr>
              <w:t>2-5 лет</w:t>
            </w:r>
          </w:p>
        </w:tc>
        <w:tc>
          <w:tcPr>
            <w:tcW w:w="2186" w:type="dxa"/>
          </w:tcPr>
          <w:p w:rsidR="00325066" w:rsidRPr="00995AA9" w:rsidRDefault="00325066" w:rsidP="006056B7">
            <w:pPr>
              <w:spacing w:after="0" w:line="360" w:lineRule="auto"/>
              <w:jc w:val="center"/>
              <w:rPr>
                <w:sz w:val="28"/>
                <w:szCs w:val="28"/>
              </w:rPr>
            </w:pPr>
            <w:r w:rsidRPr="00995AA9">
              <w:rPr>
                <w:sz w:val="28"/>
                <w:szCs w:val="28"/>
              </w:rPr>
              <w:t>3</w:t>
            </w:r>
          </w:p>
        </w:tc>
        <w:tc>
          <w:tcPr>
            <w:tcW w:w="2077" w:type="dxa"/>
          </w:tcPr>
          <w:p w:rsidR="00325066" w:rsidRPr="00995AA9" w:rsidRDefault="00325066" w:rsidP="006056B7">
            <w:pPr>
              <w:spacing w:after="0" w:line="360" w:lineRule="auto"/>
              <w:jc w:val="center"/>
              <w:rPr>
                <w:sz w:val="28"/>
                <w:szCs w:val="28"/>
              </w:rPr>
            </w:pPr>
            <w:r w:rsidRPr="00995AA9">
              <w:rPr>
                <w:sz w:val="28"/>
                <w:szCs w:val="28"/>
              </w:rPr>
              <w:t>8</w:t>
            </w:r>
          </w:p>
        </w:tc>
        <w:tc>
          <w:tcPr>
            <w:tcW w:w="1883" w:type="dxa"/>
          </w:tcPr>
          <w:p w:rsidR="00325066" w:rsidRPr="00995AA9" w:rsidRDefault="00325066" w:rsidP="00995AA9">
            <w:pPr>
              <w:spacing w:after="0" w:line="360" w:lineRule="auto"/>
              <w:jc w:val="center"/>
              <w:rPr>
                <w:sz w:val="28"/>
                <w:szCs w:val="28"/>
              </w:rPr>
            </w:pPr>
            <w:r>
              <w:rPr>
                <w:sz w:val="28"/>
                <w:szCs w:val="28"/>
              </w:rPr>
              <w:t>6</w:t>
            </w:r>
          </w:p>
        </w:tc>
      </w:tr>
      <w:tr w:rsidR="00325066" w:rsidRPr="00995AA9" w:rsidTr="00325066">
        <w:tc>
          <w:tcPr>
            <w:tcW w:w="3425" w:type="dxa"/>
          </w:tcPr>
          <w:p w:rsidR="00325066" w:rsidRPr="00995AA9" w:rsidRDefault="00325066" w:rsidP="00995AA9">
            <w:pPr>
              <w:spacing w:after="0" w:line="360" w:lineRule="auto"/>
              <w:rPr>
                <w:b/>
                <w:sz w:val="28"/>
                <w:szCs w:val="28"/>
              </w:rPr>
            </w:pPr>
            <w:r w:rsidRPr="00995AA9">
              <w:rPr>
                <w:sz w:val="28"/>
                <w:szCs w:val="28"/>
              </w:rPr>
              <w:t>5-10 лет</w:t>
            </w:r>
          </w:p>
        </w:tc>
        <w:tc>
          <w:tcPr>
            <w:tcW w:w="2186" w:type="dxa"/>
          </w:tcPr>
          <w:p w:rsidR="00325066" w:rsidRPr="00995AA9" w:rsidRDefault="00325066" w:rsidP="006056B7">
            <w:pPr>
              <w:spacing w:after="0" w:line="360" w:lineRule="auto"/>
              <w:jc w:val="center"/>
              <w:rPr>
                <w:sz w:val="28"/>
                <w:szCs w:val="28"/>
              </w:rPr>
            </w:pPr>
            <w:r w:rsidRPr="00995AA9">
              <w:rPr>
                <w:sz w:val="28"/>
                <w:szCs w:val="28"/>
              </w:rPr>
              <w:t>5</w:t>
            </w:r>
          </w:p>
        </w:tc>
        <w:tc>
          <w:tcPr>
            <w:tcW w:w="2077" w:type="dxa"/>
          </w:tcPr>
          <w:p w:rsidR="00325066" w:rsidRPr="00995AA9" w:rsidRDefault="00325066" w:rsidP="006056B7">
            <w:pPr>
              <w:spacing w:after="0" w:line="360" w:lineRule="auto"/>
              <w:jc w:val="center"/>
              <w:rPr>
                <w:sz w:val="28"/>
                <w:szCs w:val="28"/>
              </w:rPr>
            </w:pPr>
            <w:r w:rsidRPr="00995AA9">
              <w:rPr>
                <w:sz w:val="28"/>
                <w:szCs w:val="28"/>
              </w:rPr>
              <w:t>3</w:t>
            </w:r>
          </w:p>
        </w:tc>
        <w:tc>
          <w:tcPr>
            <w:tcW w:w="1883" w:type="dxa"/>
          </w:tcPr>
          <w:p w:rsidR="00325066" w:rsidRPr="00995AA9" w:rsidRDefault="00325066" w:rsidP="00995AA9">
            <w:pPr>
              <w:spacing w:after="0" w:line="360" w:lineRule="auto"/>
              <w:jc w:val="center"/>
              <w:rPr>
                <w:sz w:val="28"/>
                <w:szCs w:val="28"/>
              </w:rPr>
            </w:pPr>
            <w:r>
              <w:rPr>
                <w:sz w:val="28"/>
                <w:szCs w:val="28"/>
              </w:rPr>
              <w:t>3</w:t>
            </w:r>
          </w:p>
        </w:tc>
      </w:tr>
      <w:tr w:rsidR="00325066" w:rsidRPr="00995AA9" w:rsidTr="00325066">
        <w:tc>
          <w:tcPr>
            <w:tcW w:w="3425" w:type="dxa"/>
          </w:tcPr>
          <w:p w:rsidR="00325066" w:rsidRPr="00995AA9" w:rsidRDefault="00325066" w:rsidP="00995AA9">
            <w:pPr>
              <w:spacing w:after="0" w:line="360" w:lineRule="auto"/>
              <w:rPr>
                <w:sz w:val="28"/>
                <w:szCs w:val="28"/>
              </w:rPr>
            </w:pPr>
            <w:r w:rsidRPr="00995AA9">
              <w:rPr>
                <w:sz w:val="28"/>
                <w:szCs w:val="28"/>
              </w:rPr>
              <w:t>10-20 лет</w:t>
            </w:r>
          </w:p>
        </w:tc>
        <w:tc>
          <w:tcPr>
            <w:tcW w:w="2186" w:type="dxa"/>
          </w:tcPr>
          <w:p w:rsidR="00325066" w:rsidRPr="00995AA9" w:rsidRDefault="00325066" w:rsidP="006056B7">
            <w:pPr>
              <w:spacing w:after="0" w:line="360" w:lineRule="auto"/>
              <w:jc w:val="center"/>
              <w:rPr>
                <w:sz w:val="28"/>
                <w:szCs w:val="28"/>
              </w:rPr>
            </w:pPr>
            <w:r w:rsidRPr="00995AA9">
              <w:rPr>
                <w:sz w:val="28"/>
                <w:szCs w:val="28"/>
              </w:rPr>
              <w:t>4</w:t>
            </w:r>
          </w:p>
        </w:tc>
        <w:tc>
          <w:tcPr>
            <w:tcW w:w="2077" w:type="dxa"/>
          </w:tcPr>
          <w:p w:rsidR="00325066" w:rsidRPr="00995AA9" w:rsidRDefault="00325066" w:rsidP="006056B7">
            <w:pPr>
              <w:spacing w:after="0" w:line="360" w:lineRule="auto"/>
              <w:jc w:val="center"/>
              <w:rPr>
                <w:sz w:val="28"/>
                <w:szCs w:val="28"/>
              </w:rPr>
            </w:pPr>
            <w:r w:rsidRPr="00995AA9">
              <w:rPr>
                <w:sz w:val="28"/>
                <w:szCs w:val="28"/>
              </w:rPr>
              <w:t>3</w:t>
            </w:r>
          </w:p>
        </w:tc>
        <w:tc>
          <w:tcPr>
            <w:tcW w:w="1883" w:type="dxa"/>
          </w:tcPr>
          <w:p w:rsidR="00325066" w:rsidRPr="00995AA9" w:rsidRDefault="00325066" w:rsidP="00995AA9">
            <w:pPr>
              <w:spacing w:after="0" w:line="360" w:lineRule="auto"/>
              <w:jc w:val="center"/>
              <w:rPr>
                <w:sz w:val="28"/>
                <w:szCs w:val="28"/>
              </w:rPr>
            </w:pPr>
            <w:r>
              <w:rPr>
                <w:sz w:val="28"/>
                <w:szCs w:val="28"/>
              </w:rPr>
              <w:t>4</w:t>
            </w:r>
          </w:p>
        </w:tc>
      </w:tr>
      <w:tr w:rsidR="00325066" w:rsidRPr="00995AA9" w:rsidTr="00325066">
        <w:tc>
          <w:tcPr>
            <w:tcW w:w="3425" w:type="dxa"/>
          </w:tcPr>
          <w:p w:rsidR="00325066" w:rsidRPr="00995AA9" w:rsidRDefault="00325066" w:rsidP="00995AA9">
            <w:pPr>
              <w:spacing w:after="0" w:line="360" w:lineRule="auto"/>
              <w:rPr>
                <w:b/>
                <w:sz w:val="28"/>
                <w:szCs w:val="28"/>
              </w:rPr>
            </w:pPr>
            <w:r w:rsidRPr="00995AA9">
              <w:rPr>
                <w:sz w:val="28"/>
                <w:szCs w:val="28"/>
              </w:rPr>
              <w:t>Более 20 лет</w:t>
            </w:r>
          </w:p>
        </w:tc>
        <w:tc>
          <w:tcPr>
            <w:tcW w:w="2186" w:type="dxa"/>
          </w:tcPr>
          <w:p w:rsidR="00325066" w:rsidRPr="00995AA9" w:rsidRDefault="00325066" w:rsidP="006056B7">
            <w:pPr>
              <w:spacing w:after="0" w:line="360" w:lineRule="auto"/>
              <w:jc w:val="center"/>
              <w:rPr>
                <w:sz w:val="28"/>
                <w:szCs w:val="28"/>
              </w:rPr>
            </w:pPr>
            <w:r w:rsidRPr="00995AA9">
              <w:rPr>
                <w:sz w:val="28"/>
                <w:szCs w:val="28"/>
              </w:rPr>
              <w:t>7</w:t>
            </w:r>
          </w:p>
        </w:tc>
        <w:tc>
          <w:tcPr>
            <w:tcW w:w="2077" w:type="dxa"/>
          </w:tcPr>
          <w:p w:rsidR="00325066" w:rsidRPr="00995AA9" w:rsidRDefault="00325066" w:rsidP="006056B7">
            <w:pPr>
              <w:spacing w:after="0" w:line="360" w:lineRule="auto"/>
              <w:jc w:val="center"/>
              <w:rPr>
                <w:sz w:val="28"/>
                <w:szCs w:val="28"/>
              </w:rPr>
            </w:pPr>
            <w:r w:rsidRPr="00995AA9">
              <w:rPr>
                <w:sz w:val="28"/>
                <w:szCs w:val="28"/>
              </w:rPr>
              <w:t>5</w:t>
            </w:r>
          </w:p>
        </w:tc>
        <w:tc>
          <w:tcPr>
            <w:tcW w:w="1883" w:type="dxa"/>
          </w:tcPr>
          <w:p w:rsidR="00325066" w:rsidRPr="00995AA9" w:rsidRDefault="00325066" w:rsidP="00995AA9">
            <w:pPr>
              <w:spacing w:after="0" w:line="360" w:lineRule="auto"/>
              <w:jc w:val="center"/>
              <w:rPr>
                <w:sz w:val="28"/>
                <w:szCs w:val="28"/>
              </w:rPr>
            </w:pPr>
            <w:r>
              <w:rPr>
                <w:sz w:val="28"/>
                <w:szCs w:val="28"/>
              </w:rPr>
              <w:t>4</w:t>
            </w:r>
          </w:p>
        </w:tc>
      </w:tr>
      <w:tr w:rsidR="00325066" w:rsidRPr="00995AA9" w:rsidTr="00325066">
        <w:tc>
          <w:tcPr>
            <w:tcW w:w="3425" w:type="dxa"/>
          </w:tcPr>
          <w:p w:rsidR="00325066" w:rsidRPr="00995AA9" w:rsidRDefault="00325066" w:rsidP="00995AA9">
            <w:pPr>
              <w:spacing w:after="0" w:line="360" w:lineRule="auto"/>
              <w:rPr>
                <w:sz w:val="28"/>
                <w:szCs w:val="28"/>
              </w:rPr>
            </w:pPr>
            <w:r w:rsidRPr="00995AA9">
              <w:rPr>
                <w:sz w:val="28"/>
                <w:szCs w:val="28"/>
              </w:rPr>
              <w:t>Всего педагогов</w:t>
            </w:r>
          </w:p>
        </w:tc>
        <w:tc>
          <w:tcPr>
            <w:tcW w:w="2186" w:type="dxa"/>
          </w:tcPr>
          <w:p w:rsidR="00325066" w:rsidRPr="00995AA9" w:rsidRDefault="00325066" w:rsidP="006056B7">
            <w:pPr>
              <w:spacing w:after="0" w:line="360" w:lineRule="auto"/>
              <w:jc w:val="center"/>
              <w:rPr>
                <w:sz w:val="28"/>
                <w:szCs w:val="28"/>
              </w:rPr>
            </w:pPr>
            <w:r w:rsidRPr="00995AA9">
              <w:rPr>
                <w:sz w:val="28"/>
                <w:szCs w:val="28"/>
              </w:rPr>
              <w:t>19</w:t>
            </w:r>
          </w:p>
        </w:tc>
        <w:tc>
          <w:tcPr>
            <w:tcW w:w="2077" w:type="dxa"/>
          </w:tcPr>
          <w:p w:rsidR="00325066" w:rsidRPr="00995AA9" w:rsidRDefault="00325066" w:rsidP="006056B7">
            <w:pPr>
              <w:spacing w:after="0" w:line="360" w:lineRule="auto"/>
              <w:jc w:val="center"/>
              <w:rPr>
                <w:sz w:val="28"/>
                <w:szCs w:val="28"/>
              </w:rPr>
            </w:pPr>
            <w:r w:rsidRPr="00995AA9">
              <w:rPr>
                <w:sz w:val="28"/>
                <w:szCs w:val="28"/>
              </w:rPr>
              <w:t>19</w:t>
            </w:r>
          </w:p>
        </w:tc>
        <w:tc>
          <w:tcPr>
            <w:tcW w:w="1883" w:type="dxa"/>
          </w:tcPr>
          <w:p w:rsidR="00325066" w:rsidRPr="00995AA9" w:rsidRDefault="00325066" w:rsidP="00995AA9">
            <w:pPr>
              <w:spacing w:after="0" w:line="360" w:lineRule="auto"/>
              <w:jc w:val="center"/>
              <w:rPr>
                <w:sz w:val="28"/>
                <w:szCs w:val="28"/>
              </w:rPr>
            </w:pPr>
            <w:r>
              <w:rPr>
                <w:sz w:val="28"/>
                <w:szCs w:val="28"/>
              </w:rPr>
              <w:t>17</w:t>
            </w:r>
          </w:p>
        </w:tc>
      </w:tr>
    </w:tbl>
    <w:p w:rsidR="00A9571B" w:rsidRPr="00995AA9" w:rsidRDefault="00A9571B" w:rsidP="00995AA9">
      <w:pPr>
        <w:spacing w:after="0" w:line="360" w:lineRule="auto"/>
        <w:rPr>
          <w:rFonts w:ascii="Times New Roman" w:hAnsi="Times New Roman"/>
          <w:sz w:val="28"/>
          <w:szCs w:val="28"/>
        </w:rPr>
      </w:pPr>
    </w:p>
    <w:p w:rsidR="00A9571B" w:rsidRPr="00D83ED0" w:rsidRDefault="00A9571B" w:rsidP="00D83ED0">
      <w:pPr>
        <w:spacing w:after="0" w:line="360" w:lineRule="auto"/>
        <w:ind w:left="-567"/>
        <w:jc w:val="both"/>
        <w:rPr>
          <w:rFonts w:ascii="Times New Roman" w:hAnsi="Times New Roman"/>
          <w:iCs/>
          <w:sz w:val="28"/>
          <w:szCs w:val="28"/>
        </w:rPr>
      </w:pPr>
      <w:r w:rsidRPr="00995AA9">
        <w:rPr>
          <w:rFonts w:ascii="Times New Roman" w:hAnsi="Times New Roman"/>
          <w:b/>
          <w:iCs/>
          <w:sz w:val="28"/>
          <w:szCs w:val="28"/>
        </w:rPr>
        <w:t xml:space="preserve">Вывод: </w:t>
      </w:r>
      <w:r w:rsidRPr="00995AA9">
        <w:rPr>
          <w:rFonts w:ascii="Times New Roman" w:hAnsi="Times New Roman"/>
          <w:iCs/>
          <w:sz w:val="28"/>
          <w:szCs w:val="28"/>
        </w:rPr>
        <w:t xml:space="preserve">Анализ стажа работы педагогических сотрудников за </w:t>
      </w:r>
      <w:r w:rsidR="00325066">
        <w:rPr>
          <w:rFonts w:ascii="Times New Roman" w:hAnsi="Times New Roman"/>
          <w:iCs/>
          <w:sz w:val="28"/>
          <w:szCs w:val="28"/>
        </w:rPr>
        <w:t>три года показывает, что  в 2018-2019</w:t>
      </w:r>
      <w:r w:rsidRPr="00995AA9">
        <w:rPr>
          <w:rFonts w:ascii="Times New Roman" w:hAnsi="Times New Roman"/>
          <w:iCs/>
          <w:sz w:val="28"/>
          <w:szCs w:val="28"/>
        </w:rPr>
        <w:t xml:space="preserve"> году увеличилось количество педагогов, имеющих стаж работы </w:t>
      </w:r>
      <w:r w:rsidR="00325066">
        <w:rPr>
          <w:rFonts w:ascii="Times New Roman" w:hAnsi="Times New Roman"/>
          <w:iCs/>
          <w:sz w:val="28"/>
          <w:szCs w:val="28"/>
        </w:rPr>
        <w:t>10-20</w:t>
      </w:r>
      <w:r w:rsidRPr="00995AA9">
        <w:rPr>
          <w:rFonts w:ascii="Times New Roman" w:hAnsi="Times New Roman"/>
          <w:iCs/>
          <w:sz w:val="28"/>
          <w:szCs w:val="28"/>
        </w:rPr>
        <w:t xml:space="preserve"> лет. Изменения произошли за счет показателей стажа молодых педагогических работников.</w:t>
      </w:r>
    </w:p>
    <w:p w:rsidR="001B055B" w:rsidRPr="00995AA9" w:rsidRDefault="000738E1" w:rsidP="00995AA9">
      <w:pPr>
        <w:spacing w:after="0" w:line="360" w:lineRule="auto"/>
        <w:jc w:val="both"/>
        <w:rPr>
          <w:rFonts w:ascii="Times New Roman" w:hAnsi="Times New Roman"/>
          <w:sz w:val="28"/>
          <w:szCs w:val="28"/>
        </w:rPr>
      </w:pPr>
      <w:r w:rsidRPr="00995AA9">
        <w:rPr>
          <w:rFonts w:ascii="Times New Roman" w:hAnsi="Times New Roman"/>
          <w:noProof/>
          <w:sz w:val="28"/>
          <w:szCs w:val="28"/>
        </w:rPr>
        <w:drawing>
          <wp:inline distT="0" distB="0" distL="0" distR="0">
            <wp:extent cx="5244860" cy="2182483"/>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B055B" w:rsidRPr="00995AA9" w:rsidRDefault="000738E1" w:rsidP="00995AA9">
      <w:pPr>
        <w:spacing w:after="0" w:line="360" w:lineRule="auto"/>
        <w:rPr>
          <w:rFonts w:ascii="Times New Roman" w:hAnsi="Times New Roman"/>
          <w:b/>
          <w:i/>
          <w:sz w:val="28"/>
          <w:szCs w:val="28"/>
        </w:rPr>
      </w:pPr>
      <w:r w:rsidRPr="00995AA9">
        <w:rPr>
          <w:rFonts w:ascii="Times New Roman" w:hAnsi="Times New Roman"/>
          <w:noProof/>
          <w:sz w:val="28"/>
          <w:szCs w:val="28"/>
        </w:rPr>
        <w:lastRenderedPageBreak/>
        <w:drawing>
          <wp:inline distT="0" distB="0" distL="0" distR="0">
            <wp:extent cx="5865495" cy="320421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a3"/>
        <w:tblW w:w="0" w:type="auto"/>
        <w:tblLook w:val="04A0" w:firstRow="1" w:lastRow="0" w:firstColumn="1" w:lastColumn="0" w:noHBand="0" w:noVBand="1"/>
      </w:tblPr>
      <w:tblGrid>
        <w:gridCol w:w="3452"/>
        <w:gridCol w:w="2192"/>
        <w:gridCol w:w="2059"/>
        <w:gridCol w:w="1868"/>
      </w:tblGrid>
      <w:tr w:rsidR="00A9571B" w:rsidRPr="00995AA9" w:rsidTr="00B643A5">
        <w:tc>
          <w:tcPr>
            <w:tcW w:w="9571" w:type="dxa"/>
            <w:gridSpan w:val="4"/>
          </w:tcPr>
          <w:p w:rsidR="00A9571B" w:rsidRPr="00995AA9" w:rsidRDefault="00A9571B" w:rsidP="00995AA9">
            <w:pPr>
              <w:spacing w:after="0" w:line="360" w:lineRule="auto"/>
              <w:jc w:val="center"/>
              <w:rPr>
                <w:b/>
                <w:sz w:val="28"/>
                <w:szCs w:val="28"/>
              </w:rPr>
            </w:pPr>
            <w:r w:rsidRPr="00995AA9">
              <w:rPr>
                <w:b/>
                <w:sz w:val="28"/>
                <w:szCs w:val="28"/>
              </w:rPr>
              <w:t>Количество педагогических сотрудников</w:t>
            </w:r>
          </w:p>
        </w:tc>
      </w:tr>
      <w:tr w:rsidR="00B643A5" w:rsidRPr="00995AA9" w:rsidTr="00B643A5">
        <w:tc>
          <w:tcPr>
            <w:tcW w:w="3452" w:type="dxa"/>
          </w:tcPr>
          <w:p w:rsidR="00B643A5" w:rsidRPr="00995AA9" w:rsidRDefault="00B643A5" w:rsidP="00995AA9">
            <w:pPr>
              <w:spacing w:after="0" w:line="360" w:lineRule="auto"/>
              <w:jc w:val="center"/>
              <w:rPr>
                <w:b/>
                <w:sz w:val="28"/>
                <w:szCs w:val="28"/>
              </w:rPr>
            </w:pPr>
          </w:p>
        </w:tc>
        <w:tc>
          <w:tcPr>
            <w:tcW w:w="2192" w:type="dxa"/>
          </w:tcPr>
          <w:p w:rsidR="00B643A5" w:rsidRPr="00995AA9" w:rsidRDefault="00B643A5" w:rsidP="006056B7">
            <w:pPr>
              <w:spacing w:after="0" w:line="360" w:lineRule="auto"/>
              <w:jc w:val="center"/>
              <w:rPr>
                <w:b/>
                <w:sz w:val="28"/>
                <w:szCs w:val="28"/>
              </w:rPr>
            </w:pPr>
            <w:r w:rsidRPr="00995AA9">
              <w:rPr>
                <w:b/>
                <w:sz w:val="28"/>
                <w:szCs w:val="28"/>
              </w:rPr>
              <w:t>2016-2017</w:t>
            </w:r>
          </w:p>
        </w:tc>
        <w:tc>
          <w:tcPr>
            <w:tcW w:w="2059" w:type="dxa"/>
          </w:tcPr>
          <w:p w:rsidR="00B643A5" w:rsidRPr="00995AA9" w:rsidRDefault="00B643A5" w:rsidP="006056B7">
            <w:pPr>
              <w:spacing w:after="0" w:line="360" w:lineRule="auto"/>
              <w:jc w:val="center"/>
              <w:rPr>
                <w:b/>
                <w:sz w:val="28"/>
                <w:szCs w:val="28"/>
              </w:rPr>
            </w:pPr>
            <w:r w:rsidRPr="00995AA9">
              <w:rPr>
                <w:b/>
                <w:sz w:val="28"/>
                <w:szCs w:val="28"/>
              </w:rPr>
              <w:t>2017-2018</w:t>
            </w:r>
          </w:p>
        </w:tc>
        <w:tc>
          <w:tcPr>
            <w:tcW w:w="1868" w:type="dxa"/>
          </w:tcPr>
          <w:p w:rsidR="00B643A5" w:rsidRPr="00995AA9" w:rsidRDefault="00B643A5" w:rsidP="00995AA9">
            <w:pPr>
              <w:spacing w:after="0" w:line="360" w:lineRule="auto"/>
              <w:jc w:val="center"/>
              <w:rPr>
                <w:b/>
                <w:sz w:val="28"/>
                <w:szCs w:val="28"/>
              </w:rPr>
            </w:pPr>
            <w:r>
              <w:rPr>
                <w:b/>
                <w:sz w:val="28"/>
                <w:szCs w:val="28"/>
              </w:rPr>
              <w:t>2018</w:t>
            </w:r>
            <w:r w:rsidRPr="00995AA9">
              <w:rPr>
                <w:b/>
                <w:sz w:val="28"/>
                <w:szCs w:val="28"/>
              </w:rPr>
              <w:t>-201</w:t>
            </w:r>
            <w:r>
              <w:rPr>
                <w:b/>
                <w:sz w:val="28"/>
                <w:szCs w:val="28"/>
              </w:rPr>
              <w:t>9</w:t>
            </w:r>
          </w:p>
        </w:tc>
      </w:tr>
      <w:tr w:rsidR="00B643A5" w:rsidRPr="00995AA9" w:rsidTr="00B643A5">
        <w:tc>
          <w:tcPr>
            <w:tcW w:w="3452" w:type="dxa"/>
          </w:tcPr>
          <w:p w:rsidR="00B643A5" w:rsidRPr="00995AA9" w:rsidRDefault="00B643A5" w:rsidP="00995AA9">
            <w:pPr>
              <w:spacing w:after="0" w:line="360" w:lineRule="auto"/>
              <w:rPr>
                <w:sz w:val="28"/>
                <w:szCs w:val="28"/>
              </w:rPr>
            </w:pPr>
            <w:r w:rsidRPr="00995AA9">
              <w:rPr>
                <w:sz w:val="28"/>
                <w:szCs w:val="28"/>
              </w:rPr>
              <w:t>Высшее образование</w:t>
            </w:r>
          </w:p>
        </w:tc>
        <w:tc>
          <w:tcPr>
            <w:tcW w:w="2192" w:type="dxa"/>
          </w:tcPr>
          <w:p w:rsidR="00B643A5" w:rsidRPr="00995AA9" w:rsidRDefault="00B643A5" w:rsidP="006056B7">
            <w:pPr>
              <w:spacing w:after="0" w:line="360" w:lineRule="auto"/>
              <w:jc w:val="center"/>
              <w:rPr>
                <w:sz w:val="28"/>
                <w:szCs w:val="28"/>
              </w:rPr>
            </w:pPr>
            <w:r w:rsidRPr="00995AA9">
              <w:rPr>
                <w:sz w:val="28"/>
                <w:szCs w:val="28"/>
              </w:rPr>
              <w:t>16</w:t>
            </w:r>
          </w:p>
        </w:tc>
        <w:tc>
          <w:tcPr>
            <w:tcW w:w="2059" w:type="dxa"/>
          </w:tcPr>
          <w:p w:rsidR="00B643A5" w:rsidRPr="00995AA9" w:rsidRDefault="00B643A5" w:rsidP="006056B7">
            <w:pPr>
              <w:spacing w:after="0" w:line="360" w:lineRule="auto"/>
              <w:jc w:val="center"/>
              <w:rPr>
                <w:sz w:val="28"/>
                <w:szCs w:val="28"/>
              </w:rPr>
            </w:pPr>
            <w:r w:rsidRPr="00995AA9">
              <w:rPr>
                <w:sz w:val="28"/>
                <w:szCs w:val="28"/>
              </w:rPr>
              <w:t>14</w:t>
            </w:r>
          </w:p>
        </w:tc>
        <w:tc>
          <w:tcPr>
            <w:tcW w:w="1868" w:type="dxa"/>
          </w:tcPr>
          <w:p w:rsidR="00B643A5" w:rsidRPr="00995AA9" w:rsidRDefault="00B643A5" w:rsidP="00995AA9">
            <w:pPr>
              <w:spacing w:after="0" w:line="360" w:lineRule="auto"/>
              <w:jc w:val="center"/>
              <w:rPr>
                <w:sz w:val="28"/>
                <w:szCs w:val="28"/>
              </w:rPr>
            </w:pPr>
            <w:r>
              <w:rPr>
                <w:sz w:val="28"/>
                <w:szCs w:val="28"/>
              </w:rPr>
              <w:t>13</w:t>
            </w:r>
          </w:p>
        </w:tc>
      </w:tr>
      <w:tr w:rsidR="00B643A5" w:rsidRPr="00995AA9" w:rsidTr="00B643A5">
        <w:tc>
          <w:tcPr>
            <w:tcW w:w="3452" w:type="dxa"/>
          </w:tcPr>
          <w:p w:rsidR="00B643A5" w:rsidRPr="00995AA9" w:rsidRDefault="00B643A5" w:rsidP="00995AA9">
            <w:pPr>
              <w:spacing w:after="0" w:line="360" w:lineRule="auto"/>
              <w:rPr>
                <w:sz w:val="28"/>
                <w:szCs w:val="28"/>
              </w:rPr>
            </w:pPr>
            <w:r w:rsidRPr="00995AA9">
              <w:rPr>
                <w:sz w:val="28"/>
                <w:szCs w:val="28"/>
              </w:rPr>
              <w:t>Среднее профессиональное</w:t>
            </w:r>
          </w:p>
        </w:tc>
        <w:tc>
          <w:tcPr>
            <w:tcW w:w="2192" w:type="dxa"/>
          </w:tcPr>
          <w:p w:rsidR="00B643A5" w:rsidRPr="00995AA9" w:rsidRDefault="00B643A5" w:rsidP="006056B7">
            <w:pPr>
              <w:spacing w:after="0" w:line="360" w:lineRule="auto"/>
              <w:jc w:val="center"/>
              <w:rPr>
                <w:sz w:val="28"/>
                <w:szCs w:val="28"/>
              </w:rPr>
            </w:pPr>
            <w:r w:rsidRPr="00995AA9">
              <w:rPr>
                <w:sz w:val="28"/>
                <w:szCs w:val="28"/>
              </w:rPr>
              <w:t>3</w:t>
            </w:r>
          </w:p>
        </w:tc>
        <w:tc>
          <w:tcPr>
            <w:tcW w:w="2059" w:type="dxa"/>
          </w:tcPr>
          <w:p w:rsidR="00B643A5" w:rsidRPr="00995AA9" w:rsidRDefault="00B643A5" w:rsidP="006056B7">
            <w:pPr>
              <w:spacing w:after="0" w:line="360" w:lineRule="auto"/>
              <w:jc w:val="center"/>
              <w:rPr>
                <w:sz w:val="28"/>
                <w:szCs w:val="28"/>
              </w:rPr>
            </w:pPr>
            <w:r w:rsidRPr="00995AA9">
              <w:rPr>
                <w:sz w:val="28"/>
                <w:szCs w:val="28"/>
              </w:rPr>
              <w:t>5</w:t>
            </w:r>
          </w:p>
        </w:tc>
        <w:tc>
          <w:tcPr>
            <w:tcW w:w="1868" w:type="dxa"/>
          </w:tcPr>
          <w:p w:rsidR="00B643A5" w:rsidRPr="00995AA9" w:rsidRDefault="00B643A5" w:rsidP="00995AA9">
            <w:pPr>
              <w:spacing w:after="0" w:line="360" w:lineRule="auto"/>
              <w:jc w:val="center"/>
              <w:rPr>
                <w:sz w:val="28"/>
                <w:szCs w:val="28"/>
              </w:rPr>
            </w:pPr>
            <w:r>
              <w:rPr>
                <w:sz w:val="28"/>
                <w:szCs w:val="28"/>
              </w:rPr>
              <w:t>4</w:t>
            </w:r>
          </w:p>
        </w:tc>
      </w:tr>
      <w:tr w:rsidR="00B643A5" w:rsidRPr="00995AA9" w:rsidTr="00B643A5">
        <w:tc>
          <w:tcPr>
            <w:tcW w:w="3452" w:type="dxa"/>
          </w:tcPr>
          <w:p w:rsidR="00B643A5" w:rsidRPr="00995AA9" w:rsidRDefault="00B643A5" w:rsidP="00995AA9">
            <w:pPr>
              <w:spacing w:after="0" w:line="360" w:lineRule="auto"/>
              <w:rPr>
                <w:sz w:val="28"/>
                <w:szCs w:val="28"/>
              </w:rPr>
            </w:pPr>
            <w:r w:rsidRPr="00995AA9">
              <w:rPr>
                <w:sz w:val="28"/>
                <w:szCs w:val="28"/>
              </w:rPr>
              <w:t>Всего</w:t>
            </w:r>
          </w:p>
        </w:tc>
        <w:tc>
          <w:tcPr>
            <w:tcW w:w="2192" w:type="dxa"/>
          </w:tcPr>
          <w:p w:rsidR="00B643A5" w:rsidRPr="00995AA9" w:rsidRDefault="00B643A5" w:rsidP="006056B7">
            <w:pPr>
              <w:spacing w:after="0" w:line="360" w:lineRule="auto"/>
              <w:jc w:val="center"/>
              <w:rPr>
                <w:sz w:val="28"/>
                <w:szCs w:val="28"/>
              </w:rPr>
            </w:pPr>
            <w:r w:rsidRPr="00995AA9">
              <w:rPr>
                <w:sz w:val="28"/>
                <w:szCs w:val="28"/>
              </w:rPr>
              <w:t>19</w:t>
            </w:r>
          </w:p>
        </w:tc>
        <w:tc>
          <w:tcPr>
            <w:tcW w:w="2059" w:type="dxa"/>
          </w:tcPr>
          <w:p w:rsidR="00B643A5" w:rsidRPr="00995AA9" w:rsidRDefault="00B643A5" w:rsidP="006056B7">
            <w:pPr>
              <w:spacing w:after="0" w:line="360" w:lineRule="auto"/>
              <w:jc w:val="center"/>
              <w:rPr>
                <w:sz w:val="28"/>
                <w:szCs w:val="28"/>
              </w:rPr>
            </w:pPr>
            <w:r w:rsidRPr="00995AA9">
              <w:rPr>
                <w:sz w:val="28"/>
                <w:szCs w:val="28"/>
              </w:rPr>
              <w:t>19</w:t>
            </w:r>
          </w:p>
        </w:tc>
        <w:tc>
          <w:tcPr>
            <w:tcW w:w="1868" w:type="dxa"/>
          </w:tcPr>
          <w:p w:rsidR="00B643A5" w:rsidRPr="00995AA9" w:rsidRDefault="00B643A5" w:rsidP="00995AA9">
            <w:pPr>
              <w:spacing w:after="0" w:line="360" w:lineRule="auto"/>
              <w:jc w:val="center"/>
              <w:rPr>
                <w:sz w:val="28"/>
                <w:szCs w:val="28"/>
              </w:rPr>
            </w:pPr>
            <w:r>
              <w:rPr>
                <w:sz w:val="28"/>
                <w:szCs w:val="28"/>
              </w:rPr>
              <w:t>17</w:t>
            </w:r>
          </w:p>
        </w:tc>
      </w:tr>
    </w:tbl>
    <w:p w:rsidR="00A9571B" w:rsidRPr="00995AA9" w:rsidRDefault="00A9571B" w:rsidP="00995AA9">
      <w:pPr>
        <w:spacing w:after="0" w:line="360" w:lineRule="auto"/>
        <w:jc w:val="both"/>
        <w:rPr>
          <w:rFonts w:ascii="Times New Roman" w:hAnsi="Times New Roman"/>
          <w:b/>
          <w:iCs/>
          <w:sz w:val="28"/>
          <w:szCs w:val="28"/>
        </w:rPr>
      </w:pPr>
    </w:p>
    <w:p w:rsidR="00F428C3" w:rsidRPr="00F428C3" w:rsidRDefault="00A9571B" w:rsidP="00D83ED0">
      <w:pPr>
        <w:spacing w:after="0" w:line="360" w:lineRule="auto"/>
        <w:ind w:left="-567"/>
        <w:jc w:val="both"/>
        <w:rPr>
          <w:rFonts w:ascii="Times New Roman" w:hAnsi="Times New Roman"/>
          <w:i/>
          <w:iCs/>
          <w:sz w:val="28"/>
          <w:szCs w:val="28"/>
          <w:u w:val="single"/>
        </w:rPr>
      </w:pPr>
      <w:r w:rsidRPr="00995AA9">
        <w:rPr>
          <w:rFonts w:ascii="Times New Roman" w:hAnsi="Times New Roman"/>
          <w:b/>
          <w:iCs/>
          <w:sz w:val="28"/>
          <w:szCs w:val="28"/>
        </w:rPr>
        <w:t xml:space="preserve">Вывод: </w:t>
      </w:r>
      <w:r w:rsidRPr="00995AA9">
        <w:rPr>
          <w:rFonts w:ascii="Times New Roman" w:hAnsi="Times New Roman"/>
          <w:iCs/>
          <w:sz w:val="28"/>
          <w:szCs w:val="28"/>
        </w:rPr>
        <w:t xml:space="preserve">Анализ количества </w:t>
      </w:r>
      <w:proofErr w:type="gramStart"/>
      <w:r w:rsidRPr="00995AA9">
        <w:rPr>
          <w:rFonts w:ascii="Times New Roman" w:hAnsi="Times New Roman"/>
          <w:iCs/>
          <w:sz w:val="28"/>
          <w:szCs w:val="28"/>
        </w:rPr>
        <w:t>педагогических сотрудников, имеющих высшее образование за три года показывает</w:t>
      </w:r>
      <w:proofErr w:type="gramEnd"/>
      <w:r w:rsidRPr="00995AA9">
        <w:rPr>
          <w:rFonts w:ascii="Times New Roman" w:hAnsi="Times New Roman"/>
          <w:iCs/>
          <w:sz w:val="28"/>
          <w:szCs w:val="28"/>
        </w:rPr>
        <w:t xml:space="preserve"> снижение уровня высшего образования у </w:t>
      </w:r>
      <w:r w:rsidR="00B643A5">
        <w:rPr>
          <w:rFonts w:ascii="Times New Roman" w:hAnsi="Times New Roman"/>
          <w:iCs/>
          <w:sz w:val="28"/>
          <w:szCs w:val="28"/>
        </w:rPr>
        <w:t>педагогов в 2018-2019 году за счет уменьшения количества педагогических работников в целом. В 2018-2019</w:t>
      </w:r>
      <w:r w:rsidRPr="00995AA9">
        <w:rPr>
          <w:rFonts w:ascii="Times New Roman" w:hAnsi="Times New Roman"/>
          <w:iCs/>
          <w:sz w:val="28"/>
          <w:szCs w:val="28"/>
        </w:rPr>
        <w:t xml:space="preserve"> году </w:t>
      </w:r>
      <w:r w:rsidR="00B643A5">
        <w:rPr>
          <w:rFonts w:ascii="Times New Roman" w:hAnsi="Times New Roman"/>
          <w:iCs/>
          <w:sz w:val="28"/>
          <w:szCs w:val="28"/>
        </w:rPr>
        <w:t xml:space="preserve">два </w:t>
      </w:r>
      <w:r w:rsidRPr="00995AA9">
        <w:rPr>
          <w:rFonts w:ascii="Times New Roman" w:hAnsi="Times New Roman"/>
          <w:iCs/>
          <w:sz w:val="28"/>
          <w:szCs w:val="28"/>
        </w:rPr>
        <w:t>педагог</w:t>
      </w:r>
      <w:r w:rsidR="00B643A5">
        <w:rPr>
          <w:rFonts w:ascii="Times New Roman" w:hAnsi="Times New Roman"/>
          <w:iCs/>
          <w:sz w:val="28"/>
          <w:szCs w:val="28"/>
        </w:rPr>
        <w:t>а</w:t>
      </w:r>
      <w:r w:rsidRPr="00995AA9">
        <w:rPr>
          <w:rFonts w:ascii="Times New Roman" w:hAnsi="Times New Roman"/>
          <w:iCs/>
          <w:sz w:val="28"/>
          <w:szCs w:val="28"/>
        </w:rPr>
        <w:t xml:space="preserve"> дополнительного образова</w:t>
      </w:r>
      <w:r w:rsidR="00D66A9A">
        <w:rPr>
          <w:rFonts w:ascii="Times New Roman" w:hAnsi="Times New Roman"/>
          <w:iCs/>
          <w:sz w:val="28"/>
          <w:szCs w:val="28"/>
        </w:rPr>
        <w:t>ния с высшим образованием находя</w:t>
      </w:r>
      <w:r w:rsidRPr="00995AA9">
        <w:rPr>
          <w:rFonts w:ascii="Times New Roman" w:hAnsi="Times New Roman"/>
          <w:iCs/>
          <w:sz w:val="28"/>
          <w:szCs w:val="28"/>
        </w:rPr>
        <w:t xml:space="preserve">тся в декретном отпуске. </w:t>
      </w:r>
    </w:p>
    <w:p w:rsidR="00AF1085" w:rsidRPr="00995AA9" w:rsidRDefault="00D66A9A" w:rsidP="00931660">
      <w:pPr>
        <w:spacing w:after="0" w:line="360" w:lineRule="auto"/>
        <w:jc w:val="center"/>
        <w:rPr>
          <w:rFonts w:ascii="Times New Roman" w:hAnsi="Times New Roman"/>
          <w:b/>
          <w:sz w:val="28"/>
          <w:szCs w:val="28"/>
        </w:rPr>
      </w:pPr>
      <w:r>
        <w:rPr>
          <w:rFonts w:ascii="Times New Roman" w:hAnsi="Times New Roman"/>
          <w:b/>
          <w:sz w:val="28"/>
          <w:szCs w:val="28"/>
        </w:rPr>
        <w:t>Прохождение аттестации в 2018-2019</w:t>
      </w:r>
      <w:r w:rsidR="003D531A" w:rsidRPr="00995AA9">
        <w:rPr>
          <w:rFonts w:ascii="Times New Roman" w:hAnsi="Times New Roman"/>
          <w:b/>
          <w:sz w:val="28"/>
          <w:szCs w:val="28"/>
        </w:rPr>
        <w:t xml:space="preserve"> учебном году</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67"/>
        <w:gridCol w:w="850"/>
        <w:gridCol w:w="643"/>
        <w:gridCol w:w="917"/>
        <w:gridCol w:w="850"/>
        <w:gridCol w:w="918"/>
        <w:gridCol w:w="575"/>
        <w:gridCol w:w="917"/>
        <w:gridCol w:w="1102"/>
        <w:gridCol w:w="882"/>
        <w:gridCol w:w="1134"/>
      </w:tblGrid>
      <w:tr w:rsidR="005D12F8" w:rsidRPr="00995AA9" w:rsidTr="00D83ED0">
        <w:tc>
          <w:tcPr>
            <w:tcW w:w="993" w:type="dxa"/>
            <w:vMerge w:val="restart"/>
          </w:tcPr>
          <w:p w:rsidR="005D12F8" w:rsidRPr="00995AA9" w:rsidRDefault="005D12F8" w:rsidP="00995AA9">
            <w:pPr>
              <w:spacing w:after="0" w:line="360" w:lineRule="auto"/>
              <w:rPr>
                <w:rFonts w:ascii="Times New Roman" w:hAnsi="Times New Roman"/>
                <w:sz w:val="24"/>
                <w:szCs w:val="24"/>
              </w:rPr>
            </w:pPr>
            <w:r w:rsidRPr="00995AA9">
              <w:rPr>
                <w:rFonts w:ascii="Times New Roman" w:hAnsi="Times New Roman"/>
                <w:sz w:val="24"/>
                <w:szCs w:val="24"/>
              </w:rPr>
              <w:t xml:space="preserve">Общее кол-во </w:t>
            </w:r>
            <w:proofErr w:type="spellStart"/>
            <w:r w:rsidRPr="00995AA9">
              <w:rPr>
                <w:rFonts w:ascii="Times New Roman" w:hAnsi="Times New Roman"/>
                <w:sz w:val="24"/>
                <w:szCs w:val="24"/>
              </w:rPr>
              <w:t>пед</w:t>
            </w:r>
            <w:proofErr w:type="spellEnd"/>
            <w:r w:rsidRPr="00995AA9">
              <w:rPr>
                <w:rFonts w:ascii="Times New Roman" w:hAnsi="Times New Roman"/>
                <w:sz w:val="24"/>
                <w:szCs w:val="24"/>
              </w:rPr>
              <w:t>. и рук</w:t>
            </w:r>
            <w:proofErr w:type="gramStart"/>
            <w:r w:rsidRPr="00995AA9">
              <w:rPr>
                <w:rFonts w:ascii="Times New Roman" w:hAnsi="Times New Roman"/>
                <w:sz w:val="24"/>
                <w:szCs w:val="24"/>
              </w:rPr>
              <w:t>.</w:t>
            </w:r>
            <w:proofErr w:type="gramEnd"/>
            <w:r w:rsidRPr="00995AA9">
              <w:rPr>
                <w:rFonts w:ascii="Times New Roman" w:hAnsi="Times New Roman"/>
                <w:sz w:val="24"/>
                <w:szCs w:val="24"/>
              </w:rPr>
              <w:t xml:space="preserve"> </w:t>
            </w:r>
            <w:proofErr w:type="gramStart"/>
            <w:r w:rsidRPr="00995AA9">
              <w:rPr>
                <w:rFonts w:ascii="Times New Roman" w:hAnsi="Times New Roman"/>
                <w:sz w:val="24"/>
                <w:szCs w:val="24"/>
              </w:rPr>
              <w:t>р</w:t>
            </w:r>
            <w:proofErr w:type="gramEnd"/>
            <w:r w:rsidRPr="00995AA9">
              <w:rPr>
                <w:rFonts w:ascii="Times New Roman" w:hAnsi="Times New Roman"/>
                <w:sz w:val="24"/>
                <w:szCs w:val="24"/>
              </w:rPr>
              <w:t>аботников</w:t>
            </w:r>
          </w:p>
        </w:tc>
        <w:tc>
          <w:tcPr>
            <w:tcW w:w="6237" w:type="dxa"/>
            <w:gridSpan w:val="8"/>
          </w:tcPr>
          <w:p w:rsidR="005D12F8" w:rsidRPr="00995AA9" w:rsidRDefault="00835C65" w:rsidP="00995AA9">
            <w:pPr>
              <w:spacing w:after="0" w:line="360" w:lineRule="auto"/>
              <w:jc w:val="center"/>
              <w:rPr>
                <w:rFonts w:ascii="Times New Roman" w:hAnsi="Times New Roman"/>
                <w:sz w:val="24"/>
                <w:szCs w:val="24"/>
              </w:rPr>
            </w:pPr>
            <w:r w:rsidRPr="00995AA9">
              <w:rPr>
                <w:rFonts w:ascii="Times New Roman" w:hAnsi="Times New Roman"/>
                <w:sz w:val="24"/>
                <w:szCs w:val="24"/>
              </w:rPr>
              <w:t>Наличие категорий</w:t>
            </w:r>
          </w:p>
        </w:tc>
        <w:tc>
          <w:tcPr>
            <w:tcW w:w="3118" w:type="dxa"/>
            <w:gridSpan w:val="3"/>
          </w:tcPr>
          <w:p w:rsidR="005D12F8" w:rsidRPr="00995AA9" w:rsidRDefault="005D12F8" w:rsidP="00995AA9">
            <w:pPr>
              <w:spacing w:after="0" w:line="360" w:lineRule="auto"/>
              <w:jc w:val="both"/>
              <w:rPr>
                <w:rFonts w:ascii="Times New Roman" w:hAnsi="Times New Roman"/>
                <w:sz w:val="24"/>
                <w:szCs w:val="24"/>
              </w:rPr>
            </w:pPr>
            <w:r w:rsidRPr="00995AA9">
              <w:rPr>
                <w:rFonts w:ascii="Times New Roman" w:hAnsi="Times New Roman"/>
                <w:sz w:val="24"/>
                <w:szCs w:val="24"/>
              </w:rPr>
              <w:t>Прошли атт</w:t>
            </w:r>
            <w:r w:rsidR="00835C65" w:rsidRPr="00995AA9">
              <w:rPr>
                <w:rFonts w:ascii="Times New Roman" w:hAnsi="Times New Roman"/>
                <w:sz w:val="24"/>
                <w:szCs w:val="24"/>
              </w:rPr>
              <w:t>естацию в учебном году, чел.</w:t>
            </w:r>
          </w:p>
        </w:tc>
      </w:tr>
      <w:tr w:rsidR="005D12F8" w:rsidRPr="00995AA9" w:rsidTr="00D83ED0">
        <w:tc>
          <w:tcPr>
            <w:tcW w:w="993" w:type="dxa"/>
            <w:vMerge/>
          </w:tcPr>
          <w:p w:rsidR="005D12F8" w:rsidRPr="00995AA9" w:rsidRDefault="005D12F8" w:rsidP="00995AA9">
            <w:pPr>
              <w:spacing w:after="0" w:line="360" w:lineRule="auto"/>
              <w:jc w:val="both"/>
              <w:rPr>
                <w:rFonts w:ascii="Times New Roman" w:hAnsi="Times New Roman"/>
                <w:sz w:val="24"/>
                <w:szCs w:val="24"/>
              </w:rPr>
            </w:pPr>
          </w:p>
        </w:tc>
        <w:tc>
          <w:tcPr>
            <w:tcW w:w="1417" w:type="dxa"/>
            <w:gridSpan w:val="2"/>
          </w:tcPr>
          <w:p w:rsidR="005D12F8" w:rsidRPr="00995AA9" w:rsidRDefault="005D12F8" w:rsidP="00995AA9">
            <w:pPr>
              <w:spacing w:after="0" w:line="360" w:lineRule="auto"/>
              <w:jc w:val="center"/>
              <w:rPr>
                <w:rFonts w:ascii="Times New Roman" w:hAnsi="Times New Roman"/>
                <w:sz w:val="24"/>
                <w:szCs w:val="24"/>
              </w:rPr>
            </w:pPr>
            <w:r w:rsidRPr="00995AA9">
              <w:rPr>
                <w:rFonts w:ascii="Times New Roman" w:hAnsi="Times New Roman"/>
                <w:sz w:val="24"/>
                <w:szCs w:val="24"/>
              </w:rPr>
              <w:t>Высшая категория</w:t>
            </w:r>
          </w:p>
        </w:tc>
        <w:tc>
          <w:tcPr>
            <w:tcW w:w="1560" w:type="dxa"/>
            <w:gridSpan w:val="2"/>
          </w:tcPr>
          <w:p w:rsidR="005D12F8" w:rsidRPr="00995AA9" w:rsidRDefault="005D12F8" w:rsidP="00995AA9">
            <w:pPr>
              <w:spacing w:after="0" w:line="360" w:lineRule="auto"/>
              <w:jc w:val="center"/>
              <w:rPr>
                <w:rFonts w:ascii="Times New Roman" w:hAnsi="Times New Roman"/>
                <w:sz w:val="24"/>
                <w:szCs w:val="24"/>
              </w:rPr>
            </w:pPr>
            <w:r w:rsidRPr="00995AA9">
              <w:rPr>
                <w:rFonts w:ascii="Times New Roman" w:hAnsi="Times New Roman"/>
                <w:sz w:val="24"/>
                <w:szCs w:val="24"/>
              </w:rPr>
              <w:t>1 категория</w:t>
            </w:r>
          </w:p>
        </w:tc>
        <w:tc>
          <w:tcPr>
            <w:tcW w:w="1768" w:type="dxa"/>
            <w:gridSpan w:val="2"/>
          </w:tcPr>
          <w:p w:rsidR="005D12F8" w:rsidRPr="00995AA9" w:rsidRDefault="005D12F8" w:rsidP="00995AA9">
            <w:pPr>
              <w:spacing w:after="0" w:line="360" w:lineRule="auto"/>
              <w:jc w:val="both"/>
              <w:rPr>
                <w:rFonts w:ascii="Times New Roman" w:hAnsi="Times New Roman"/>
                <w:sz w:val="24"/>
                <w:szCs w:val="24"/>
              </w:rPr>
            </w:pPr>
            <w:r w:rsidRPr="00995AA9">
              <w:rPr>
                <w:rFonts w:ascii="Times New Roman" w:hAnsi="Times New Roman"/>
                <w:sz w:val="24"/>
                <w:szCs w:val="24"/>
              </w:rPr>
              <w:t xml:space="preserve">Соотв. </w:t>
            </w:r>
            <w:proofErr w:type="spellStart"/>
            <w:r w:rsidRPr="00995AA9">
              <w:rPr>
                <w:rFonts w:ascii="Times New Roman" w:hAnsi="Times New Roman"/>
                <w:sz w:val="24"/>
                <w:szCs w:val="24"/>
              </w:rPr>
              <w:t>заним</w:t>
            </w:r>
            <w:proofErr w:type="spellEnd"/>
            <w:r w:rsidRPr="00995AA9">
              <w:rPr>
                <w:rFonts w:ascii="Times New Roman" w:hAnsi="Times New Roman"/>
                <w:sz w:val="24"/>
                <w:szCs w:val="24"/>
              </w:rPr>
              <w:t>.</w:t>
            </w:r>
            <w:r w:rsidR="00D66A9A">
              <w:rPr>
                <w:rFonts w:ascii="Times New Roman" w:hAnsi="Times New Roman"/>
                <w:sz w:val="24"/>
                <w:szCs w:val="24"/>
              </w:rPr>
              <w:t xml:space="preserve"> </w:t>
            </w:r>
            <w:proofErr w:type="spellStart"/>
            <w:r w:rsidRPr="00995AA9">
              <w:rPr>
                <w:rFonts w:ascii="Times New Roman" w:hAnsi="Times New Roman"/>
                <w:sz w:val="24"/>
                <w:szCs w:val="24"/>
              </w:rPr>
              <w:t>долж</w:t>
            </w:r>
            <w:proofErr w:type="spellEnd"/>
            <w:r w:rsidRPr="00995AA9">
              <w:rPr>
                <w:rFonts w:ascii="Times New Roman" w:hAnsi="Times New Roman"/>
                <w:sz w:val="24"/>
                <w:szCs w:val="24"/>
              </w:rPr>
              <w:t>.</w:t>
            </w:r>
          </w:p>
        </w:tc>
        <w:tc>
          <w:tcPr>
            <w:tcW w:w="1492" w:type="dxa"/>
            <w:gridSpan w:val="2"/>
          </w:tcPr>
          <w:p w:rsidR="005D12F8" w:rsidRPr="00995AA9" w:rsidRDefault="005D12F8" w:rsidP="00995AA9">
            <w:pPr>
              <w:spacing w:after="0" w:line="360" w:lineRule="auto"/>
              <w:jc w:val="both"/>
              <w:rPr>
                <w:rFonts w:ascii="Times New Roman" w:hAnsi="Times New Roman"/>
                <w:sz w:val="24"/>
                <w:szCs w:val="24"/>
              </w:rPr>
            </w:pPr>
            <w:r w:rsidRPr="00995AA9">
              <w:rPr>
                <w:rFonts w:ascii="Times New Roman" w:hAnsi="Times New Roman"/>
                <w:sz w:val="24"/>
                <w:szCs w:val="24"/>
              </w:rPr>
              <w:t>Не имеют категории</w:t>
            </w:r>
          </w:p>
        </w:tc>
        <w:tc>
          <w:tcPr>
            <w:tcW w:w="1102" w:type="dxa"/>
            <w:vMerge w:val="restart"/>
          </w:tcPr>
          <w:p w:rsidR="005D12F8" w:rsidRPr="00995AA9" w:rsidRDefault="005D12F8" w:rsidP="00995AA9">
            <w:pPr>
              <w:spacing w:after="0" w:line="360" w:lineRule="auto"/>
              <w:jc w:val="center"/>
              <w:rPr>
                <w:rFonts w:ascii="Times New Roman" w:hAnsi="Times New Roman"/>
                <w:sz w:val="24"/>
                <w:szCs w:val="24"/>
              </w:rPr>
            </w:pPr>
            <w:r w:rsidRPr="00995AA9">
              <w:rPr>
                <w:rFonts w:ascii="Times New Roman" w:hAnsi="Times New Roman"/>
                <w:sz w:val="24"/>
                <w:szCs w:val="24"/>
              </w:rPr>
              <w:t>на высшую категорию</w:t>
            </w:r>
          </w:p>
        </w:tc>
        <w:tc>
          <w:tcPr>
            <w:tcW w:w="882" w:type="dxa"/>
            <w:vMerge w:val="restart"/>
          </w:tcPr>
          <w:p w:rsidR="005D12F8" w:rsidRPr="00995AA9" w:rsidRDefault="005D12F8" w:rsidP="00995AA9">
            <w:pPr>
              <w:spacing w:after="0" w:line="360" w:lineRule="auto"/>
              <w:jc w:val="center"/>
              <w:rPr>
                <w:rFonts w:ascii="Times New Roman" w:hAnsi="Times New Roman"/>
                <w:sz w:val="24"/>
                <w:szCs w:val="24"/>
              </w:rPr>
            </w:pPr>
            <w:r w:rsidRPr="00995AA9">
              <w:rPr>
                <w:rFonts w:ascii="Times New Roman" w:hAnsi="Times New Roman"/>
                <w:sz w:val="24"/>
                <w:szCs w:val="24"/>
              </w:rPr>
              <w:t>на 1 категорию</w:t>
            </w:r>
          </w:p>
        </w:tc>
        <w:tc>
          <w:tcPr>
            <w:tcW w:w="1134" w:type="dxa"/>
            <w:vMerge w:val="restart"/>
          </w:tcPr>
          <w:p w:rsidR="005D12F8" w:rsidRPr="00995AA9" w:rsidRDefault="005D12F8" w:rsidP="00995AA9">
            <w:pPr>
              <w:spacing w:after="0" w:line="360" w:lineRule="auto"/>
              <w:jc w:val="center"/>
              <w:rPr>
                <w:rFonts w:ascii="Times New Roman" w:hAnsi="Times New Roman"/>
                <w:sz w:val="24"/>
                <w:szCs w:val="24"/>
              </w:rPr>
            </w:pPr>
            <w:r w:rsidRPr="00995AA9">
              <w:rPr>
                <w:rFonts w:ascii="Times New Roman" w:hAnsi="Times New Roman"/>
                <w:sz w:val="24"/>
                <w:szCs w:val="24"/>
              </w:rPr>
              <w:t xml:space="preserve">на соотв. </w:t>
            </w:r>
            <w:proofErr w:type="spellStart"/>
            <w:r w:rsidRPr="00995AA9">
              <w:rPr>
                <w:rFonts w:ascii="Times New Roman" w:hAnsi="Times New Roman"/>
                <w:sz w:val="24"/>
                <w:szCs w:val="24"/>
              </w:rPr>
              <w:t>заним</w:t>
            </w:r>
            <w:proofErr w:type="spellEnd"/>
            <w:r w:rsidRPr="00995AA9">
              <w:rPr>
                <w:rFonts w:ascii="Times New Roman" w:hAnsi="Times New Roman"/>
                <w:sz w:val="24"/>
                <w:szCs w:val="24"/>
              </w:rPr>
              <w:t xml:space="preserve">. </w:t>
            </w:r>
            <w:proofErr w:type="spellStart"/>
            <w:r w:rsidRPr="00995AA9">
              <w:rPr>
                <w:rFonts w:ascii="Times New Roman" w:hAnsi="Times New Roman"/>
                <w:sz w:val="24"/>
                <w:szCs w:val="24"/>
              </w:rPr>
              <w:t>долж</w:t>
            </w:r>
            <w:proofErr w:type="spellEnd"/>
            <w:r w:rsidRPr="00995AA9">
              <w:rPr>
                <w:rFonts w:ascii="Times New Roman" w:hAnsi="Times New Roman"/>
                <w:sz w:val="24"/>
                <w:szCs w:val="24"/>
              </w:rPr>
              <w:t>.</w:t>
            </w:r>
          </w:p>
        </w:tc>
      </w:tr>
      <w:tr w:rsidR="005D12F8" w:rsidRPr="00995AA9" w:rsidTr="00D83ED0">
        <w:tc>
          <w:tcPr>
            <w:tcW w:w="993" w:type="dxa"/>
            <w:vMerge/>
          </w:tcPr>
          <w:p w:rsidR="005D12F8" w:rsidRPr="00995AA9" w:rsidRDefault="005D12F8" w:rsidP="00995AA9">
            <w:pPr>
              <w:spacing w:after="0" w:line="360" w:lineRule="auto"/>
              <w:jc w:val="both"/>
              <w:rPr>
                <w:rFonts w:ascii="Times New Roman" w:hAnsi="Times New Roman"/>
                <w:sz w:val="28"/>
                <w:szCs w:val="28"/>
              </w:rPr>
            </w:pPr>
          </w:p>
        </w:tc>
        <w:tc>
          <w:tcPr>
            <w:tcW w:w="567" w:type="dxa"/>
          </w:tcPr>
          <w:p w:rsidR="005D12F8" w:rsidRPr="00995AA9" w:rsidRDefault="005D12F8" w:rsidP="00995AA9">
            <w:pPr>
              <w:spacing w:after="0" w:line="360" w:lineRule="auto"/>
              <w:jc w:val="center"/>
              <w:rPr>
                <w:rFonts w:ascii="Times New Roman" w:hAnsi="Times New Roman"/>
                <w:sz w:val="24"/>
                <w:szCs w:val="24"/>
              </w:rPr>
            </w:pPr>
            <w:r w:rsidRPr="00995AA9">
              <w:rPr>
                <w:rFonts w:ascii="Times New Roman" w:hAnsi="Times New Roman"/>
                <w:sz w:val="24"/>
                <w:szCs w:val="24"/>
              </w:rPr>
              <w:t>чел</w:t>
            </w:r>
          </w:p>
        </w:tc>
        <w:tc>
          <w:tcPr>
            <w:tcW w:w="850" w:type="dxa"/>
          </w:tcPr>
          <w:p w:rsidR="005D12F8" w:rsidRPr="00995AA9" w:rsidRDefault="00835C65" w:rsidP="00995AA9">
            <w:pPr>
              <w:spacing w:after="0" w:line="360" w:lineRule="auto"/>
              <w:jc w:val="center"/>
              <w:rPr>
                <w:rFonts w:ascii="Times New Roman" w:hAnsi="Times New Roman"/>
                <w:sz w:val="24"/>
                <w:szCs w:val="24"/>
              </w:rPr>
            </w:pPr>
            <w:r w:rsidRPr="00995AA9">
              <w:rPr>
                <w:rFonts w:ascii="Times New Roman" w:hAnsi="Times New Roman"/>
                <w:sz w:val="24"/>
                <w:szCs w:val="24"/>
              </w:rPr>
              <w:t>%</w:t>
            </w:r>
          </w:p>
        </w:tc>
        <w:tc>
          <w:tcPr>
            <w:tcW w:w="643" w:type="dxa"/>
          </w:tcPr>
          <w:p w:rsidR="005D12F8" w:rsidRPr="00995AA9" w:rsidRDefault="005D12F8" w:rsidP="00995AA9">
            <w:pPr>
              <w:spacing w:after="0" w:line="360" w:lineRule="auto"/>
              <w:jc w:val="center"/>
              <w:rPr>
                <w:rFonts w:ascii="Times New Roman" w:hAnsi="Times New Roman"/>
                <w:sz w:val="24"/>
                <w:szCs w:val="24"/>
              </w:rPr>
            </w:pPr>
            <w:r w:rsidRPr="00995AA9">
              <w:rPr>
                <w:rFonts w:ascii="Times New Roman" w:hAnsi="Times New Roman"/>
                <w:sz w:val="24"/>
                <w:szCs w:val="24"/>
              </w:rPr>
              <w:t>чел</w:t>
            </w:r>
          </w:p>
        </w:tc>
        <w:tc>
          <w:tcPr>
            <w:tcW w:w="917" w:type="dxa"/>
          </w:tcPr>
          <w:p w:rsidR="005D12F8" w:rsidRPr="00995AA9" w:rsidRDefault="00835C65" w:rsidP="00995AA9">
            <w:pPr>
              <w:spacing w:after="0" w:line="360" w:lineRule="auto"/>
              <w:jc w:val="center"/>
              <w:rPr>
                <w:rFonts w:ascii="Times New Roman" w:hAnsi="Times New Roman"/>
                <w:sz w:val="24"/>
                <w:szCs w:val="24"/>
              </w:rPr>
            </w:pPr>
            <w:r w:rsidRPr="00995AA9">
              <w:rPr>
                <w:rFonts w:ascii="Times New Roman" w:hAnsi="Times New Roman"/>
                <w:sz w:val="24"/>
                <w:szCs w:val="24"/>
              </w:rPr>
              <w:t>%</w:t>
            </w:r>
          </w:p>
        </w:tc>
        <w:tc>
          <w:tcPr>
            <w:tcW w:w="850" w:type="dxa"/>
          </w:tcPr>
          <w:p w:rsidR="005D12F8" w:rsidRPr="00995AA9" w:rsidRDefault="005D12F8" w:rsidP="00995AA9">
            <w:pPr>
              <w:spacing w:after="0" w:line="360" w:lineRule="auto"/>
              <w:jc w:val="center"/>
              <w:rPr>
                <w:rFonts w:ascii="Times New Roman" w:hAnsi="Times New Roman"/>
                <w:sz w:val="24"/>
                <w:szCs w:val="24"/>
              </w:rPr>
            </w:pPr>
            <w:r w:rsidRPr="00995AA9">
              <w:rPr>
                <w:rFonts w:ascii="Times New Roman" w:hAnsi="Times New Roman"/>
                <w:sz w:val="24"/>
                <w:szCs w:val="24"/>
              </w:rPr>
              <w:t>чел</w:t>
            </w:r>
          </w:p>
        </w:tc>
        <w:tc>
          <w:tcPr>
            <w:tcW w:w="918" w:type="dxa"/>
          </w:tcPr>
          <w:p w:rsidR="005D12F8" w:rsidRPr="00995AA9" w:rsidRDefault="00835C65" w:rsidP="00995AA9">
            <w:pPr>
              <w:spacing w:after="0" w:line="360" w:lineRule="auto"/>
              <w:jc w:val="center"/>
              <w:rPr>
                <w:rFonts w:ascii="Times New Roman" w:hAnsi="Times New Roman"/>
                <w:sz w:val="24"/>
                <w:szCs w:val="24"/>
              </w:rPr>
            </w:pPr>
            <w:r w:rsidRPr="00995AA9">
              <w:rPr>
                <w:rFonts w:ascii="Times New Roman" w:hAnsi="Times New Roman"/>
                <w:sz w:val="24"/>
                <w:szCs w:val="24"/>
              </w:rPr>
              <w:t>%</w:t>
            </w:r>
          </w:p>
        </w:tc>
        <w:tc>
          <w:tcPr>
            <w:tcW w:w="575" w:type="dxa"/>
          </w:tcPr>
          <w:p w:rsidR="005D12F8" w:rsidRPr="00995AA9" w:rsidRDefault="005D12F8" w:rsidP="00995AA9">
            <w:pPr>
              <w:spacing w:after="0" w:line="360" w:lineRule="auto"/>
              <w:jc w:val="center"/>
              <w:rPr>
                <w:rFonts w:ascii="Times New Roman" w:hAnsi="Times New Roman"/>
                <w:sz w:val="24"/>
                <w:szCs w:val="24"/>
              </w:rPr>
            </w:pPr>
            <w:r w:rsidRPr="00995AA9">
              <w:rPr>
                <w:rFonts w:ascii="Times New Roman" w:hAnsi="Times New Roman"/>
                <w:sz w:val="24"/>
                <w:szCs w:val="24"/>
              </w:rPr>
              <w:t>чел</w:t>
            </w:r>
          </w:p>
        </w:tc>
        <w:tc>
          <w:tcPr>
            <w:tcW w:w="917" w:type="dxa"/>
          </w:tcPr>
          <w:p w:rsidR="005D12F8" w:rsidRPr="00995AA9" w:rsidRDefault="00835C65" w:rsidP="00995AA9">
            <w:pPr>
              <w:spacing w:after="0" w:line="360" w:lineRule="auto"/>
              <w:jc w:val="center"/>
              <w:rPr>
                <w:rFonts w:ascii="Times New Roman" w:hAnsi="Times New Roman"/>
                <w:sz w:val="24"/>
                <w:szCs w:val="24"/>
              </w:rPr>
            </w:pPr>
            <w:r w:rsidRPr="00995AA9">
              <w:rPr>
                <w:rFonts w:ascii="Times New Roman" w:hAnsi="Times New Roman"/>
                <w:sz w:val="24"/>
                <w:szCs w:val="24"/>
              </w:rPr>
              <w:t>%</w:t>
            </w:r>
          </w:p>
        </w:tc>
        <w:tc>
          <w:tcPr>
            <w:tcW w:w="1102" w:type="dxa"/>
            <w:vMerge/>
          </w:tcPr>
          <w:p w:rsidR="005D12F8" w:rsidRPr="00995AA9" w:rsidRDefault="005D12F8" w:rsidP="00995AA9">
            <w:pPr>
              <w:spacing w:after="0" w:line="360" w:lineRule="auto"/>
              <w:jc w:val="both"/>
              <w:rPr>
                <w:rFonts w:ascii="Times New Roman" w:hAnsi="Times New Roman"/>
                <w:sz w:val="28"/>
                <w:szCs w:val="28"/>
              </w:rPr>
            </w:pPr>
          </w:p>
        </w:tc>
        <w:tc>
          <w:tcPr>
            <w:tcW w:w="882" w:type="dxa"/>
            <w:vMerge/>
          </w:tcPr>
          <w:p w:rsidR="005D12F8" w:rsidRPr="00995AA9" w:rsidRDefault="005D12F8" w:rsidP="00995AA9">
            <w:pPr>
              <w:spacing w:after="0" w:line="360" w:lineRule="auto"/>
              <w:jc w:val="both"/>
              <w:rPr>
                <w:rFonts w:ascii="Times New Roman" w:hAnsi="Times New Roman"/>
                <w:sz w:val="28"/>
                <w:szCs w:val="28"/>
              </w:rPr>
            </w:pPr>
          </w:p>
        </w:tc>
        <w:tc>
          <w:tcPr>
            <w:tcW w:w="1134" w:type="dxa"/>
            <w:vMerge/>
          </w:tcPr>
          <w:p w:rsidR="005D12F8" w:rsidRPr="00995AA9" w:rsidRDefault="005D12F8" w:rsidP="00995AA9">
            <w:pPr>
              <w:spacing w:after="0" w:line="360" w:lineRule="auto"/>
              <w:jc w:val="both"/>
              <w:rPr>
                <w:rFonts w:ascii="Times New Roman" w:hAnsi="Times New Roman"/>
                <w:sz w:val="28"/>
                <w:szCs w:val="28"/>
              </w:rPr>
            </w:pPr>
          </w:p>
        </w:tc>
      </w:tr>
      <w:tr w:rsidR="005D12F8" w:rsidRPr="00995AA9" w:rsidTr="00D83ED0">
        <w:tc>
          <w:tcPr>
            <w:tcW w:w="993" w:type="dxa"/>
          </w:tcPr>
          <w:p w:rsidR="005D12F8" w:rsidRPr="00995AA9" w:rsidRDefault="00D66A9A" w:rsidP="00995AA9">
            <w:pPr>
              <w:spacing w:after="0" w:line="360" w:lineRule="auto"/>
              <w:jc w:val="center"/>
              <w:rPr>
                <w:rFonts w:ascii="Times New Roman" w:hAnsi="Times New Roman"/>
                <w:sz w:val="24"/>
                <w:szCs w:val="24"/>
              </w:rPr>
            </w:pPr>
            <w:r>
              <w:rPr>
                <w:rFonts w:ascii="Times New Roman" w:hAnsi="Times New Roman"/>
                <w:sz w:val="24"/>
                <w:szCs w:val="24"/>
              </w:rPr>
              <w:t>17</w:t>
            </w:r>
          </w:p>
        </w:tc>
        <w:tc>
          <w:tcPr>
            <w:tcW w:w="567" w:type="dxa"/>
          </w:tcPr>
          <w:p w:rsidR="005D12F8" w:rsidRPr="00995AA9" w:rsidRDefault="00EA1B0D" w:rsidP="00995AA9">
            <w:pPr>
              <w:spacing w:after="0" w:line="360" w:lineRule="auto"/>
              <w:jc w:val="center"/>
              <w:rPr>
                <w:rFonts w:ascii="Times New Roman" w:hAnsi="Times New Roman"/>
                <w:sz w:val="24"/>
                <w:szCs w:val="24"/>
              </w:rPr>
            </w:pPr>
            <w:r>
              <w:rPr>
                <w:rFonts w:ascii="Times New Roman" w:hAnsi="Times New Roman"/>
                <w:sz w:val="24"/>
                <w:szCs w:val="24"/>
              </w:rPr>
              <w:t>4</w:t>
            </w:r>
          </w:p>
        </w:tc>
        <w:tc>
          <w:tcPr>
            <w:tcW w:w="850" w:type="dxa"/>
          </w:tcPr>
          <w:p w:rsidR="005D12F8" w:rsidRPr="00995AA9" w:rsidRDefault="00EA1B0D" w:rsidP="00995AA9">
            <w:pPr>
              <w:spacing w:after="0" w:line="360" w:lineRule="auto"/>
              <w:jc w:val="center"/>
              <w:rPr>
                <w:rFonts w:ascii="Times New Roman" w:hAnsi="Times New Roman"/>
                <w:sz w:val="24"/>
                <w:szCs w:val="24"/>
              </w:rPr>
            </w:pPr>
            <w:r>
              <w:rPr>
                <w:rFonts w:ascii="Times New Roman" w:hAnsi="Times New Roman"/>
                <w:sz w:val="24"/>
                <w:szCs w:val="24"/>
              </w:rPr>
              <w:t>23,5</w:t>
            </w:r>
          </w:p>
        </w:tc>
        <w:tc>
          <w:tcPr>
            <w:tcW w:w="643" w:type="dxa"/>
          </w:tcPr>
          <w:p w:rsidR="005D12F8" w:rsidRPr="00995AA9" w:rsidRDefault="00D66A9A" w:rsidP="00995AA9">
            <w:pPr>
              <w:spacing w:after="0" w:line="360" w:lineRule="auto"/>
              <w:jc w:val="center"/>
              <w:rPr>
                <w:rFonts w:ascii="Times New Roman" w:hAnsi="Times New Roman"/>
                <w:sz w:val="24"/>
                <w:szCs w:val="24"/>
              </w:rPr>
            </w:pPr>
            <w:r>
              <w:rPr>
                <w:rFonts w:ascii="Times New Roman" w:hAnsi="Times New Roman"/>
                <w:sz w:val="24"/>
                <w:szCs w:val="24"/>
              </w:rPr>
              <w:t>2</w:t>
            </w:r>
          </w:p>
        </w:tc>
        <w:tc>
          <w:tcPr>
            <w:tcW w:w="917" w:type="dxa"/>
          </w:tcPr>
          <w:p w:rsidR="005D12F8" w:rsidRPr="00995AA9" w:rsidRDefault="00EA1B0D" w:rsidP="00995AA9">
            <w:pPr>
              <w:spacing w:after="0" w:line="360" w:lineRule="auto"/>
              <w:jc w:val="center"/>
              <w:rPr>
                <w:rFonts w:ascii="Times New Roman" w:hAnsi="Times New Roman"/>
                <w:sz w:val="24"/>
                <w:szCs w:val="24"/>
              </w:rPr>
            </w:pPr>
            <w:r>
              <w:rPr>
                <w:rFonts w:ascii="Times New Roman" w:hAnsi="Times New Roman"/>
                <w:sz w:val="24"/>
                <w:szCs w:val="24"/>
              </w:rPr>
              <w:t>11,8</w:t>
            </w:r>
          </w:p>
        </w:tc>
        <w:tc>
          <w:tcPr>
            <w:tcW w:w="850" w:type="dxa"/>
          </w:tcPr>
          <w:p w:rsidR="005D12F8" w:rsidRPr="00995AA9" w:rsidRDefault="00D66A9A" w:rsidP="00995AA9">
            <w:pPr>
              <w:spacing w:after="0" w:line="360" w:lineRule="auto"/>
              <w:jc w:val="center"/>
              <w:rPr>
                <w:rFonts w:ascii="Times New Roman" w:hAnsi="Times New Roman"/>
                <w:sz w:val="24"/>
                <w:szCs w:val="24"/>
              </w:rPr>
            </w:pPr>
            <w:r>
              <w:rPr>
                <w:rFonts w:ascii="Times New Roman" w:hAnsi="Times New Roman"/>
                <w:sz w:val="24"/>
                <w:szCs w:val="24"/>
              </w:rPr>
              <w:t>2</w:t>
            </w:r>
          </w:p>
        </w:tc>
        <w:tc>
          <w:tcPr>
            <w:tcW w:w="918" w:type="dxa"/>
          </w:tcPr>
          <w:p w:rsidR="005D12F8" w:rsidRPr="00995AA9" w:rsidRDefault="00EA1B0D" w:rsidP="00995AA9">
            <w:pPr>
              <w:spacing w:after="0" w:line="360" w:lineRule="auto"/>
              <w:jc w:val="center"/>
              <w:rPr>
                <w:rFonts w:ascii="Times New Roman" w:hAnsi="Times New Roman"/>
                <w:sz w:val="24"/>
                <w:szCs w:val="24"/>
              </w:rPr>
            </w:pPr>
            <w:r>
              <w:rPr>
                <w:rFonts w:ascii="Times New Roman" w:hAnsi="Times New Roman"/>
                <w:sz w:val="24"/>
                <w:szCs w:val="24"/>
              </w:rPr>
              <w:t>11,8</w:t>
            </w:r>
          </w:p>
        </w:tc>
        <w:tc>
          <w:tcPr>
            <w:tcW w:w="575" w:type="dxa"/>
          </w:tcPr>
          <w:p w:rsidR="005D12F8" w:rsidRPr="00995AA9" w:rsidRDefault="00EA1B0D" w:rsidP="00995AA9">
            <w:pPr>
              <w:spacing w:after="0" w:line="360" w:lineRule="auto"/>
              <w:jc w:val="center"/>
              <w:rPr>
                <w:rFonts w:ascii="Times New Roman" w:hAnsi="Times New Roman"/>
                <w:sz w:val="24"/>
                <w:szCs w:val="24"/>
              </w:rPr>
            </w:pPr>
            <w:r>
              <w:rPr>
                <w:rFonts w:ascii="Times New Roman" w:hAnsi="Times New Roman"/>
                <w:sz w:val="24"/>
                <w:szCs w:val="24"/>
              </w:rPr>
              <w:t>9</w:t>
            </w:r>
          </w:p>
        </w:tc>
        <w:tc>
          <w:tcPr>
            <w:tcW w:w="917" w:type="dxa"/>
          </w:tcPr>
          <w:p w:rsidR="005D12F8" w:rsidRPr="00995AA9" w:rsidRDefault="00EA1B0D" w:rsidP="00995AA9">
            <w:pPr>
              <w:spacing w:after="0" w:line="360" w:lineRule="auto"/>
              <w:jc w:val="center"/>
              <w:rPr>
                <w:rFonts w:ascii="Times New Roman" w:hAnsi="Times New Roman"/>
                <w:sz w:val="24"/>
                <w:szCs w:val="24"/>
              </w:rPr>
            </w:pPr>
            <w:r>
              <w:rPr>
                <w:rFonts w:ascii="Times New Roman" w:hAnsi="Times New Roman"/>
                <w:sz w:val="24"/>
                <w:szCs w:val="24"/>
              </w:rPr>
              <w:t>52,9</w:t>
            </w:r>
          </w:p>
        </w:tc>
        <w:tc>
          <w:tcPr>
            <w:tcW w:w="1102" w:type="dxa"/>
          </w:tcPr>
          <w:p w:rsidR="005D12F8" w:rsidRPr="00995AA9" w:rsidRDefault="00344582" w:rsidP="00995AA9">
            <w:pPr>
              <w:spacing w:after="0" w:line="360" w:lineRule="auto"/>
              <w:jc w:val="center"/>
              <w:rPr>
                <w:rFonts w:ascii="Times New Roman" w:hAnsi="Times New Roman"/>
                <w:sz w:val="24"/>
                <w:szCs w:val="24"/>
              </w:rPr>
            </w:pPr>
            <w:r>
              <w:rPr>
                <w:rFonts w:ascii="Times New Roman" w:hAnsi="Times New Roman"/>
                <w:sz w:val="24"/>
                <w:szCs w:val="24"/>
              </w:rPr>
              <w:t>Голован</w:t>
            </w:r>
            <w:r>
              <w:rPr>
                <w:rFonts w:ascii="Times New Roman" w:hAnsi="Times New Roman"/>
                <w:sz w:val="24"/>
                <w:szCs w:val="24"/>
              </w:rPr>
              <w:lastRenderedPageBreak/>
              <w:t>ова Т.В.</w:t>
            </w:r>
          </w:p>
        </w:tc>
        <w:tc>
          <w:tcPr>
            <w:tcW w:w="882" w:type="dxa"/>
          </w:tcPr>
          <w:p w:rsidR="005D12F8" w:rsidRPr="00995AA9" w:rsidRDefault="00D66A9A" w:rsidP="00D66A9A">
            <w:pPr>
              <w:spacing w:after="0" w:line="360" w:lineRule="auto"/>
              <w:jc w:val="center"/>
              <w:rPr>
                <w:rFonts w:ascii="Times New Roman" w:hAnsi="Times New Roman"/>
                <w:sz w:val="24"/>
                <w:szCs w:val="24"/>
              </w:rPr>
            </w:pPr>
            <w:proofErr w:type="spellStart"/>
            <w:r>
              <w:rPr>
                <w:rFonts w:ascii="Times New Roman" w:hAnsi="Times New Roman"/>
                <w:sz w:val="24"/>
                <w:szCs w:val="24"/>
              </w:rPr>
              <w:lastRenderedPageBreak/>
              <w:t>Алекс</w:t>
            </w:r>
            <w:r>
              <w:rPr>
                <w:rFonts w:ascii="Times New Roman" w:hAnsi="Times New Roman"/>
                <w:sz w:val="24"/>
                <w:szCs w:val="24"/>
              </w:rPr>
              <w:lastRenderedPageBreak/>
              <w:t>анян</w:t>
            </w:r>
            <w:proofErr w:type="spellEnd"/>
            <w:r>
              <w:rPr>
                <w:rFonts w:ascii="Times New Roman" w:hAnsi="Times New Roman"/>
                <w:sz w:val="24"/>
                <w:szCs w:val="24"/>
              </w:rPr>
              <w:t xml:space="preserve"> Е.С.</w:t>
            </w:r>
            <w:r w:rsidR="00E413E6" w:rsidRPr="00995AA9">
              <w:rPr>
                <w:rFonts w:ascii="Times New Roman" w:hAnsi="Times New Roman"/>
                <w:sz w:val="24"/>
                <w:szCs w:val="24"/>
              </w:rPr>
              <w:t xml:space="preserve"> </w:t>
            </w:r>
          </w:p>
        </w:tc>
        <w:tc>
          <w:tcPr>
            <w:tcW w:w="1134" w:type="dxa"/>
          </w:tcPr>
          <w:p w:rsidR="005D12F8" w:rsidRPr="00995AA9" w:rsidRDefault="00D66A9A" w:rsidP="00995AA9">
            <w:pPr>
              <w:spacing w:after="0" w:line="360" w:lineRule="auto"/>
              <w:rPr>
                <w:rFonts w:ascii="Times New Roman" w:hAnsi="Times New Roman"/>
                <w:sz w:val="24"/>
                <w:szCs w:val="24"/>
              </w:rPr>
            </w:pPr>
            <w:r>
              <w:rPr>
                <w:rFonts w:ascii="Times New Roman" w:hAnsi="Times New Roman"/>
                <w:sz w:val="24"/>
                <w:szCs w:val="24"/>
              </w:rPr>
              <w:lastRenderedPageBreak/>
              <w:t>Карасев</w:t>
            </w:r>
            <w:r>
              <w:rPr>
                <w:rFonts w:ascii="Times New Roman" w:hAnsi="Times New Roman"/>
                <w:sz w:val="24"/>
                <w:szCs w:val="24"/>
              </w:rPr>
              <w:lastRenderedPageBreak/>
              <w:t>а О.В., Артемова Е.М.</w:t>
            </w:r>
          </w:p>
        </w:tc>
      </w:tr>
    </w:tbl>
    <w:p w:rsidR="00BC4961" w:rsidRPr="00F428C3" w:rsidRDefault="00BC4961" w:rsidP="00F428C3">
      <w:pPr>
        <w:spacing w:after="0" w:line="360" w:lineRule="auto"/>
        <w:jc w:val="center"/>
        <w:rPr>
          <w:rFonts w:ascii="Times New Roman" w:hAnsi="Times New Roman"/>
          <w:b/>
          <w:sz w:val="28"/>
          <w:szCs w:val="28"/>
        </w:rPr>
      </w:pPr>
      <w:r w:rsidRPr="00995AA9">
        <w:rPr>
          <w:rFonts w:ascii="Times New Roman" w:hAnsi="Times New Roman"/>
          <w:b/>
          <w:sz w:val="28"/>
          <w:szCs w:val="28"/>
        </w:rPr>
        <w:lastRenderedPageBreak/>
        <w:t>Сравнение кадрового состава за 3 года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594"/>
        <w:gridCol w:w="877"/>
        <w:gridCol w:w="813"/>
        <w:gridCol w:w="878"/>
        <w:gridCol w:w="813"/>
        <w:gridCol w:w="834"/>
        <w:gridCol w:w="749"/>
        <w:gridCol w:w="884"/>
        <w:gridCol w:w="995"/>
      </w:tblGrid>
      <w:tr w:rsidR="00BC4961" w:rsidRPr="00995AA9" w:rsidTr="00D83ED0">
        <w:tc>
          <w:tcPr>
            <w:tcW w:w="1911" w:type="dxa"/>
            <w:vMerge w:val="restart"/>
          </w:tcPr>
          <w:p w:rsidR="00BC4961" w:rsidRPr="00995AA9" w:rsidRDefault="00BC4961" w:rsidP="00995AA9">
            <w:pPr>
              <w:spacing w:after="0" w:line="360" w:lineRule="auto"/>
              <w:jc w:val="center"/>
              <w:rPr>
                <w:rFonts w:ascii="Times New Roman" w:hAnsi="Times New Roman"/>
                <w:sz w:val="28"/>
                <w:szCs w:val="28"/>
              </w:rPr>
            </w:pPr>
            <w:r w:rsidRPr="00995AA9">
              <w:rPr>
                <w:rFonts w:ascii="Times New Roman" w:hAnsi="Times New Roman"/>
                <w:sz w:val="28"/>
                <w:szCs w:val="28"/>
              </w:rPr>
              <w:t>Учебный год</w:t>
            </w:r>
          </w:p>
        </w:tc>
        <w:tc>
          <w:tcPr>
            <w:tcW w:w="1594" w:type="dxa"/>
            <w:vMerge w:val="restart"/>
          </w:tcPr>
          <w:p w:rsidR="00BC4961" w:rsidRPr="00995AA9" w:rsidRDefault="00BC4961" w:rsidP="00995AA9">
            <w:pPr>
              <w:spacing w:after="0" w:line="360" w:lineRule="auto"/>
              <w:jc w:val="center"/>
              <w:rPr>
                <w:rFonts w:ascii="Times New Roman" w:hAnsi="Times New Roman"/>
                <w:sz w:val="28"/>
                <w:szCs w:val="28"/>
              </w:rPr>
            </w:pPr>
            <w:r w:rsidRPr="00995AA9">
              <w:rPr>
                <w:rFonts w:ascii="Times New Roman" w:hAnsi="Times New Roman"/>
                <w:sz w:val="28"/>
                <w:szCs w:val="28"/>
              </w:rPr>
              <w:t xml:space="preserve">Общее кол-во </w:t>
            </w:r>
            <w:proofErr w:type="spellStart"/>
            <w:r w:rsidRPr="00995AA9">
              <w:rPr>
                <w:rFonts w:ascii="Times New Roman" w:hAnsi="Times New Roman"/>
                <w:sz w:val="28"/>
                <w:szCs w:val="28"/>
              </w:rPr>
              <w:t>пед</w:t>
            </w:r>
            <w:proofErr w:type="spellEnd"/>
            <w:r w:rsidRPr="00995AA9">
              <w:rPr>
                <w:rFonts w:ascii="Times New Roman" w:hAnsi="Times New Roman"/>
                <w:sz w:val="28"/>
                <w:szCs w:val="28"/>
              </w:rPr>
              <w:t>. и рук</w:t>
            </w:r>
            <w:proofErr w:type="gramStart"/>
            <w:r w:rsidRPr="00995AA9">
              <w:rPr>
                <w:rFonts w:ascii="Times New Roman" w:hAnsi="Times New Roman"/>
                <w:sz w:val="28"/>
                <w:szCs w:val="28"/>
              </w:rPr>
              <w:t>.</w:t>
            </w:r>
            <w:proofErr w:type="gramEnd"/>
            <w:r w:rsidRPr="00995AA9">
              <w:rPr>
                <w:rFonts w:ascii="Times New Roman" w:hAnsi="Times New Roman"/>
                <w:sz w:val="28"/>
                <w:szCs w:val="28"/>
              </w:rPr>
              <w:t xml:space="preserve"> </w:t>
            </w:r>
            <w:proofErr w:type="gramStart"/>
            <w:r w:rsidRPr="00995AA9">
              <w:rPr>
                <w:rFonts w:ascii="Times New Roman" w:hAnsi="Times New Roman"/>
                <w:sz w:val="28"/>
                <w:szCs w:val="28"/>
              </w:rPr>
              <w:t>р</w:t>
            </w:r>
            <w:proofErr w:type="gramEnd"/>
            <w:r w:rsidRPr="00995AA9">
              <w:rPr>
                <w:rFonts w:ascii="Times New Roman" w:hAnsi="Times New Roman"/>
                <w:sz w:val="28"/>
                <w:szCs w:val="28"/>
              </w:rPr>
              <w:t>аботников</w:t>
            </w:r>
          </w:p>
        </w:tc>
        <w:tc>
          <w:tcPr>
            <w:tcW w:w="1690" w:type="dxa"/>
            <w:gridSpan w:val="2"/>
          </w:tcPr>
          <w:p w:rsidR="00BC4961" w:rsidRPr="00995AA9" w:rsidRDefault="00BC4961" w:rsidP="00995AA9">
            <w:pPr>
              <w:spacing w:after="0" w:line="360" w:lineRule="auto"/>
              <w:jc w:val="center"/>
              <w:rPr>
                <w:rFonts w:ascii="Times New Roman" w:hAnsi="Times New Roman"/>
                <w:sz w:val="28"/>
                <w:szCs w:val="28"/>
              </w:rPr>
            </w:pPr>
            <w:r w:rsidRPr="00995AA9">
              <w:rPr>
                <w:rFonts w:ascii="Times New Roman" w:hAnsi="Times New Roman"/>
                <w:sz w:val="28"/>
                <w:szCs w:val="28"/>
              </w:rPr>
              <w:t>Высшая категория</w:t>
            </w:r>
          </w:p>
        </w:tc>
        <w:tc>
          <w:tcPr>
            <w:tcW w:w="1691" w:type="dxa"/>
            <w:gridSpan w:val="2"/>
          </w:tcPr>
          <w:p w:rsidR="00BC4961" w:rsidRPr="00995AA9" w:rsidRDefault="00BC4961" w:rsidP="00995AA9">
            <w:pPr>
              <w:spacing w:after="0" w:line="360" w:lineRule="auto"/>
              <w:jc w:val="center"/>
              <w:rPr>
                <w:rFonts w:ascii="Times New Roman" w:hAnsi="Times New Roman"/>
                <w:sz w:val="28"/>
                <w:szCs w:val="28"/>
              </w:rPr>
            </w:pPr>
            <w:r w:rsidRPr="00995AA9">
              <w:rPr>
                <w:rFonts w:ascii="Times New Roman" w:hAnsi="Times New Roman"/>
                <w:sz w:val="28"/>
                <w:szCs w:val="28"/>
              </w:rPr>
              <w:t>1 категория</w:t>
            </w:r>
          </w:p>
        </w:tc>
        <w:tc>
          <w:tcPr>
            <w:tcW w:w="1583" w:type="dxa"/>
            <w:gridSpan w:val="2"/>
          </w:tcPr>
          <w:p w:rsidR="00BC4961" w:rsidRPr="00995AA9" w:rsidRDefault="00BC4961" w:rsidP="00995AA9">
            <w:pPr>
              <w:spacing w:after="0" w:line="360" w:lineRule="auto"/>
              <w:jc w:val="center"/>
              <w:rPr>
                <w:rFonts w:ascii="Times New Roman" w:hAnsi="Times New Roman"/>
                <w:sz w:val="28"/>
                <w:szCs w:val="28"/>
              </w:rPr>
            </w:pPr>
            <w:r w:rsidRPr="00995AA9">
              <w:rPr>
                <w:rFonts w:ascii="Times New Roman" w:hAnsi="Times New Roman"/>
                <w:sz w:val="28"/>
                <w:szCs w:val="28"/>
              </w:rPr>
              <w:t xml:space="preserve">Соотв. </w:t>
            </w:r>
            <w:proofErr w:type="spellStart"/>
            <w:r w:rsidRPr="00995AA9">
              <w:rPr>
                <w:rFonts w:ascii="Times New Roman" w:hAnsi="Times New Roman"/>
                <w:sz w:val="28"/>
                <w:szCs w:val="28"/>
              </w:rPr>
              <w:t>заним</w:t>
            </w:r>
            <w:proofErr w:type="spellEnd"/>
            <w:r w:rsidRPr="00995AA9">
              <w:rPr>
                <w:rFonts w:ascii="Times New Roman" w:hAnsi="Times New Roman"/>
                <w:sz w:val="28"/>
                <w:szCs w:val="28"/>
              </w:rPr>
              <w:t xml:space="preserve">. </w:t>
            </w:r>
            <w:proofErr w:type="spellStart"/>
            <w:r w:rsidRPr="00995AA9">
              <w:rPr>
                <w:rFonts w:ascii="Times New Roman" w:hAnsi="Times New Roman"/>
                <w:sz w:val="28"/>
                <w:szCs w:val="28"/>
              </w:rPr>
              <w:t>долж</w:t>
            </w:r>
            <w:proofErr w:type="spellEnd"/>
            <w:r w:rsidRPr="00995AA9">
              <w:rPr>
                <w:rFonts w:ascii="Times New Roman" w:hAnsi="Times New Roman"/>
                <w:sz w:val="28"/>
                <w:szCs w:val="28"/>
              </w:rPr>
              <w:t>.</w:t>
            </w:r>
          </w:p>
        </w:tc>
        <w:tc>
          <w:tcPr>
            <w:tcW w:w="1879" w:type="dxa"/>
            <w:gridSpan w:val="2"/>
          </w:tcPr>
          <w:p w:rsidR="00BC4961" w:rsidRPr="00995AA9" w:rsidRDefault="00BC4961" w:rsidP="00995AA9">
            <w:pPr>
              <w:spacing w:after="0" w:line="360" w:lineRule="auto"/>
              <w:jc w:val="center"/>
              <w:rPr>
                <w:rFonts w:ascii="Times New Roman" w:hAnsi="Times New Roman"/>
                <w:sz w:val="28"/>
                <w:szCs w:val="28"/>
              </w:rPr>
            </w:pPr>
            <w:r w:rsidRPr="00995AA9">
              <w:rPr>
                <w:rFonts w:ascii="Times New Roman" w:hAnsi="Times New Roman"/>
                <w:sz w:val="28"/>
                <w:szCs w:val="28"/>
              </w:rPr>
              <w:t>Не имеют категории</w:t>
            </w:r>
          </w:p>
        </w:tc>
      </w:tr>
      <w:tr w:rsidR="00BC4961" w:rsidRPr="00995AA9" w:rsidTr="00D83ED0">
        <w:tc>
          <w:tcPr>
            <w:tcW w:w="1911" w:type="dxa"/>
            <w:vMerge/>
          </w:tcPr>
          <w:p w:rsidR="00BC4961" w:rsidRPr="00995AA9" w:rsidRDefault="00BC4961" w:rsidP="00995AA9">
            <w:pPr>
              <w:spacing w:after="0" w:line="360" w:lineRule="auto"/>
              <w:jc w:val="center"/>
              <w:rPr>
                <w:rFonts w:ascii="Times New Roman" w:hAnsi="Times New Roman"/>
                <w:sz w:val="28"/>
                <w:szCs w:val="28"/>
              </w:rPr>
            </w:pPr>
          </w:p>
        </w:tc>
        <w:tc>
          <w:tcPr>
            <w:tcW w:w="1594" w:type="dxa"/>
            <w:vMerge/>
          </w:tcPr>
          <w:p w:rsidR="00BC4961" w:rsidRPr="00995AA9" w:rsidRDefault="00BC4961" w:rsidP="00995AA9">
            <w:pPr>
              <w:spacing w:after="0" w:line="360" w:lineRule="auto"/>
              <w:jc w:val="center"/>
              <w:rPr>
                <w:rFonts w:ascii="Times New Roman" w:hAnsi="Times New Roman"/>
                <w:sz w:val="28"/>
                <w:szCs w:val="28"/>
              </w:rPr>
            </w:pPr>
          </w:p>
        </w:tc>
        <w:tc>
          <w:tcPr>
            <w:tcW w:w="877" w:type="dxa"/>
          </w:tcPr>
          <w:p w:rsidR="00BC4961" w:rsidRPr="00995AA9" w:rsidRDefault="00BC4961" w:rsidP="00995AA9">
            <w:pPr>
              <w:spacing w:after="0" w:line="360" w:lineRule="auto"/>
              <w:jc w:val="center"/>
              <w:rPr>
                <w:rFonts w:ascii="Times New Roman" w:hAnsi="Times New Roman"/>
                <w:sz w:val="28"/>
                <w:szCs w:val="28"/>
              </w:rPr>
            </w:pPr>
            <w:r w:rsidRPr="00995AA9">
              <w:rPr>
                <w:rFonts w:ascii="Times New Roman" w:hAnsi="Times New Roman"/>
                <w:sz w:val="28"/>
                <w:szCs w:val="28"/>
              </w:rPr>
              <w:t>чел</w:t>
            </w:r>
          </w:p>
        </w:tc>
        <w:tc>
          <w:tcPr>
            <w:tcW w:w="813" w:type="dxa"/>
          </w:tcPr>
          <w:p w:rsidR="00BC4961" w:rsidRPr="00995AA9" w:rsidRDefault="00BC4961" w:rsidP="00995AA9">
            <w:pPr>
              <w:spacing w:after="0" w:line="360" w:lineRule="auto"/>
              <w:jc w:val="center"/>
              <w:rPr>
                <w:rFonts w:ascii="Times New Roman" w:hAnsi="Times New Roman"/>
                <w:sz w:val="28"/>
                <w:szCs w:val="28"/>
              </w:rPr>
            </w:pPr>
            <w:r w:rsidRPr="00995AA9">
              <w:rPr>
                <w:rFonts w:ascii="Times New Roman" w:hAnsi="Times New Roman"/>
                <w:sz w:val="28"/>
                <w:szCs w:val="28"/>
              </w:rPr>
              <w:t>%</w:t>
            </w:r>
          </w:p>
        </w:tc>
        <w:tc>
          <w:tcPr>
            <w:tcW w:w="878" w:type="dxa"/>
          </w:tcPr>
          <w:p w:rsidR="00BC4961" w:rsidRPr="00995AA9" w:rsidRDefault="00BC4961" w:rsidP="00995AA9">
            <w:pPr>
              <w:spacing w:after="0" w:line="360" w:lineRule="auto"/>
              <w:jc w:val="center"/>
              <w:rPr>
                <w:rFonts w:ascii="Times New Roman" w:hAnsi="Times New Roman"/>
                <w:sz w:val="28"/>
                <w:szCs w:val="28"/>
              </w:rPr>
            </w:pPr>
            <w:r w:rsidRPr="00995AA9">
              <w:rPr>
                <w:rFonts w:ascii="Times New Roman" w:hAnsi="Times New Roman"/>
                <w:sz w:val="28"/>
                <w:szCs w:val="28"/>
              </w:rPr>
              <w:t>чел</w:t>
            </w:r>
          </w:p>
        </w:tc>
        <w:tc>
          <w:tcPr>
            <w:tcW w:w="813" w:type="dxa"/>
          </w:tcPr>
          <w:p w:rsidR="00BC4961" w:rsidRPr="00995AA9" w:rsidRDefault="00BC4961" w:rsidP="00995AA9">
            <w:pPr>
              <w:spacing w:after="0" w:line="360" w:lineRule="auto"/>
              <w:jc w:val="center"/>
              <w:rPr>
                <w:rFonts w:ascii="Times New Roman" w:hAnsi="Times New Roman"/>
                <w:sz w:val="28"/>
                <w:szCs w:val="28"/>
              </w:rPr>
            </w:pPr>
            <w:r w:rsidRPr="00995AA9">
              <w:rPr>
                <w:rFonts w:ascii="Times New Roman" w:hAnsi="Times New Roman"/>
                <w:sz w:val="28"/>
                <w:szCs w:val="28"/>
              </w:rPr>
              <w:t>%</w:t>
            </w:r>
          </w:p>
        </w:tc>
        <w:tc>
          <w:tcPr>
            <w:tcW w:w="834" w:type="dxa"/>
          </w:tcPr>
          <w:p w:rsidR="00BC4961" w:rsidRPr="00995AA9" w:rsidRDefault="00BC4961" w:rsidP="00995AA9">
            <w:pPr>
              <w:spacing w:after="0" w:line="360" w:lineRule="auto"/>
              <w:jc w:val="center"/>
              <w:rPr>
                <w:rFonts w:ascii="Times New Roman" w:hAnsi="Times New Roman"/>
                <w:sz w:val="28"/>
                <w:szCs w:val="28"/>
              </w:rPr>
            </w:pPr>
            <w:r w:rsidRPr="00995AA9">
              <w:rPr>
                <w:rFonts w:ascii="Times New Roman" w:hAnsi="Times New Roman"/>
                <w:sz w:val="28"/>
                <w:szCs w:val="28"/>
              </w:rPr>
              <w:t>чел</w:t>
            </w:r>
          </w:p>
        </w:tc>
        <w:tc>
          <w:tcPr>
            <w:tcW w:w="749" w:type="dxa"/>
          </w:tcPr>
          <w:p w:rsidR="00BC4961" w:rsidRPr="00995AA9" w:rsidRDefault="00BC4961" w:rsidP="00995AA9">
            <w:pPr>
              <w:spacing w:after="0" w:line="360" w:lineRule="auto"/>
              <w:jc w:val="center"/>
              <w:rPr>
                <w:rFonts w:ascii="Times New Roman" w:hAnsi="Times New Roman"/>
                <w:sz w:val="28"/>
                <w:szCs w:val="28"/>
              </w:rPr>
            </w:pPr>
            <w:r w:rsidRPr="00995AA9">
              <w:rPr>
                <w:rFonts w:ascii="Times New Roman" w:hAnsi="Times New Roman"/>
                <w:sz w:val="28"/>
                <w:szCs w:val="28"/>
              </w:rPr>
              <w:t>%</w:t>
            </w:r>
          </w:p>
        </w:tc>
        <w:tc>
          <w:tcPr>
            <w:tcW w:w="884" w:type="dxa"/>
          </w:tcPr>
          <w:p w:rsidR="00BC4961" w:rsidRPr="00995AA9" w:rsidRDefault="00BC4961" w:rsidP="00995AA9">
            <w:pPr>
              <w:spacing w:after="0" w:line="360" w:lineRule="auto"/>
              <w:jc w:val="center"/>
              <w:rPr>
                <w:rFonts w:ascii="Times New Roman" w:hAnsi="Times New Roman"/>
                <w:sz w:val="28"/>
                <w:szCs w:val="28"/>
              </w:rPr>
            </w:pPr>
            <w:r w:rsidRPr="00995AA9">
              <w:rPr>
                <w:rFonts w:ascii="Times New Roman" w:hAnsi="Times New Roman"/>
                <w:sz w:val="28"/>
                <w:szCs w:val="28"/>
              </w:rPr>
              <w:t>чел</w:t>
            </w:r>
          </w:p>
        </w:tc>
        <w:tc>
          <w:tcPr>
            <w:tcW w:w="995" w:type="dxa"/>
          </w:tcPr>
          <w:p w:rsidR="00BC4961" w:rsidRPr="00995AA9" w:rsidRDefault="00BC4961" w:rsidP="00995AA9">
            <w:pPr>
              <w:spacing w:after="0" w:line="360" w:lineRule="auto"/>
              <w:jc w:val="center"/>
              <w:rPr>
                <w:rFonts w:ascii="Times New Roman" w:hAnsi="Times New Roman"/>
                <w:sz w:val="28"/>
                <w:szCs w:val="28"/>
              </w:rPr>
            </w:pPr>
            <w:r w:rsidRPr="00995AA9">
              <w:rPr>
                <w:rFonts w:ascii="Times New Roman" w:hAnsi="Times New Roman"/>
                <w:sz w:val="28"/>
                <w:szCs w:val="28"/>
              </w:rPr>
              <w:t>%</w:t>
            </w:r>
          </w:p>
        </w:tc>
      </w:tr>
      <w:tr w:rsidR="00445DE6" w:rsidRPr="00995AA9" w:rsidTr="00D83ED0">
        <w:tc>
          <w:tcPr>
            <w:tcW w:w="1911" w:type="dxa"/>
          </w:tcPr>
          <w:p w:rsidR="00445DE6" w:rsidRPr="00995AA9" w:rsidRDefault="00445DE6" w:rsidP="006056B7">
            <w:pPr>
              <w:spacing w:after="0" w:line="360" w:lineRule="auto"/>
              <w:jc w:val="center"/>
              <w:rPr>
                <w:rFonts w:ascii="Times New Roman" w:hAnsi="Times New Roman"/>
                <w:sz w:val="28"/>
                <w:szCs w:val="28"/>
              </w:rPr>
            </w:pPr>
            <w:r w:rsidRPr="00995AA9">
              <w:rPr>
                <w:rFonts w:ascii="Times New Roman" w:hAnsi="Times New Roman"/>
                <w:sz w:val="28"/>
                <w:szCs w:val="28"/>
              </w:rPr>
              <w:t>2016-2017</w:t>
            </w:r>
          </w:p>
        </w:tc>
        <w:tc>
          <w:tcPr>
            <w:tcW w:w="1594" w:type="dxa"/>
          </w:tcPr>
          <w:p w:rsidR="00445DE6" w:rsidRPr="00995AA9" w:rsidRDefault="00445DE6" w:rsidP="006056B7">
            <w:pPr>
              <w:spacing w:after="0" w:line="360" w:lineRule="auto"/>
              <w:jc w:val="center"/>
              <w:rPr>
                <w:rFonts w:ascii="Times New Roman" w:hAnsi="Times New Roman"/>
                <w:sz w:val="28"/>
                <w:szCs w:val="28"/>
              </w:rPr>
            </w:pPr>
            <w:r w:rsidRPr="00995AA9">
              <w:rPr>
                <w:rFonts w:ascii="Times New Roman" w:hAnsi="Times New Roman"/>
                <w:sz w:val="28"/>
                <w:szCs w:val="28"/>
              </w:rPr>
              <w:t>19</w:t>
            </w:r>
          </w:p>
        </w:tc>
        <w:tc>
          <w:tcPr>
            <w:tcW w:w="877" w:type="dxa"/>
          </w:tcPr>
          <w:p w:rsidR="00445DE6" w:rsidRPr="00995AA9" w:rsidRDefault="00445DE6" w:rsidP="006056B7">
            <w:pPr>
              <w:spacing w:after="0" w:line="360" w:lineRule="auto"/>
              <w:jc w:val="center"/>
              <w:rPr>
                <w:rFonts w:ascii="Times New Roman" w:hAnsi="Times New Roman"/>
                <w:sz w:val="28"/>
                <w:szCs w:val="28"/>
              </w:rPr>
            </w:pPr>
            <w:r w:rsidRPr="00995AA9">
              <w:rPr>
                <w:rFonts w:ascii="Times New Roman" w:hAnsi="Times New Roman"/>
                <w:sz w:val="28"/>
                <w:szCs w:val="28"/>
              </w:rPr>
              <w:t>3</w:t>
            </w:r>
          </w:p>
        </w:tc>
        <w:tc>
          <w:tcPr>
            <w:tcW w:w="813" w:type="dxa"/>
          </w:tcPr>
          <w:p w:rsidR="00445DE6" w:rsidRPr="00995AA9" w:rsidRDefault="00445DE6" w:rsidP="006056B7">
            <w:pPr>
              <w:spacing w:after="0" w:line="360" w:lineRule="auto"/>
              <w:jc w:val="center"/>
              <w:rPr>
                <w:rFonts w:ascii="Times New Roman" w:hAnsi="Times New Roman"/>
                <w:sz w:val="28"/>
                <w:szCs w:val="28"/>
              </w:rPr>
            </w:pPr>
            <w:r w:rsidRPr="00995AA9">
              <w:rPr>
                <w:rFonts w:ascii="Times New Roman" w:hAnsi="Times New Roman"/>
                <w:sz w:val="28"/>
                <w:szCs w:val="28"/>
              </w:rPr>
              <w:t>11</w:t>
            </w:r>
          </w:p>
        </w:tc>
        <w:tc>
          <w:tcPr>
            <w:tcW w:w="878" w:type="dxa"/>
          </w:tcPr>
          <w:p w:rsidR="00445DE6" w:rsidRPr="00995AA9" w:rsidRDefault="00445DE6" w:rsidP="006056B7">
            <w:pPr>
              <w:spacing w:after="0" w:line="360" w:lineRule="auto"/>
              <w:jc w:val="center"/>
              <w:rPr>
                <w:rFonts w:ascii="Times New Roman" w:hAnsi="Times New Roman"/>
                <w:sz w:val="28"/>
                <w:szCs w:val="28"/>
              </w:rPr>
            </w:pPr>
            <w:r w:rsidRPr="00995AA9">
              <w:rPr>
                <w:rFonts w:ascii="Times New Roman" w:hAnsi="Times New Roman"/>
                <w:sz w:val="28"/>
                <w:szCs w:val="28"/>
              </w:rPr>
              <w:t>8</w:t>
            </w:r>
          </w:p>
        </w:tc>
        <w:tc>
          <w:tcPr>
            <w:tcW w:w="813" w:type="dxa"/>
          </w:tcPr>
          <w:p w:rsidR="00445DE6" w:rsidRPr="00995AA9" w:rsidRDefault="00445DE6" w:rsidP="006056B7">
            <w:pPr>
              <w:spacing w:after="0" w:line="360" w:lineRule="auto"/>
              <w:jc w:val="center"/>
              <w:rPr>
                <w:rFonts w:ascii="Times New Roman" w:hAnsi="Times New Roman"/>
                <w:sz w:val="28"/>
                <w:szCs w:val="28"/>
              </w:rPr>
            </w:pPr>
            <w:r w:rsidRPr="00995AA9">
              <w:rPr>
                <w:rFonts w:ascii="Times New Roman" w:hAnsi="Times New Roman"/>
                <w:sz w:val="28"/>
                <w:szCs w:val="28"/>
              </w:rPr>
              <w:t>42</w:t>
            </w:r>
          </w:p>
        </w:tc>
        <w:tc>
          <w:tcPr>
            <w:tcW w:w="834" w:type="dxa"/>
          </w:tcPr>
          <w:p w:rsidR="00445DE6" w:rsidRPr="00995AA9" w:rsidRDefault="00445DE6" w:rsidP="006056B7">
            <w:pPr>
              <w:spacing w:after="0" w:line="360" w:lineRule="auto"/>
              <w:jc w:val="center"/>
              <w:rPr>
                <w:rFonts w:ascii="Times New Roman" w:hAnsi="Times New Roman"/>
                <w:sz w:val="28"/>
                <w:szCs w:val="28"/>
              </w:rPr>
            </w:pPr>
            <w:r w:rsidRPr="00995AA9">
              <w:rPr>
                <w:rFonts w:ascii="Times New Roman" w:hAnsi="Times New Roman"/>
                <w:sz w:val="28"/>
                <w:szCs w:val="28"/>
              </w:rPr>
              <w:t>5</w:t>
            </w:r>
          </w:p>
        </w:tc>
        <w:tc>
          <w:tcPr>
            <w:tcW w:w="749" w:type="dxa"/>
          </w:tcPr>
          <w:p w:rsidR="00445DE6" w:rsidRPr="00995AA9" w:rsidRDefault="00445DE6" w:rsidP="006056B7">
            <w:pPr>
              <w:spacing w:after="0" w:line="360" w:lineRule="auto"/>
              <w:jc w:val="center"/>
              <w:rPr>
                <w:rFonts w:ascii="Times New Roman" w:hAnsi="Times New Roman"/>
                <w:sz w:val="28"/>
                <w:szCs w:val="28"/>
              </w:rPr>
            </w:pPr>
            <w:r w:rsidRPr="00995AA9">
              <w:rPr>
                <w:rFonts w:ascii="Times New Roman" w:hAnsi="Times New Roman"/>
                <w:sz w:val="28"/>
                <w:szCs w:val="28"/>
              </w:rPr>
              <w:t>26</w:t>
            </w:r>
          </w:p>
        </w:tc>
        <w:tc>
          <w:tcPr>
            <w:tcW w:w="884" w:type="dxa"/>
          </w:tcPr>
          <w:p w:rsidR="00445DE6" w:rsidRPr="00995AA9" w:rsidRDefault="00445DE6" w:rsidP="006056B7">
            <w:pPr>
              <w:spacing w:after="0" w:line="360" w:lineRule="auto"/>
              <w:jc w:val="center"/>
              <w:rPr>
                <w:rFonts w:ascii="Times New Roman" w:hAnsi="Times New Roman"/>
                <w:sz w:val="28"/>
                <w:szCs w:val="28"/>
              </w:rPr>
            </w:pPr>
            <w:r w:rsidRPr="00995AA9">
              <w:rPr>
                <w:rFonts w:ascii="Times New Roman" w:hAnsi="Times New Roman"/>
                <w:sz w:val="28"/>
                <w:szCs w:val="28"/>
              </w:rPr>
              <w:t>4</w:t>
            </w:r>
          </w:p>
        </w:tc>
        <w:tc>
          <w:tcPr>
            <w:tcW w:w="995" w:type="dxa"/>
          </w:tcPr>
          <w:p w:rsidR="00445DE6" w:rsidRPr="00995AA9" w:rsidRDefault="00445DE6" w:rsidP="006056B7">
            <w:pPr>
              <w:spacing w:after="0" w:line="360" w:lineRule="auto"/>
              <w:jc w:val="center"/>
              <w:rPr>
                <w:rFonts w:ascii="Times New Roman" w:hAnsi="Times New Roman"/>
                <w:sz w:val="28"/>
                <w:szCs w:val="28"/>
              </w:rPr>
            </w:pPr>
            <w:r w:rsidRPr="00995AA9">
              <w:rPr>
                <w:rFonts w:ascii="Times New Roman" w:hAnsi="Times New Roman"/>
                <w:sz w:val="28"/>
                <w:szCs w:val="28"/>
              </w:rPr>
              <w:t>21</w:t>
            </w:r>
          </w:p>
        </w:tc>
      </w:tr>
      <w:tr w:rsidR="00445DE6" w:rsidRPr="00995AA9" w:rsidTr="00D83ED0">
        <w:tc>
          <w:tcPr>
            <w:tcW w:w="1911" w:type="dxa"/>
          </w:tcPr>
          <w:p w:rsidR="00445DE6" w:rsidRPr="002A75AC" w:rsidRDefault="00445DE6" w:rsidP="00995AA9">
            <w:pPr>
              <w:spacing w:after="0" w:line="360" w:lineRule="auto"/>
              <w:jc w:val="center"/>
              <w:rPr>
                <w:rFonts w:ascii="Times New Roman" w:hAnsi="Times New Roman"/>
                <w:sz w:val="28"/>
                <w:szCs w:val="28"/>
              </w:rPr>
            </w:pPr>
            <w:r w:rsidRPr="002A75AC">
              <w:rPr>
                <w:rFonts w:ascii="Times New Roman" w:hAnsi="Times New Roman"/>
                <w:sz w:val="28"/>
                <w:szCs w:val="28"/>
              </w:rPr>
              <w:t>2017-2018</w:t>
            </w:r>
          </w:p>
        </w:tc>
        <w:tc>
          <w:tcPr>
            <w:tcW w:w="1594" w:type="dxa"/>
          </w:tcPr>
          <w:p w:rsidR="00445DE6" w:rsidRPr="002A75AC" w:rsidRDefault="00445DE6" w:rsidP="00995AA9">
            <w:pPr>
              <w:spacing w:after="0" w:line="360" w:lineRule="auto"/>
              <w:jc w:val="center"/>
              <w:rPr>
                <w:rFonts w:ascii="Times New Roman" w:hAnsi="Times New Roman"/>
                <w:sz w:val="28"/>
                <w:szCs w:val="28"/>
              </w:rPr>
            </w:pPr>
            <w:r w:rsidRPr="002A75AC">
              <w:rPr>
                <w:rFonts w:ascii="Times New Roman" w:hAnsi="Times New Roman"/>
                <w:sz w:val="28"/>
                <w:szCs w:val="28"/>
              </w:rPr>
              <w:t>19</w:t>
            </w:r>
          </w:p>
        </w:tc>
        <w:tc>
          <w:tcPr>
            <w:tcW w:w="877" w:type="dxa"/>
          </w:tcPr>
          <w:p w:rsidR="00445DE6" w:rsidRPr="002A75AC" w:rsidRDefault="00445DE6" w:rsidP="00995AA9">
            <w:pPr>
              <w:spacing w:after="0" w:line="360" w:lineRule="auto"/>
              <w:jc w:val="center"/>
              <w:rPr>
                <w:rFonts w:ascii="Times New Roman" w:hAnsi="Times New Roman"/>
                <w:sz w:val="28"/>
                <w:szCs w:val="28"/>
              </w:rPr>
            </w:pPr>
            <w:r w:rsidRPr="002A75AC">
              <w:rPr>
                <w:rFonts w:ascii="Times New Roman" w:hAnsi="Times New Roman"/>
                <w:sz w:val="28"/>
                <w:szCs w:val="28"/>
              </w:rPr>
              <w:t>3</w:t>
            </w:r>
          </w:p>
        </w:tc>
        <w:tc>
          <w:tcPr>
            <w:tcW w:w="813" w:type="dxa"/>
          </w:tcPr>
          <w:p w:rsidR="00445DE6" w:rsidRPr="002A75AC" w:rsidRDefault="002A75AC" w:rsidP="00995AA9">
            <w:pPr>
              <w:spacing w:after="0" w:line="360" w:lineRule="auto"/>
              <w:jc w:val="center"/>
              <w:rPr>
                <w:rFonts w:ascii="Times New Roman" w:hAnsi="Times New Roman"/>
                <w:sz w:val="28"/>
                <w:szCs w:val="28"/>
              </w:rPr>
            </w:pPr>
            <w:r w:rsidRPr="002A75AC">
              <w:rPr>
                <w:rFonts w:ascii="Times New Roman" w:hAnsi="Times New Roman"/>
                <w:sz w:val="28"/>
                <w:szCs w:val="28"/>
              </w:rPr>
              <w:t>11</w:t>
            </w:r>
          </w:p>
        </w:tc>
        <w:tc>
          <w:tcPr>
            <w:tcW w:w="878" w:type="dxa"/>
          </w:tcPr>
          <w:p w:rsidR="00445DE6" w:rsidRPr="002A75AC" w:rsidRDefault="002A75AC" w:rsidP="00995AA9">
            <w:pPr>
              <w:spacing w:after="0" w:line="360" w:lineRule="auto"/>
              <w:jc w:val="center"/>
              <w:rPr>
                <w:rFonts w:ascii="Times New Roman" w:hAnsi="Times New Roman"/>
                <w:sz w:val="28"/>
                <w:szCs w:val="28"/>
              </w:rPr>
            </w:pPr>
            <w:r w:rsidRPr="002A75AC">
              <w:rPr>
                <w:rFonts w:ascii="Times New Roman" w:hAnsi="Times New Roman"/>
                <w:sz w:val="28"/>
                <w:szCs w:val="28"/>
              </w:rPr>
              <w:t>5</w:t>
            </w:r>
          </w:p>
        </w:tc>
        <w:tc>
          <w:tcPr>
            <w:tcW w:w="813" w:type="dxa"/>
          </w:tcPr>
          <w:p w:rsidR="00445DE6" w:rsidRPr="002A75AC" w:rsidRDefault="002A75AC" w:rsidP="00995AA9">
            <w:pPr>
              <w:spacing w:after="0" w:line="360" w:lineRule="auto"/>
              <w:jc w:val="center"/>
              <w:rPr>
                <w:rFonts w:ascii="Times New Roman" w:hAnsi="Times New Roman"/>
                <w:sz w:val="28"/>
                <w:szCs w:val="28"/>
              </w:rPr>
            </w:pPr>
            <w:r w:rsidRPr="002A75AC">
              <w:rPr>
                <w:rFonts w:ascii="Times New Roman" w:hAnsi="Times New Roman"/>
                <w:sz w:val="28"/>
                <w:szCs w:val="28"/>
              </w:rPr>
              <w:t>26</w:t>
            </w:r>
          </w:p>
        </w:tc>
        <w:tc>
          <w:tcPr>
            <w:tcW w:w="834" w:type="dxa"/>
          </w:tcPr>
          <w:p w:rsidR="00445DE6" w:rsidRPr="002A75AC" w:rsidRDefault="002A75AC" w:rsidP="00995AA9">
            <w:pPr>
              <w:spacing w:after="0" w:line="360" w:lineRule="auto"/>
              <w:jc w:val="center"/>
              <w:rPr>
                <w:rFonts w:ascii="Times New Roman" w:hAnsi="Times New Roman"/>
                <w:sz w:val="28"/>
                <w:szCs w:val="28"/>
              </w:rPr>
            </w:pPr>
            <w:r w:rsidRPr="002A75AC">
              <w:rPr>
                <w:rFonts w:ascii="Times New Roman" w:hAnsi="Times New Roman"/>
                <w:sz w:val="28"/>
                <w:szCs w:val="28"/>
              </w:rPr>
              <w:t>4</w:t>
            </w:r>
          </w:p>
        </w:tc>
        <w:tc>
          <w:tcPr>
            <w:tcW w:w="749" w:type="dxa"/>
          </w:tcPr>
          <w:p w:rsidR="00445DE6" w:rsidRPr="002A75AC" w:rsidRDefault="002A75AC" w:rsidP="00995AA9">
            <w:pPr>
              <w:spacing w:after="0" w:line="360" w:lineRule="auto"/>
              <w:jc w:val="center"/>
              <w:rPr>
                <w:rFonts w:ascii="Times New Roman" w:hAnsi="Times New Roman"/>
                <w:sz w:val="28"/>
                <w:szCs w:val="28"/>
              </w:rPr>
            </w:pPr>
            <w:r>
              <w:rPr>
                <w:rFonts w:ascii="Times New Roman" w:hAnsi="Times New Roman"/>
                <w:sz w:val="28"/>
                <w:szCs w:val="28"/>
              </w:rPr>
              <w:t>21</w:t>
            </w:r>
          </w:p>
        </w:tc>
        <w:tc>
          <w:tcPr>
            <w:tcW w:w="884" w:type="dxa"/>
          </w:tcPr>
          <w:p w:rsidR="00445DE6" w:rsidRPr="002A75AC" w:rsidRDefault="002A75AC" w:rsidP="00995AA9">
            <w:pPr>
              <w:spacing w:after="0" w:line="360" w:lineRule="auto"/>
              <w:jc w:val="center"/>
              <w:rPr>
                <w:rFonts w:ascii="Times New Roman" w:hAnsi="Times New Roman"/>
                <w:sz w:val="28"/>
                <w:szCs w:val="28"/>
              </w:rPr>
            </w:pPr>
            <w:r w:rsidRPr="002A75AC">
              <w:rPr>
                <w:rFonts w:ascii="Times New Roman" w:hAnsi="Times New Roman"/>
                <w:sz w:val="28"/>
                <w:szCs w:val="28"/>
              </w:rPr>
              <w:t>7</w:t>
            </w:r>
          </w:p>
        </w:tc>
        <w:tc>
          <w:tcPr>
            <w:tcW w:w="995" w:type="dxa"/>
          </w:tcPr>
          <w:p w:rsidR="00445DE6" w:rsidRPr="002A75AC" w:rsidRDefault="002A75AC" w:rsidP="00995AA9">
            <w:pPr>
              <w:spacing w:after="0" w:line="360" w:lineRule="auto"/>
              <w:jc w:val="center"/>
              <w:rPr>
                <w:rFonts w:ascii="Times New Roman" w:hAnsi="Times New Roman"/>
                <w:sz w:val="28"/>
                <w:szCs w:val="28"/>
              </w:rPr>
            </w:pPr>
            <w:r>
              <w:rPr>
                <w:rFonts w:ascii="Times New Roman" w:hAnsi="Times New Roman"/>
                <w:sz w:val="28"/>
                <w:szCs w:val="28"/>
              </w:rPr>
              <w:t>37</w:t>
            </w:r>
          </w:p>
        </w:tc>
      </w:tr>
      <w:tr w:rsidR="00445DE6" w:rsidRPr="00995AA9" w:rsidTr="00D83ED0">
        <w:tc>
          <w:tcPr>
            <w:tcW w:w="1911" w:type="dxa"/>
          </w:tcPr>
          <w:p w:rsidR="00445DE6" w:rsidRPr="00995AA9" w:rsidRDefault="00445DE6" w:rsidP="00995AA9">
            <w:pPr>
              <w:spacing w:after="0" w:line="360" w:lineRule="auto"/>
              <w:jc w:val="center"/>
              <w:rPr>
                <w:rFonts w:ascii="Times New Roman" w:hAnsi="Times New Roman"/>
                <w:sz w:val="28"/>
                <w:szCs w:val="28"/>
              </w:rPr>
            </w:pPr>
            <w:r>
              <w:rPr>
                <w:rFonts w:ascii="Times New Roman" w:hAnsi="Times New Roman"/>
                <w:sz w:val="28"/>
                <w:szCs w:val="28"/>
              </w:rPr>
              <w:t>2018-2019</w:t>
            </w:r>
          </w:p>
        </w:tc>
        <w:tc>
          <w:tcPr>
            <w:tcW w:w="1594" w:type="dxa"/>
          </w:tcPr>
          <w:p w:rsidR="00445DE6" w:rsidRPr="00995AA9" w:rsidRDefault="00445DE6" w:rsidP="00995AA9">
            <w:pPr>
              <w:spacing w:after="0" w:line="360" w:lineRule="auto"/>
              <w:jc w:val="center"/>
              <w:rPr>
                <w:rFonts w:ascii="Times New Roman" w:hAnsi="Times New Roman"/>
                <w:sz w:val="28"/>
                <w:szCs w:val="28"/>
              </w:rPr>
            </w:pPr>
            <w:r>
              <w:rPr>
                <w:rFonts w:ascii="Times New Roman" w:hAnsi="Times New Roman"/>
                <w:sz w:val="28"/>
                <w:szCs w:val="28"/>
              </w:rPr>
              <w:t>17</w:t>
            </w:r>
          </w:p>
        </w:tc>
        <w:tc>
          <w:tcPr>
            <w:tcW w:w="877" w:type="dxa"/>
          </w:tcPr>
          <w:p w:rsidR="00445DE6" w:rsidRPr="00995AA9" w:rsidRDefault="00445DE6" w:rsidP="00995AA9">
            <w:pPr>
              <w:spacing w:after="0" w:line="360" w:lineRule="auto"/>
              <w:jc w:val="center"/>
              <w:rPr>
                <w:rFonts w:ascii="Times New Roman" w:hAnsi="Times New Roman"/>
                <w:sz w:val="28"/>
                <w:szCs w:val="28"/>
              </w:rPr>
            </w:pPr>
            <w:r>
              <w:rPr>
                <w:rFonts w:ascii="Times New Roman" w:hAnsi="Times New Roman"/>
                <w:sz w:val="28"/>
                <w:szCs w:val="28"/>
              </w:rPr>
              <w:t>4</w:t>
            </w:r>
          </w:p>
        </w:tc>
        <w:tc>
          <w:tcPr>
            <w:tcW w:w="813" w:type="dxa"/>
          </w:tcPr>
          <w:p w:rsidR="00445DE6" w:rsidRPr="00995AA9" w:rsidRDefault="00445DE6" w:rsidP="00995AA9">
            <w:pPr>
              <w:spacing w:after="0" w:line="360" w:lineRule="auto"/>
              <w:jc w:val="center"/>
              <w:rPr>
                <w:rFonts w:ascii="Times New Roman" w:hAnsi="Times New Roman"/>
                <w:sz w:val="28"/>
                <w:szCs w:val="28"/>
              </w:rPr>
            </w:pPr>
            <w:r>
              <w:rPr>
                <w:rFonts w:ascii="Times New Roman" w:hAnsi="Times New Roman"/>
                <w:sz w:val="28"/>
                <w:szCs w:val="28"/>
              </w:rPr>
              <w:t>23,5</w:t>
            </w:r>
          </w:p>
        </w:tc>
        <w:tc>
          <w:tcPr>
            <w:tcW w:w="878" w:type="dxa"/>
          </w:tcPr>
          <w:p w:rsidR="00445DE6" w:rsidRPr="00995AA9" w:rsidRDefault="00445DE6" w:rsidP="00995AA9">
            <w:pPr>
              <w:spacing w:after="0" w:line="360" w:lineRule="auto"/>
              <w:jc w:val="center"/>
              <w:rPr>
                <w:rFonts w:ascii="Times New Roman" w:hAnsi="Times New Roman"/>
                <w:sz w:val="28"/>
                <w:szCs w:val="28"/>
              </w:rPr>
            </w:pPr>
            <w:r>
              <w:rPr>
                <w:rFonts w:ascii="Times New Roman" w:hAnsi="Times New Roman"/>
                <w:sz w:val="28"/>
                <w:szCs w:val="28"/>
              </w:rPr>
              <w:t>2</w:t>
            </w:r>
          </w:p>
        </w:tc>
        <w:tc>
          <w:tcPr>
            <w:tcW w:w="813" w:type="dxa"/>
          </w:tcPr>
          <w:p w:rsidR="00445DE6" w:rsidRPr="00995AA9" w:rsidRDefault="00445DE6" w:rsidP="00995AA9">
            <w:pPr>
              <w:spacing w:after="0" w:line="360" w:lineRule="auto"/>
              <w:jc w:val="center"/>
              <w:rPr>
                <w:rFonts w:ascii="Times New Roman" w:hAnsi="Times New Roman"/>
                <w:sz w:val="28"/>
                <w:szCs w:val="28"/>
              </w:rPr>
            </w:pPr>
            <w:r>
              <w:rPr>
                <w:rFonts w:ascii="Times New Roman" w:hAnsi="Times New Roman"/>
                <w:sz w:val="28"/>
                <w:szCs w:val="28"/>
              </w:rPr>
              <w:t>11,8</w:t>
            </w:r>
          </w:p>
        </w:tc>
        <w:tc>
          <w:tcPr>
            <w:tcW w:w="834" w:type="dxa"/>
          </w:tcPr>
          <w:p w:rsidR="00445DE6" w:rsidRPr="00995AA9" w:rsidRDefault="00445DE6" w:rsidP="00995AA9">
            <w:pPr>
              <w:spacing w:after="0" w:line="360" w:lineRule="auto"/>
              <w:jc w:val="center"/>
              <w:rPr>
                <w:rFonts w:ascii="Times New Roman" w:hAnsi="Times New Roman"/>
                <w:sz w:val="28"/>
                <w:szCs w:val="28"/>
              </w:rPr>
            </w:pPr>
            <w:r>
              <w:rPr>
                <w:rFonts w:ascii="Times New Roman" w:hAnsi="Times New Roman"/>
                <w:sz w:val="28"/>
                <w:szCs w:val="28"/>
              </w:rPr>
              <w:t>2</w:t>
            </w:r>
          </w:p>
        </w:tc>
        <w:tc>
          <w:tcPr>
            <w:tcW w:w="749" w:type="dxa"/>
          </w:tcPr>
          <w:p w:rsidR="00445DE6" w:rsidRPr="00995AA9" w:rsidRDefault="00445DE6" w:rsidP="00995AA9">
            <w:pPr>
              <w:spacing w:after="0" w:line="360" w:lineRule="auto"/>
              <w:jc w:val="center"/>
              <w:rPr>
                <w:rFonts w:ascii="Times New Roman" w:hAnsi="Times New Roman"/>
                <w:sz w:val="28"/>
                <w:szCs w:val="28"/>
              </w:rPr>
            </w:pPr>
            <w:r>
              <w:rPr>
                <w:rFonts w:ascii="Times New Roman" w:hAnsi="Times New Roman"/>
                <w:sz w:val="28"/>
                <w:szCs w:val="28"/>
              </w:rPr>
              <w:t>11,8</w:t>
            </w:r>
          </w:p>
        </w:tc>
        <w:tc>
          <w:tcPr>
            <w:tcW w:w="884" w:type="dxa"/>
          </w:tcPr>
          <w:p w:rsidR="00445DE6" w:rsidRPr="00995AA9" w:rsidRDefault="00445DE6" w:rsidP="00995AA9">
            <w:pPr>
              <w:spacing w:after="0" w:line="360" w:lineRule="auto"/>
              <w:jc w:val="center"/>
              <w:rPr>
                <w:rFonts w:ascii="Times New Roman" w:hAnsi="Times New Roman"/>
                <w:sz w:val="28"/>
                <w:szCs w:val="28"/>
              </w:rPr>
            </w:pPr>
            <w:r>
              <w:rPr>
                <w:rFonts w:ascii="Times New Roman" w:hAnsi="Times New Roman"/>
                <w:sz w:val="28"/>
                <w:szCs w:val="28"/>
              </w:rPr>
              <w:t>9</w:t>
            </w:r>
          </w:p>
        </w:tc>
        <w:tc>
          <w:tcPr>
            <w:tcW w:w="995" w:type="dxa"/>
          </w:tcPr>
          <w:p w:rsidR="00445DE6" w:rsidRPr="00995AA9" w:rsidRDefault="00445DE6" w:rsidP="00995AA9">
            <w:pPr>
              <w:spacing w:after="0" w:line="360" w:lineRule="auto"/>
              <w:jc w:val="center"/>
              <w:rPr>
                <w:rFonts w:ascii="Times New Roman" w:hAnsi="Times New Roman"/>
                <w:sz w:val="28"/>
                <w:szCs w:val="28"/>
              </w:rPr>
            </w:pPr>
            <w:r>
              <w:rPr>
                <w:rFonts w:ascii="Times New Roman" w:hAnsi="Times New Roman"/>
                <w:sz w:val="28"/>
                <w:szCs w:val="28"/>
              </w:rPr>
              <w:t>52,9</w:t>
            </w:r>
          </w:p>
        </w:tc>
      </w:tr>
    </w:tbl>
    <w:p w:rsidR="00F20884" w:rsidRPr="00931660" w:rsidRDefault="000738E1" w:rsidP="00577DBE">
      <w:pPr>
        <w:spacing w:after="0" w:line="360" w:lineRule="auto"/>
        <w:ind w:left="-567" w:firstLine="567"/>
        <w:jc w:val="both"/>
        <w:rPr>
          <w:rFonts w:ascii="Times New Roman" w:hAnsi="Times New Roman"/>
          <w:iCs/>
          <w:sz w:val="28"/>
          <w:szCs w:val="28"/>
        </w:rPr>
      </w:pPr>
      <w:r w:rsidRPr="00995AA9">
        <w:rPr>
          <w:rFonts w:ascii="Times New Roman" w:hAnsi="Times New Roman"/>
          <w:noProof/>
          <w:sz w:val="28"/>
          <w:szCs w:val="28"/>
        </w:rPr>
        <w:drawing>
          <wp:inline distT="0" distB="0" distL="0" distR="0">
            <wp:extent cx="5832389" cy="2463113"/>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577DBE">
        <w:rPr>
          <w:rFonts w:ascii="Times New Roman" w:hAnsi="Times New Roman"/>
          <w:b/>
          <w:iCs/>
          <w:sz w:val="28"/>
          <w:szCs w:val="28"/>
        </w:rPr>
        <w:t xml:space="preserve">     </w:t>
      </w:r>
      <w:r w:rsidR="00F20884" w:rsidRPr="00995AA9">
        <w:rPr>
          <w:rFonts w:ascii="Times New Roman" w:hAnsi="Times New Roman"/>
          <w:b/>
          <w:iCs/>
          <w:sz w:val="28"/>
          <w:szCs w:val="28"/>
        </w:rPr>
        <w:t xml:space="preserve">Вывод: </w:t>
      </w:r>
      <w:r w:rsidR="00F20884" w:rsidRPr="00995AA9">
        <w:rPr>
          <w:rFonts w:ascii="Times New Roman" w:hAnsi="Times New Roman"/>
          <w:sz w:val="28"/>
          <w:szCs w:val="28"/>
        </w:rPr>
        <w:t>Анализ уровня квалификации за три учебных года показывает, что увеличилось количество педагогических работников с высшей квалификационной категорией и количество работников, не имеющих категории в связи с тем, что увеличилось количество педагогических работников, имеющих стаж работы менее двух лет. Уменьшилось количество педагогических работников, имеющих первую квалификационную категорию.</w:t>
      </w:r>
    </w:p>
    <w:p w:rsidR="00822698" w:rsidRDefault="00822698" w:rsidP="00F428C3">
      <w:pPr>
        <w:spacing w:after="0" w:line="360" w:lineRule="auto"/>
        <w:jc w:val="both"/>
        <w:rPr>
          <w:rFonts w:ascii="Times New Roman" w:hAnsi="Times New Roman"/>
          <w:b/>
          <w:sz w:val="28"/>
          <w:szCs w:val="28"/>
        </w:rPr>
      </w:pPr>
    </w:p>
    <w:p w:rsidR="00822698" w:rsidRDefault="00822698" w:rsidP="00F428C3">
      <w:pPr>
        <w:spacing w:after="0" w:line="360" w:lineRule="auto"/>
        <w:jc w:val="both"/>
        <w:rPr>
          <w:rFonts w:ascii="Times New Roman" w:hAnsi="Times New Roman"/>
          <w:b/>
          <w:sz w:val="28"/>
          <w:szCs w:val="28"/>
        </w:rPr>
      </w:pPr>
    </w:p>
    <w:p w:rsidR="00822698" w:rsidRDefault="00822698" w:rsidP="00F428C3">
      <w:pPr>
        <w:spacing w:after="0" w:line="360" w:lineRule="auto"/>
        <w:jc w:val="both"/>
        <w:rPr>
          <w:rFonts w:ascii="Times New Roman" w:hAnsi="Times New Roman"/>
          <w:b/>
          <w:sz w:val="28"/>
          <w:szCs w:val="28"/>
        </w:rPr>
      </w:pPr>
    </w:p>
    <w:p w:rsidR="00822698" w:rsidRDefault="00822698" w:rsidP="00F428C3">
      <w:pPr>
        <w:spacing w:after="0" w:line="360" w:lineRule="auto"/>
        <w:jc w:val="both"/>
        <w:rPr>
          <w:rFonts w:ascii="Times New Roman" w:hAnsi="Times New Roman"/>
          <w:b/>
          <w:sz w:val="28"/>
          <w:szCs w:val="28"/>
        </w:rPr>
      </w:pPr>
    </w:p>
    <w:p w:rsidR="009C3DB5" w:rsidRPr="00F428C3" w:rsidRDefault="00B1347D" w:rsidP="00F428C3">
      <w:pPr>
        <w:spacing w:after="0" w:line="360" w:lineRule="auto"/>
        <w:jc w:val="both"/>
        <w:rPr>
          <w:rFonts w:ascii="Times New Roman" w:hAnsi="Times New Roman"/>
          <w:b/>
          <w:sz w:val="28"/>
          <w:szCs w:val="28"/>
        </w:rPr>
      </w:pPr>
      <w:r w:rsidRPr="00995AA9">
        <w:rPr>
          <w:rFonts w:ascii="Times New Roman" w:hAnsi="Times New Roman"/>
          <w:b/>
          <w:sz w:val="28"/>
          <w:szCs w:val="28"/>
        </w:rPr>
        <w:lastRenderedPageBreak/>
        <w:t xml:space="preserve">3. Повышение квалификации (курсовая подготовка) в </w:t>
      </w:r>
      <w:r w:rsidR="00CE30EF" w:rsidRPr="00995AA9">
        <w:rPr>
          <w:rFonts w:ascii="Times New Roman" w:hAnsi="Times New Roman"/>
          <w:b/>
          <w:sz w:val="28"/>
          <w:szCs w:val="28"/>
        </w:rPr>
        <w:t>201</w:t>
      </w:r>
      <w:r w:rsidR="0058599D">
        <w:rPr>
          <w:rFonts w:ascii="Times New Roman" w:hAnsi="Times New Roman"/>
          <w:b/>
          <w:sz w:val="28"/>
          <w:szCs w:val="28"/>
        </w:rPr>
        <w:t>8</w:t>
      </w:r>
      <w:r w:rsidR="00CE30EF" w:rsidRPr="00995AA9">
        <w:rPr>
          <w:rFonts w:ascii="Times New Roman" w:hAnsi="Times New Roman"/>
          <w:b/>
          <w:sz w:val="28"/>
          <w:szCs w:val="28"/>
        </w:rPr>
        <w:t>-201</w:t>
      </w:r>
      <w:r w:rsidR="0058599D">
        <w:rPr>
          <w:rFonts w:ascii="Times New Roman" w:hAnsi="Times New Roman"/>
          <w:b/>
          <w:sz w:val="28"/>
          <w:szCs w:val="28"/>
        </w:rPr>
        <w:t xml:space="preserve">9 </w:t>
      </w:r>
      <w:r w:rsidRPr="00995AA9">
        <w:rPr>
          <w:rFonts w:ascii="Times New Roman" w:hAnsi="Times New Roman"/>
          <w:b/>
          <w:sz w:val="28"/>
          <w:szCs w:val="28"/>
        </w:rPr>
        <w:t>учебном году</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41"/>
        <w:gridCol w:w="2410"/>
        <w:gridCol w:w="2835"/>
        <w:gridCol w:w="2268"/>
      </w:tblGrid>
      <w:tr w:rsidR="009C3DB5" w:rsidRPr="00995AA9" w:rsidTr="00577DBE">
        <w:trPr>
          <w:trHeight w:val="1714"/>
          <w:jc w:val="center"/>
        </w:trPr>
        <w:tc>
          <w:tcPr>
            <w:tcW w:w="540" w:type="dxa"/>
          </w:tcPr>
          <w:p w:rsidR="009C3DB5" w:rsidRPr="00995AA9" w:rsidRDefault="009C3DB5" w:rsidP="00995AA9">
            <w:pPr>
              <w:spacing w:after="0" w:line="360" w:lineRule="auto"/>
              <w:rPr>
                <w:rFonts w:ascii="Times New Roman" w:hAnsi="Times New Roman"/>
                <w:sz w:val="24"/>
                <w:szCs w:val="24"/>
                <w:lang w:val="az-Cyrl-AZ"/>
              </w:rPr>
            </w:pPr>
            <w:r w:rsidRPr="00995AA9">
              <w:rPr>
                <w:rFonts w:ascii="Times New Roman" w:hAnsi="Times New Roman"/>
                <w:sz w:val="24"/>
                <w:szCs w:val="24"/>
                <w:lang w:val="az-Cyrl-AZ"/>
              </w:rPr>
              <w:t>№ п</w:t>
            </w:r>
            <w:r w:rsidR="000907D0">
              <w:rPr>
                <w:rFonts w:ascii="Times New Roman" w:hAnsi="Times New Roman"/>
                <w:sz w:val="24"/>
                <w:szCs w:val="24"/>
                <w:lang w:val="az-Cyrl-AZ"/>
              </w:rPr>
              <w:t>/</w:t>
            </w:r>
            <w:r w:rsidRPr="00995AA9">
              <w:rPr>
                <w:rFonts w:ascii="Times New Roman" w:hAnsi="Times New Roman"/>
                <w:sz w:val="24"/>
                <w:szCs w:val="24"/>
                <w:lang w:val="az-Cyrl-AZ"/>
              </w:rPr>
              <w:t>п</w:t>
            </w:r>
          </w:p>
        </w:tc>
        <w:tc>
          <w:tcPr>
            <w:tcW w:w="1641" w:type="dxa"/>
          </w:tcPr>
          <w:p w:rsidR="009C3DB5" w:rsidRPr="00995AA9" w:rsidRDefault="009C3DB5" w:rsidP="00995AA9">
            <w:pPr>
              <w:spacing w:after="0" w:line="360" w:lineRule="auto"/>
              <w:rPr>
                <w:rFonts w:ascii="Times New Roman" w:hAnsi="Times New Roman"/>
                <w:sz w:val="24"/>
                <w:szCs w:val="24"/>
                <w:lang w:val="az-Cyrl-AZ"/>
              </w:rPr>
            </w:pPr>
            <w:r w:rsidRPr="00995AA9">
              <w:rPr>
                <w:rFonts w:ascii="Times New Roman" w:hAnsi="Times New Roman"/>
                <w:sz w:val="24"/>
                <w:szCs w:val="24"/>
                <w:lang w:val="az-Cyrl-AZ"/>
              </w:rPr>
              <w:t>ФИО</w:t>
            </w:r>
          </w:p>
        </w:tc>
        <w:tc>
          <w:tcPr>
            <w:tcW w:w="2410" w:type="dxa"/>
          </w:tcPr>
          <w:p w:rsidR="009C3DB5" w:rsidRPr="00995AA9" w:rsidRDefault="009C3DB5" w:rsidP="00995AA9">
            <w:pPr>
              <w:spacing w:after="0" w:line="360" w:lineRule="auto"/>
              <w:rPr>
                <w:rFonts w:ascii="Times New Roman" w:hAnsi="Times New Roman"/>
                <w:sz w:val="24"/>
                <w:szCs w:val="24"/>
                <w:lang w:val="az-Cyrl-AZ"/>
              </w:rPr>
            </w:pPr>
            <w:r w:rsidRPr="00995AA9">
              <w:rPr>
                <w:rFonts w:ascii="Times New Roman" w:hAnsi="Times New Roman"/>
                <w:sz w:val="24"/>
                <w:szCs w:val="24"/>
                <w:lang w:val="az-Cyrl-AZ"/>
              </w:rPr>
              <w:t xml:space="preserve">Должность </w:t>
            </w:r>
          </w:p>
        </w:tc>
        <w:tc>
          <w:tcPr>
            <w:tcW w:w="2835" w:type="dxa"/>
          </w:tcPr>
          <w:p w:rsidR="009C3DB5" w:rsidRPr="00995AA9" w:rsidRDefault="009C3DB5" w:rsidP="00995AA9">
            <w:pPr>
              <w:spacing w:after="0" w:line="360" w:lineRule="auto"/>
              <w:rPr>
                <w:rFonts w:ascii="Times New Roman" w:hAnsi="Times New Roman"/>
                <w:sz w:val="24"/>
                <w:szCs w:val="24"/>
              </w:rPr>
            </w:pPr>
            <w:r w:rsidRPr="00995AA9">
              <w:rPr>
                <w:rFonts w:ascii="Times New Roman" w:hAnsi="Times New Roman"/>
                <w:sz w:val="24"/>
                <w:szCs w:val="24"/>
                <w:lang w:val="az-Cyrl-AZ"/>
              </w:rPr>
              <w:t>Курсы в объеме 72 часов</w:t>
            </w:r>
            <w:r w:rsidRPr="00995AA9">
              <w:rPr>
                <w:rFonts w:ascii="Times New Roman" w:hAnsi="Times New Roman"/>
                <w:sz w:val="24"/>
                <w:szCs w:val="24"/>
              </w:rPr>
              <w:t xml:space="preserve"> (название курсов, место прохождения, сроки)</w:t>
            </w:r>
          </w:p>
        </w:tc>
        <w:tc>
          <w:tcPr>
            <w:tcW w:w="2268" w:type="dxa"/>
          </w:tcPr>
          <w:p w:rsidR="009C3DB5" w:rsidRPr="00995AA9" w:rsidRDefault="009C3DB5" w:rsidP="00995AA9">
            <w:pPr>
              <w:spacing w:after="0" w:line="360" w:lineRule="auto"/>
              <w:rPr>
                <w:rFonts w:ascii="Times New Roman" w:hAnsi="Times New Roman"/>
                <w:sz w:val="24"/>
                <w:szCs w:val="24"/>
              </w:rPr>
            </w:pPr>
            <w:r w:rsidRPr="00995AA9">
              <w:rPr>
                <w:rFonts w:ascii="Times New Roman" w:hAnsi="Times New Roman"/>
                <w:sz w:val="24"/>
                <w:szCs w:val="24"/>
                <w:lang w:val="az-Cyrl-AZ"/>
              </w:rPr>
              <w:t>Курсы в объеме 108 – 144 часов</w:t>
            </w:r>
          </w:p>
          <w:p w:rsidR="009C3DB5" w:rsidRPr="00995AA9" w:rsidRDefault="009C3DB5" w:rsidP="00995AA9">
            <w:pPr>
              <w:spacing w:line="360" w:lineRule="auto"/>
              <w:rPr>
                <w:rFonts w:ascii="Times New Roman" w:hAnsi="Times New Roman"/>
                <w:sz w:val="24"/>
                <w:szCs w:val="24"/>
              </w:rPr>
            </w:pPr>
            <w:r w:rsidRPr="00995AA9">
              <w:rPr>
                <w:rFonts w:ascii="Times New Roman" w:hAnsi="Times New Roman"/>
                <w:sz w:val="24"/>
                <w:szCs w:val="24"/>
                <w:lang w:val="az-Cyrl-AZ"/>
              </w:rPr>
              <w:t>Всего</w:t>
            </w:r>
            <w:r w:rsidRPr="00995AA9">
              <w:rPr>
                <w:rFonts w:ascii="Times New Roman" w:hAnsi="Times New Roman"/>
                <w:sz w:val="24"/>
                <w:szCs w:val="24"/>
              </w:rPr>
              <w:t xml:space="preserve"> (название курсов, место прохождения, сроки)</w:t>
            </w:r>
          </w:p>
        </w:tc>
      </w:tr>
      <w:tr w:rsidR="000907D0" w:rsidRPr="00995AA9" w:rsidTr="00577DBE">
        <w:trPr>
          <w:jc w:val="center"/>
        </w:trPr>
        <w:tc>
          <w:tcPr>
            <w:tcW w:w="540" w:type="dxa"/>
          </w:tcPr>
          <w:p w:rsidR="000907D0" w:rsidRPr="000907D0" w:rsidRDefault="000907D0" w:rsidP="00995AA9">
            <w:pPr>
              <w:spacing w:after="0" w:line="360" w:lineRule="auto"/>
              <w:rPr>
                <w:rFonts w:ascii="Times New Roman" w:hAnsi="Times New Roman"/>
                <w:sz w:val="24"/>
                <w:szCs w:val="24"/>
              </w:rPr>
            </w:pPr>
            <w:r w:rsidRPr="000907D0">
              <w:rPr>
                <w:rFonts w:ascii="Times New Roman" w:hAnsi="Times New Roman"/>
                <w:sz w:val="24"/>
                <w:szCs w:val="24"/>
              </w:rPr>
              <w:t>1</w:t>
            </w:r>
          </w:p>
        </w:tc>
        <w:tc>
          <w:tcPr>
            <w:tcW w:w="1641" w:type="dxa"/>
          </w:tcPr>
          <w:p w:rsidR="000907D0" w:rsidRPr="000907D0" w:rsidRDefault="000907D0" w:rsidP="006056B7">
            <w:pPr>
              <w:rPr>
                <w:rFonts w:ascii="Times New Roman" w:hAnsi="Times New Roman"/>
                <w:sz w:val="20"/>
                <w:szCs w:val="20"/>
              </w:rPr>
            </w:pPr>
            <w:r w:rsidRPr="000907D0">
              <w:rPr>
                <w:rFonts w:ascii="Times New Roman" w:hAnsi="Times New Roman"/>
                <w:sz w:val="20"/>
                <w:szCs w:val="20"/>
              </w:rPr>
              <w:t>Большакова Майя Михайловна</w:t>
            </w:r>
          </w:p>
        </w:tc>
        <w:tc>
          <w:tcPr>
            <w:tcW w:w="2410" w:type="dxa"/>
          </w:tcPr>
          <w:p w:rsidR="000907D0" w:rsidRPr="000907D0" w:rsidRDefault="000907D0" w:rsidP="006056B7">
            <w:pPr>
              <w:rPr>
                <w:rFonts w:ascii="Times New Roman" w:hAnsi="Times New Roman"/>
                <w:sz w:val="20"/>
                <w:szCs w:val="20"/>
              </w:rPr>
            </w:pPr>
            <w:r w:rsidRPr="000907D0">
              <w:rPr>
                <w:rFonts w:ascii="Times New Roman" w:hAnsi="Times New Roman"/>
                <w:sz w:val="20"/>
                <w:szCs w:val="20"/>
              </w:rPr>
              <w:t>Педагог дополнительного образования</w:t>
            </w:r>
          </w:p>
        </w:tc>
        <w:tc>
          <w:tcPr>
            <w:tcW w:w="2835" w:type="dxa"/>
          </w:tcPr>
          <w:p w:rsidR="000907D0" w:rsidRPr="000907D0" w:rsidRDefault="000907D0" w:rsidP="00995AA9">
            <w:pPr>
              <w:spacing w:after="0" w:line="360" w:lineRule="auto"/>
              <w:rPr>
                <w:rFonts w:ascii="Times New Roman" w:hAnsi="Times New Roman"/>
                <w:sz w:val="24"/>
                <w:szCs w:val="24"/>
              </w:rPr>
            </w:pPr>
            <w:r w:rsidRPr="000907D0">
              <w:rPr>
                <w:rFonts w:ascii="Times New Roman" w:hAnsi="Times New Roman"/>
                <w:sz w:val="20"/>
                <w:szCs w:val="20"/>
              </w:rPr>
              <w:t>"Педагог дополнительного образования. Современные подходы к профессиональной деятельности", ООО "</w:t>
            </w:r>
            <w:proofErr w:type="spellStart"/>
            <w:r w:rsidRPr="000907D0">
              <w:rPr>
                <w:rFonts w:ascii="Times New Roman" w:hAnsi="Times New Roman"/>
                <w:sz w:val="20"/>
                <w:szCs w:val="20"/>
              </w:rPr>
              <w:t>Инфоурок</w:t>
            </w:r>
            <w:proofErr w:type="spellEnd"/>
            <w:r w:rsidRPr="000907D0">
              <w:rPr>
                <w:rFonts w:ascii="Times New Roman" w:hAnsi="Times New Roman"/>
                <w:sz w:val="20"/>
                <w:szCs w:val="20"/>
              </w:rPr>
              <w:t>", 72ч., 2019г.</w:t>
            </w:r>
          </w:p>
        </w:tc>
        <w:tc>
          <w:tcPr>
            <w:tcW w:w="2268" w:type="dxa"/>
          </w:tcPr>
          <w:p w:rsidR="000907D0" w:rsidRPr="00995AA9" w:rsidRDefault="000907D0" w:rsidP="00995AA9">
            <w:pPr>
              <w:spacing w:line="360" w:lineRule="auto"/>
              <w:rPr>
                <w:sz w:val="20"/>
                <w:szCs w:val="20"/>
              </w:rPr>
            </w:pPr>
          </w:p>
        </w:tc>
      </w:tr>
      <w:tr w:rsidR="006E71B7" w:rsidRPr="00995AA9" w:rsidTr="00577DBE">
        <w:trPr>
          <w:jc w:val="center"/>
        </w:trPr>
        <w:tc>
          <w:tcPr>
            <w:tcW w:w="540" w:type="dxa"/>
          </w:tcPr>
          <w:p w:rsidR="006E71B7" w:rsidRPr="00995AA9" w:rsidRDefault="006E71B7" w:rsidP="00995AA9">
            <w:pPr>
              <w:spacing w:after="0" w:line="360" w:lineRule="auto"/>
              <w:rPr>
                <w:rFonts w:ascii="Times New Roman" w:hAnsi="Times New Roman"/>
                <w:sz w:val="24"/>
                <w:szCs w:val="24"/>
              </w:rPr>
            </w:pPr>
            <w:r w:rsidRPr="00995AA9">
              <w:rPr>
                <w:rFonts w:ascii="Times New Roman" w:hAnsi="Times New Roman"/>
                <w:sz w:val="24"/>
                <w:szCs w:val="24"/>
              </w:rPr>
              <w:t>2</w:t>
            </w:r>
          </w:p>
        </w:tc>
        <w:tc>
          <w:tcPr>
            <w:tcW w:w="1641" w:type="dxa"/>
          </w:tcPr>
          <w:p w:rsidR="006E71B7" w:rsidRPr="006E71B7" w:rsidRDefault="006E71B7" w:rsidP="006056B7">
            <w:pPr>
              <w:rPr>
                <w:rFonts w:ascii="Times New Roman" w:hAnsi="Times New Roman"/>
                <w:sz w:val="20"/>
                <w:szCs w:val="20"/>
              </w:rPr>
            </w:pPr>
            <w:r w:rsidRPr="006E71B7">
              <w:rPr>
                <w:rFonts w:ascii="Times New Roman" w:hAnsi="Times New Roman"/>
                <w:sz w:val="20"/>
                <w:szCs w:val="20"/>
              </w:rPr>
              <w:t>Козел Елена Александровна</w:t>
            </w:r>
          </w:p>
        </w:tc>
        <w:tc>
          <w:tcPr>
            <w:tcW w:w="2410" w:type="dxa"/>
          </w:tcPr>
          <w:p w:rsidR="006E71B7" w:rsidRPr="006E71B7" w:rsidRDefault="006E71B7" w:rsidP="006056B7">
            <w:pPr>
              <w:rPr>
                <w:rFonts w:ascii="Times New Roman" w:hAnsi="Times New Roman"/>
                <w:sz w:val="20"/>
                <w:szCs w:val="20"/>
              </w:rPr>
            </w:pPr>
            <w:r w:rsidRPr="006E71B7">
              <w:rPr>
                <w:rFonts w:ascii="Times New Roman" w:hAnsi="Times New Roman"/>
                <w:sz w:val="20"/>
                <w:szCs w:val="20"/>
              </w:rPr>
              <w:t>Педагог дополнительного образования</w:t>
            </w:r>
          </w:p>
        </w:tc>
        <w:tc>
          <w:tcPr>
            <w:tcW w:w="2835" w:type="dxa"/>
          </w:tcPr>
          <w:p w:rsidR="006E71B7" w:rsidRPr="006E71B7" w:rsidRDefault="006E71B7" w:rsidP="006056B7">
            <w:pPr>
              <w:rPr>
                <w:rFonts w:ascii="Times New Roman" w:hAnsi="Times New Roman"/>
                <w:sz w:val="20"/>
                <w:szCs w:val="20"/>
              </w:rPr>
            </w:pPr>
            <w:r w:rsidRPr="006E71B7">
              <w:rPr>
                <w:rFonts w:ascii="Times New Roman" w:hAnsi="Times New Roman"/>
                <w:sz w:val="20"/>
                <w:szCs w:val="20"/>
              </w:rPr>
              <w:t>"Современные образовательные технологии дополнительного образования детей и взрослых ", 72 ч., ООО "</w:t>
            </w:r>
            <w:proofErr w:type="spellStart"/>
            <w:r w:rsidRPr="006E71B7">
              <w:rPr>
                <w:rFonts w:ascii="Times New Roman" w:hAnsi="Times New Roman"/>
                <w:sz w:val="20"/>
                <w:szCs w:val="20"/>
              </w:rPr>
              <w:t>Инфоурок</w:t>
            </w:r>
            <w:proofErr w:type="spellEnd"/>
            <w:r w:rsidRPr="006E71B7">
              <w:rPr>
                <w:rFonts w:ascii="Times New Roman" w:hAnsi="Times New Roman"/>
                <w:sz w:val="20"/>
                <w:szCs w:val="20"/>
              </w:rPr>
              <w:t>", 2019 г.</w:t>
            </w:r>
          </w:p>
        </w:tc>
        <w:tc>
          <w:tcPr>
            <w:tcW w:w="2268" w:type="dxa"/>
          </w:tcPr>
          <w:p w:rsidR="006E71B7" w:rsidRPr="00995AA9" w:rsidRDefault="006E71B7" w:rsidP="00995AA9">
            <w:pPr>
              <w:spacing w:line="360" w:lineRule="auto"/>
              <w:rPr>
                <w:sz w:val="20"/>
                <w:szCs w:val="20"/>
              </w:rPr>
            </w:pPr>
          </w:p>
        </w:tc>
      </w:tr>
    </w:tbl>
    <w:p w:rsidR="00931660" w:rsidRDefault="00931660" w:rsidP="006E71B7">
      <w:pPr>
        <w:spacing w:after="0" w:line="360" w:lineRule="auto"/>
        <w:jc w:val="center"/>
        <w:rPr>
          <w:rFonts w:ascii="Times New Roman" w:hAnsi="Times New Roman"/>
          <w:b/>
          <w:sz w:val="28"/>
          <w:szCs w:val="28"/>
        </w:rPr>
      </w:pPr>
    </w:p>
    <w:p w:rsidR="003C12E4" w:rsidRPr="00995AA9" w:rsidRDefault="00B1347D" w:rsidP="006E71B7">
      <w:pPr>
        <w:spacing w:after="0" w:line="360" w:lineRule="auto"/>
        <w:jc w:val="center"/>
        <w:rPr>
          <w:rFonts w:ascii="Times New Roman" w:hAnsi="Times New Roman"/>
          <w:b/>
          <w:sz w:val="28"/>
          <w:szCs w:val="28"/>
        </w:rPr>
      </w:pPr>
      <w:r w:rsidRPr="00995AA9">
        <w:rPr>
          <w:rFonts w:ascii="Times New Roman" w:hAnsi="Times New Roman"/>
          <w:b/>
          <w:sz w:val="28"/>
          <w:szCs w:val="28"/>
        </w:rPr>
        <w:t>Профессиональная переподготовка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386"/>
        <w:gridCol w:w="2526"/>
        <w:gridCol w:w="1475"/>
        <w:gridCol w:w="2268"/>
      </w:tblGrid>
      <w:tr w:rsidR="0063120E" w:rsidRPr="00995AA9" w:rsidTr="00822698">
        <w:tc>
          <w:tcPr>
            <w:tcW w:w="568" w:type="dxa"/>
          </w:tcPr>
          <w:p w:rsidR="0063120E" w:rsidRPr="00995AA9" w:rsidRDefault="0063120E" w:rsidP="00995AA9">
            <w:pPr>
              <w:spacing w:after="0" w:line="360" w:lineRule="auto"/>
              <w:jc w:val="center"/>
              <w:rPr>
                <w:rFonts w:ascii="Times New Roman" w:eastAsiaTheme="minorEastAsia" w:hAnsi="Times New Roman"/>
              </w:rPr>
            </w:pPr>
            <w:r w:rsidRPr="00995AA9">
              <w:rPr>
                <w:rFonts w:ascii="Times New Roman" w:eastAsiaTheme="minorEastAsia" w:hAnsi="Times New Roman"/>
              </w:rPr>
              <w:t xml:space="preserve">№ </w:t>
            </w:r>
            <w:proofErr w:type="gramStart"/>
            <w:r w:rsidRPr="00995AA9">
              <w:rPr>
                <w:rFonts w:ascii="Times New Roman" w:eastAsiaTheme="minorEastAsia" w:hAnsi="Times New Roman"/>
              </w:rPr>
              <w:t>п</w:t>
            </w:r>
            <w:proofErr w:type="gramEnd"/>
            <w:r w:rsidR="00A610D5">
              <w:rPr>
                <w:rFonts w:ascii="Times New Roman" w:eastAsiaTheme="minorEastAsia" w:hAnsi="Times New Roman"/>
              </w:rPr>
              <w:t>/</w:t>
            </w:r>
            <w:r w:rsidRPr="00995AA9">
              <w:rPr>
                <w:rFonts w:ascii="Times New Roman" w:eastAsiaTheme="minorEastAsia" w:hAnsi="Times New Roman"/>
              </w:rPr>
              <w:t>п</w:t>
            </w:r>
          </w:p>
        </w:tc>
        <w:tc>
          <w:tcPr>
            <w:tcW w:w="1559" w:type="dxa"/>
          </w:tcPr>
          <w:p w:rsidR="0063120E" w:rsidRPr="00995AA9" w:rsidRDefault="0063120E" w:rsidP="00995AA9">
            <w:pPr>
              <w:spacing w:after="0" w:line="360" w:lineRule="auto"/>
              <w:jc w:val="center"/>
              <w:rPr>
                <w:rFonts w:ascii="Times New Roman" w:eastAsiaTheme="minorEastAsia" w:hAnsi="Times New Roman"/>
              </w:rPr>
            </w:pPr>
            <w:r w:rsidRPr="00995AA9">
              <w:rPr>
                <w:rFonts w:ascii="Times New Roman" w:eastAsiaTheme="minorEastAsia" w:hAnsi="Times New Roman"/>
              </w:rPr>
              <w:t>ФИО</w:t>
            </w:r>
          </w:p>
        </w:tc>
        <w:tc>
          <w:tcPr>
            <w:tcW w:w="1386" w:type="dxa"/>
          </w:tcPr>
          <w:p w:rsidR="0063120E" w:rsidRPr="00995AA9" w:rsidRDefault="0063120E" w:rsidP="00995AA9">
            <w:pPr>
              <w:spacing w:after="0" w:line="360" w:lineRule="auto"/>
              <w:jc w:val="center"/>
              <w:rPr>
                <w:rFonts w:ascii="Times New Roman" w:eastAsiaTheme="minorEastAsia" w:hAnsi="Times New Roman"/>
              </w:rPr>
            </w:pPr>
            <w:r w:rsidRPr="00995AA9">
              <w:rPr>
                <w:rFonts w:ascii="Times New Roman" w:eastAsiaTheme="minorEastAsia" w:hAnsi="Times New Roman"/>
              </w:rPr>
              <w:t xml:space="preserve">Должность </w:t>
            </w:r>
          </w:p>
        </w:tc>
        <w:tc>
          <w:tcPr>
            <w:tcW w:w="2526" w:type="dxa"/>
          </w:tcPr>
          <w:p w:rsidR="0063120E" w:rsidRPr="00995AA9" w:rsidRDefault="0063120E" w:rsidP="00995AA9">
            <w:pPr>
              <w:spacing w:after="0" w:line="360" w:lineRule="auto"/>
              <w:jc w:val="center"/>
              <w:rPr>
                <w:rFonts w:ascii="Times New Roman" w:eastAsiaTheme="minorEastAsia" w:hAnsi="Times New Roman"/>
              </w:rPr>
            </w:pPr>
            <w:r w:rsidRPr="00995AA9">
              <w:rPr>
                <w:rFonts w:ascii="Times New Roman" w:eastAsiaTheme="minorEastAsia" w:hAnsi="Times New Roman"/>
              </w:rPr>
              <w:t>Направление профессиональной переподготовки</w:t>
            </w:r>
          </w:p>
        </w:tc>
        <w:tc>
          <w:tcPr>
            <w:tcW w:w="1475" w:type="dxa"/>
          </w:tcPr>
          <w:p w:rsidR="0063120E" w:rsidRPr="00995AA9" w:rsidRDefault="0063120E" w:rsidP="00995AA9">
            <w:pPr>
              <w:spacing w:after="0" w:line="360" w:lineRule="auto"/>
              <w:jc w:val="center"/>
              <w:rPr>
                <w:rFonts w:ascii="Times New Roman" w:eastAsiaTheme="minorEastAsia" w:hAnsi="Times New Roman"/>
              </w:rPr>
            </w:pPr>
            <w:r w:rsidRPr="00995AA9">
              <w:rPr>
                <w:rFonts w:ascii="Times New Roman" w:eastAsiaTheme="minorEastAsia" w:hAnsi="Times New Roman"/>
              </w:rPr>
              <w:t>Объем (кол-во часов)</w:t>
            </w:r>
          </w:p>
        </w:tc>
        <w:tc>
          <w:tcPr>
            <w:tcW w:w="2268" w:type="dxa"/>
          </w:tcPr>
          <w:p w:rsidR="0063120E" w:rsidRPr="00995AA9" w:rsidRDefault="0063120E" w:rsidP="00995AA9">
            <w:pPr>
              <w:spacing w:after="0" w:line="360" w:lineRule="auto"/>
              <w:jc w:val="center"/>
              <w:rPr>
                <w:rFonts w:ascii="Times New Roman" w:eastAsiaTheme="minorEastAsia" w:hAnsi="Times New Roman"/>
              </w:rPr>
            </w:pPr>
            <w:r w:rsidRPr="00995AA9">
              <w:rPr>
                <w:rFonts w:ascii="Times New Roman" w:eastAsiaTheme="minorEastAsia" w:hAnsi="Times New Roman"/>
              </w:rPr>
              <w:t>Организация, выдавшая документ</w:t>
            </w:r>
          </w:p>
        </w:tc>
      </w:tr>
      <w:tr w:rsidR="006E71B7" w:rsidRPr="00995AA9" w:rsidTr="00822698">
        <w:tc>
          <w:tcPr>
            <w:tcW w:w="568" w:type="dxa"/>
          </w:tcPr>
          <w:p w:rsidR="006E71B7" w:rsidRPr="00995AA9" w:rsidRDefault="006E71B7" w:rsidP="006E71B7">
            <w:pPr>
              <w:spacing w:after="0" w:line="360" w:lineRule="auto"/>
              <w:jc w:val="center"/>
              <w:rPr>
                <w:rFonts w:ascii="Times New Roman" w:hAnsi="Times New Roman"/>
              </w:rPr>
            </w:pPr>
            <w:r w:rsidRPr="00995AA9">
              <w:rPr>
                <w:rFonts w:ascii="Times New Roman" w:hAnsi="Times New Roman"/>
              </w:rPr>
              <w:t>1</w:t>
            </w:r>
          </w:p>
        </w:tc>
        <w:tc>
          <w:tcPr>
            <w:tcW w:w="1559" w:type="dxa"/>
          </w:tcPr>
          <w:p w:rsidR="006E71B7" w:rsidRPr="006E71B7" w:rsidRDefault="006E71B7" w:rsidP="006E71B7">
            <w:pPr>
              <w:rPr>
                <w:rFonts w:ascii="Times New Roman" w:hAnsi="Times New Roman"/>
              </w:rPr>
            </w:pPr>
            <w:r w:rsidRPr="006E71B7">
              <w:rPr>
                <w:rFonts w:ascii="Times New Roman" w:hAnsi="Times New Roman"/>
              </w:rPr>
              <w:t>Большакова Майя Михайловна</w:t>
            </w:r>
          </w:p>
        </w:tc>
        <w:tc>
          <w:tcPr>
            <w:tcW w:w="1386" w:type="dxa"/>
          </w:tcPr>
          <w:p w:rsidR="006E71B7" w:rsidRPr="006E71B7" w:rsidRDefault="006E71B7" w:rsidP="006E71B7">
            <w:pPr>
              <w:jc w:val="center"/>
              <w:rPr>
                <w:rFonts w:ascii="Times New Roman" w:hAnsi="Times New Roman"/>
              </w:rPr>
            </w:pPr>
            <w:r w:rsidRPr="006E71B7">
              <w:rPr>
                <w:rFonts w:ascii="Times New Roman" w:hAnsi="Times New Roman"/>
              </w:rPr>
              <w:t>педагог дополнительного образования</w:t>
            </w:r>
          </w:p>
        </w:tc>
        <w:tc>
          <w:tcPr>
            <w:tcW w:w="2526" w:type="dxa"/>
          </w:tcPr>
          <w:p w:rsidR="006E71B7" w:rsidRPr="006E71B7" w:rsidRDefault="006E71B7" w:rsidP="006E71B7">
            <w:pPr>
              <w:jc w:val="center"/>
              <w:rPr>
                <w:rFonts w:ascii="Times New Roman" w:hAnsi="Times New Roman"/>
              </w:rPr>
            </w:pPr>
            <w:r w:rsidRPr="006E71B7">
              <w:rPr>
                <w:rFonts w:ascii="Times New Roman" w:hAnsi="Times New Roman"/>
              </w:rPr>
              <w:t>"Организация социально-педагогической деятельности в условиях ФГОС"</w:t>
            </w:r>
          </w:p>
        </w:tc>
        <w:tc>
          <w:tcPr>
            <w:tcW w:w="1475" w:type="dxa"/>
          </w:tcPr>
          <w:p w:rsidR="006E71B7" w:rsidRPr="006E71B7" w:rsidRDefault="006E71B7" w:rsidP="006E71B7">
            <w:pPr>
              <w:jc w:val="center"/>
              <w:rPr>
                <w:rFonts w:ascii="Times New Roman" w:hAnsi="Times New Roman"/>
              </w:rPr>
            </w:pPr>
            <w:r w:rsidRPr="006E71B7">
              <w:rPr>
                <w:rFonts w:ascii="Times New Roman" w:hAnsi="Times New Roman"/>
              </w:rPr>
              <w:t>300 ч.</w:t>
            </w:r>
          </w:p>
        </w:tc>
        <w:tc>
          <w:tcPr>
            <w:tcW w:w="2268" w:type="dxa"/>
          </w:tcPr>
          <w:p w:rsidR="006E71B7" w:rsidRPr="006E71B7" w:rsidRDefault="006E71B7" w:rsidP="006E71B7">
            <w:pPr>
              <w:jc w:val="center"/>
              <w:rPr>
                <w:rFonts w:ascii="Times New Roman" w:hAnsi="Times New Roman"/>
              </w:rPr>
            </w:pPr>
            <w:r w:rsidRPr="006E71B7">
              <w:rPr>
                <w:rFonts w:ascii="Times New Roman" w:hAnsi="Times New Roman"/>
              </w:rPr>
              <w:t>ООО</w:t>
            </w:r>
            <w:r w:rsidR="006E709D">
              <w:rPr>
                <w:rFonts w:ascii="Times New Roman" w:hAnsi="Times New Roman"/>
              </w:rPr>
              <w:t xml:space="preserve"> </w:t>
            </w:r>
            <w:r w:rsidRPr="006E71B7">
              <w:rPr>
                <w:rFonts w:ascii="Times New Roman" w:hAnsi="Times New Roman"/>
              </w:rPr>
              <w:t>"ИНФОУРОК", 2019г.</w:t>
            </w:r>
          </w:p>
        </w:tc>
      </w:tr>
      <w:tr w:rsidR="00A610D5" w:rsidRPr="00995AA9" w:rsidTr="00822698">
        <w:trPr>
          <w:trHeight w:val="1571"/>
        </w:trPr>
        <w:tc>
          <w:tcPr>
            <w:tcW w:w="568" w:type="dxa"/>
            <w:vMerge w:val="restart"/>
          </w:tcPr>
          <w:p w:rsidR="00A610D5" w:rsidRPr="00A610D5" w:rsidRDefault="00A610D5" w:rsidP="00A610D5">
            <w:pPr>
              <w:spacing w:after="0" w:line="240" w:lineRule="auto"/>
              <w:jc w:val="center"/>
              <w:rPr>
                <w:rFonts w:ascii="Times New Roman" w:hAnsi="Times New Roman"/>
              </w:rPr>
            </w:pPr>
            <w:r w:rsidRPr="00A610D5">
              <w:rPr>
                <w:rFonts w:ascii="Times New Roman" w:hAnsi="Times New Roman"/>
              </w:rPr>
              <w:t>2</w:t>
            </w:r>
          </w:p>
          <w:p w:rsidR="00A610D5" w:rsidRPr="00A610D5" w:rsidRDefault="00A610D5" w:rsidP="00A610D5">
            <w:pPr>
              <w:spacing w:after="0" w:line="240" w:lineRule="auto"/>
              <w:rPr>
                <w:rFonts w:ascii="Times New Roman" w:hAnsi="Times New Roman"/>
              </w:rPr>
            </w:pPr>
            <w:r w:rsidRPr="00A610D5">
              <w:rPr>
                <w:rFonts w:ascii="Times New Roman" w:hAnsi="Times New Roman"/>
              </w:rPr>
              <w:t xml:space="preserve">  </w:t>
            </w:r>
          </w:p>
          <w:p w:rsidR="00A610D5" w:rsidRPr="00A610D5" w:rsidRDefault="00A610D5" w:rsidP="00A610D5">
            <w:pPr>
              <w:spacing w:after="0" w:line="240" w:lineRule="auto"/>
              <w:jc w:val="center"/>
              <w:rPr>
                <w:rFonts w:ascii="Times New Roman" w:hAnsi="Times New Roman"/>
              </w:rPr>
            </w:pPr>
          </w:p>
          <w:p w:rsidR="00A610D5" w:rsidRPr="00A610D5" w:rsidRDefault="00A610D5" w:rsidP="00A610D5">
            <w:pPr>
              <w:spacing w:after="0" w:line="240" w:lineRule="auto"/>
              <w:jc w:val="center"/>
              <w:rPr>
                <w:rFonts w:ascii="Times New Roman" w:hAnsi="Times New Roman"/>
              </w:rPr>
            </w:pPr>
          </w:p>
          <w:p w:rsidR="00A610D5" w:rsidRPr="00A610D5" w:rsidRDefault="00A610D5" w:rsidP="00A610D5">
            <w:pPr>
              <w:spacing w:line="240" w:lineRule="auto"/>
              <w:jc w:val="center"/>
              <w:rPr>
                <w:rFonts w:ascii="Times New Roman" w:hAnsi="Times New Roman"/>
              </w:rPr>
            </w:pPr>
          </w:p>
        </w:tc>
        <w:tc>
          <w:tcPr>
            <w:tcW w:w="1559" w:type="dxa"/>
            <w:vMerge w:val="restart"/>
          </w:tcPr>
          <w:p w:rsidR="00A610D5" w:rsidRPr="00A610D5" w:rsidRDefault="00A610D5" w:rsidP="00A610D5">
            <w:pPr>
              <w:spacing w:line="240" w:lineRule="auto"/>
              <w:rPr>
                <w:rFonts w:ascii="Times New Roman" w:hAnsi="Times New Roman"/>
              </w:rPr>
            </w:pPr>
            <w:proofErr w:type="spellStart"/>
            <w:r w:rsidRPr="00A610D5">
              <w:rPr>
                <w:rFonts w:ascii="Times New Roman" w:hAnsi="Times New Roman"/>
              </w:rPr>
              <w:t>Кишечникова</w:t>
            </w:r>
            <w:proofErr w:type="spellEnd"/>
            <w:r w:rsidRPr="00A610D5">
              <w:rPr>
                <w:rFonts w:ascii="Times New Roman" w:hAnsi="Times New Roman"/>
              </w:rPr>
              <w:t xml:space="preserve"> Анна Михайловна</w:t>
            </w:r>
          </w:p>
        </w:tc>
        <w:tc>
          <w:tcPr>
            <w:tcW w:w="1386" w:type="dxa"/>
          </w:tcPr>
          <w:p w:rsidR="00A610D5" w:rsidRPr="00A610D5" w:rsidRDefault="00A610D5" w:rsidP="00A610D5">
            <w:pPr>
              <w:spacing w:line="240" w:lineRule="auto"/>
              <w:jc w:val="center"/>
              <w:rPr>
                <w:rFonts w:ascii="Times New Roman" w:hAnsi="Times New Roman"/>
              </w:rPr>
            </w:pPr>
            <w:r w:rsidRPr="00A610D5">
              <w:rPr>
                <w:rFonts w:ascii="Times New Roman" w:hAnsi="Times New Roman"/>
              </w:rPr>
              <w:t>педагог-организатор</w:t>
            </w:r>
          </w:p>
        </w:tc>
        <w:tc>
          <w:tcPr>
            <w:tcW w:w="2526" w:type="dxa"/>
          </w:tcPr>
          <w:p w:rsidR="00A610D5" w:rsidRPr="00A610D5" w:rsidRDefault="00A610D5" w:rsidP="00A610D5">
            <w:pPr>
              <w:spacing w:line="240" w:lineRule="auto"/>
              <w:jc w:val="center"/>
              <w:rPr>
                <w:rFonts w:ascii="Times New Roman" w:hAnsi="Times New Roman"/>
              </w:rPr>
            </w:pPr>
            <w:r w:rsidRPr="00A610D5">
              <w:rPr>
                <w:rFonts w:ascii="Times New Roman" w:hAnsi="Times New Roman"/>
              </w:rPr>
              <w:t>"Педагог-организатор"</w:t>
            </w:r>
          </w:p>
        </w:tc>
        <w:tc>
          <w:tcPr>
            <w:tcW w:w="1475" w:type="dxa"/>
          </w:tcPr>
          <w:p w:rsidR="00A610D5" w:rsidRPr="00A610D5" w:rsidRDefault="00A610D5" w:rsidP="00A610D5">
            <w:pPr>
              <w:spacing w:line="240" w:lineRule="auto"/>
              <w:jc w:val="center"/>
              <w:rPr>
                <w:rFonts w:ascii="Times New Roman" w:hAnsi="Times New Roman"/>
              </w:rPr>
            </w:pPr>
            <w:r w:rsidRPr="00A610D5">
              <w:rPr>
                <w:rFonts w:ascii="Times New Roman" w:hAnsi="Times New Roman"/>
              </w:rPr>
              <w:t>520 ч.</w:t>
            </w:r>
          </w:p>
        </w:tc>
        <w:tc>
          <w:tcPr>
            <w:tcW w:w="2268" w:type="dxa"/>
          </w:tcPr>
          <w:p w:rsidR="00A610D5" w:rsidRPr="00A610D5" w:rsidRDefault="00A610D5" w:rsidP="00A610D5">
            <w:pPr>
              <w:spacing w:line="240" w:lineRule="auto"/>
              <w:jc w:val="center"/>
              <w:rPr>
                <w:rFonts w:ascii="Times New Roman" w:hAnsi="Times New Roman"/>
              </w:rPr>
            </w:pPr>
            <w:r w:rsidRPr="00A610D5">
              <w:rPr>
                <w:rFonts w:ascii="Times New Roman" w:hAnsi="Times New Roman"/>
              </w:rPr>
              <w:t>ЧОУ ДПО Образовательный центр "Открытое образование", 2018г.</w:t>
            </w:r>
          </w:p>
        </w:tc>
      </w:tr>
      <w:tr w:rsidR="00A610D5" w:rsidRPr="00995AA9" w:rsidTr="00822698">
        <w:tc>
          <w:tcPr>
            <w:tcW w:w="568" w:type="dxa"/>
            <w:vMerge/>
          </w:tcPr>
          <w:p w:rsidR="00A610D5" w:rsidRPr="00A610D5" w:rsidRDefault="00A610D5" w:rsidP="00A610D5">
            <w:pPr>
              <w:spacing w:after="0" w:line="240" w:lineRule="auto"/>
              <w:jc w:val="center"/>
              <w:rPr>
                <w:rFonts w:ascii="Times New Roman" w:hAnsi="Times New Roman"/>
              </w:rPr>
            </w:pPr>
          </w:p>
        </w:tc>
        <w:tc>
          <w:tcPr>
            <w:tcW w:w="1559" w:type="dxa"/>
            <w:vMerge/>
          </w:tcPr>
          <w:p w:rsidR="00A610D5" w:rsidRPr="00A610D5" w:rsidRDefault="00A610D5" w:rsidP="00A610D5">
            <w:pPr>
              <w:spacing w:line="240" w:lineRule="auto"/>
              <w:rPr>
                <w:rFonts w:ascii="Times New Roman" w:hAnsi="Times New Roman"/>
              </w:rPr>
            </w:pPr>
          </w:p>
        </w:tc>
        <w:tc>
          <w:tcPr>
            <w:tcW w:w="1386" w:type="dxa"/>
          </w:tcPr>
          <w:p w:rsidR="00A610D5" w:rsidRPr="00A610D5" w:rsidRDefault="00A610D5" w:rsidP="00A610D5">
            <w:pPr>
              <w:spacing w:line="240" w:lineRule="auto"/>
              <w:jc w:val="center"/>
              <w:rPr>
                <w:rFonts w:ascii="Times New Roman" w:hAnsi="Times New Roman"/>
              </w:rPr>
            </w:pPr>
            <w:r w:rsidRPr="00A610D5">
              <w:rPr>
                <w:rFonts w:ascii="Times New Roman" w:hAnsi="Times New Roman"/>
              </w:rPr>
              <w:t>педагог дополнительного образования</w:t>
            </w:r>
          </w:p>
        </w:tc>
        <w:tc>
          <w:tcPr>
            <w:tcW w:w="2526" w:type="dxa"/>
          </w:tcPr>
          <w:p w:rsidR="00A610D5" w:rsidRPr="00A610D5" w:rsidRDefault="00A610D5" w:rsidP="00A610D5">
            <w:pPr>
              <w:spacing w:line="240" w:lineRule="auto"/>
              <w:jc w:val="center"/>
              <w:rPr>
                <w:rFonts w:ascii="Times New Roman" w:hAnsi="Times New Roman"/>
              </w:rPr>
            </w:pPr>
            <w:r w:rsidRPr="00A610D5">
              <w:rPr>
                <w:rFonts w:ascii="Times New Roman" w:hAnsi="Times New Roman"/>
              </w:rPr>
              <w:t>"Педагогика дополнительного образования детей и взрослых"</w:t>
            </w:r>
          </w:p>
        </w:tc>
        <w:tc>
          <w:tcPr>
            <w:tcW w:w="1475" w:type="dxa"/>
          </w:tcPr>
          <w:p w:rsidR="00A610D5" w:rsidRPr="00A610D5" w:rsidRDefault="00A610D5" w:rsidP="00A610D5">
            <w:pPr>
              <w:spacing w:line="240" w:lineRule="auto"/>
              <w:jc w:val="center"/>
              <w:rPr>
                <w:rFonts w:ascii="Times New Roman" w:hAnsi="Times New Roman"/>
              </w:rPr>
            </w:pPr>
            <w:r w:rsidRPr="00A610D5">
              <w:rPr>
                <w:rFonts w:ascii="Times New Roman" w:hAnsi="Times New Roman"/>
              </w:rPr>
              <w:t>300 ч.</w:t>
            </w:r>
          </w:p>
        </w:tc>
        <w:tc>
          <w:tcPr>
            <w:tcW w:w="2268" w:type="dxa"/>
          </w:tcPr>
          <w:p w:rsidR="00A610D5" w:rsidRPr="00A610D5" w:rsidRDefault="00A610D5" w:rsidP="00A610D5">
            <w:pPr>
              <w:spacing w:line="240" w:lineRule="auto"/>
              <w:jc w:val="center"/>
              <w:rPr>
                <w:rFonts w:ascii="Times New Roman" w:hAnsi="Times New Roman"/>
              </w:rPr>
            </w:pPr>
            <w:r w:rsidRPr="00A610D5">
              <w:rPr>
                <w:rFonts w:ascii="Times New Roman" w:hAnsi="Times New Roman"/>
              </w:rPr>
              <w:t>ЧОУ ДПО Образовательный центр "Открытое образование",2019г.</w:t>
            </w:r>
          </w:p>
        </w:tc>
      </w:tr>
      <w:tr w:rsidR="00A610D5" w:rsidRPr="00995AA9" w:rsidTr="00822698">
        <w:tc>
          <w:tcPr>
            <w:tcW w:w="568" w:type="dxa"/>
          </w:tcPr>
          <w:p w:rsidR="00A610D5" w:rsidRPr="00995AA9" w:rsidRDefault="006056B7" w:rsidP="00A610D5">
            <w:pPr>
              <w:spacing w:after="0" w:line="360" w:lineRule="auto"/>
              <w:jc w:val="center"/>
              <w:rPr>
                <w:rFonts w:ascii="Times New Roman" w:hAnsi="Times New Roman"/>
              </w:rPr>
            </w:pPr>
            <w:r>
              <w:rPr>
                <w:rFonts w:ascii="Times New Roman" w:hAnsi="Times New Roman"/>
              </w:rPr>
              <w:t>3</w:t>
            </w:r>
          </w:p>
        </w:tc>
        <w:tc>
          <w:tcPr>
            <w:tcW w:w="1559" w:type="dxa"/>
          </w:tcPr>
          <w:p w:rsidR="00A610D5" w:rsidRPr="00A610D5" w:rsidRDefault="00A610D5" w:rsidP="00A610D5">
            <w:pPr>
              <w:rPr>
                <w:rFonts w:ascii="Times New Roman" w:hAnsi="Times New Roman"/>
              </w:rPr>
            </w:pPr>
            <w:proofErr w:type="spellStart"/>
            <w:r w:rsidRPr="00A610D5">
              <w:rPr>
                <w:rFonts w:ascii="Times New Roman" w:hAnsi="Times New Roman"/>
              </w:rPr>
              <w:t>Пузрова</w:t>
            </w:r>
            <w:proofErr w:type="spellEnd"/>
            <w:r w:rsidRPr="00A610D5">
              <w:rPr>
                <w:rFonts w:ascii="Times New Roman" w:hAnsi="Times New Roman"/>
              </w:rPr>
              <w:t xml:space="preserve"> Наталья Валентиновна</w:t>
            </w:r>
          </w:p>
        </w:tc>
        <w:tc>
          <w:tcPr>
            <w:tcW w:w="1386" w:type="dxa"/>
          </w:tcPr>
          <w:p w:rsidR="00A610D5" w:rsidRPr="00A610D5" w:rsidRDefault="00A610D5" w:rsidP="00A610D5">
            <w:pPr>
              <w:jc w:val="center"/>
              <w:rPr>
                <w:rFonts w:ascii="Times New Roman" w:hAnsi="Times New Roman"/>
              </w:rPr>
            </w:pPr>
            <w:r w:rsidRPr="00A610D5">
              <w:rPr>
                <w:rFonts w:ascii="Times New Roman" w:hAnsi="Times New Roman"/>
              </w:rPr>
              <w:t xml:space="preserve">педагог дополнительного </w:t>
            </w:r>
            <w:r w:rsidRPr="00A610D5">
              <w:rPr>
                <w:rFonts w:ascii="Times New Roman" w:hAnsi="Times New Roman"/>
              </w:rPr>
              <w:lastRenderedPageBreak/>
              <w:t>образования</w:t>
            </w:r>
          </w:p>
        </w:tc>
        <w:tc>
          <w:tcPr>
            <w:tcW w:w="2526" w:type="dxa"/>
          </w:tcPr>
          <w:p w:rsidR="00A610D5" w:rsidRPr="00A610D5" w:rsidRDefault="00A610D5" w:rsidP="00A610D5">
            <w:pPr>
              <w:jc w:val="center"/>
              <w:rPr>
                <w:rFonts w:ascii="Times New Roman" w:hAnsi="Times New Roman"/>
              </w:rPr>
            </w:pPr>
            <w:r w:rsidRPr="00A610D5">
              <w:rPr>
                <w:rFonts w:ascii="Times New Roman" w:hAnsi="Times New Roman"/>
              </w:rPr>
              <w:lastRenderedPageBreak/>
              <w:t xml:space="preserve">"Организация менеджмента в образовательной </w:t>
            </w:r>
            <w:r w:rsidRPr="00A610D5">
              <w:rPr>
                <w:rFonts w:ascii="Times New Roman" w:hAnsi="Times New Roman"/>
              </w:rPr>
              <w:lastRenderedPageBreak/>
              <w:t>организации"</w:t>
            </w:r>
          </w:p>
        </w:tc>
        <w:tc>
          <w:tcPr>
            <w:tcW w:w="1475" w:type="dxa"/>
          </w:tcPr>
          <w:p w:rsidR="00A610D5" w:rsidRPr="00A610D5" w:rsidRDefault="00A610D5" w:rsidP="00A610D5">
            <w:pPr>
              <w:jc w:val="center"/>
              <w:rPr>
                <w:rFonts w:ascii="Times New Roman" w:hAnsi="Times New Roman"/>
              </w:rPr>
            </w:pPr>
            <w:r w:rsidRPr="00A610D5">
              <w:rPr>
                <w:rFonts w:ascii="Times New Roman" w:hAnsi="Times New Roman"/>
              </w:rPr>
              <w:lastRenderedPageBreak/>
              <w:t>600 ч.</w:t>
            </w:r>
          </w:p>
        </w:tc>
        <w:tc>
          <w:tcPr>
            <w:tcW w:w="2268" w:type="dxa"/>
          </w:tcPr>
          <w:p w:rsidR="00A610D5" w:rsidRPr="00A610D5" w:rsidRDefault="00A610D5" w:rsidP="00A610D5">
            <w:pPr>
              <w:jc w:val="center"/>
              <w:rPr>
                <w:rFonts w:ascii="Times New Roman" w:hAnsi="Times New Roman"/>
              </w:rPr>
            </w:pPr>
            <w:r w:rsidRPr="00A610D5">
              <w:rPr>
                <w:rFonts w:ascii="Times New Roman" w:hAnsi="Times New Roman"/>
              </w:rPr>
              <w:t>ООО "</w:t>
            </w:r>
            <w:proofErr w:type="spellStart"/>
            <w:r w:rsidRPr="00A610D5">
              <w:rPr>
                <w:rFonts w:ascii="Times New Roman" w:hAnsi="Times New Roman"/>
              </w:rPr>
              <w:t>Инфоурок</w:t>
            </w:r>
            <w:proofErr w:type="spellEnd"/>
            <w:r w:rsidRPr="00A610D5">
              <w:rPr>
                <w:rFonts w:ascii="Times New Roman" w:hAnsi="Times New Roman"/>
              </w:rPr>
              <w:t>", 2018г.</w:t>
            </w:r>
          </w:p>
        </w:tc>
      </w:tr>
    </w:tbl>
    <w:tbl>
      <w:tblPr>
        <w:tblStyle w:val="a3"/>
        <w:tblpPr w:leftFromText="180" w:rightFromText="180" w:vertAnchor="text" w:horzAnchor="margin" w:tblpXSpec="center" w:tblpY="140"/>
        <w:tblW w:w="9606" w:type="dxa"/>
        <w:tblLayout w:type="fixed"/>
        <w:tblLook w:val="04A0" w:firstRow="1" w:lastRow="0" w:firstColumn="1" w:lastColumn="0" w:noHBand="0" w:noVBand="1"/>
      </w:tblPr>
      <w:tblGrid>
        <w:gridCol w:w="4361"/>
        <w:gridCol w:w="1843"/>
        <w:gridCol w:w="1842"/>
        <w:gridCol w:w="1560"/>
      </w:tblGrid>
      <w:tr w:rsidR="003C12E4" w:rsidRPr="00995AA9" w:rsidTr="00577DBE">
        <w:tc>
          <w:tcPr>
            <w:tcW w:w="9606" w:type="dxa"/>
            <w:gridSpan w:val="4"/>
          </w:tcPr>
          <w:p w:rsidR="003C12E4" w:rsidRPr="00995AA9" w:rsidRDefault="003C12E4" w:rsidP="00931660">
            <w:pPr>
              <w:spacing w:after="0" w:line="360" w:lineRule="auto"/>
              <w:jc w:val="center"/>
              <w:rPr>
                <w:b/>
                <w:bCs/>
                <w:sz w:val="28"/>
                <w:szCs w:val="28"/>
              </w:rPr>
            </w:pPr>
            <w:r w:rsidRPr="00995AA9">
              <w:rPr>
                <w:b/>
                <w:bCs/>
                <w:sz w:val="28"/>
                <w:szCs w:val="28"/>
              </w:rPr>
              <w:lastRenderedPageBreak/>
              <w:t>Количество педагогов, прошедших курсовую подготовку и профессиональную переподготовку</w:t>
            </w:r>
          </w:p>
        </w:tc>
      </w:tr>
      <w:tr w:rsidR="006056B7" w:rsidRPr="00995AA9" w:rsidTr="00577DBE">
        <w:tc>
          <w:tcPr>
            <w:tcW w:w="4361" w:type="dxa"/>
          </w:tcPr>
          <w:p w:rsidR="006056B7" w:rsidRPr="00995AA9" w:rsidRDefault="006056B7" w:rsidP="006056B7">
            <w:pPr>
              <w:spacing w:after="0" w:line="360" w:lineRule="auto"/>
              <w:jc w:val="both"/>
              <w:rPr>
                <w:bCs/>
                <w:sz w:val="28"/>
                <w:szCs w:val="28"/>
              </w:rPr>
            </w:pPr>
          </w:p>
        </w:tc>
        <w:tc>
          <w:tcPr>
            <w:tcW w:w="1843" w:type="dxa"/>
          </w:tcPr>
          <w:p w:rsidR="006056B7" w:rsidRPr="00995AA9" w:rsidRDefault="006056B7" w:rsidP="006056B7">
            <w:pPr>
              <w:spacing w:after="0" w:line="360" w:lineRule="auto"/>
              <w:jc w:val="center"/>
              <w:rPr>
                <w:b/>
                <w:bCs/>
                <w:sz w:val="28"/>
                <w:szCs w:val="28"/>
              </w:rPr>
            </w:pPr>
            <w:r w:rsidRPr="00995AA9">
              <w:rPr>
                <w:b/>
                <w:bCs/>
                <w:sz w:val="28"/>
                <w:szCs w:val="28"/>
              </w:rPr>
              <w:t>2016-2017</w:t>
            </w:r>
          </w:p>
        </w:tc>
        <w:tc>
          <w:tcPr>
            <w:tcW w:w="1842" w:type="dxa"/>
          </w:tcPr>
          <w:p w:rsidR="006056B7" w:rsidRPr="00995AA9" w:rsidRDefault="006056B7" w:rsidP="006056B7">
            <w:pPr>
              <w:spacing w:after="0" w:line="360" w:lineRule="auto"/>
              <w:jc w:val="center"/>
              <w:rPr>
                <w:b/>
                <w:bCs/>
                <w:sz w:val="28"/>
                <w:szCs w:val="28"/>
              </w:rPr>
            </w:pPr>
            <w:r w:rsidRPr="00995AA9">
              <w:rPr>
                <w:b/>
                <w:bCs/>
                <w:sz w:val="28"/>
                <w:szCs w:val="28"/>
              </w:rPr>
              <w:t>2017-2018</w:t>
            </w:r>
          </w:p>
        </w:tc>
        <w:tc>
          <w:tcPr>
            <w:tcW w:w="1560" w:type="dxa"/>
          </w:tcPr>
          <w:p w:rsidR="006056B7" w:rsidRPr="00995AA9" w:rsidRDefault="006056B7" w:rsidP="006056B7">
            <w:pPr>
              <w:spacing w:after="0" w:line="360" w:lineRule="auto"/>
              <w:jc w:val="center"/>
              <w:rPr>
                <w:b/>
                <w:bCs/>
                <w:sz w:val="28"/>
                <w:szCs w:val="28"/>
              </w:rPr>
            </w:pPr>
            <w:r>
              <w:rPr>
                <w:b/>
                <w:bCs/>
                <w:sz w:val="28"/>
                <w:szCs w:val="28"/>
              </w:rPr>
              <w:t>2018-2019</w:t>
            </w:r>
          </w:p>
        </w:tc>
      </w:tr>
      <w:tr w:rsidR="006056B7" w:rsidRPr="00995AA9" w:rsidTr="00577DBE">
        <w:tc>
          <w:tcPr>
            <w:tcW w:w="4361" w:type="dxa"/>
          </w:tcPr>
          <w:p w:rsidR="006056B7" w:rsidRPr="00995AA9" w:rsidRDefault="006056B7" w:rsidP="006056B7">
            <w:pPr>
              <w:spacing w:after="0" w:line="360" w:lineRule="auto"/>
              <w:jc w:val="both"/>
              <w:rPr>
                <w:bCs/>
                <w:sz w:val="28"/>
                <w:szCs w:val="28"/>
              </w:rPr>
            </w:pPr>
            <w:r w:rsidRPr="00995AA9">
              <w:rPr>
                <w:bCs/>
                <w:sz w:val="28"/>
                <w:szCs w:val="28"/>
              </w:rPr>
              <w:t>Курсовая подготовка</w:t>
            </w:r>
          </w:p>
        </w:tc>
        <w:tc>
          <w:tcPr>
            <w:tcW w:w="1843" w:type="dxa"/>
          </w:tcPr>
          <w:p w:rsidR="006056B7" w:rsidRPr="00995AA9" w:rsidRDefault="006056B7" w:rsidP="006056B7">
            <w:pPr>
              <w:spacing w:after="0" w:line="360" w:lineRule="auto"/>
              <w:jc w:val="center"/>
              <w:rPr>
                <w:bCs/>
                <w:sz w:val="28"/>
                <w:szCs w:val="28"/>
              </w:rPr>
            </w:pPr>
            <w:r w:rsidRPr="00995AA9">
              <w:rPr>
                <w:bCs/>
                <w:sz w:val="28"/>
                <w:szCs w:val="28"/>
              </w:rPr>
              <w:t>3</w:t>
            </w:r>
          </w:p>
        </w:tc>
        <w:tc>
          <w:tcPr>
            <w:tcW w:w="1842" w:type="dxa"/>
          </w:tcPr>
          <w:p w:rsidR="006056B7" w:rsidRPr="00995AA9" w:rsidRDefault="006056B7" w:rsidP="006056B7">
            <w:pPr>
              <w:spacing w:after="0" w:line="360" w:lineRule="auto"/>
              <w:jc w:val="center"/>
              <w:rPr>
                <w:bCs/>
                <w:sz w:val="28"/>
                <w:szCs w:val="28"/>
              </w:rPr>
            </w:pPr>
            <w:r w:rsidRPr="00995AA9">
              <w:rPr>
                <w:bCs/>
                <w:sz w:val="28"/>
                <w:szCs w:val="28"/>
              </w:rPr>
              <w:t>14</w:t>
            </w:r>
          </w:p>
        </w:tc>
        <w:tc>
          <w:tcPr>
            <w:tcW w:w="1560" w:type="dxa"/>
          </w:tcPr>
          <w:p w:rsidR="006056B7" w:rsidRPr="00995AA9" w:rsidRDefault="006056B7" w:rsidP="006056B7">
            <w:pPr>
              <w:spacing w:after="0" w:line="360" w:lineRule="auto"/>
              <w:jc w:val="center"/>
              <w:rPr>
                <w:bCs/>
                <w:sz w:val="28"/>
                <w:szCs w:val="28"/>
              </w:rPr>
            </w:pPr>
            <w:r>
              <w:rPr>
                <w:bCs/>
                <w:sz w:val="28"/>
                <w:szCs w:val="28"/>
              </w:rPr>
              <w:t>2</w:t>
            </w:r>
          </w:p>
        </w:tc>
      </w:tr>
      <w:tr w:rsidR="006056B7" w:rsidRPr="00995AA9" w:rsidTr="00577DBE">
        <w:tc>
          <w:tcPr>
            <w:tcW w:w="4361" w:type="dxa"/>
          </w:tcPr>
          <w:p w:rsidR="006056B7" w:rsidRPr="00995AA9" w:rsidRDefault="006056B7" w:rsidP="006056B7">
            <w:pPr>
              <w:spacing w:after="0" w:line="360" w:lineRule="auto"/>
              <w:jc w:val="both"/>
              <w:rPr>
                <w:bCs/>
                <w:sz w:val="28"/>
                <w:szCs w:val="28"/>
              </w:rPr>
            </w:pPr>
            <w:r w:rsidRPr="00995AA9">
              <w:rPr>
                <w:bCs/>
                <w:sz w:val="28"/>
                <w:szCs w:val="28"/>
              </w:rPr>
              <w:t>Профессиональная переподготовка</w:t>
            </w:r>
          </w:p>
        </w:tc>
        <w:tc>
          <w:tcPr>
            <w:tcW w:w="1843" w:type="dxa"/>
          </w:tcPr>
          <w:p w:rsidR="006056B7" w:rsidRPr="00995AA9" w:rsidRDefault="006056B7" w:rsidP="006056B7">
            <w:pPr>
              <w:spacing w:after="0" w:line="360" w:lineRule="auto"/>
              <w:jc w:val="center"/>
              <w:rPr>
                <w:bCs/>
                <w:sz w:val="28"/>
                <w:szCs w:val="28"/>
              </w:rPr>
            </w:pPr>
            <w:r w:rsidRPr="00995AA9">
              <w:rPr>
                <w:bCs/>
                <w:sz w:val="28"/>
                <w:szCs w:val="28"/>
              </w:rPr>
              <w:t>2</w:t>
            </w:r>
          </w:p>
        </w:tc>
        <w:tc>
          <w:tcPr>
            <w:tcW w:w="1842" w:type="dxa"/>
          </w:tcPr>
          <w:p w:rsidR="006056B7" w:rsidRPr="00995AA9" w:rsidRDefault="006056B7" w:rsidP="006056B7">
            <w:pPr>
              <w:spacing w:after="0" w:line="360" w:lineRule="auto"/>
              <w:jc w:val="center"/>
              <w:rPr>
                <w:bCs/>
                <w:sz w:val="28"/>
                <w:szCs w:val="28"/>
              </w:rPr>
            </w:pPr>
            <w:r w:rsidRPr="00995AA9">
              <w:rPr>
                <w:bCs/>
                <w:sz w:val="28"/>
                <w:szCs w:val="28"/>
              </w:rPr>
              <w:t>6</w:t>
            </w:r>
          </w:p>
        </w:tc>
        <w:tc>
          <w:tcPr>
            <w:tcW w:w="1560" w:type="dxa"/>
          </w:tcPr>
          <w:p w:rsidR="006056B7" w:rsidRPr="00995AA9" w:rsidRDefault="006056B7" w:rsidP="006056B7">
            <w:pPr>
              <w:spacing w:after="0" w:line="360" w:lineRule="auto"/>
              <w:jc w:val="center"/>
              <w:rPr>
                <w:bCs/>
                <w:sz w:val="28"/>
                <w:szCs w:val="28"/>
              </w:rPr>
            </w:pPr>
            <w:r>
              <w:rPr>
                <w:bCs/>
                <w:sz w:val="28"/>
                <w:szCs w:val="28"/>
              </w:rPr>
              <w:t>3</w:t>
            </w:r>
          </w:p>
        </w:tc>
      </w:tr>
      <w:tr w:rsidR="006056B7" w:rsidRPr="00995AA9" w:rsidTr="00577DBE">
        <w:tc>
          <w:tcPr>
            <w:tcW w:w="4361" w:type="dxa"/>
          </w:tcPr>
          <w:p w:rsidR="006056B7" w:rsidRPr="00995AA9" w:rsidRDefault="006056B7" w:rsidP="006056B7">
            <w:pPr>
              <w:spacing w:after="0" w:line="360" w:lineRule="auto"/>
              <w:jc w:val="both"/>
              <w:rPr>
                <w:bCs/>
                <w:sz w:val="28"/>
                <w:szCs w:val="28"/>
              </w:rPr>
            </w:pPr>
            <w:r w:rsidRPr="00995AA9">
              <w:rPr>
                <w:bCs/>
                <w:sz w:val="28"/>
                <w:szCs w:val="28"/>
              </w:rPr>
              <w:t xml:space="preserve">Всего педагогических работников в учреждении </w:t>
            </w:r>
          </w:p>
        </w:tc>
        <w:tc>
          <w:tcPr>
            <w:tcW w:w="1843" w:type="dxa"/>
          </w:tcPr>
          <w:p w:rsidR="006056B7" w:rsidRPr="00995AA9" w:rsidRDefault="006056B7" w:rsidP="006056B7">
            <w:pPr>
              <w:spacing w:after="0" w:line="360" w:lineRule="auto"/>
              <w:jc w:val="center"/>
              <w:rPr>
                <w:bCs/>
                <w:sz w:val="28"/>
                <w:szCs w:val="28"/>
              </w:rPr>
            </w:pPr>
            <w:r w:rsidRPr="00995AA9">
              <w:rPr>
                <w:bCs/>
                <w:sz w:val="28"/>
                <w:szCs w:val="28"/>
              </w:rPr>
              <w:t>19</w:t>
            </w:r>
          </w:p>
        </w:tc>
        <w:tc>
          <w:tcPr>
            <w:tcW w:w="1842" w:type="dxa"/>
          </w:tcPr>
          <w:p w:rsidR="006056B7" w:rsidRPr="00995AA9" w:rsidRDefault="006056B7" w:rsidP="006056B7">
            <w:pPr>
              <w:spacing w:after="0" w:line="360" w:lineRule="auto"/>
              <w:jc w:val="center"/>
              <w:rPr>
                <w:bCs/>
                <w:sz w:val="28"/>
                <w:szCs w:val="28"/>
              </w:rPr>
            </w:pPr>
            <w:r w:rsidRPr="00995AA9">
              <w:rPr>
                <w:bCs/>
                <w:sz w:val="28"/>
                <w:szCs w:val="28"/>
              </w:rPr>
              <w:t>19</w:t>
            </w:r>
          </w:p>
        </w:tc>
        <w:tc>
          <w:tcPr>
            <w:tcW w:w="1560" w:type="dxa"/>
          </w:tcPr>
          <w:p w:rsidR="006056B7" w:rsidRPr="00995AA9" w:rsidRDefault="006056B7" w:rsidP="006056B7">
            <w:pPr>
              <w:spacing w:after="0" w:line="360" w:lineRule="auto"/>
              <w:jc w:val="center"/>
              <w:rPr>
                <w:bCs/>
                <w:sz w:val="28"/>
                <w:szCs w:val="28"/>
              </w:rPr>
            </w:pPr>
            <w:r>
              <w:rPr>
                <w:bCs/>
                <w:sz w:val="28"/>
                <w:szCs w:val="28"/>
              </w:rPr>
              <w:t>17</w:t>
            </w:r>
          </w:p>
        </w:tc>
      </w:tr>
    </w:tbl>
    <w:p w:rsidR="00577DBE" w:rsidRDefault="00577DBE" w:rsidP="00577DBE">
      <w:pPr>
        <w:spacing w:after="0" w:line="360" w:lineRule="auto"/>
        <w:ind w:left="-567"/>
        <w:jc w:val="both"/>
        <w:rPr>
          <w:rFonts w:ascii="Times New Roman" w:hAnsi="Times New Roman"/>
          <w:b/>
          <w:bCs/>
          <w:sz w:val="28"/>
          <w:szCs w:val="28"/>
        </w:rPr>
      </w:pPr>
      <w:r>
        <w:rPr>
          <w:rFonts w:ascii="Times New Roman" w:hAnsi="Times New Roman"/>
          <w:b/>
          <w:bCs/>
          <w:sz w:val="28"/>
          <w:szCs w:val="28"/>
        </w:rPr>
        <w:t xml:space="preserve">      </w:t>
      </w:r>
    </w:p>
    <w:p w:rsidR="001B71C2" w:rsidRPr="001B71C2" w:rsidRDefault="00577DBE" w:rsidP="00577DBE">
      <w:pPr>
        <w:spacing w:after="0" w:line="360" w:lineRule="auto"/>
        <w:ind w:left="-567"/>
        <w:jc w:val="both"/>
        <w:rPr>
          <w:rFonts w:ascii="Times New Roman" w:hAnsi="Times New Roman"/>
          <w:bCs/>
          <w:sz w:val="28"/>
          <w:szCs w:val="28"/>
        </w:rPr>
      </w:pPr>
      <w:r>
        <w:rPr>
          <w:rFonts w:ascii="Times New Roman" w:hAnsi="Times New Roman"/>
          <w:b/>
          <w:bCs/>
          <w:sz w:val="28"/>
          <w:szCs w:val="28"/>
        </w:rPr>
        <w:t xml:space="preserve">       </w:t>
      </w:r>
      <w:r w:rsidR="001B71C2" w:rsidRPr="001B71C2">
        <w:rPr>
          <w:rFonts w:ascii="Times New Roman" w:hAnsi="Times New Roman"/>
          <w:b/>
          <w:bCs/>
          <w:sz w:val="28"/>
          <w:szCs w:val="28"/>
        </w:rPr>
        <w:t xml:space="preserve">Вывод: </w:t>
      </w:r>
      <w:r w:rsidR="001B71C2" w:rsidRPr="001B71C2">
        <w:rPr>
          <w:rFonts w:ascii="Times New Roman" w:hAnsi="Times New Roman"/>
          <w:bCs/>
          <w:sz w:val="28"/>
          <w:szCs w:val="28"/>
        </w:rPr>
        <w:t>В 2018-2019 учебном году актуальную курсовую подготовку и профессиональную переподготовку имеют все педагогические работники МБОУ ДО "ДЮЦ</w:t>
      </w:r>
      <w:r w:rsidR="001B71C2">
        <w:rPr>
          <w:rFonts w:ascii="Times New Roman" w:hAnsi="Times New Roman"/>
          <w:bCs/>
          <w:sz w:val="28"/>
          <w:szCs w:val="28"/>
        </w:rPr>
        <w:t xml:space="preserve"> </w:t>
      </w:r>
      <w:proofErr w:type="spellStart"/>
      <w:r w:rsidR="001B71C2">
        <w:rPr>
          <w:rFonts w:ascii="Times New Roman" w:hAnsi="Times New Roman"/>
          <w:bCs/>
          <w:sz w:val="28"/>
          <w:szCs w:val="28"/>
        </w:rPr>
        <w:t>г</w:t>
      </w:r>
      <w:proofErr w:type="gramStart"/>
      <w:r w:rsidR="001B71C2">
        <w:rPr>
          <w:rFonts w:ascii="Times New Roman" w:hAnsi="Times New Roman"/>
          <w:bCs/>
          <w:sz w:val="28"/>
          <w:szCs w:val="28"/>
        </w:rPr>
        <w:t>.П</w:t>
      </w:r>
      <w:proofErr w:type="gramEnd"/>
      <w:r w:rsidR="001B71C2">
        <w:rPr>
          <w:rFonts w:ascii="Times New Roman" w:hAnsi="Times New Roman"/>
          <w:bCs/>
          <w:sz w:val="28"/>
          <w:szCs w:val="28"/>
        </w:rPr>
        <w:t>еревоза</w:t>
      </w:r>
      <w:proofErr w:type="spellEnd"/>
      <w:r w:rsidR="001B71C2">
        <w:rPr>
          <w:rFonts w:ascii="Times New Roman" w:hAnsi="Times New Roman"/>
          <w:bCs/>
          <w:sz w:val="28"/>
          <w:szCs w:val="28"/>
        </w:rPr>
        <w:t xml:space="preserve">", что составляет 88 </w:t>
      </w:r>
      <w:r w:rsidR="001B71C2" w:rsidRPr="001B71C2">
        <w:rPr>
          <w:rFonts w:ascii="Times New Roman" w:hAnsi="Times New Roman"/>
          <w:bCs/>
          <w:sz w:val="28"/>
          <w:szCs w:val="28"/>
        </w:rPr>
        <w:t>% от всего количества педагогических работников учреждения.</w:t>
      </w:r>
    </w:p>
    <w:p w:rsidR="001B71C2" w:rsidRPr="001B71C2" w:rsidRDefault="001B71C2" w:rsidP="00577DBE">
      <w:pPr>
        <w:tabs>
          <w:tab w:val="left" w:pos="1516"/>
        </w:tabs>
        <w:spacing w:after="0" w:line="360" w:lineRule="auto"/>
        <w:ind w:left="-567" w:right="-1" w:firstLine="284"/>
        <w:jc w:val="both"/>
        <w:rPr>
          <w:rFonts w:ascii="Times New Roman" w:hAnsi="Times New Roman"/>
          <w:sz w:val="28"/>
          <w:szCs w:val="28"/>
        </w:rPr>
      </w:pPr>
      <w:r w:rsidRPr="001B71C2">
        <w:rPr>
          <w:rFonts w:ascii="Times New Roman" w:hAnsi="Times New Roman"/>
          <w:sz w:val="28"/>
          <w:szCs w:val="28"/>
        </w:rPr>
        <w:t xml:space="preserve">   В 2018-2019 году педагог дополнительного образования Большакова Майя Михайловна прошла обучение и получила диплом о профессиональной переподготовке по направлению "Организация социально-педагогической деятельности в условиях ФГОС"</w:t>
      </w:r>
    </w:p>
    <w:p w:rsidR="001B71C2" w:rsidRPr="001B71C2" w:rsidRDefault="001B71C2" w:rsidP="00577DBE">
      <w:pPr>
        <w:tabs>
          <w:tab w:val="left" w:pos="1516"/>
        </w:tabs>
        <w:spacing w:after="0" w:line="360" w:lineRule="auto"/>
        <w:ind w:left="-567" w:right="-1" w:firstLine="567"/>
        <w:jc w:val="both"/>
        <w:rPr>
          <w:rFonts w:ascii="Times New Roman" w:hAnsi="Times New Roman"/>
          <w:sz w:val="28"/>
          <w:szCs w:val="28"/>
        </w:rPr>
      </w:pPr>
      <w:r w:rsidRPr="001B71C2">
        <w:rPr>
          <w:rFonts w:ascii="Times New Roman" w:hAnsi="Times New Roman"/>
          <w:sz w:val="28"/>
          <w:szCs w:val="28"/>
        </w:rPr>
        <w:t xml:space="preserve">  Педагоги дополнительного образования </w:t>
      </w:r>
      <w:proofErr w:type="spellStart"/>
      <w:r w:rsidRPr="001B71C2">
        <w:rPr>
          <w:rFonts w:ascii="Times New Roman" w:hAnsi="Times New Roman"/>
          <w:sz w:val="28"/>
          <w:szCs w:val="28"/>
        </w:rPr>
        <w:t>Кишечникова</w:t>
      </w:r>
      <w:proofErr w:type="spellEnd"/>
      <w:r w:rsidRPr="001B71C2">
        <w:rPr>
          <w:rFonts w:ascii="Times New Roman" w:hAnsi="Times New Roman"/>
          <w:sz w:val="28"/>
          <w:szCs w:val="28"/>
        </w:rPr>
        <w:t xml:space="preserve"> Анна Михайловна, прошла </w:t>
      </w:r>
      <w:proofErr w:type="gramStart"/>
      <w:r w:rsidRPr="001B71C2">
        <w:rPr>
          <w:rFonts w:ascii="Times New Roman" w:hAnsi="Times New Roman"/>
          <w:sz w:val="28"/>
          <w:szCs w:val="28"/>
        </w:rPr>
        <w:t>обучение</w:t>
      </w:r>
      <w:proofErr w:type="gramEnd"/>
      <w:r w:rsidRPr="001B71C2">
        <w:rPr>
          <w:rFonts w:ascii="Times New Roman" w:hAnsi="Times New Roman"/>
          <w:sz w:val="28"/>
          <w:szCs w:val="28"/>
        </w:rPr>
        <w:t xml:space="preserve"> и получили дипломы о профессиональной переподготовке по направлению "Педагогика дополнительного образования детей и взрослых" и "Педагог-организатор". </w:t>
      </w:r>
      <w:proofErr w:type="spellStart"/>
      <w:r w:rsidRPr="001B71C2">
        <w:rPr>
          <w:rFonts w:ascii="Times New Roman" w:hAnsi="Times New Roman"/>
          <w:sz w:val="28"/>
          <w:szCs w:val="28"/>
        </w:rPr>
        <w:t>Пузрова</w:t>
      </w:r>
      <w:proofErr w:type="spellEnd"/>
      <w:r w:rsidRPr="001B71C2">
        <w:rPr>
          <w:rFonts w:ascii="Times New Roman" w:hAnsi="Times New Roman"/>
          <w:sz w:val="28"/>
          <w:szCs w:val="28"/>
        </w:rPr>
        <w:t xml:space="preserve"> Наталья Валентиновна прошла обучение и получила диплом о профессиональной переподготовке по направлению "Организация менеджмента в образовательной организации". </w:t>
      </w:r>
    </w:p>
    <w:p w:rsidR="007E09DD" w:rsidRPr="00995AA9" w:rsidRDefault="005D12F8" w:rsidP="00577DBE">
      <w:pPr>
        <w:spacing w:after="0" w:line="360" w:lineRule="auto"/>
        <w:ind w:left="-567"/>
        <w:rPr>
          <w:rFonts w:ascii="Times New Roman" w:hAnsi="Times New Roman"/>
          <w:b/>
          <w:sz w:val="28"/>
          <w:szCs w:val="28"/>
        </w:rPr>
      </w:pPr>
      <w:r w:rsidRPr="00995AA9">
        <w:rPr>
          <w:rFonts w:ascii="Times New Roman" w:hAnsi="Times New Roman"/>
          <w:b/>
          <w:sz w:val="28"/>
          <w:szCs w:val="28"/>
        </w:rPr>
        <w:t xml:space="preserve">4. Публикации                                                                                                                             </w:t>
      </w:r>
    </w:p>
    <w:p w:rsidR="008845E7" w:rsidRPr="00995AA9" w:rsidRDefault="00C803E0" w:rsidP="00577DBE">
      <w:pPr>
        <w:tabs>
          <w:tab w:val="left" w:pos="1630"/>
        </w:tabs>
        <w:spacing w:line="360" w:lineRule="auto"/>
        <w:ind w:left="-567"/>
        <w:jc w:val="both"/>
        <w:rPr>
          <w:rFonts w:ascii="Times New Roman" w:hAnsi="Times New Roman"/>
          <w:sz w:val="28"/>
          <w:szCs w:val="28"/>
        </w:rPr>
      </w:pPr>
      <w:r>
        <w:rPr>
          <w:rFonts w:ascii="Times New Roman" w:hAnsi="Times New Roman"/>
          <w:sz w:val="28"/>
          <w:szCs w:val="28"/>
        </w:rPr>
        <w:t>В 2018-2019</w:t>
      </w:r>
      <w:r w:rsidR="008845E7" w:rsidRPr="00995AA9">
        <w:rPr>
          <w:rFonts w:ascii="Times New Roman" w:hAnsi="Times New Roman"/>
          <w:sz w:val="28"/>
          <w:szCs w:val="28"/>
        </w:rPr>
        <w:t xml:space="preserve"> учебном году в целях распространения своего педагогического опыта работники Центра публиковали методические материалы в печатных изданиях и сети Интернет.</w:t>
      </w:r>
    </w:p>
    <w:tbl>
      <w:tblPr>
        <w:tblW w:w="9782" w:type="dxa"/>
        <w:tblInd w:w="-274" w:type="dxa"/>
        <w:tblLayout w:type="fixed"/>
        <w:tblCellMar>
          <w:left w:w="0" w:type="dxa"/>
          <w:right w:w="0" w:type="dxa"/>
        </w:tblCellMar>
        <w:tblLook w:val="04A0" w:firstRow="1" w:lastRow="0" w:firstColumn="1" w:lastColumn="0" w:noHBand="0" w:noVBand="1"/>
      </w:tblPr>
      <w:tblGrid>
        <w:gridCol w:w="1569"/>
        <w:gridCol w:w="2266"/>
        <w:gridCol w:w="2485"/>
        <w:gridCol w:w="160"/>
        <w:gridCol w:w="219"/>
        <w:gridCol w:w="3083"/>
      </w:tblGrid>
      <w:tr w:rsidR="008845E7" w:rsidRPr="00995AA9" w:rsidTr="00117F11">
        <w:trPr>
          <w:trHeight w:val="332"/>
        </w:trPr>
        <w:tc>
          <w:tcPr>
            <w:tcW w:w="1569" w:type="dxa"/>
            <w:tcBorders>
              <w:top w:val="single" w:sz="8" w:space="0" w:color="auto"/>
              <w:left w:val="single" w:sz="8" w:space="0" w:color="auto"/>
              <w:bottom w:val="single" w:sz="8" w:space="0" w:color="auto"/>
              <w:right w:val="single" w:sz="8" w:space="0" w:color="auto"/>
            </w:tcBorders>
            <w:vAlign w:val="bottom"/>
          </w:tcPr>
          <w:p w:rsidR="008845E7" w:rsidRPr="002E24E6" w:rsidRDefault="008845E7" w:rsidP="00995AA9">
            <w:pPr>
              <w:spacing w:line="360" w:lineRule="auto"/>
              <w:jc w:val="center"/>
              <w:rPr>
                <w:rFonts w:ascii="Times New Roman" w:hAnsi="Times New Roman"/>
                <w:sz w:val="28"/>
                <w:szCs w:val="28"/>
              </w:rPr>
            </w:pPr>
            <w:r w:rsidRPr="002E24E6">
              <w:rPr>
                <w:rFonts w:ascii="Times New Roman" w:hAnsi="Times New Roman"/>
                <w:b/>
                <w:bCs/>
                <w:sz w:val="28"/>
                <w:szCs w:val="28"/>
              </w:rPr>
              <w:t>ФИО</w:t>
            </w:r>
          </w:p>
        </w:tc>
        <w:tc>
          <w:tcPr>
            <w:tcW w:w="2266" w:type="dxa"/>
            <w:tcBorders>
              <w:top w:val="single" w:sz="8" w:space="0" w:color="auto"/>
              <w:bottom w:val="single" w:sz="8" w:space="0" w:color="auto"/>
              <w:right w:val="single" w:sz="8" w:space="0" w:color="auto"/>
            </w:tcBorders>
            <w:vAlign w:val="bottom"/>
          </w:tcPr>
          <w:p w:rsidR="008845E7" w:rsidRPr="002E24E6" w:rsidRDefault="008845E7" w:rsidP="00995AA9">
            <w:pPr>
              <w:spacing w:line="360" w:lineRule="auto"/>
              <w:jc w:val="center"/>
              <w:rPr>
                <w:rFonts w:ascii="Times New Roman" w:hAnsi="Times New Roman"/>
                <w:sz w:val="28"/>
                <w:szCs w:val="28"/>
              </w:rPr>
            </w:pPr>
            <w:r w:rsidRPr="002E24E6">
              <w:rPr>
                <w:rFonts w:ascii="Times New Roman" w:hAnsi="Times New Roman"/>
                <w:b/>
                <w:bCs/>
                <w:w w:val="99"/>
                <w:sz w:val="28"/>
                <w:szCs w:val="28"/>
              </w:rPr>
              <w:t>Должность</w:t>
            </w:r>
          </w:p>
        </w:tc>
        <w:tc>
          <w:tcPr>
            <w:tcW w:w="2485" w:type="dxa"/>
            <w:tcBorders>
              <w:top w:val="single" w:sz="8" w:space="0" w:color="auto"/>
              <w:bottom w:val="single" w:sz="8" w:space="0" w:color="auto"/>
              <w:right w:val="single" w:sz="8" w:space="0" w:color="auto"/>
            </w:tcBorders>
            <w:vAlign w:val="bottom"/>
          </w:tcPr>
          <w:p w:rsidR="008845E7" w:rsidRPr="002E24E6" w:rsidRDefault="008845E7" w:rsidP="00995AA9">
            <w:pPr>
              <w:spacing w:line="360" w:lineRule="auto"/>
              <w:jc w:val="center"/>
              <w:rPr>
                <w:rFonts w:ascii="Times New Roman" w:hAnsi="Times New Roman"/>
                <w:sz w:val="28"/>
                <w:szCs w:val="28"/>
              </w:rPr>
            </w:pPr>
            <w:r w:rsidRPr="002E24E6">
              <w:rPr>
                <w:rFonts w:ascii="Times New Roman" w:hAnsi="Times New Roman"/>
                <w:b/>
                <w:bCs/>
                <w:sz w:val="28"/>
                <w:szCs w:val="28"/>
              </w:rPr>
              <w:t>Название работы</w:t>
            </w:r>
          </w:p>
        </w:tc>
        <w:tc>
          <w:tcPr>
            <w:tcW w:w="160" w:type="dxa"/>
            <w:tcBorders>
              <w:top w:val="single" w:sz="8" w:space="0" w:color="auto"/>
              <w:bottom w:val="single" w:sz="8" w:space="0" w:color="auto"/>
            </w:tcBorders>
            <w:vAlign w:val="bottom"/>
          </w:tcPr>
          <w:p w:rsidR="008845E7" w:rsidRPr="002E24E6" w:rsidRDefault="008845E7" w:rsidP="00995AA9">
            <w:pPr>
              <w:spacing w:line="360" w:lineRule="auto"/>
              <w:rPr>
                <w:rFonts w:ascii="Times New Roman" w:hAnsi="Times New Roman"/>
                <w:sz w:val="28"/>
                <w:szCs w:val="28"/>
              </w:rPr>
            </w:pPr>
          </w:p>
        </w:tc>
        <w:tc>
          <w:tcPr>
            <w:tcW w:w="219" w:type="dxa"/>
            <w:tcBorders>
              <w:top w:val="single" w:sz="8" w:space="0" w:color="auto"/>
              <w:bottom w:val="single" w:sz="8" w:space="0" w:color="auto"/>
            </w:tcBorders>
            <w:vAlign w:val="bottom"/>
          </w:tcPr>
          <w:p w:rsidR="008845E7" w:rsidRPr="002E24E6" w:rsidRDefault="008845E7" w:rsidP="00995AA9">
            <w:pPr>
              <w:spacing w:line="360" w:lineRule="auto"/>
              <w:rPr>
                <w:rFonts w:ascii="Times New Roman" w:hAnsi="Times New Roman"/>
                <w:sz w:val="28"/>
                <w:szCs w:val="28"/>
              </w:rPr>
            </w:pPr>
          </w:p>
        </w:tc>
        <w:tc>
          <w:tcPr>
            <w:tcW w:w="3083" w:type="dxa"/>
            <w:tcBorders>
              <w:top w:val="single" w:sz="8" w:space="0" w:color="auto"/>
              <w:bottom w:val="single" w:sz="8" w:space="0" w:color="auto"/>
              <w:right w:val="single" w:sz="8" w:space="0" w:color="auto"/>
            </w:tcBorders>
            <w:vAlign w:val="bottom"/>
          </w:tcPr>
          <w:p w:rsidR="008845E7" w:rsidRPr="002E24E6" w:rsidRDefault="008845E7" w:rsidP="00995AA9">
            <w:pPr>
              <w:spacing w:line="360" w:lineRule="auto"/>
              <w:ind w:right="420"/>
              <w:jc w:val="center"/>
              <w:rPr>
                <w:rFonts w:ascii="Times New Roman" w:hAnsi="Times New Roman"/>
                <w:sz w:val="28"/>
                <w:szCs w:val="28"/>
              </w:rPr>
            </w:pPr>
            <w:r w:rsidRPr="002E24E6">
              <w:rPr>
                <w:rFonts w:ascii="Times New Roman" w:hAnsi="Times New Roman"/>
                <w:b/>
                <w:bCs/>
                <w:sz w:val="28"/>
                <w:szCs w:val="28"/>
              </w:rPr>
              <w:t>Место публикации</w:t>
            </w:r>
          </w:p>
        </w:tc>
      </w:tr>
      <w:tr w:rsidR="008845E7" w:rsidRPr="00995AA9" w:rsidTr="002E24E6">
        <w:trPr>
          <w:trHeight w:val="306"/>
        </w:trPr>
        <w:tc>
          <w:tcPr>
            <w:tcW w:w="1569" w:type="dxa"/>
            <w:tcBorders>
              <w:left w:val="single" w:sz="8" w:space="0" w:color="auto"/>
              <w:right w:val="single" w:sz="8" w:space="0" w:color="auto"/>
            </w:tcBorders>
          </w:tcPr>
          <w:p w:rsidR="008845E7" w:rsidRPr="003F3543" w:rsidRDefault="008845E7" w:rsidP="00931660">
            <w:pPr>
              <w:spacing w:after="0" w:line="240" w:lineRule="auto"/>
              <w:jc w:val="center"/>
              <w:rPr>
                <w:rFonts w:ascii="Times New Roman" w:hAnsi="Times New Roman"/>
                <w:sz w:val="24"/>
                <w:szCs w:val="24"/>
              </w:rPr>
            </w:pPr>
            <w:r w:rsidRPr="003F3543">
              <w:rPr>
                <w:rFonts w:ascii="Times New Roman" w:hAnsi="Times New Roman"/>
                <w:sz w:val="24"/>
                <w:szCs w:val="24"/>
              </w:rPr>
              <w:lastRenderedPageBreak/>
              <w:t>Козел Е.А.</w:t>
            </w:r>
          </w:p>
        </w:tc>
        <w:tc>
          <w:tcPr>
            <w:tcW w:w="2266" w:type="dxa"/>
            <w:tcBorders>
              <w:right w:val="single" w:sz="8" w:space="0" w:color="auto"/>
            </w:tcBorders>
          </w:tcPr>
          <w:p w:rsidR="0052157F" w:rsidRPr="003F3543" w:rsidRDefault="002E24E6" w:rsidP="00931660">
            <w:pPr>
              <w:spacing w:after="0" w:line="240" w:lineRule="auto"/>
              <w:jc w:val="center"/>
              <w:rPr>
                <w:rFonts w:ascii="Times New Roman" w:hAnsi="Times New Roman"/>
                <w:sz w:val="24"/>
                <w:szCs w:val="24"/>
              </w:rPr>
            </w:pPr>
            <w:r>
              <w:rPr>
                <w:rFonts w:ascii="Times New Roman" w:hAnsi="Times New Roman"/>
                <w:sz w:val="24"/>
                <w:szCs w:val="24"/>
              </w:rPr>
              <w:t xml:space="preserve">Педагог </w:t>
            </w:r>
            <w:proofErr w:type="gramStart"/>
            <w:r>
              <w:rPr>
                <w:rFonts w:ascii="Times New Roman" w:hAnsi="Times New Roman"/>
                <w:sz w:val="24"/>
                <w:szCs w:val="24"/>
              </w:rPr>
              <w:t>дополнительного</w:t>
            </w:r>
            <w:proofErr w:type="gramEnd"/>
          </w:p>
          <w:p w:rsidR="008845E7" w:rsidRPr="003F3543" w:rsidRDefault="008845E7" w:rsidP="00931660">
            <w:pPr>
              <w:spacing w:after="0" w:line="240" w:lineRule="auto"/>
              <w:jc w:val="center"/>
              <w:rPr>
                <w:rFonts w:ascii="Times New Roman" w:hAnsi="Times New Roman"/>
                <w:sz w:val="24"/>
                <w:szCs w:val="24"/>
              </w:rPr>
            </w:pPr>
            <w:r w:rsidRPr="003F3543">
              <w:rPr>
                <w:rFonts w:ascii="Times New Roman" w:hAnsi="Times New Roman"/>
                <w:sz w:val="24"/>
                <w:szCs w:val="24"/>
              </w:rPr>
              <w:t>образования</w:t>
            </w:r>
          </w:p>
        </w:tc>
        <w:tc>
          <w:tcPr>
            <w:tcW w:w="2485" w:type="dxa"/>
            <w:tcBorders>
              <w:right w:val="single" w:sz="8" w:space="0" w:color="auto"/>
            </w:tcBorders>
          </w:tcPr>
          <w:p w:rsidR="008845E7" w:rsidRPr="003F3543" w:rsidRDefault="008845E7" w:rsidP="00931660">
            <w:pPr>
              <w:spacing w:after="0" w:line="240" w:lineRule="auto"/>
              <w:jc w:val="center"/>
              <w:rPr>
                <w:rFonts w:ascii="Times New Roman" w:hAnsi="Times New Roman"/>
                <w:sz w:val="24"/>
                <w:szCs w:val="24"/>
              </w:rPr>
            </w:pPr>
            <w:r w:rsidRPr="003F3543">
              <w:rPr>
                <w:rFonts w:ascii="Times New Roman" w:hAnsi="Times New Roman"/>
                <w:sz w:val="24"/>
                <w:szCs w:val="24"/>
              </w:rPr>
              <w:t xml:space="preserve">Методическая разработка </w:t>
            </w:r>
            <w:r w:rsidR="003F3543" w:rsidRPr="003F3543">
              <w:rPr>
                <w:rFonts w:ascii="Times New Roman" w:hAnsi="Times New Roman"/>
                <w:sz w:val="24"/>
                <w:szCs w:val="24"/>
              </w:rPr>
              <w:t>познавательной игровой программы "Полет в космос"</w:t>
            </w:r>
          </w:p>
        </w:tc>
        <w:tc>
          <w:tcPr>
            <w:tcW w:w="160" w:type="dxa"/>
          </w:tcPr>
          <w:p w:rsidR="008845E7" w:rsidRPr="003F3543" w:rsidRDefault="008845E7" w:rsidP="00931660">
            <w:pPr>
              <w:spacing w:after="0" w:line="240" w:lineRule="auto"/>
              <w:jc w:val="center"/>
              <w:rPr>
                <w:rFonts w:ascii="Times New Roman" w:hAnsi="Times New Roman"/>
                <w:sz w:val="24"/>
                <w:szCs w:val="24"/>
              </w:rPr>
            </w:pPr>
          </w:p>
        </w:tc>
        <w:tc>
          <w:tcPr>
            <w:tcW w:w="3302" w:type="dxa"/>
            <w:gridSpan w:val="2"/>
            <w:tcBorders>
              <w:right w:val="single" w:sz="8" w:space="0" w:color="auto"/>
            </w:tcBorders>
          </w:tcPr>
          <w:p w:rsidR="008845E7" w:rsidRPr="003F3543" w:rsidRDefault="008845E7" w:rsidP="00931660">
            <w:pPr>
              <w:spacing w:after="0" w:line="240" w:lineRule="auto"/>
              <w:ind w:right="200"/>
              <w:jc w:val="center"/>
              <w:rPr>
                <w:rFonts w:ascii="Times New Roman" w:hAnsi="Times New Roman"/>
                <w:sz w:val="24"/>
                <w:szCs w:val="24"/>
              </w:rPr>
            </w:pPr>
            <w:r w:rsidRPr="003F3543">
              <w:rPr>
                <w:rFonts w:ascii="Times New Roman" w:hAnsi="Times New Roman"/>
                <w:sz w:val="24"/>
                <w:szCs w:val="24"/>
              </w:rPr>
              <w:t>Персональный сайт</w:t>
            </w:r>
          </w:p>
          <w:p w:rsidR="008845E7" w:rsidRPr="003F3543" w:rsidRDefault="0036342F" w:rsidP="00931660">
            <w:pPr>
              <w:spacing w:after="0" w:line="240" w:lineRule="auto"/>
              <w:ind w:right="200"/>
              <w:jc w:val="center"/>
              <w:rPr>
                <w:rFonts w:ascii="Times New Roman" w:hAnsi="Times New Roman"/>
                <w:sz w:val="24"/>
                <w:szCs w:val="24"/>
              </w:rPr>
            </w:pPr>
            <w:hyperlink r:id="rId26" w:history="1">
              <w:r w:rsidR="008845E7" w:rsidRPr="003F3543">
                <w:rPr>
                  <w:rStyle w:val="a7"/>
                  <w:rFonts w:ascii="Times New Roman" w:hAnsi="Times New Roman"/>
                  <w:color w:val="auto"/>
                  <w:sz w:val="24"/>
                  <w:szCs w:val="24"/>
                </w:rPr>
                <w:t>https://infourok.ru/user/kozel-elena-aleksandrovna</w:t>
              </w:r>
            </w:hyperlink>
          </w:p>
        </w:tc>
      </w:tr>
      <w:tr w:rsidR="008845E7" w:rsidRPr="00995AA9" w:rsidTr="001F5AC3">
        <w:trPr>
          <w:trHeight w:val="1090"/>
        </w:trPr>
        <w:tc>
          <w:tcPr>
            <w:tcW w:w="1569" w:type="dxa"/>
            <w:tcBorders>
              <w:top w:val="single" w:sz="4" w:space="0" w:color="auto"/>
              <w:left w:val="single" w:sz="4" w:space="0" w:color="auto"/>
              <w:bottom w:val="single" w:sz="4" w:space="0" w:color="auto"/>
              <w:right w:val="single" w:sz="4" w:space="0" w:color="auto"/>
            </w:tcBorders>
          </w:tcPr>
          <w:p w:rsidR="008845E7" w:rsidRPr="003F3543" w:rsidRDefault="008845E7" w:rsidP="00931660">
            <w:pPr>
              <w:spacing w:after="0" w:line="240" w:lineRule="auto"/>
              <w:jc w:val="center"/>
              <w:rPr>
                <w:rFonts w:ascii="Times New Roman" w:hAnsi="Times New Roman"/>
                <w:sz w:val="24"/>
                <w:szCs w:val="24"/>
              </w:rPr>
            </w:pPr>
            <w:r w:rsidRPr="003F3543">
              <w:rPr>
                <w:rFonts w:ascii="Times New Roman" w:hAnsi="Times New Roman"/>
                <w:sz w:val="24"/>
                <w:szCs w:val="24"/>
              </w:rPr>
              <w:t>Козел Е.А.</w:t>
            </w:r>
          </w:p>
        </w:tc>
        <w:tc>
          <w:tcPr>
            <w:tcW w:w="2266" w:type="dxa"/>
            <w:tcBorders>
              <w:top w:val="single" w:sz="4" w:space="0" w:color="auto"/>
              <w:left w:val="single" w:sz="4" w:space="0" w:color="auto"/>
              <w:bottom w:val="single" w:sz="4" w:space="0" w:color="auto"/>
              <w:right w:val="single" w:sz="4" w:space="0" w:color="auto"/>
            </w:tcBorders>
          </w:tcPr>
          <w:p w:rsidR="008845E7" w:rsidRPr="003F3543" w:rsidRDefault="008845E7" w:rsidP="00931660">
            <w:pPr>
              <w:spacing w:line="240" w:lineRule="auto"/>
              <w:jc w:val="center"/>
              <w:rPr>
                <w:rFonts w:ascii="Times New Roman" w:hAnsi="Times New Roman"/>
                <w:sz w:val="24"/>
                <w:szCs w:val="24"/>
              </w:rPr>
            </w:pPr>
            <w:r w:rsidRPr="003F3543">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8845E7" w:rsidRPr="003F3543" w:rsidRDefault="008845E7" w:rsidP="00931660">
            <w:pPr>
              <w:spacing w:line="240" w:lineRule="auto"/>
              <w:jc w:val="center"/>
              <w:rPr>
                <w:rFonts w:ascii="Times New Roman" w:hAnsi="Times New Roman"/>
                <w:sz w:val="24"/>
                <w:szCs w:val="24"/>
              </w:rPr>
            </w:pPr>
            <w:r w:rsidRPr="003F3543">
              <w:rPr>
                <w:rFonts w:ascii="Times New Roman" w:hAnsi="Times New Roman"/>
                <w:sz w:val="24"/>
                <w:szCs w:val="24"/>
              </w:rPr>
              <w:t xml:space="preserve">Методическая разработка </w:t>
            </w:r>
            <w:r w:rsidR="003F3543" w:rsidRPr="003F3543">
              <w:rPr>
                <w:rFonts w:ascii="Times New Roman" w:hAnsi="Times New Roman"/>
                <w:sz w:val="24"/>
                <w:szCs w:val="24"/>
              </w:rPr>
              <w:t>на тему "По страницам сказок"</w:t>
            </w:r>
          </w:p>
        </w:tc>
        <w:tc>
          <w:tcPr>
            <w:tcW w:w="3462" w:type="dxa"/>
            <w:gridSpan w:val="3"/>
            <w:tcBorders>
              <w:top w:val="single" w:sz="4" w:space="0" w:color="auto"/>
              <w:left w:val="single" w:sz="4" w:space="0" w:color="auto"/>
              <w:bottom w:val="single" w:sz="4" w:space="0" w:color="auto"/>
              <w:right w:val="single" w:sz="4" w:space="0" w:color="auto"/>
            </w:tcBorders>
          </w:tcPr>
          <w:p w:rsidR="008845E7" w:rsidRPr="003F3543" w:rsidRDefault="008845E7" w:rsidP="00931660">
            <w:pPr>
              <w:spacing w:after="0" w:line="240" w:lineRule="auto"/>
              <w:ind w:right="200"/>
              <w:jc w:val="center"/>
              <w:rPr>
                <w:rFonts w:ascii="Times New Roman" w:hAnsi="Times New Roman"/>
                <w:sz w:val="24"/>
                <w:szCs w:val="24"/>
              </w:rPr>
            </w:pPr>
            <w:r w:rsidRPr="003F3543">
              <w:rPr>
                <w:rFonts w:ascii="Times New Roman" w:hAnsi="Times New Roman"/>
                <w:sz w:val="24"/>
                <w:szCs w:val="24"/>
              </w:rPr>
              <w:t>Персональный сайт</w:t>
            </w:r>
          </w:p>
          <w:p w:rsidR="008845E7" w:rsidRPr="003F3543" w:rsidRDefault="0036342F" w:rsidP="00931660">
            <w:pPr>
              <w:spacing w:after="0" w:line="240" w:lineRule="auto"/>
              <w:ind w:right="200"/>
              <w:jc w:val="center"/>
              <w:rPr>
                <w:rFonts w:ascii="Times New Roman" w:hAnsi="Times New Roman"/>
                <w:sz w:val="24"/>
                <w:szCs w:val="24"/>
              </w:rPr>
            </w:pPr>
            <w:hyperlink r:id="rId27" w:history="1">
              <w:r w:rsidR="008845E7" w:rsidRPr="003F3543">
                <w:rPr>
                  <w:rStyle w:val="a7"/>
                  <w:rFonts w:ascii="Times New Roman" w:hAnsi="Times New Roman"/>
                  <w:color w:val="auto"/>
                  <w:sz w:val="24"/>
                  <w:szCs w:val="24"/>
                </w:rPr>
                <w:t>https://infourok.ru/user/kozel-elena-aleksandrovna</w:t>
              </w:r>
            </w:hyperlink>
          </w:p>
        </w:tc>
      </w:tr>
      <w:tr w:rsidR="008845E7" w:rsidRPr="00995AA9" w:rsidTr="001F5AC3">
        <w:trPr>
          <w:trHeight w:val="306"/>
        </w:trPr>
        <w:tc>
          <w:tcPr>
            <w:tcW w:w="1569" w:type="dxa"/>
            <w:tcBorders>
              <w:top w:val="single" w:sz="4" w:space="0" w:color="auto"/>
              <w:left w:val="single" w:sz="4" w:space="0" w:color="auto"/>
              <w:bottom w:val="single" w:sz="4" w:space="0" w:color="auto"/>
              <w:right w:val="single" w:sz="4" w:space="0" w:color="auto"/>
            </w:tcBorders>
          </w:tcPr>
          <w:p w:rsidR="008845E7" w:rsidRPr="003F3543" w:rsidRDefault="008845E7" w:rsidP="00931660">
            <w:pPr>
              <w:spacing w:after="0" w:line="240" w:lineRule="auto"/>
              <w:jc w:val="center"/>
              <w:rPr>
                <w:rFonts w:ascii="Times New Roman" w:hAnsi="Times New Roman"/>
                <w:sz w:val="24"/>
                <w:szCs w:val="24"/>
              </w:rPr>
            </w:pPr>
            <w:r w:rsidRPr="003F3543">
              <w:rPr>
                <w:rFonts w:ascii="Times New Roman" w:hAnsi="Times New Roman"/>
                <w:sz w:val="24"/>
                <w:szCs w:val="24"/>
              </w:rPr>
              <w:t>Козел Е.А.</w:t>
            </w:r>
          </w:p>
        </w:tc>
        <w:tc>
          <w:tcPr>
            <w:tcW w:w="2266" w:type="dxa"/>
            <w:tcBorders>
              <w:top w:val="single" w:sz="4" w:space="0" w:color="auto"/>
              <w:left w:val="single" w:sz="4" w:space="0" w:color="auto"/>
              <w:bottom w:val="single" w:sz="4" w:space="0" w:color="auto"/>
              <w:right w:val="single" w:sz="4" w:space="0" w:color="auto"/>
            </w:tcBorders>
          </w:tcPr>
          <w:p w:rsidR="008845E7" w:rsidRPr="003F3543" w:rsidRDefault="008845E7" w:rsidP="00931660">
            <w:pPr>
              <w:spacing w:after="0" w:line="240" w:lineRule="auto"/>
              <w:jc w:val="center"/>
              <w:rPr>
                <w:rFonts w:ascii="Times New Roman" w:hAnsi="Times New Roman"/>
                <w:sz w:val="24"/>
                <w:szCs w:val="24"/>
              </w:rPr>
            </w:pPr>
            <w:r w:rsidRPr="003F3543">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8845E7" w:rsidRPr="003F3543" w:rsidRDefault="008845E7" w:rsidP="00931660">
            <w:pPr>
              <w:spacing w:after="0" w:line="240" w:lineRule="auto"/>
              <w:jc w:val="center"/>
              <w:rPr>
                <w:rFonts w:ascii="Times New Roman" w:hAnsi="Times New Roman"/>
                <w:sz w:val="24"/>
                <w:szCs w:val="24"/>
              </w:rPr>
            </w:pPr>
            <w:r w:rsidRPr="003F3543">
              <w:rPr>
                <w:rFonts w:ascii="Times New Roman" w:hAnsi="Times New Roman"/>
                <w:sz w:val="24"/>
                <w:szCs w:val="24"/>
              </w:rPr>
              <w:t xml:space="preserve">Методическая разработка </w:t>
            </w:r>
            <w:r w:rsidR="003F3543" w:rsidRPr="003F3543">
              <w:rPr>
                <w:rFonts w:ascii="Times New Roman" w:hAnsi="Times New Roman"/>
                <w:sz w:val="24"/>
                <w:szCs w:val="24"/>
              </w:rPr>
              <w:t>на тему "Лесные чудеса"</w:t>
            </w:r>
          </w:p>
        </w:tc>
        <w:tc>
          <w:tcPr>
            <w:tcW w:w="3462" w:type="dxa"/>
            <w:gridSpan w:val="3"/>
            <w:tcBorders>
              <w:top w:val="single" w:sz="4" w:space="0" w:color="auto"/>
              <w:left w:val="single" w:sz="4" w:space="0" w:color="auto"/>
              <w:bottom w:val="single" w:sz="4" w:space="0" w:color="auto"/>
              <w:right w:val="single" w:sz="4" w:space="0" w:color="auto"/>
            </w:tcBorders>
          </w:tcPr>
          <w:p w:rsidR="008845E7" w:rsidRPr="003F3543" w:rsidRDefault="008845E7" w:rsidP="00931660">
            <w:pPr>
              <w:spacing w:after="0" w:line="240" w:lineRule="auto"/>
              <w:ind w:right="200"/>
              <w:jc w:val="center"/>
              <w:rPr>
                <w:rFonts w:ascii="Times New Roman" w:hAnsi="Times New Roman"/>
                <w:sz w:val="24"/>
                <w:szCs w:val="24"/>
              </w:rPr>
            </w:pPr>
            <w:r w:rsidRPr="003F3543">
              <w:rPr>
                <w:rFonts w:ascii="Times New Roman" w:hAnsi="Times New Roman"/>
                <w:sz w:val="24"/>
                <w:szCs w:val="24"/>
              </w:rPr>
              <w:t>Персональный сайт</w:t>
            </w:r>
          </w:p>
          <w:p w:rsidR="003F3543" w:rsidRPr="003F3543" w:rsidRDefault="0036342F" w:rsidP="00931660">
            <w:pPr>
              <w:spacing w:after="0" w:line="240" w:lineRule="auto"/>
              <w:ind w:right="200"/>
              <w:jc w:val="center"/>
            </w:pPr>
            <w:hyperlink r:id="rId28" w:history="1">
              <w:r w:rsidR="008845E7" w:rsidRPr="003F3543">
                <w:rPr>
                  <w:rStyle w:val="a7"/>
                  <w:rFonts w:ascii="Times New Roman" w:hAnsi="Times New Roman"/>
                  <w:color w:val="auto"/>
                  <w:sz w:val="24"/>
                  <w:szCs w:val="24"/>
                </w:rPr>
                <w:t>https://infourok.ru/user/kozel-elena-aleksandrovna</w:t>
              </w:r>
            </w:hyperlink>
          </w:p>
        </w:tc>
      </w:tr>
      <w:tr w:rsidR="003F3543" w:rsidRPr="00995AA9" w:rsidTr="001F5AC3">
        <w:trPr>
          <w:trHeight w:val="306"/>
        </w:trPr>
        <w:tc>
          <w:tcPr>
            <w:tcW w:w="1569" w:type="dxa"/>
            <w:tcBorders>
              <w:top w:val="single" w:sz="4" w:space="0" w:color="auto"/>
              <w:left w:val="single" w:sz="4" w:space="0" w:color="auto"/>
              <w:bottom w:val="single" w:sz="4" w:space="0" w:color="auto"/>
              <w:right w:val="single" w:sz="4" w:space="0" w:color="auto"/>
            </w:tcBorders>
          </w:tcPr>
          <w:p w:rsidR="003F3543" w:rsidRPr="003F3543" w:rsidRDefault="003F3543" w:rsidP="00931660">
            <w:pPr>
              <w:spacing w:after="0" w:line="240" w:lineRule="auto"/>
              <w:jc w:val="center"/>
              <w:rPr>
                <w:rFonts w:ascii="Times New Roman" w:hAnsi="Times New Roman"/>
                <w:sz w:val="24"/>
                <w:szCs w:val="24"/>
              </w:rPr>
            </w:pPr>
            <w:r w:rsidRPr="003F3543">
              <w:rPr>
                <w:rFonts w:ascii="Times New Roman" w:hAnsi="Times New Roman"/>
                <w:sz w:val="24"/>
                <w:szCs w:val="24"/>
              </w:rPr>
              <w:t>Козел Е.А.</w:t>
            </w:r>
          </w:p>
        </w:tc>
        <w:tc>
          <w:tcPr>
            <w:tcW w:w="2266" w:type="dxa"/>
            <w:tcBorders>
              <w:top w:val="single" w:sz="4" w:space="0" w:color="auto"/>
              <w:left w:val="single" w:sz="4" w:space="0" w:color="auto"/>
              <w:bottom w:val="single" w:sz="4" w:space="0" w:color="auto"/>
              <w:right w:val="single" w:sz="4" w:space="0" w:color="auto"/>
            </w:tcBorders>
          </w:tcPr>
          <w:p w:rsidR="003F3543" w:rsidRPr="003F3543" w:rsidRDefault="003F3543" w:rsidP="00931660">
            <w:pPr>
              <w:spacing w:after="0" w:line="240" w:lineRule="auto"/>
              <w:jc w:val="center"/>
              <w:rPr>
                <w:rFonts w:ascii="Times New Roman" w:hAnsi="Times New Roman"/>
                <w:sz w:val="24"/>
                <w:szCs w:val="24"/>
              </w:rPr>
            </w:pPr>
            <w:r w:rsidRPr="003F3543">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3F3543" w:rsidRPr="003F3543" w:rsidRDefault="003F3543" w:rsidP="00931660">
            <w:pPr>
              <w:spacing w:after="0" w:line="240" w:lineRule="auto"/>
              <w:jc w:val="center"/>
              <w:rPr>
                <w:rFonts w:ascii="Times New Roman" w:hAnsi="Times New Roman"/>
                <w:sz w:val="24"/>
                <w:szCs w:val="24"/>
              </w:rPr>
            </w:pPr>
            <w:r>
              <w:rPr>
                <w:rFonts w:ascii="Times New Roman" w:hAnsi="Times New Roman"/>
                <w:sz w:val="24"/>
                <w:szCs w:val="24"/>
              </w:rPr>
              <w:t>Методическая разработка на тему "В цирке"</w:t>
            </w:r>
          </w:p>
        </w:tc>
        <w:tc>
          <w:tcPr>
            <w:tcW w:w="3462" w:type="dxa"/>
            <w:gridSpan w:val="3"/>
            <w:tcBorders>
              <w:top w:val="single" w:sz="4" w:space="0" w:color="auto"/>
              <w:left w:val="single" w:sz="4" w:space="0" w:color="auto"/>
              <w:bottom w:val="single" w:sz="4" w:space="0" w:color="auto"/>
              <w:right w:val="single" w:sz="4" w:space="0" w:color="auto"/>
            </w:tcBorders>
          </w:tcPr>
          <w:p w:rsidR="003F3543" w:rsidRPr="003F3543" w:rsidRDefault="003F3543" w:rsidP="00931660">
            <w:pPr>
              <w:spacing w:after="0" w:line="240" w:lineRule="auto"/>
              <w:ind w:right="200"/>
              <w:jc w:val="center"/>
              <w:rPr>
                <w:rFonts w:ascii="Times New Roman" w:hAnsi="Times New Roman"/>
                <w:sz w:val="24"/>
                <w:szCs w:val="24"/>
              </w:rPr>
            </w:pPr>
            <w:r w:rsidRPr="003F3543">
              <w:rPr>
                <w:rFonts w:ascii="Times New Roman" w:hAnsi="Times New Roman"/>
                <w:sz w:val="24"/>
                <w:szCs w:val="24"/>
              </w:rPr>
              <w:t>Персональный сайт</w:t>
            </w:r>
          </w:p>
          <w:p w:rsidR="003F3543" w:rsidRPr="003F3543" w:rsidRDefault="0036342F" w:rsidP="00931660">
            <w:pPr>
              <w:spacing w:after="0" w:line="240" w:lineRule="auto"/>
              <w:ind w:right="200"/>
              <w:jc w:val="center"/>
              <w:rPr>
                <w:rFonts w:ascii="Times New Roman" w:hAnsi="Times New Roman"/>
                <w:sz w:val="24"/>
                <w:szCs w:val="24"/>
              </w:rPr>
            </w:pPr>
            <w:hyperlink r:id="rId29" w:history="1">
              <w:r w:rsidR="003F3543" w:rsidRPr="003F3543">
                <w:rPr>
                  <w:rStyle w:val="a7"/>
                  <w:rFonts w:ascii="Times New Roman" w:hAnsi="Times New Roman"/>
                  <w:color w:val="auto"/>
                  <w:sz w:val="24"/>
                  <w:szCs w:val="24"/>
                </w:rPr>
                <w:t>https://infourok.ru/user/kozel-elena-aleksandrovna</w:t>
              </w:r>
            </w:hyperlink>
          </w:p>
        </w:tc>
      </w:tr>
      <w:tr w:rsidR="00B923E1" w:rsidRPr="00995AA9" w:rsidTr="001F5AC3">
        <w:trPr>
          <w:trHeight w:val="306"/>
        </w:trPr>
        <w:tc>
          <w:tcPr>
            <w:tcW w:w="1569" w:type="dxa"/>
            <w:tcBorders>
              <w:top w:val="single" w:sz="4" w:space="0" w:color="auto"/>
              <w:left w:val="single" w:sz="4" w:space="0" w:color="auto"/>
              <w:bottom w:val="single" w:sz="4" w:space="0" w:color="auto"/>
              <w:right w:val="single" w:sz="4" w:space="0" w:color="auto"/>
            </w:tcBorders>
          </w:tcPr>
          <w:p w:rsidR="00B923E1" w:rsidRPr="003F3543" w:rsidRDefault="00B923E1" w:rsidP="00931660">
            <w:pPr>
              <w:spacing w:after="0" w:line="240" w:lineRule="auto"/>
              <w:jc w:val="center"/>
              <w:rPr>
                <w:rFonts w:ascii="Times New Roman" w:hAnsi="Times New Roman"/>
                <w:sz w:val="24"/>
                <w:szCs w:val="24"/>
              </w:rPr>
            </w:pPr>
            <w:r w:rsidRPr="003F3543">
              <w:rPr>
                <w:rFonts w:ascii="Times New Roman" w:hAnsi="Times New Roman"/>
                <w:sz w:val="24"/>
                <w:szCs w:val="24"/>
              </w:rPr>
              <w:t>Козел Е.А.</w:t>
            </w:r>
          </w:p>
        </w:tc>
        <w:tc>
          <w:tcPr>
            <w:tcW w:w="2266" w:type="dxa"/>
            <w:tcBorders>
              <w:top w:val="single" w:sz="4" w:space="0" w:color="auto"/>
              <w:left w:val="single" w:sz="4" w:space="0" w:color="auto"/>
              <w:bottom w:val="single" w:sz="4" w:space="0" w:color="auto"/>
              <w:right w:val="single" w:sz="4" w:space="0" w:color="auto"/>
            </w:tcBorders>
          </w:tcPr>
          <w:p w:rsidR="00B923E1" w:rsidRPr="003F3543" w:rsidRDefault="00B923E1" w:rsidP="00931660">
            <w:pPr>
              <w:spacing w:after="0" w:line="240" w:lineRule="auto"/>
              <w:jc w:val="center"/>
              <w:rPr>
                <w:rFonts w:ascii="Times New Roman" w:hAnsi="Times New Roman"/>
                <w:sz w:val="24"/>
                <w:szCs w:val="24"/>
              </w:rPr>
            </w:pPr>
            <w:r w:rsidRPr="003F3543">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B923E1" w:rsidRPr="003F3543" w:rsidRDefault="00B923E1" w:rsidP="00931660">
            <w:pPr>
              <w:spacing w:after="0" w:line="240" w:lineRule="auto"/>
              <w:jc w:val="center"/>
              <w:rPr>
                <w:rFonts w:ascii="Times New Roman" w:hAnsi="Times New Roman"/>
                <w:sz w:val="24"/>
                <w:szCs w:val="24"/>
              </w:rPr>
            </w:pPr>
            <w:r>
              <w:rPr>
                <w:rFonts w:ascii="Times New Roman" w:hAnsi="Times New Roman"/>
                <w:sz w:val="24"/>
                <w:szCs w:val="24"/>
              </w:rPr>
              <w:t xml:space="preserve">Методическая разработка занятия на тему "Цыпленок в технике </w:t>
            </w:r>
            <w:proofErr w:type="spellStart"/>
            <w:r>
              <w:rPr>
                <w:rFonts w:ascii="Times New Roman" w:hAnsi="Times New Roman"/>
                <w:sz w:val="24"/>
                <w:szCs w:val="24"/>
              </w:rPr>
              <w:t>пейп</w:t>
            </w:r>
            <w:proofErr w:type="spellEnd"/>
            <w:r>
              <w:rPr>
                <w:rFonts w:ascii="Times New Roman" w:hAnsi="Times New Roman"/>
                <w:sz w:val="24"/>
                <w:szCs w:val="24"/>
              </w:rPr>
              <w:t>-арт"</w:t>
            </w:r>
          </w:p>
        </w:tc>
        <w:tc>
          <w:tcPr>
            <w:tcW w:w="3462" w:type="dxa"/>
            <w:gridSpan w:val="3"/>
            <w:tcBorders>
              <w:top w:val="single" w:sz="4" w:space="0" w:color="auto"/>
              <w:left w:val="single" w:sz="4" w:space="0" w:color="auto"/>
              <w:bottom w:val="single" w:sz="4" w:space="0" w:color="auto"/>
              <w:right w:val="single" w:sz="4" w:space="0" w:color="auto"/>
            </w:tcBorders>
          </w:tcPr>
          <w:p w:rsidR="00B923E1" w:rsidRPr="003F3543" w:rsidRDefault="00B923E1" w:rsidP="00931660">
            <w:pPr>
              <w:spacing w:after="0" w:line="240" w:lineRule="auto"/>
              <w:ind w:right="200"/>
              <w:jc w:val="center"/>
              <w:rPr>
                <w:rFonts w:ascii="Times New Roman" w:hAnsi="Times New Roman"/>
                <w:sz w:val="24"/>
                <w:szCs w:val="24"/>
              </w:rPr>
            </w:pPr>
            <w:r w:rsidRPr="003F3543">
              <w:rPr>
                <w:rFonts w:ascii="Times New Roman" w:hAnsi="Times New Roman"/>
                <w:sz w:val="24"/>
                <w:szCs w:val="24"/>
              </w:rPr>
              <w:t>Персональный сайт</w:t>
            </w:r>
          </w:p>
          <w:p w:rsidR="00B923E1" w:rsidRPr="003F3543" w:rsidRDefault="0036342F" w:rsidP="00931660">
            <w:pPr>
              <w:spacing w:after="0" w:line="240" w:lineRule="auto"/>
              <w:ind w:right="200"/>
              <w:jc w:val="center"/>
              <w:rPr>
                <w:rFonts w:ascii="Times New Roman" w:hAnsi="Times New Roman"/>
                <w:sz w:val="24"/>
                <w:szCs w:val="24"/>
              </w:rPr>
            </w:pPr>
            <w:hyperlink r:id="rId30" w:history="1">
              <w:r w:rsidR="00B923E1" w:rsidRPr="003F3543">
                <w:rPr>
                  <w:rStyle w:val="a7"/>
                  <w:rFonts w:ascii="Times New Roman" w:hAnsi="Times New Roman"/>
                  <w:color w:val="auto"/>
                  <w:sz w:val="24"/>
                  <w:szCs w:val="24"/>
                </w:rPr>
                <w:t>https://infourok.ru/user/kozel-elena-aleksandrovna</w:t>
              </w:r>
            </w:hyperlink>
          </w:p>
        </w:tc>
      </w:tr>
      <w:tr w:rsidR="00B923E1" w:rsidRPr="00995AA9" w:rsidTr="001F5AC3">
        <w:trPr>
          <w:trHeight w:val="306"/>
        </w:trPr>
        <w:tc>
          <w:tcPr>
            <w:tcW w:w="1569" w:type="dxa"/>
            <w:tcBorders>
              <w:top w:val="single" w:sz="4" w:space="0" w:color="auto"/>
              <w:left w:val="single" w:sz="4" w:space="0" w:color="auto"/>
              <w:bottom w:val="single" w:sz="4" w:space="0" w:color="auto"/>
              <w:right w:val="single" w:sz="4" w:space="0" w:color="auto"/>
            </w:tcBorders>
          </w:tcPr>
          <w:p w:rsidR="00B923E1" w:rsidRPr="00A210F3" w:rsidRDefault="00B923E1" w:rsidP="00931660">
            <w:pPr>
              <w:spacing w:after="0" w:line="240" w:lineRule="auto"/>
              <w:jc w:val="center"/>
              <w:rPr>
                <w:rFonts w:ascii="Times New Roman" w:hAnsi="Times New Roman"/>
                <w:sz w:val="24"/>
                <w:szCs w:val="24"/>
              </w:rPr>
            </w:pPr>
            <w:proofErr w:type="spellStart"/>
            <w:r w:rsidRPr="00A210F3">
              <w:rPr>
                <w:rFonts w:ascii="Times New Roman" w:hAnsi="Times New Roman"/>
                <w:sz w:val="24"/>
                <w:szCs w:val="24"/>
              </w:rPr>
              <w:t>Пузрова</w:t>
            </w:r>
            <w:proofErr w:type="spellEnd"/>
            <w:r w:rsidRPr="00A210F3">
              <w:rPr>
                <w:rFonts w:ascii="Times New Roman" w:hAnsi="Times New Roman"/>
                <w:sz w:val="24"/>
                <w:szCs w:val="24"/>
              </w:rPr>
              <w:t xml:space="preserve"> Н.В.</w:t>
            </w:r>
          </w:p>
        </w:tc>
        <w:tc>
          <w:tcPr>
            <w:tcW w:w="2266" w:type="dxa"/>
            <w:tcBorders>
              <w:top w:val="single" w:sz="4" w:space="0" w:color="auto"/>
              <w:left w:val="single" w:sz="4" w:space="0" w:color="auto"/>
              <w:bottom w:val="single" w:sz="4" w:space="0" w:color="auto"/>
              <w:right w:val="single" w:sz="4" w:space="0" w:color="auto"/>
            </w:tcBorders>
          </w:tcPr>
          <w:p w:rsidR="00B923E1" w:rsidRPr="00A210F3" w:rsidRDefault="00B923E1" w:rsidP="00931660">
            <w:pPr>
              <w:spacing w:after="0" w:line="240" w:lineRule="auto"/>
              <w:jc w:val="center"/>
              <w:rPr>
                <w:rFonts w:ascii="Times New Roman" w:hAnsi="Times New Roman"/>
                <w:sz w:val="24"/>
                <w:szCs w:val="24"/>
              </w:rPr>
            </w:pPr>
            <w:r w:rsidRPr="00A210F3">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B923E1" w:rsidRPr="00A210F3" w:rsidRDefault="00B923E1" w:rsidP="00931660">
            <w:pPr>
              <w:spacing w:after="0" w:line="240" w:lineRule="auto"/>
              <w:jc w:val="center"/>
              <w:rPr>
                <w:rFonts w:ascii="Times New Roman" w:hAnsi="Times New Roman"/>
                <w:sz w:val="24"/>
                <w:szCs w:val="24"/>
              </w:rPr>
            </w:pPr>
            <w:r w:rsidRPr="00A210F3">
              <w:rPr>
                <w:rFonts w:ascii="Times New Roman" w:hAnsi="Times New Roman"/>
                <w:sz w:val="24"/>
                <w:szCs w:val="24"/>
              </w:rPr>
              <w:t>Методическая разработка занятия "</w:t>
            </w:r>
            <w:r w:rsidR="00A210F3" w:rsidRPr="00A210F3">
              <w:rPr>
                <w:rFonts w:ascii="Times New Roman" w:hAnsi="Times New Roman"/>
                <w:sz w:val="24"/>
                <w:szCs w:val="24"/>
              </w:rPr>
              <w:t>Взаимное расположение осей головы и шеи человека"</w:t>
            </w:r>
          </w:p>
        </w:tc>
        <w:tc>
          <w:tcPr>
            <w:tcW w:w="3462" w:type="dxa"/>
            <w:gridSpan w:val="3"/>
            <w:tcBorders>
              <w:top w:val="single" w:sz="4" w:space="0" w:color="auto"/>
              <w:left w:val="single" w:sz="4" w:space="0" w:color="auto"/>
              <w:bottom w:val="single" w:sz="4" w:space="0" w:color="auto"/>
              <w:right w:val="single" w:sz="4" w:space="0" w:color="auto"/>
            </w:tcBorders>
          </w:tcPr>
          <w:p w:rsidR="00B923E1" w:rsidRPr="00A210F3" w:rsidRDefault="00B923E1" w:rsidP="00931660">
            <w:pPr>
              <w:spacing w:after="0" w:line="240" w:lineRule="auto"/>
              <w:ind w:right="200"/>
              <w:jc w:val="center"/>
              <w:rPr>
                <w:rFonts w:ascii="Times New Roman" w:hAnsi="Times New Roman"/>
                <w:sz w:val="24"/>
                <w:szCs w:val="24"/>
              </w:rPr>
            </w:pPr>
            <w:r w:rsidRPr="00A210F3">
              <w:rPr>
                <w:rFonts w:ascii="Times New Roman" w:hAnsi="Times New Roman"/>
                <w:sz w:val="24"/>
                <w:szCs w:val="24"/>
              </w:rPr>
              <w:t>Персональный сайт</w:t>
            </w:r>
          </w:p>
          <w:p w:rsidR="00B923E1" w:rsidRPr="00A210F3" w:rsidRDefault="0036342F" w:rsidP="00931660">
            <w:pPr>
              <w:spacing w:after="0" w:line="240" w:lineRule="auto"/>
              <w:jc w:val="center"/>
              <w:rPr>
                <w:rFonts w:ascii="Times New Roman" w:hAnsi="Times New Roman"/>
                <w:sz w:val="24"/>
                <w:szCs w:val="24"/>
              </w:rPr>
            </w:pPr>
            <w:hyperlink r:id="rId31" w:history="1">
              <w:r w:rsidR="00B923E1" w:rsidRPr="00A210F3">
                <w:rPr>
                  <w:rStyle w:val="a7"/>
                  <w:rFonts w:ascii="Times New Roman" w:hAnsi="Times New Roman"/>
                  <w:color w:val="auto"/>
                  <w:sz w:val="24"/>
                  <w:szCs w:val="24"/>
                </w:rPr>
                <w:t>https://infourok.ru/user/puzrova-natalya-valentinovna</w:t>
              </w:r>
            </w:hyperlink>
          </w:p>
          <w:p w:rsidR="00B923E1" w:rsidRPr="00A210F3" w:rsidRDefault="00B923E1" w:rsidP="00931660">
            <w:pPr>
              <w:spacing w:after="0" w:line="240" w:lineRule="auto"/>
              <w:ind w:right="200"/>
              <w:jc w:val="center"/>
              <w:rPr>
                <w:rFonts w:ascii="Times New Roman" w:hAnsi="Times New Roman"/>
                <w:sz w:val="24"/>
                <w:szCs w:val="24"/>
              </w:rPr>
            </w:pPr>
          </w:p>
        </w:tc>
      </w:tr>
      <w:tr w:rsidR="00B923E1" w:rsidRPr="00995AA9" w:rsidTr="001F5AC3">
        <w:trPr>
          <w:trHeight w:val="306"/>
        </w:trPr>
        <w:tc>
          <w:tcPr>
            <w:tcW w:w="1569" w:type="dxa"/>
            <w:tcBorders>
              <w:top w:val="single" w:sz="4" w:space="0" w:color="auto"/>
              <w:left w:val="single" w:sz="4" w:space="0" w:color="auto"/>
              <w:bottom w:val="single" w:sz="4" w:space="0" w:color="auto"/>
              <w:right w:val="single" w:sz="4" w:space="0" w:color="auto"/>
            </w:tcBorders>
          </w:tcPr>
          <w:p w:rsidR="00B923E1" w:rsidRPr="0092790D" w:rsidRDefault="00B923E1" w:rsidP="00931660">
            <w:pPr>
              <w:spacing w:after="0" w:line="240" w:lineRule="auto"/>
              <w:jc w:val="center"/>
              <w:rPr>
                <w:rFonts w:ascii="Times New Roman" w:hAnsi="Times New Roman"/>
                <w:sz w:val="24"/>
                <w:szCs w:val="24"/>
              </w:rPr>
            </w:pPr>
            <w:proofErr w:type="spellStart"/>
            <w:r w:rsidRPr="0092790D">
              <w:rPr>
                <w:rFonts w:ascii="Times New Roman" w:hAnsi="Times New Roman"/>
                <w:sz w:val="24"/>
                <w:szCs w:val="24"/>
              </w:rPr>
              <w:t>Пузрова</w:t>
            </w:r>
            <w:proofErr w:type="spellEnd"/>
            <w:r w:rsidRPr="0092790D">
              <w:rPr>
                <w:rFonts w:ascii="Times New Roman" w:hAnsi="Times New Roman"/>
                <w:sz w:val="24"/>
                <w:szCs w:val="24"/>
              </w:rPr>
              <w:t xml:space="preserve"> Н.В.</w:t>
            </w:r>
          </w:p>
        </w:tc>
        <w:tc>
          <w:tcPr>
            <w:tcW w:w="2266" w:type="dxa"/>
            <w:tcBorders>
              <w:top w:val="single" w:sz="4" w:space="0" w:color="auto"/>
              <w:left w:val="single" w:sz="4" w:space="0" w:color="auto"/>
              <w:bottom w:val="single" w:sz="4" w:space="0" w:color="auto"/>
              <w:right w:val="single" w:sz="4" w:space="0" w:color="auto"/>
            </w:tcBorders>
          </w:tcPr>
          <w:p w:rsidR="00B923E1" w:rsidRPr="0092790D" w:rsidRDefault="00B923E1" w:rsidP="00931660">
            <w:pPr>
              <w:spacing w:after="0" w:line="240" w:lineRule="auto"/>
              <w:jc w:val="center"/>
              <w:rPr>
                <w:rFonts w:ascii="Times New Roman" w:hAnsi="Times New Roman"/>
                <w:sz w:val="24"/>
                <w:szCs w:val="24"/>
              </w:rPr>
            </w:pPr>
            <w:r w:rsidRPr="0092790D">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B923E1" w:rsidRPr="0092790D" w:rsidRDefault="0092790D" w:rsidP="00931660">
            <w:pPr>
              <w:spacing w:after="0" w:line="240" w:lineRule="auto"/>
              <w:jc w:val="center"/>
              <w:rPr>
                <w:rFonts w:ascii="Times New Roman" w:hAnsi="Times New Roman"/>
                <w:sz w:val="24"/>
                <w:szCs w:val="24"/>
              </w:rPr>
            </w:pPr>
            <w:r w:rsidRPr="0092790D">
              <w:rPr>
                <w:rFonts w:ascii="Times New Roman" w:hAnsi="Times New Roman"/>
                <w:sz w:val="24"/>
                <w:szCs w:val="24"/>
              </w:rPr>
              <w:t>Методическая разработка занятия "Рисование группы геометрических тел"</w:t>
            </w:r>
          </w:p>
        </w:tc>
        <w:tc>
          <w:tcPr>
            <w:tcW w:w="3462" w:type="dxa"/>
            <w:gridSpan w:val="3"/>
            <w:tcBorders>
              <w:top w:val="single" w:sz="4" w:space="0" w:color="auto"/>
              <w:left w:val="single" w:sz="4" w:space="0" w:color="auto"/>
              <w:bottom w:val="single" w:sz="4" w:space="0" w:color="auto"/>
              <w:right w:val="single" w:sz="4" w:space="0" w:color="auto"/>
            </w:tcBorders>
          </w:tcPr>
          <w:p w:rsidR="00B923E1" w:rsidRPr="0092790D" w:rsidRDefault="00B923E1" w:rsidP="00931660">
            <w:pPr>
              <w:spacing w:after="0" w:line="240" w:lineRule="auto"/>
              <w:ind w:right="200"/>
              <w:jc w:val="center"/>
              <w:rPr>
                <w:rFonts w:ascii="Times New Roman" w:hAnsi="Times New Roman"/>
                <w:sz w:val="24"/>
                <w:szCs w:val="24"/>
              </w:rPr>
            </w:pPr>
            <w:r w:rsidRPr="0092790D">
              <w:rPr>
                <w:rFonts w:ascii="Times New Roman" w:hAnsi="Times New Roman"/>
                <w:sz w:val="24"/>
                <w:szCs w:val="24"/>
              </w:rPr>
              <w:t>Персональный сайт</w:t>
            </w:r>
          </w:p>
          <w:p w:rsidR="00B923E1" w:rsidRPr="0092790D" w:rsidRDefault="0036342F" w:rsidP="00931660">
            <w:pPr>
              <w:spacing w:after="0" w:line="240" w:lineRule="auto"/>
              <w:jc w:val="center"/>
              <w:rPr>
                <w:rFonts w:ascii="Times New Roman" w:hAnsi="Times New Roman"/>
                <w:sz w:val="24"/>
                <w:szCs w:val="24"/>
              </w:rPr>
            </w:pPr>
            <w:hyperlink r:id="rId32" w:history="1">
              <w:r w:rsidR="00B923E1" w:rsidRPr="0092790D">
                <w:rPr>
                  <w:rStyle w:val="a7"/>
                  <w:rFonts w:ascii="Times New Roman" w:hAnsi="Times New Roman"/>
                  <w:color w:val="auto"/>
                  <w:sz w:val="24"/>
                  <w:szCs w:val="24"/>
                </w:rPr>
                <w:t>https://infourok.ru/user/puzrova-natalya-valentinovna</w:t>
              </w:r>
            </w:hyperlink>
          </w:p>
          <w:p w:rsidR="00B923E1" w:rsidRPr="0092790D" w:rsidRDefault="00B923E1" w:rsidP="00931660">
            <w:pPr>
              <w:spacing w:after="0" w:line="240" w:lineRule="auto"/>
              <w:ind w:right="200"/>
              <w:jc w:val="center"/>
              <w:rPr>
                <w:rFonts w:ascii="Times New Roman" w:hAnsi="Times New Roman"/>
                <w:sz w:val="24"/>
                <w:szCs w:val="24"/>
              </w:rPr>
            </w:pPr>
          </w:p>
        </w:tc>
      </w:tr>
      <w:tr w:rsidR="00B923E1" w:rsidRPr="00995AA9" w:rsidTr="001F5AC3">
        <w:trPr>
          <w:trHeight w:val="306"/>
        </w:trPr>
        <w:tc>
          <w:tcPr>
            <w:tcW w:w="1569" w:type="dxa"/>
            <w:tcBorders>
              <w:top w:val="single" w:sz="4" w:space="0" w:color="auto"/>
              <w:left w:val="single" w:sz="4" w:space="0" w:color="auto"/>
              <w:bottom w:val="single" w:sz="4" w:space="0" w:color="auto"/>
              <w:right w:val="single" w:sz="4" w:space="0" w:color="auto"/>
            </w:tcBorders>
          </w:tcPr>
          <w:p w:rsidR="00B923E1" w:rsidRPr="0092790D" w:rsidRDefault="00B923E1" w:rsidP="00931660">
            <w:pPr>
              <w:spacing w:after="0" w:line="240" w:lineRule="auto"/>
              <w:jc w:val="center"/>
              <w:rPr>
                <w:rFonts w:ascii="Times New Roman" w:hAnsi="Times New Roman"/>
                <w:sz w:val="24"/>
                <w:szCs w:val="24"/>
              </w:rPr>
            </w:pPr>
            <w:proofErr w:type="spellStart"/>
            <w:r w:rsidRPr="0092790D">
              <w:rPr>
                <w:rFonts w:ascii="Times New Roman" w:hAnsi="Times New Roman"/>
                <w:sz w:val="24"/>
                <w:szCs w:val="24"/>
              </w:rPr>
              <w:t>Пузрова</w:t>
            </w:r>
            <w:proofErr w:type="spellEnd"/>
            <w:r w:rsidRPr="0092790D">
              <w:rPr>
                <w:rFonts w:ascii="Times New Roman" w:hAnsi="Times New Roman"/>
                <w:sz w:val="24"/>
                <w:szCs w:val="24"/>
              </w:rPr>
              <w:t xml:space="preserve"> Н.В.</w:t>
            </w:r>
          </w:p>
        </w:tc>
        <w:tc>
          <w:tcPr>
            <w:tcW w:w="2266" w:type="dxa"/>
            <w:tcBorders>
              <w:top w:val="single" w:sz="4" w:space="0" w:color="auto"/>
              <w:left w:val="single" w:sz="4" w:space="0" w:color="auto"/>
              <w:bottom w:val="single" w:sz="4" w:space="0" w:color="auto"/>
              <w:right w:val="single" w:sz="4" w:space="0" w:color="auto"/>
            </w:tcBorders>
          </w:tcPr>
          <w:p w:rsidR="00B923E1" w:rsidRPr="0092790D" w:rsidRDefault="00B923E1" w:rsidP="00931660">
            <w:pPr>
              <w:spacing w:after="0" w:line="240" w:lineRule="auto"/>
              <w:jc w:val="center"/>
              <w:rPr>
                <w:rFonts w:ascii="Times New Roman" w:hAnsi="Times New Roman"/>
                <w:sz w:val="24"/>
                <w:szCs w:val="24"/>
              </w:rPr>
            </w:pPr>
            <w:r w:rsidRPr="0092790D">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B923E1" w:rsidRPr="0092790D" w:rsidRDefault="0092790D" w:rsidP="00931660">
            <w:pPr>
              <w:spacing w:after="0" w:line="240" w:lineRule="auto"/>
              <w:jc w:val="center"/>
              <w:rPr>
                <w:rFonts w:ascii="Times New Roman" w:hAnsi="Times New Roman"/>
                <w:sz w:val="24"/>
                <w:szCs w:val="24"/>
              </w:rPr>
            </w:pPr>
            <w:r w:rsidRPr="0092790D">
              <w:rPr>
                <w:rFonts w:ascii="Times New Roman" w:hAnsi="Times New Roman"/>
                <w:sz w:val="24"/>
                <w:szCs w:val="24"/>
              </w:rPr>
              <w:t>Методическая разработка воспитательного занятия "Что мы знаем о космосе?"</w:t>
            </w:r>
          </w:p>
        </w:tc>
        <w:tc>
          <w:tcPr>
            <w:tcW w:w="3462" w:type="dxa"/>
            <w:gridSpan w:val="3"/>
            <w:tcBorders>
              <w:top w:val="single" w:sz="4" w:space="0" w:color="auto"/>
              <w:left w:val="single" w:sz="4" w:space="0" w:color="auto"/>
              <w:bottom w:val="single" w:sz="4" w:space="0" w:color="auto"/>
              <w:right w:val="single" w:sz="4" w:space="0" w:color="auto"/>
            </w:tcBorders>
          </w:tcPr>
          <w:p w:rsidR="00B923E1" w:rsidRPr="0092790D" w:rsidRDefault="00B923E1" w:rsidP="00931660">
            <w:pPr>
              <w:spacing w:after="0" w:line="240" w:lineRule="auto"/>
              <w:ind w:right="200"/>
              <w:jc w:val="center"/>
              <w:rPr>
                <w:rFonts w:ascii="Times New Roman" w:hAnsi="Times New Roman"/>
                <w:sz w:val="24"/>
                <w:szCs w:val="24"/>
              </w:rPr>
            </w:pPr>
            <w:r w:rsidRPr="0092790D">
              <w:rPr>
                <w:rFonts w:ascii="Times New Roman" w:hAnsi="Times New Roman"/>
                <w:sz w:val="24"/>
                <w:szCs w:val="24"/>
              </w:rPr>
              <w:t>Персональный сайт</w:t>
            </w:r>
          </w:p>
          <w:p w:rsidR="00B923E1" w:rsidRPr="0092790D" w:rsidRDefault="0036342F" w:rsidP="00931660">
            <w:pPr>
              <w:spacing w:after="0" w:line="240" w:lineRule="auto"/>
              <w:jc w:val="center"/>
              <w:rPr>
                <w:rFonts w:ascii="Times New Roman" w:hAnsi="Times New Roman"/>
                <w:sz w:val="24"/>
                <w:szCs w:val="24"/>
              </w:rPr>
            </w:pPr>
            <w:hyperlink r:id="rId33" w:history="1">
              <w:r w:rsidR="00B923E1" w:rsidRPr="0092790D">
                <w:rPr>
                  <w:rStyle w:val="a7"/>
                  <w:rFonts w:ascii="Times New Roman" w:hAnsi="Times New Roman"/>
                  <w:color w:val="auto"/>
                  <w:sz w:val="24"/>
                  <w:szCs w:val="24"/>
                </w:rPr>
                <w:t>https://infourok.ru/user/puzrova-natalya-valentinovna</w:t>
              </w:r>
            </w:hyperlink>
          </w:p>
        </w:tc>
      </w:tr>
      <w:tr w:rsidR="00B923E1" w:rsidRPr="00995AA9" w:rsidTr="001F5AC3">
        <w:trPr>
          <w:trHeight w:val="306"/>
        </w:trPr>
        <w:tc>
          <w:tcPr>
            <w:tcW w:w="1569" w:type="dxa"/>
            <w:tcBorders>
              <w:top w:val="single" w:sz="4" w:space="0" w:color="auto"/>
              <w:left w:val="single" w:sz="4" w:space="0" w:color="auto"/>
              <w:bottom w:val="single" w:sz="4" w:space="0" w:color="auto"/>
              <w:right w:val="single" w:sz="4" w:space="0" w:color="auto"/>
            </w:tcBorders>
          </w:tcPr>
          <w:p w:rsidR="00B923E1" w:rsidRPr="0092790D" w:rsidRDefault="00B923E1" w:rsidP="00931660">
            <w:pPr>
              <w:spacing w:after="0" w:line="240" w:lineRule="auto"/>
              <w:jc w:val="center"/>
              <w:rPr>
                <w:rFonts w:ascii="Times New Roman" w:hAnsi="Times New Roman"/>
                <w:sz w:val="24"/>
                <w:szCs w:val="24"/>
              </w:rPr>
            </w:pPr>
            <w:proofErr w:type="spellStart"/>
            <w:r w:rsidRPr="0092790D">
              <w:rPr>
                <w:rFonts w:ascii="Times New Roman" w:hAnsi="Times New Roman"/>
                <w:sz w:val="24"/>
                <w:szCs w:val="24"/>
              </w:rPr>
              <w:t>Пузрова</w:t>
            </w:r>
            <w:proofErr w:type="spellEnd"/>
            <w:r w:rsidRPr="0092790D">
              <w:rPr>
                <w:rFonts w:ascii="Times New Roman" w:hAnsi="Times New Roman"/>
                <w:sz w:val="24"/>
                <w:szCs w:val="24"/>
              </w:rPr>
              <w:t xml:space="preserve"> Н.В.</w:t>
            </w:r>
          </w:p>
        </w:tc>
        <w:tc>
          <w:tcPr>
            <w:tcW w:w="2266" w:type="dxa"/>
            <w:tcBorders>
              <w:top w:val="single" w:sz="4" w:space="0" w:color="auto"/>
              <w:left w:val="single" w:sz="4" w:space="0" w:color="auto"/>
              <w:bottom w:val="single" w:sz="4" w:space="0" w:color="auto"/>
              <w:right w:val="single" w:sz="4" w:space="0" w:color="auto"/>
            </w:tcBorders>
          </w:tcPr>
          <w:p w:rsidR="00B923E1" w:rsidRPr="0092790D" w:rsidRDefault="00B923E1" w:rsidP="00931660">
            <w:pPr>
              <w:spacing w:after="0" w:line="240" w:lineRule="auto"/>
              <w:jc w:val="center"/>
              <w:rPr>
                <w:rFonts w:ascii="Times New Roman" w:hAnsi="Times New Roman"/>
                <w:sz w:val="24"/>
                <w:szCs w:val="24"/>
              </w:rPr>
            </w:pPr>
            <w:r w:rsidRPr="0092790D">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B923E1" w:rsidRPr="0092790D" w:rsidRDefault="0092790D" w:rsidP="00931660">
            <w:pPr>
              <w:spacing w:after="0" w:line="240" w:lineRule="auto"/>
              <w:jc w:val="center"/>
              <w:rPr>
                <w:rFonts w:ascii="Times New Roman" w:hAnsi="Times New Roman"/>
                <w:sz w:val="24"/>
                <w:szCs w:val="24"/>
              </w:rPr>
            </w:pPr>
            <w:r w:rsidRPr="0092790D">
              <w:rPr>
                <w:rFonts w:ascii="Times New Roman" w:hAnsi="Times New Roman"/>
                <w:sz w:val="24"/>
                <w:szCs w:val="24"/>
              </w:rPr>
              <w:t>Методическая разработка занятия на тему  "Дом снаружи и внутри"</w:t>
            </w:r>
          </w:p>
        </w:tc>
        <w:tc>
          <w:tcPr>
            <w:tcW w:w="3462" w:type="dxa"/>
            <w:gridSpan w:val="3"/>
            <w:tcBorders>
              <w:top w:val="single" w:sz="4" w:space="0" w:color="auto"/>
              <w:left w:val="single" w:sz="4" w:space="0" w:color="auto"/>
              <w:bottom w:val="single" w:sz="4" w:space="0" w:color="auto"/>
              <w:right w:val="single" w:sz="4" w:space="0" w:color="auto"/>
            </w:tcBorders>
          </w:tcPr>
          <w:p w:rsidR="00B923E1" w:rsidRPr="0092790D" w:rsidRDefault="00B923E1" w:rsidP="00931660">
            <w:pPr>
              <w:spacing w:after="0" w:line="240" w:lineRule="auto"/>
              <w:ind w:right="200"/>
              <w:jc w:val="center"/>
              <w:rPr>
                <w:rFonts w:ascii="Times New Roman" w:hAnsi="Times New Roman"/>
                <w:sz w:val="24"/>
                <w:szCs w:val="24"/>
              </w:rPr>
            </w:pPr>
            <w:r w:rsidRPr="0092790D">
              <w:rPr>
                <w:rFonts w:ascii="Times New Roman" w:hAnsi="Times New Roman"/>
                <w:sz w:val="24"/>
                <w:szCs w:val="24"/>
              </w:rPr>
              <w:t>Персональный сайт</w:t>
            </w:r>
          </w:p>
          <w:p w:rsidR="00B923E1" w:rsidRPr="0092790D" w:rsidRDefault="0036342F" w:rsidP="00931660">
            <w:pPr>
              <w:spacing w:after="0" w:line="240" w:lineRule="auto"/>
              <w:jc w:val="center"/>
              <w:rPr>
                <w:rFonts w:ascii="Times New Roman" w:hAnsi="Times New Roman"/>
                <w:sz w:val="24"/>
                <w:szCs w:val="24"/>
              </w:rPr>
            </w:pPr>
            <w:hyperlink r:id="rId34" w:history="1">
              <w:r w:rsidR="00B923E1" w:rsidRPr="0092790D">
                <w:rPr>
                  <w:rStyle w:val="a7"/>
                  <w:rFonts w:ascii="Times New Roman" w:hAnsi="Times New Roman"/>
                  <w:color w:val="auto"/>
                  <w:sz w:val="24"/>
                  <w:szCs w:val="24"/>
                </w:rPr>
                <w:t>https://infourok.ru/user/puzrova-natalya-valentinovna</w:t>
              </w:r>
            </w:hyperlink>
          </w:p>
        </w:tc>
      </w:tr>
      <w:tr w:rsidR="00B923E1" w:rsidRPr="00995AA9" w:rsidTr="001F5AC3">
        <w:trPr>
          <w:trHeight w:val="306"/>
        </w:trPr>
        <w:tc>
          <w:tcPr>
            <w:tcW w:w="1569" w:type="dxa"/>
            <w:tcBorders>
              <w:top w:val="single" w:sz="4" w:space="0" w:color="auto"/>
              <w:left w:val="single" w:sz="4" w:space="0" w:color="auto"/>
              <w:bottom w:val="single" w:sz="4" w:space="0" w:color="auto"/>
              <w:right w:val="single" w:sz="4" w:space="0" w:color="auto"/>
            </w:tcBorders>
          </w:tcPr>
          <w:p w:rsidR="00B923E1" w:rsidRPr="001819B3" w:rsidRDefault="00B923E1" w:rsidP="00931660">
            <w:pPr>
              <w:spacing w:after="0" w:line="240" w:lineRule="auto"/>
              <w:jc w:val="center"/>
              <w:rPr>
                <w:rFonts w:ascii="Times New Roman" w:hAnsi="Times New Roman"/>
                <w:sz w:val="24"/>
                <w:szCs w:val="24"/>
              </w:rPr>
            </w:pPr>
            <w:r w:rsidRPr="001819B3">
              <w:rPr>
                <w:rFonts w:ascii="Times New Roman" w:hAnsi="Times New Roman"/>
                <w:sz w:val="24"/>
                <w:szCs w:val="24"/>
              </w:rPr>
              <w:t>Леонтьева М.А.</w:t>
            </w:r>
          </w:p>
        </w:tc>
        <w:tc>
          <w:tcPr>
            <w:tcW w:w="2266" w:type="dxa"/>
            <w:tcBorders>
              <w:top w:val="single" w:sz="4" w:space="0" w:color="auto"/>
              <w:left w:val="single" w:sz="4" w:space="0" w:color="auto"/>
              <w:bottom w:val="single" w:sz="4" w:space="0" w:color="auto"/>
              <w:right w:val="single" w:sz="4" w:space="0" w:color="auto"/>
            </w:tcBorders>
          </w:tcPr>
          <w:p w:rsidR="00B923E1" w:rsidRPr="001819B3" w:rsidRDefault="00B923E1" w:rsidP="00931660">
            <w:pPr>
              <w:spacing w:after="0" w:line="240" w:lineRule="auto"/>
              <w:jc w:val="center"/>
              <w:rPr>
                <w:rFonts w:ascii="Times New Roman" w:hAnsi="Times New Roman"/>
                <w:sz w:val="24"/>
                <w:szCs w:val="24"/>
              </w:rPr>
            </w:pPr>
            <w:r w:rsidRPr="001819B3">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B923E1" w:rsidRPr="001819B3" w:rsidRDefault="00B923E1" w:rsidP="00931660">
            <w:pPr>
              <w:spacing w:after="0" w:line="240" w:lineRule="auto"/>
              <w:jc w:val="center"/>
              <w:rPr>
                <w:rFonts w:ascii="Times New Roman" w:hAnsi="Times New Roman"/>
                <w:sz w:val="24"/>
                <w:szCs w:val="24"/>
              </w:rPr>
            </w:pPr>
            <w:r w:rsidRPr="001819B3">
              <w:rPr>
                <w:rFonts w:ascii="Times New Roman" w:hAnsi="Times New Roman"/>
                <w:sz w:val="24"/>
                <w:szCs w:val="24"/>
              </w:rPr>
              <w:t>Методическая разработка "</w:t>
            </w:r>
            <w:r w:rsidR="001819B3" w:rsidRPr="001819B3">
              <w:rPr>
                <w:rFonts w:ascii="Times New Roman" w:hAnsi="Times New Roman"/>
                <w:sz w:val="24"/>
                <w:szCs w:val="24"/>
              </w:rPr>
              <w:t>Герберы в вазу</w:t>
            </w:r>
            <w:r w:rsidRPr="001819B3">
              <w:rPr>
                <w:rFonts w:ascii="Times New Roman" w:hAnsi="Times New Roman"/>
                <w:sz w:val="24"/>
                <w:szCs w:val="24"/>
              </w:rPr>
              <w:t>"</w:t>
            </w:r>
          </w:p>
        </w:tc>
        <w:tc>
          <w:tcPr>
            <w:tcW w:w="3462" w:type="dxa"/>
            <w:gridSpan w:val="3"/>
            <w:tcBorders>
              <w:top w:val="single" w:sz="4" w:space="0" w:color="auto"/>
              <w:left w:val="single" w:sz="4" w:space="0" w:color="auto"/>
              <w:bottom w:val="single" w:sz="4" w:space="0" w:color="auto"/>
              <w:right w:val="single" w:sz="4" w:space="0" w:color="auto"/>
            </w:tcBorders>
          </w:tcPr>
          <w:p w:rsidR="00B923E1" w:rsidRPr="001819B3" w:rsidRDefault="00B923E1" w:rsidP="00931660">
            <w:pPr>
              <w:spacing w:after="0" w:line="240" w:lineRule="auto"/>
              <w:ind w:right="200"/>
              <w:jc w:val="center"/>
              <w:rPr>
                <w:rFonts w:ascii="Times New Roman" w:hAnsi="Times New Roman"/>
                <w:sz w:val="24"/>
                <w:szCs w:val="24"/>
              </w:rPr>
            </w:pPr>
            <w:r w:rsidRPr="001819B3">
              <w:rPr>
                <w:rFonts w:ascii="Times New Roman" w:hAnsi="Times New Roman"/>
                <w:sz w:val="24"/>
                <w:szCs w:val="24"/>
              </w:rPr>
              <w:t>Персональный сайт</w:t>
            </w:r>
          </w:p>
          <w:p w:rsidR="00B923E1" w:rsidRPr="001819B3" w:rsidRDefault="0036342F" w:rsidP="00931660">
            <w:pPr>
              <w:spacing w:after="0" w:line="240" w:lineRule="auto"/>
              <w:ind w:right="200"/>
              <w:jc w:val="center"/>
              <w:rPr>
                <w:rFonts w:ascii="Times New Roman" w:hAnsi="Times New Roman"/>
                <w:sz w:val="24"/>
                <w:szCs w:val="24"/>
              </w:rPr>
            </w:pPr>
            <w:hyperlink r:id="rId35" w:history="1">
              <w:r w:rsidR="00B923E1" w:rsidRPr="001819B3">
                <w:rPr>
                  <w:rStyle w:val="a7"/>
                  <w:rFonts w:ascii="Times New Roman" w:hAnsi="Times New Roman"/>
                  <w:color w:val="auto"/>
                  <w:sz w:val="24"/>
                  <w:szCs w:val="24"/>
                </w:rPr>
                <w:t>https://nsportal.ru/marina-alekseevna-leonteva</w:t>
              </w:r>
            </w:hyperlink>
          </w:p>
        </w:tc>
      </w:tr>
      <w:tr w:rsidR="00B923E1" w:rsidRPr="00995AA9" w:rsidTr="001F5AC3">
        <w:trPr>
          <w:trHeight w:val="306"/>
        </w:trPr>
        <w:tc>
          <w:tcPr>
            <w:tcW w:w="1569" w:type="dxa"/>
            <w:tcBorders>
              <w:top w:val="single" w:sz="4" w:space="0" w:color="auto"/>
              <w:left w:val="single" w:sz="4" w:space="0" w:color="auto"/>
              <w:bottom w:val="single" w:sz="4" w:space="0" w:color="auto"/>
              <w:right w:val="single" w:sz="4" w:space="0" w:color="auto"/>
            </w:tcBorders>
          </w:tcPr>
          <w:p w:rsidR="00B923E1" w:rsidRPr="001819B3" w:rsidRDefault="00B923E1" w:rsidP="00931660">
            <w:pPr>
              <w:spacing w:after="0" w:line="240" w:lineRule="auto"/>
              <w:jc w:val="center"/>
              <w:rPr>
                <w:rFonts w:ascii="Times New Roman" w:hAnsi="Times New Roman"/>
                <w:sz w:val="24"/>
                <w:szCs w:val="24"/>
              </w:rPr>
            </w:pPr>
            <w:r w:rsidRPr="001819B3">
              <w:rPr>
                <w:rFonts w:ascii="Times New Roman" w:hAnsi="Times New Roman"/>
                <w:sz w:val="24"/>
                <w:szCs w:val="24"/>
              </w:rPr>
              <w:t>Леонтьева М.А.</w:t>
            </w:r>
          </w:p>
        </w:tc>
        <w:tc>
          <w:tcPr>
            <w:tcW w:w="2266" w:type="dxa"/>
            <w:tcBorders>
              <w:top w:val="single" w:sz="4" w:space="0" w:color="auto"/>
              <w:left w:val="single" w:sz="4" w:space="0" w:color="auto"/>
              <w:bottom w:val="single" w:sz="4" w:space="0" w:color="auto"/>
              <w:right w:val="single" w:sz="4" w:space="0" w:color="auto"/>
            </w:tcBorders>
          </w:tcPr>
          <w:p w:rsidR="00B923E1" w:rsidRPr="001819B3" w:rsidRDefault="00B923E1" w:rsidP="00931660">
            <w:pPr>
              <w:spacing w:after="0" w:line="240" w:lineRule="auto"/>
              <w:jc w:val="center"/>
              <w:rPr>
                <w:rFonts w:ascii="Times New Roman" w:hAnsi="Times New Roman"/>
                <w:sz w:val="24"/>
                <w:szCs w:val="24"/>
              </w:rPr>
            </w:pPr>
            <w:r w:rsidRPr="001819B3">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B923E1" w:rsidRPr="001819B3" w:rsidRDefault="00B923E1" w:rsidP="00931660">
            <w:pPr>
              <w:tabs>
                <w:tab w:val="left" w:pos="7710"/>
              </w:tabs>
              <w:suppressAutoHyphens/>
              <w:autoSpaceDN w:val="0"/>
              <w:spacing w:after="0" w:line="240" w:lineRule="auto"/>
              <w:jc w:val="center"/>
              <w:textAlignment w:val="baseline"/>
              <w:rPr>
                <w:rFonts w:ascii="Times New Roman" w:eastAsia="Calibri" w:hAnsi="Times New Roman"/>
                <w:i/>
                <w:kern w:val="3"/>
                <w:sz w:val="24"/>
                <w:szCs w:val="24"/>
              </w:rPr>
            </w:pPr>
            <w:r w:rsidRPr="001819B3">
              <w:rPr>
                <w:rFonts w:ascii="Times New Roman" w:hAnsi="Times New Roman"/>
                <w:sz w:val="24"/>
                <w:szCs w:val="24"/>
              </w:rPr>
              <w:t xml:space="preserve">Методическая разработка </w:t>
            </w:r>
            <w:r w:rsidR="001819B3" w:rsidRPr="001819B3">
              <w:rPr>
                <w:rFonts w:ascii="Times New Roman" w:hAnsi="Times New Roman"/>
                <w:sz w:val="24"/>
                <w:szCs w:val="24"/>
              </w:rPr>
              <w:t>воспитательного занятия "Пасхальный венок"</w:t>
            </w:r>
          </w:p>
        </w:tc>
        <w:tc>
          <w:tcPr>
            <w:tcW w:w="3462" w:type="dxa"/>
            <w:gridSpan w:val="3"/>
            <w:tcBorders>
              <w:top w:val="single" w:sz="4" w:space="0" w:color="auto"/>
              <w:left w:val="single" w:sz="4" w:space="0" w:color="auto"/>
              <w:bottom w:val="single" w:sz="4" w:space="0" w:color="auto"/>
              <w:right w:val="single" w:sz="4" w:space="0" w:color="auto"/>
            </w:tcBorders>
          </w:tcPr>
          <w:p w:rsidR="00B923E1" w:rsidRPr="001819B3" w:rsidRDefault="00B923E1" w:rsidP="00931660">
            <w:pPr>
              <w:spacing w:after="0" w:line="240" w:lineRule="auto"/>
              <w:ind w:right="200"/>
              <w:jc w:val="center"/>
              <w:rPr>
                <w:rFonts w:ascii="Times New Roman" w:hAnsi="Times New Roman"/>
                <w:sz w:val="24"/>
                <w:szCs w:val="24"/>
              </w:rPr>
            </w:pPr>
            <w:r w:rsidRPr="001819B3">
              <w:rPr>
                <w:rFonts w:ascii="Times New Roman" w:hAnsi="Times New Roman"/>
                <w:sz w:val="24"/>
                <w:szCs w:val="24"/>
              </w:rPr>
              <w:t>Персональный сайт</w:t>
            </w:r>
          </w:p>
          <w:p w:rsidR="00B923E1" w:rsidRPr="001819B3" w:rsidRDefault="0036342F" w:rsidP="00931660">
            <w:pPr>
              <w:spacing w:after="0" w:line="240" w:lineRule="auto"/>
              <w:ind w:right="200"/>
              <w:jc w:val="center"/>
              <w:rPr>
                <w:rFonts w:ascii="Times New Roman" w:hAnsi="Times New Roman"/>
                <w:sz w:val="24"/>
                <w:szCs w:val="24"/>
              </w:rPr>
            </w:pPr>
            <w:hyperlink r:id="rId36" w:history="1">
              <w:r w:rsidR="00B923E1" w:rsidRPr="001819B3">
                <w:rPr>
                  <w:rStyle w:val="a7"/>
                  <w:rFonts w:ascii="Times New Roman" w:hAnsi="Times New Roman"/>
                  <w:color w:val="auto"/>
                  <w:sz w:val="24"/>
                  <w:szCs w:val="24"/>
                </w:rPr>
                <w:t>https://nsportal.ru/marina-alekseevna-leonteva</w:t>
              </w:r>
            </w:hyperlink>
          </w:p>
        </w:tc>
      </w:tr>
      <w:tr w:rsidR="00B923E1" w:rsidRPr="00995AA9" w:rsidTr="001F5AC3">
        <w:trPr>
          <w:trHeight w:val="306"/>
        </w:trPr>
        <w:tc>
          <w:tcPr>
            <w:tcW w:w="1569" w:type="dxa"/>
            <w:tcBorders>
              <w:top w:val="single" w:sz="4" w:space="0" w:color="auto"/>
              <w:left w:val="single" w:sz="4" w:space="0" w:color="auto"/>
              <w:bottom w:val="single" w:sz="4" w:space="0" w:color="auto"/>
              <w:right w:val="single" w:sz="4" w:space="0" w:color="auto"/>
            </w:tcBorders>
          </w:tcPr>
          <w:p w:rsidR="00B923E1" w:rsidRPr="00E71D6A" w:rsidRDefault="00B923E1" w:rsidP="00931660">
            <w:pPr>
              <w:spacing w:after="0" w:line="240" w:lineRule="auto"/>
              <w:jc w:val="center"/>
              <w:rPr>
                <w:rFonts w:ascii="Times New Roman" w:hAnsi="Times New Roman"/>
                <w:sz w:val="24"/>
                <w:szCs w:val="24"/>
              </w:rPr>
            </w:pPr>
            <w:r w:rsidRPr="00E71D6A">
              <w:rPr>
                <w:rFonts w:ascii="Times New Roman" w:hAnsi="Times New Roman"/>
                <w:sz w:val="24"/>
                <w:szCs w:val="24"/>
              </w:rPr>
              <w:t>Леонтьева М.А.</w:t>
            </w:r>
          </w:p>
        </w:tc>
        <w:tc>
          <w:tcPr>
            <w:tcW w:w="2266" w:type="dxa"/>
            <w:tcBorders>
              <w:top w:val="single" w:sz="4" w:space="0" w:color="auto"/>
              <w:left w:val="single" w:sz="4" w:space="0" w:color="auto"/>
              <w:bottom w:val="single" w:sz="4" w:space="0" w:color="auto"/>
              <w:right w:val="single" w:sz="4" w:space="0" w:color="auto"/>
            </w:tcBorders>
          </w:tcPr>
          <w:p w:rsidR="00B923E1" w:rsidRPr="00E71D6A" w:rsidRDefault="00B923E1" w:rsidP="00931660">
            <w:pPr>
              <w:spacing w:after="0" w:line="240" w:lineRule="auto"/>
              <w:jc w:val="center"/>
              <w:rPr>
                <w:rFonts w:ascii="Times New Roman" w:hAnsi="Times New Roman"/>
                <w:sz w:val="24"/>
                <w:szCs w:val="24"/>
              </w:rPr>
            </w:pPr>
            <w:r w:rsidRPr="00E71D6A">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B923E1" w:rsidRPr="00E71D6A" w:rsidRDefault="00B923E1" w:rsidP="00931660">
            <w:pPr>
              <w:spacing w:after="0" w:line="240" w:lineRule="auto"/>
              <w:jc w:val="center"/>
              <w:rPr>
                <w:rFonts w:ascii="Times New Roman" w:hAnsi="Times New Roman"/>
                <w:sz w:val="24"/>
                <w:szCs w:val="24"/>
              </w:rPr>
            </w:pPr>
            <w:r w:rsidRPr="00E71D6A">
              <w:rPr>
                <w:rFonts w:ascii="Times New Roman" w:hAnsi="Times New Roman"/>
                <w:sz w:val="24"/>
                <w:szCs w:val="24"/>
              </w:rPr>
              <w:t xml:space="preserve">Методическая разработка </w:t>
            </w:r>
            <w:r w:rsidR="00E71D6A" w:rsidRPr="00E71D6A">
              <w:rPr>
                <w:rFonts w:ascii="Times New Roman" w:hAnsi="Times New Roman"/>
                <w:sz w:val="24"/>
                <w:szCs w:val="24"/>
              </w:rPr>
              <w:t>мастер-класса "Подарочная коробочка"</w:t>
            </w:r>
          </w:p>
        </w:tc>
        <w:tc>
          <w:tcPr>
            <w:tcW w:w="3462" w:type="dxa"/>
            <w:gridSpan w:val="3"/>
            <w:tcBorders>
              <w:top w:val="single" w:sz="4" w:space="0" w:color="auto"/>
              <w:left w:val="single" w:sz="4" w:space="0" w:color="auto"/>
              <w:bottom w:val="single" w:sz="4" w:space="0" w:color="auto"/>
              <w:right w:val="single" w:sz="4" w:space="0" w:color="auto"/>
            </w:tcBorders>
          </w:tcPr>
          <w:p w:rsidR="00B923E1" w:rsidRPr="00E71D6A" w:rsidRDefault="00B923E1" w:rsidP="00931660">
            <w:pPr>
              <w:spacing w:after="0" w:line="240" w:lineRule="auto"/>
              <w:ind w:right="200"/>
              <w:jc w:val="center"/>
              <w:rPr>
                <w:rFonts w:ascii="Times New Roman" w:hAnsi="Times New Roman"/>
                <w:sz w:val="24"/>
                <w:szCs w:val="24"/>
              </w:rPr>
            </w:pPr>
            <w:r w:rsidRPr="00E71D6A">
              <w:rPr>
                <w:rFonts w:ascii="Times New Roman" w:hAnsi="Times New Roman"/>
                <w:sz w:val="24"/>
                <w:szCs w:val="24"/>
              </w:rPr>
              <w:t>Персональный сайт</w:t>
            </w:r>
          </w:p>
          <w:p w:rsidR="00B923E1" w:rsidRPr="00E71D6A" w:rsidRDefault="0036342F" w:rsidP="00931660">
            <w:pPr>
              <w:spacing w:after="0" w:line="240" w:lineRule="auto"/>
              <w:ind w:right="200"/>
              <w:jc w:val="center"/>
              <w:rPr>
                <w:rFonts w:ascii="Times New Roman" w:hAnsi="Times New Roman"/>
                <w:sz w:val="24"/>
                <w:szCs w:val="24"/>
              </w:rPr>
            </w:pPr>
            <w:hyperlink r:id="rId37" w:history="1">
              <w:r w:rsidR="00B923E1" w:rsidRPr="00E71D6A">
                <w:rPr>
                  <w:rStyle w:val="a7"/>
                  <w:rFonts w:ascii="Times New Roman" w:hAnsi="Times New Roman"/>
                  <w:color w:val="auto"/>
                  <w:sz w:val="24"/>
                  <w:szCs w:val="24"/>
                </w:rPr>
                <w:t>https://nsportal.ru/marina-alekseevna-leonteva</w:t>
              </w:r>
            </w:hyperlink>
          </w:p>
        </w:tc>
      </w:tr>
      <w:tr w:rsidR="00B923E1" w:rsidRPr="00995AA9" w:rsidTr="001F5AC3">
        <w:trPr>
          <w:trHeight w:val="306"/>
        </w:trPr>
        <w:tc>
          <w:tcPr>
            <w:tcW w:w="1569" w:type="dxa"/>
            <w:tcBorders>
              <w:top w:val="single" w:sz="4" w:space="0" w:color="auto"/>
              <w:left w:val="single" w:sz="4" w:space="0" w:color="auto"/>
              <w:bottom w:val="single" w:sz="4" w:space="0" w:color="auto"/>
              <w:right w:val="single" w:sz="4" w:space="0" w:color="auto"/>
            </w:tcBorders>
          </w:tcPr>
          <w:p w:rsidR="00B923E1" w:rsidRPr="00E71D6A" w:rsidRDefault="00B923E1" w:rsidP="00931660">
            <w:pPr>
              <w:spacing w:after="0" w:line="240" w:lineRule="auto"/>
              <w:jc w:val="center"/>
              <w:rPr>
                <w:rFonts w:ascii="Times New Roman" w:hAnsi="Times New Roman"/>
                <w:sz w:val="24"/>
                <w:szCs w:val="24"/>
              </w:rPr>
            </w:pPr>
            <w:r w:rsidRPr="00E71D6A">
              <w:rPr>
                <w:rFonts w:ascii="Times New Roman" w:hAnsi="Times New Roman"/>
                <w:sz w:val="24"/>
                <w:szCs w:val="24"/>
              </w:rPr>
              <w:t>Леонтьева М.А.</w:t>
            </w:r>
          </w:p>
        </w:tc>
        <w:tc>
          <w:tcPr>
            <w:tcW w:w="2266" w:type="dxa"/>
            <w:tcBorders>
              <w:top w:val="single" w:sz="4" w:space="0" w:color="auto"/>
              <w:left w:val="single" w:sz="4" w:space="0" w:color="auto"/>
              <w:bottom w:val="single" w:sz="4" w:space="0" w:color="auto"/>
              <w:right w:val="single" w:sz="4" w:space="0" w:color="auto"/>
            </w:tcBorders>
          </w:tcPr>
          <w:p w:rsidR="00B923E1" w:rsidRPr="00E71D6A" w:rsidRDefault="00B923E1" w:rsidP="00931660">
            <w:pPr>
              <w:spacing w:after="0" w:line="240" w:lineRule="auto"/>
              <w:jc w:val="center"/>
              <w:rPr>
                <w:rFonts w:ascii="Times New Roman" w:hAnsi="Times New Roman"/>
                <w:sz w:val="24"/>
                <w:szCs w:val="24"/>
              </w:rPr>
            </w:pPr>
            <w:r w:rsidRPr="00E71D6A">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B923E1" w:rsidRPr="00E71D6A" w:rsidRDefault="00B923E1" w:rsidP="00931660">
            <w:pPr>
              <w:spacing w:after="0" w:line="240" w:lineRule="auto"/>
              <w:jc w:val="center"/>
              <w:rPr>
                <w:rFonts w:ascii="Times New Roman" w:hAnsi="Times New Roman"/>
                <w:sz w:val="24"/>
                <w:szCs w:val="24"/>
              </w:rPr>
            </w:pPr>
            <w:r w:rsidRPr="00E71D6A">
              <w:rPr>
                <w:rFonts w:ascii="Times New Roman" w:hAnsi="Times New Roman"/>
                <w:sz w:val="24"/>
                <w:szCs w:val="24"/>
              </w:rPr>
              <w:t xml:space="preserve">Методическая разработка </w:t>
            </w:r>
            <w:r w:rsidR="00E71D6A" w:rsidRPr="00E71D6A">
              <w:rPr>
                <w:rFonts w:ascii="Times New Roman" w:hAnsi="Times New Roman"/>
                <w:sz w:val="24"/>
                <w:szCs w:val="24"/>
              </w:rPr>
              <w:t xml:space="preserve">занятия на тему "Украшения из </w:t>
            </w:r>
            <w:r w:rsidR="00E71D6A" w:rsidRPr="00E71D6A">
              <w:rPr>
                <w:rFonts w:ascii="Times New Roman" w:hAnsi="Times New Roman"/>
                <w:sz w:val="24"/>
                <w:szCs w:val="24"/>
              </w:rPr>
              <w:lastRenderedPageBreak/>
              <w:t>кожи"</w:t>
            </w:r>
          </w:p>
        </w:tc>
        <w:tc>
          <w:tcPr>
            <w:tcW w:w="3462" w:type="dxa"/>
            <w:gridSpan w:val="3"/>
            <w:tcBorders>
              <w:top w:val="single" w:sz="4" w:space="0" w:color="auto"/>
              <w:left w:val="single" w:sz="4" w:space="0" w:color="auto"/>
              <w:bottom w:val="single" w:sz="4" w:space="0" w:color="auto"/>
              <w:right w:val="single" w:sz="4" w:space="0" w:color="auto"/>
            </w:tcBorders>
          </w:tcPr>
          <w:p w:rsidR="00B923E1" w:rsidRPr="00E71D6A" w:rsidRDefault="00B923E1" w:rsidP="00931660">
            <w:pPr>
              <w:spacing w:after="0" w:line="240" w:lineRule="auto"/>
              <w:ind w:right="200"/>
              <w:jc w:val="center"/>
              <w:rPr>
                <w:rFonts w:ascii="Times New Roman" w:hAnsi="Times New Roman"/>
                <w:sz w:val="24"/>
                <w:szCs w:val="24"/>
              </w:rPr>
            </w:pPr>
            <w:r w:rsidRPr="00E71D6A">
              <w:rPr>
                <w:rFonts w:ascii="Times New Roman" w:hAnsi="Times New Roman"/>
                <w:sz w:val="24"/>
                <w:szCs w:val="24"/>
              </w:rPr>
              <w:lastRenderedPageBreak/>
              <w:t>Персональный сайт</w:t>
            </w:r>
          </w:p>
          <w:p w:rsidR="00B923E1" w:rsidRDefault="0036342F" w:rsidP="00931660">
            <w:pPr>
              <w:spacing w:after="0" w:line="240" w:lineRule="auto"/>
              <w:ind w:right="200"/>
              <w:jc w:val="center"/>
            </w:pPr>
            <w:hyperlink r:id="rId38" w:history="1">
              <w:r w:rsidR="00B923E1" w:rsidRPr="00E71D6A">
                <w:rPr>
                  <w:rStyle w:val="a7"/>
                  <w:rFonts w:ascii="Times New Roman" w:hAnsi="Times New Roman"/>
                  <w:color w:val="auto"/>
                  <w:sz w:val="24"/>
                  <w:szCs w:val="24"/>
                </w:rPr>
                <w:t>https://nsportal.ru/marina-alekseevna-leonteva</w:t>
              </w:r>
            </w:hyperlink>
          </w:p>
          <w:p w:rsidR="00E71D6A" w:rsidRPr="00E71D6A" w:rsidRDefault="00E71D6A" w:rsidP="00931660">
            <w:pPr>
              <w:spacing w:after="0" w:line="240" w:lineRule="auto"/>
              <w:ind w:right="200"/>
              <w:jc w:val="center"/>
              <w:rPr>
                <w:rFonts w:ascii="Times New Roman" w:hAnsi="Times New Roman"/>
                <w:sz w:val="24"/>
                <w:szCs w:val="24"/>
              </w:rPr>
            </w:pPr>
          </w:p>
        </w:tc>
      </w:tr>
      <w:tr w:rsidR="00E71D6A" w:rsidRPr="00995AA9" w:rsidTr="001F5AC3">
        <w:trPr>
          <w:trHeight w:val="306"/>
        </w:trPr>
        <w:tc>
          <w:tcPr>
            <w:tcW w:w="1569" w:type="dxa"/>
            <w:tcBorders>
              <w:top w:val="single" w:sz="4" w:space="0" w:color="auto"/>
              <w:left w:val="single" w:sz="4" w:space="0" w:color="auto"/>
              <w:bottom w:val="single" w:sz="4" w:space="0" w:color="auto"/>
              <w:right w:val="single" w:sz="4" w:space="0" w:color="auto"/>
            </w:tcBorders>
          </w:tcPr>
          <w:p w:rsidR="00E71D6A" w:rsidRPr="00E71D6A" w:rsidRDefault="00E71D6A" w:rsidP="00931660">
            <w:pPr>
              <w:spacing w:after="0" w:line="240" w:lineRule="auto"/>
              <w:jc w:val="center"/>
              <w:rPr>
                <w:rFonts w:ascii="Times New Roman" w:hAnsi="Times New Roman"/>
                <w:sz w:val="24"/>
                <w:szCs w:val="24"/>
              </w:rPr>
            </w:pPr>
            <w:r w:rsidRPr="00E71D6A">
              <w:rPr>
                <w:rFonts w:ascii="Times New Roman" w:hAnsi="Times New Roman"/>
                <w:sz w:val="24"/>
                <w:szCs w:val="24"/>
              </w:rPr>
              <w:lastRenderedPageBreak/>
              <w:t>Леонтьева М.А.</w:t>
            </w:r>
          </w:p>
        </w:tc>
        <w:tc>
          <w:tcPr>
            <w:tcW w:w="2266" w:type="dxa"/>
            <w:tcBorders>
              <w:top w:val="single" w:sz="4" w:space="0" w:color="auto"/>
              <w:left w:val="single" w:sz="4" w:space="0" w:color="auto"/>
              <w:bottom w:val="single" w:sz="4" w:space="0" w:color="auto"/>
              <w:right w:val="single" w:sz="4" w:space="0" w:color="auto"/>
            </w:tcBorders>
          </w:tcPr>
          <w:p w:rsidR="00E71D6A" w:rsidRPr="00E71D6A" w:rsidRDefault="00E71D6A" w:rsidP="00931660">
            <w:pPr>
              <w:spacing w:after="0" w:line="240" w:lineRule="auto"/>
              <w:jc w:val="center"/>
              <w:rPr>
                <w:rFonts w:ascii="Times New Roman" w:hAnsi="Times New Roman"/>
                <w:sz w:val="24"/>
                <w:szCs w:val="24"/>
              </w:rPr>
            </w:pPr>
            <w:r w:rsidRPr="00E71D6A">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E71D6A" w:rsidRPr="00E71D6A" w:rsidRDefault="00E71D6A" w:rsidP="00931660">
            <w:pPr>
              <w:spacing w:after="0" w:line="240" w:lineRule="auto"/>
              <w:jc w:val="center"/>
              <w:rPr>
                <w:rFonts w:ascii="Times New Roman" w:hAnsi="Times New Roman"/>
                <w:sz w:val="24"/>
                <w:szCs w:val="24"/>
              </w:rPr>
            </w:pPr>
            <w:r w:rsidRPr="00E71D6A">
              <w:rPr>
                <w:rFonts w:ascii="Times New Roman" w:hAnsi="Times New Roman"/>
                <w:sz w:val="24"/>
                <w:szCs w:val="24"/>
              </w:rPr>
              <w:t xml:space="preserve">Методическая разработка </w:t>
            </w:r>
            <w:r>
              <w:rPr>
                <w:rFonts w:ascii="Times New Roman" w:hAnsi="Times New Roman"/>
                <w:sz w:val="24"/>
                <w:szCs w:val="24"/>
              </w:rPr>
              <w:t xml:space="preserve">воспитательного </w:t>
            </w:r>
            <w:r w:rsidRPr="00E71D6A">
              <w:rPr>
                <w:rFonts w:ascii="Times New Roman" w:hAnsi="Times New Roman"/>
                <w:sz w:val="24"/>
                <w:szCs w:val="24"/>
              </w:rPr>
              <w:t>занятия на тему</w:t>
            </w:r>
            <w:r>
              <w:rPr>
                <w:rFonts w:ascii="Times New Roman" w:hAnsi="Times New Roman"/>
                <w:sz w:val="24"/>
                <w:szCs w:val="24"/>
              </w:rPr>
              <w:t xml:space="preserve"> "Безопасность на дороге"</w:t>
            </w:r>
          </w:p>
        </w:tc>
        <w:tc>
          <w:tcPr>
            <w:tcW w:w="3462" w:type="dxa"/>
            <w:gridSpan w:val="3"/>
            <w:tcBorders>
              <w:top w:val="single" w:sz="4" w:space="0" w:color="auto"/>
              <w:left w:val="single" w:sz="4" w:space="0" w:color="auto"/>
              <w:bottom w:val="single" w:sz="4" w:space="0" w:color="auto"/>
              <w:right w:val="single" w:sz="4" w:space="0" w:color="auto"/>
            </w:tcBorders>
          </w:tcPr>
          <w:p w:rsidR="00E71D6A" w:rsidRPr="00E71D6A" w:rsidRDefault="00E71D6A" w:rsidP="00931660">
            <w:pPr>
              <w:spacing w:after="0" w:line="240" w:lineRule="auto"/>
              <w:ind w:right="200"/>
              <w:jc w:val="center"/>
              <w:rPr>
                <w:rFonts w:ascii="Times New Roman" w:hAnsi="Times New Roman"/>
                <w:sz w:val="24"/>
                <w:szCs w:val="24"/>
              </w:rPr>
            </w:pPr>
            <w:r w:rsidRPr="00E71D6A">
              <w:rPr>
                <w:rFonts w:ascii="Times New Roman" w:hAnsi="Times New Roman"/>
                <w:sz w:val="24"/>
                <w:szCs w:val="24"/>
              </w:rPr>
              <w:t>Персональный сайт</w:t>
            </w:r>
          </w:p>
          <w:p w:rsidR="00E71D6A" w:rsidRDefault="0036342F" w:rsidP="00931660">
            <w:pPr>
              <w:spacing w:after="0" w:line="240" w:lineRule="auto"/>
              <w:ind w:right="200"/>
              <w:jc w:val="center"/>
            </w:pPr>
            <w:hyperlink r:id="rId39" w:history="1">
              <w:r w:rsidR="00E71D6A" w:rsidRPr="00E71D6A">
                <w:rPr>
                  <w:rStyle w:val="a7"/>
                  <w:rFonts w:ascii="Times New Roman" w:hAnsi="Times New Roman"/>
                  <w:color w:val="auto"/>
                  <w:sz w:val="24"/>
                  <w:szCs w:val="24"/>
                </w:rPr>
                <w:t>https://nsportal.ru/marina-alekseevna-leonteva</w:t>
              </w:r>
            </w:hyperlink>
          </w:p>
          <w:p w:rsidR="00E71D6A" w:rsidRPr="00E71D6A" w:rsidRDefault="00E71D6A" w:rsidP="00931660">
            <w:pPr>
              <w:spacing w:after="0" w:line="240" w:lineRule="auto"/>
              <w:ind w:right="200"/>
              <w:jc w:val="center"/>
              <w:rPr>
                <w:rFonts w:ascii="Times New Roman" w:hAnsi="Times New Roman"/>
                <w:sz w:val="24"/>
                <w:szCs w:val="24"/>
              </w:rPr>
            </w:pPr>
          </w:p>
        </w:tc>
      </w:tr>
      <w:tr w:rsidR="00294495" w:rsidRPr="00995AA9" w:rsidTr="00294495">
        <w:trPr>
          <w:trHeight w:val="306"/>
        </w:trPr>
        <w:tc>
          <w:tcPr>
            <w:tcW w:w="1569" w:type="dxa"/>
            <w:tcBorders>
              <w:top w:val="single" w:sz="4" w:space="0" w:color="auto"/>
              <w:left w:val="single" w:sz="4" w:space="0" w:color="auto"/>
              <w:bottom w:val="single" w:sz="4" w:space="0" w:color="auto"/>
              <w:right w:val="single" w:sz="4" w:space="0" w:color="auto"/>
            </w:tcBorders>
          </w:tcPr>
          <w:p w:rsidR="00294495" w:rsidRPr="00604A73" w:rsidRDefault="00294495" w:rsidP="00931660">
            <w:pPr>
              <w:spacing w:after="0" w:line="240" w:lineRule="auto"/>
              <w:jc w:val="center"/>
              <w:rPr>
                <w:rFonts w:ascii="Times New Roman" w:hAnsi="Times New Roman"/>
                <w:sz w:val="24"/>
                <w:szCs w:val="24"/>
              </w:rPr>
            </w:pPr>
            <w:proofErr w:type="spellStart"/>
            <w:r w:rsidRPr="00604A73">
              <w:rPr>
                <w:rFonts w:ascii="Times New Roman" w:hAnsi="Times New Roman"/>
                <w:sz w:val="24"/>
                <w:szCs w:val="24"/>
              </w:rPr>
              <w:t>Кишечникова</w:t>
            </w:r>
            <w:proofErr w:type="spellEnd"/>
            <w:r w:rsidRPr="00604A73">
              <w:rPr>
                <w:rFonts w:ascii="Times New Roman" w:hAnsi="Times New Roman"/>
                <w:sz w:val="24"/>
                <w:szCs w:val="24"/>
              </w:rPr>
              <w:t xml:space="preserve"> А.М.</w:t>
            </w:r>
          </w:p>
        </w:tc>
        <w:tc>
          <w:tcPr>
            <w:tcW w:w="2266" w:type="dxa"/>
            <w:tcBorders>
              <w:top w:val="single" w:sz="4" w:space="0" w:color="auto"/>
              <w:left w:val="single" w:sz="4" w:space="0" w:color="auto"/>
              <w:bottom w:val="single" w:sz="4" w:space="0" w:color="auto"/>
              <w:right w:val="single" w:sz="4" w:space="0" w:color="auto"/>
            </w:tcBorders>
          </w:tcPr>
          <w:p w:rsidR="00294495" w:rsidRPr="00604A73" w:rsidRDefault="00294495" w:rsidP="00931660">
            <w:pPr>
              <w:spacing w:after="0" w:line="240" w:lineRule="auto"/>
              <w:jc w:val="center"/>
              <w:rPr>
                <w:rFonts w:ascii="Times New Roman" w:hAnsi="Times New Roman"/>
                <w:sz w:val="24"/>
                <w:szCs w:val="24"/>
              </w:rPr>
            </w:pPr>
            <w:r w:rsidRPr="00604A73">
              <w:rPr>
                <w:rFonts w:ascii="Times New Roman" w:hAnsi="Times New Roman"/>
                <w:sz w:val="24"/>
                <w:szCs w:val="24"/>
              </w:rPr>
              <w:t>Педагог-организатор</w:t>
            </w:r>
          </w:p>
        </w:tc>
        <w:tc>
          <w:tcPr>
            <w:tcW w:w="2485" w:type="dxa"/>
            <w:tcBorders>
              <w:top w:val="single" w:sz="4" w:space="0" w:color="auto"/>
              <w:left w:val="single" w:sz="4" w:space="0" w:color="auto"/>
              <w:bottom w:val="single" w:sz="4" w:space="0" w:color="auto"/>
              <w:right w:val="single" w:sz="4" w:space="0" w:color="auto"/>
            </w:tcBorders>
          </w:tcPr>
          <w:p w:rsidR="00294495" w:rsidRPr="00604A73" w:rsidRDefault="00294495" w:rsidP="00931660">
            <w:pPr>
              <w:spacing w:after="0" w:line="240" w:lineRule="auto"/>
              <w:ind w:right="-5"/>
              <w:jc w:val="center"/>
              <w:rPr>
                <w:rFonts w:ascii="Times New Roman" w:hAnsi="Times New Roman"/>
                <w:sz w:val="24"/>
                <w:szCs w:val="24"/>
              </w:rPr>
            </w:pPr>
            <w:r w:rsidRPr="00604A73">
              <w:rPr>
                <w:rFonts w:ascii="Times New Roman" w:hAnsi="Times New Roman"/>
                <w:sz w:val="24"/>
                <w:szCs w:val="24"/>
              </w:rPr>
              <w:t>Презентация "Российское движение школьников"</w:t>
            </w:r>
          </w:p>
        </w:tc>
        <w:tc>
          <w:tcPr>
            <w:tcW w:w="3462" w:type="dxa"/>
            <w:gridSpan w:val="3"/>
            <w:tcBorders>
              <w:top w:val="single" w:sz="4" w:space="0" w:color="auto"/>
              <w:left w:val="single" w:sz="4" w:space="0" w:color="auto"/>
              <w:bottom w:val="single" w:sz="4" w:space="0" w:color="auto"/>
              <w:right w:val="single" w:sz="4" w:space="0" w:color="auto"/>
            </w:tcBorders>
          </w:tcPr>
          <w:p w:rsidR="00294495" w:rsidRPr="00604A73" w:rsidRDefault="00294495" w:rsidP="00931660">
            <w:pPr>
              <w:spacing w:after="0" w:line="240" w:lineRule="auto"/>
              <w:ind w:right="200"/>
              <w:jc w:val="center"/>
            </w:pPr>
            <w:r w:rsidRPr="00604A73">
              <w:rPr>
                <w:rFonts w:ascii="Times New Roman" w:hAnsi="Times New Roman"/>
                <w:sz w:val="24"/>
                <w:szCs w:val="24"/>
              </w:rPr>
              <w:t>Персональный сайт</w:t>
            </w:r>
          </w:p>
          <w:p w:rsidR="00294495" w:rsidRPr="00604A73" w:rsidRDefault="0036342F" w:rsidP="00931660">
            <w:pPr>
              <w:spacing w:after="0" w:line="240" w:lineRule="auto"/>
              <w:ind w:right="200"/>
              <w:jc w:val="center"/>
              <w:rPr>
                <w:rFonts w:ascii="Times New Roman" w:hAnsi="Times New Roman"/>
                <w:sz w:val="24"/>
                <w:szCs w:val="24"/>
              </w:rPr>
            </w:pPr>
            <w:hyperlink r:id="rId40" w:history="1">
              <w:r w:rsidR="00294495" w:rsidRPr="00604A73">
                <w:rPr>
                  <w:rStyle w:val="a7"/>
                  <w:rFonts w:ascii="Times New Roman" w:hAnsi="Times New Roman"/>
                  <w:color w:val="auto"/>
                </w:rPr>
                <w:t>https://infourok.ru/user/kishechnikova-anna-mihaylovna</w:t>
              </w:r>
            </w:hyperlink>
          </w:p>
        </w:tc>
      </w:tr>
      <w:tr w:rsidR="00294495" w:rsidRPr="00995AA9" w:rsidTr="00195961">
        <w:trPr>
          <w:trHeight w:val="306"/>
        </w:trPr>
        <w:tc>
          <w:tcPr>
            <w:tcW w:w="1569" w:type="dxa"/>
            <w:tcBorders>
              <w:top w:val="single" w:sz="4" w:space="0" w:color="auto"/>
              <w:left w:val="single" w:sz="4" w:space="0" w:color="auto"/>
              <w:bottom w:val="single" w:sz="4" w:space="0" w:color="auto"/>
              <w:right w:val="single" w:sz="4" w:space="0" w:color="auto"/>
            </w:tcBorders>
          </w:tcPr>
          <w:p w:rsidR="00294495" w:rsidRPr="00604A73" w:rsidRDefault="00294495" w:rsidP="00931660">
            <w:pPr>
              <w:spacing w:after="0" w:line="240" w:lineRule="auto"/>
              <w:jc w:val="center"/>
              <w:rPr>
                <w:rFonts w:ascii="Times New Roman" w:hAnsi="Times New Roman"/>
                <w:sz w:val="24"/>
                <w:szCs w:val="24"/>
              </w:rPr>
            </w:pPr>
            <w:proofErr w:type="spellStart"/>
            <w:r w:rsidRPr="00604A73">
              <w:rPr>
                <w:rFonts w:ascii="Times New Roman" w:hAnsi="Times New Roman"/>
                <w:sz w:val="24"/>
                <w:szCs w:val="24"/>
              </w:rPr>
              <w:t>Кишечникова</w:t>
            </w:r>
            <w:proofErr w:type="spellEnd"/>
            <w:r w:rsidRPr="00604A73">
              <w:rPr>
                <w:rFonts w:ascii="Times New Roman" w:hAnsi="Times New Roman"/>
                <w:sz w:val="24"/>
                <w:szCs w:val="24"/>
              </w:rPr>
              <w:t xml:space="preserve"> А.М.</w:t>
            </w:r>
          </w:p>
        </w:tc>
        <w:tc>
          <w:tcPr>
            <w:tcW w:w="2266" w:type="dxa"/>
            <w:tcBorders>
              <w:top w:val="single" w:sz="4" w:space="0" w:color="auto"/>
              <w:left w:val="single" w:sz="4" w:space="0" w:color="auto"/>
              <w:bottom w:val="single" w:sz="4" w:space="0" w:color="auto"/>
              <w:right w:val="single" w:sz="4" w:space="0" w:color="auto"/>
            </w:tcBorders>
          </w:tcPr>
          <w:p w:rsidR="00294495" w:rsidRPr="00604A73" w:rsidRDefault="00294495" w:rsidP="00931660">
            <w:pPr>
              <w:spacing w:after="0" w:line="240" w:lineRule="auto"/>
              <w:jc w:val="center"/>
              <w:rPr>
                <w:rFonts w:ascii="Times New Roman" w:hAnsi="Times New Roman"/>
                <w:sz w:val="24"/>
                <w:szCs w:val="24"/>
              </w:rPr>
            </w:pPr>
            <w:r w:rsidRPr="00604A73">
              <w:rPr>
                <w:rFonts w:ascii="Times New Roman" w:hAnsi="Times New Roman"/>
                <w:sz w:val="24"/>
                <w:szCs w:val="24"/>
              </w:rPr>
              <w:t>Педагог-организатор</w:t>
            </w:r>
          </w:p>
        </w:tc>
        <w:tc>
          <w:tcPr>
            <w:tcW w:w="2485" w:type="dxa"/>
            <w:tcBorders>
              <w:top w:val="single" w:sz="4" w:space="0" w:color="auto"/>
              <w:left w:val="single" w:sz="4" w:space="0" w:color="auto"/>
              <w:bottom w:val="single" w:sz="4" w:space="0" w:color="auto"/>
              <w:right w:val="single" w:sz="4" w:space="0" w:color="auto"/>
            </w:tcBorders>
            <w:vAlign w:val="center"/>
          </w:tcPr>
          <w:p w:rsidR="00294495" w:rsidRPr="00604A73" w:rsidRDefault="00294495" w:rsidP="00931660">
            <w:pPr>
              <w:spacing w:after="0" w:line="240" w:lineRule="auto"/>
              <w:ind w:right="-5"/>
              <w:jc w:val="center"/>
              <w:rPr>
                <w:rFonts w:ascii="Times New Roman" w:hAnsi="Times New Roman"/>
                <w:sz w:val="24"/>
                <w:szCs w:val="24"/>
              </w:rPr>
            </w:pPr>
            <w:r w:rsidRPr="00604A73">
              <w:rPr>
                <w:rFonts w:ascii="Times New Roman" w:hAnsi="Times New Roman"/>
                <w:sz w:val="24"/>
                <w:szCs w:val="24"/>
              </w:rPr>
              <w:t>Презентация "Социальное проектирование"</w:t>
            </w:r>
          </w:p>
        </w:tc>
        <w:tc>
          <w:tcPr>
            <w:tcW w:w="3462" w:type="dxa"/>
            <w:gridSpan w:val="3"/>
            <w:tcBorders>
              <w:top w:val="single" w:sz="4" w:space="0" w:color="auto"/>
              <w:left w:val="single" w:sz="4" w:space="0" w:color="auto"/>
              <w:bottom w:val="single" w:sz="4" w:space="0" w:color="auto"/>
              <w:right w:val="single" w:sz="4" w:space="0" w:color="auto"/>
            </w:tcBorders>
            <w:vAlign w:val="center"/>
          </w:tcPr>
          <w:p w:rsidR="00294495" w:rsidRPr="00604A73" w:rsidRDefault="00294495" w:rsidP="00931660">
            <w:pPr>
              <w:spacing w:after="0" w:line="240" w:lineRule="auto"/>
              <w:ind w:right="200"/>
              <w:jc w:val="center"/>
            </w:pPr>
            <w:r w:rsidRPr="00604A73">
              <w:rPr>
                <w:rFonts w:ascii="Times New Roman" w:hAnsi="Times New Roman"/>
                <w:sz w:val="24"/>
                <w:szCs w:val="24"/>
              </w:rPr>
              <w:t>Персональный сайт</w:t>
            </w:r>
          </w:p>
          <w:p w:rsidR="00294495" w:rsidRPr="00604A73" w:rsidRDefault="0036342F" w:rsidP="00931660">
            <w:pPr>
              <w:spacing w:after="0" w:line="240" w:lineRule="auto"/>
              <w:ind w:right="200"/>
              <w:jc w:val="center"/>
              <w:rPr>
                <w:rFonts w:ascii="Times New Roman" w:hAnsi="Times New Roman"/>
                <w:sz w:val="24"/>
                <w:szCs w:val="24"/>
              </w:rPr>
            </w:pPr>
            <w:hyperlink r:id="rId41" w:history="1">
              <w:r w:rsidR="00294495" w:rsidRPr="00604A73">
                <w:rPr>
                  <w:rStyle w:val="a7"/>
                  <w:rFonts w:ascii="Times New Roman" w:hAnsi="Times New Roman"/>
                  <w:color w:val="auto"/>
                </w:rPr>
                <w:t>https://infourok.ru/user/kishechnikova-anna-mihaylovna</w:t>
              </w:r>
            </w:hyperlink>
          </w:p>
        </w:tc>
      </w:tr>
      <w:tr w:rsidR="00294495" w:rsidRPr="00995AA9" w:rsidTr="00195961">
        <w:trPr>
          <w:trHeight w:val="306"/>
        </w:trPr>
        <w:tc>
          <w:tcPr>
            <w:tcW w:w="1569" w:type="dxa"/>
            <w:tcBorders>
              <w:top w:val="single" w:sz="4" w:space="0" w:color="auto"/>
              <w:left w:val="single" w:sz="4" w:space="0" w:color="auto"/>
              <w:bottom w:val="single" w:sz="4" w:space="0" w:color="auto"/>
              <w:right w:val="single" w:sz="4" w:space="0" w:color="auto"/>
            </w:tcBorders>
          </w:tcPr>
          <w:p w:rsidR="00294495" w:rsidRPr="00604A73" w:rsidRDefault="00294495" w:rsidP="00931660">
            <w:pPr>
              <w:spacing w:after="0" w:line="240" w:lineRule="auto"/>
              <w:jc w:val="center"/>
              <w:rPr>
                <w:rFonts w:ascii="Times New Roman" w:hAnsi="Times New Roman"/>
                <w:sz w:val="24"/>
                <w:szCs w:val="24"/>
              </w:rPr>
            </w:pPr>
            <w:proofErr w:type="spellStart"/>
            <w:r w:rsidRPr="00604A73">
              <w:rPr>
                <w:rFonts w:ascii="Times New Roman" w:hAnsi="Times New Roman"/>
                <w:sz w:val="24"/>
                <w:szCs w:val="24"/>
              </w:rPr>
              <w:t>Кишечникова</w:t>
            </w:r>
            <w:proofErr w:type="spellEnd"/>
            <w:r w:rsidRPr="00604A73">
              <w:rPr>
                <w:rFonts w:ascii="Times New Roman" w:hAnsi="Times New Roman"/>
                <w:sz w:val="24"/>
                <w:szCs w:val="24"/>
              </w:rPr>
              <w:t xml:space="preserve"> А.М.</w:t>
            </w:r>
          </w:p>
        </w:tc>
        <w:tc>
          <w:tcPr>
            <w:tcW w:w="2266" w:type="dxa"/>
            <w:tcBorders>
              <w:top w:val="single" w:sz="4" w:space="0" w:color="auto"/>
              <w:left w:val="single" w:sz="4" w:space="0" w:color="auto"/>
              <w:bottom w:val="single" w:sz="4" w:space="0" w:color="auto"/>
              <w:right w:val="single" w:sz="4" w:space="0" w:color="auto"/>
            </w:tcBorders>
          </w:tcPr>
          <w:p w:rsidR="00294495" w:rsidRPr="00604A73" w:rsidRDefault="00294495" w:rsidP="00931660">
            <w:pPr>
              <w:spacing w:after="0" w:line="240" w:lineRule="auto"/>
              <w:jc w:val="center"/>
              <w:rPr>
                <w:rFonts w:ascii="Times New Roman" w:hAnsi="Times New Roman"/>
                <w:sz w:val="24"/>
                <w:szCs w:val="24"/>
              </w:rPr>
            </w:pPr>
            <w:r w:rsidRPr="00604A73">
              <w:rPr>
                <w:rFonts w:ascii="Times New Roman" w:hAnsi="Times New Roman"/>
                <w:sz w:val="24"/>
                <w:szCs w:val="24"/>
              </w:rPr>
              <w:t>Педагог-организатор</w:t>
            </w:r>
          </w:p>
        </w:tc>
        <w:tc>
          <w:tcPr>
            <w:tcW w:w="2485" w:type="dxa"/>
            <w:tcBorders>
              <w:top w:val="single" w:sz="4" w:space="0" w:color="auto"/>
              <w:left w:val="single" w:sz="4" w:space="0" w:color="auto"/>
              <w:bottom w:val="single" w:sz="4" w:space="0" w:color="auto"/>
              <w:right w:val="single" w:sz="4" w:space="0" w:color="auto"/>
            </w:tcBorders>
            <w:vAlign w:val="bottom"/>
          </w:tcPr>
          <w:p w:rsidR="00294495" w:rsidRPr="00604A73" w:rsidRDefault="00294495" w:rsidP="00931660">
            <w:pPr>
              <w:spacing w:after="0" w:line="240" w:lineRule="auto"/>
              <w:ind w:right="-5"/>
              <w:jc w:val="center"/>
              <w:rPr>
                <w:rFonts w:ascii="Times New Roman" w:hAnsi="Times New Roman"/>
                <w:sz w:val="24"/>
                <w:szCs w:val="24"/>
              </w:rPr>
            </w:pPr>
            <w:r w:rsidRPr="00604A73">
              <w:rPr>
                <w:rFonts w:ascii="Times New Roman" w:hAnsi="Times New Roman"/>
                <w:sz w:val="24"/>
                <w:szCs w:val="24"/>
              </w:rPr>
              <w:t>Экологический проект "Раздельный сбор мусора"</w:t>
            </w:r>
          </w:p>
        </w:tc>
        <w:tc>
          <w:tcPr>
            <w:tcW w:w="3462" w:type="dxa"/>
            <w:gridSpan w:val="3"/>
            <w:tcBorders>
              <w:top w:val="single" w:sz="4" w:space="0" w:color="auto"/>
              <w:left w:val="single" w:sz="4" w:space="0" w:color="auto"/>
              <w:bottom w:val="single" w:sz="4" w:space="0" w:color="auto"/>
              <w:right w:val="single" w:sz="4" w:space="0" w:color="auto"/>
            </w:tcBorders>
            <w:vAlign w:val="bottom"/>
          </w:tcPr>
          <w:p w:rsidR="00294495" w:rsidRPr="00604A73" w:rsidRDefault="00294495" w:rsidP="00931660">
            <w:pPr>
              <w:spacing w:after="0" w:line="240" w:lineRule="auto"/>
              <w:ind w:right="200"/>
              <w:jc w:val="center"/>
            </w:pPr>
            <w:r w:rsidRPr="00604A73">
              <w:rPr>
                <w:rFonts w:ascii="Times New Roman" w:hAnsi="Times New Roman"/>
                <w:sz w:val="24"/>
                <w:szCs w:val="24"/>
              </w:rPr>
              <w:t>Персональный сайт</w:t>
            </w:r>
          </w:p>
          <w:p w:rsidR="00294495" w:rsidRPr="00604A73" w:rsidRDefault="0036342F" w:rsidP="00931660">
            <w:pPr>
              <w:spacing w:after="0" w:line="240" w:lineRule="auto"/>
              <w:ind w:right="200"/>
              <w:jc w:val="center"/>
              <w:rPr>
                <w:rFonts w:ascii="Times New Roman" w:hAnsi="Times New Roman"/>
                <w:sz w:val="24"/>
                <w:szCs w:val="24"/>
              </w:rPr>
            </w:pPr>
            <w:hyperlink r:id="rId42" w:history="1">
              <w:r w:rsidR="00294495" w:rsidRPr="00604A73">
                <w:rPr>
                  <w:rStyle w:val="a7"/>
                  <w:rFonts w:ascii="Times New Roman" w:hAnsi="Times New Roman"/>
                  <w:color w:val="auto"/>
                </w:rPr>
                <w:t>https://infourok.ru/user/kishechnikova-anna-mihaylovna</w:t>
              </w:r>
            </w:hyperlink>
          </w:p>
        </w:tc>
      </w:tr>
      <w:tr w:rsidR="00294495" w:rsidRPr="00995AA9" w:rsidTr="00604A73">
        <w:trPr>
          <w:trHeight w:val="306"/>
        </w:trPr>
        <w:tc>
          <w:tcPr>
            <w:tcW w:w="1569" w:type="dxa"/>
            <w:tcBorders>
              <w:top w:val="single" w:sz="4" w:space="0" w:color="auto"/>
              <w:left w:val="single" w:sz="4" w:space="0" w:color="auto"/>
              <w:bottom w:val="single" w:sz="4" w:space="0" w:color="auto"/>
              <w:right w:val="single" w:sz="4" w:space="0" w:color="auto"/>
            </w:tcBorders>
          </w:tcPr>
          <w:p w:rsidR="00294495" w:rsidRPr="003D714F" w:rsidRDefault="00294495" w:rsidP="00931660">
            <w:pPr>
              <w:spacing w:after="0" w:line="240" w:lineRule="auto"/>
              <w:jc w:val="center"/>
              <w:rPr>
                <w:rFonts w:ascii="Times New Roman" w:hAnsi="Times New Roman"/>
                <w:sz w:val="24"/>
                <w:szCs w:val="24"/>
              </w:rPr>
            </w:pPr>
            <w:proofErr w:type="spellStart"/>
            <w:r w:rsidRPr="003D714F">
              <w:rPr>
                <w:rFonts w:ascii="Times New Roman" w:hAnsi="Times New Roman"/>
                <w:sz w:val="24"/>
                <w:szCs w:val="24"/>
              </w:rPr>
              <w:t>Комкова</w:t>
            </w:r>
            <w:proofErr w:type="spellEnd"/>
            <w:r w:rsidRPr="003D714F">
              <w:rPr>
                <w:rFonts w:ascii="Times New Roman" w:hAnsi="Times New Roman"/>
                <w:sz w:val="24"/>
                <w:szCs w:val="24"/>
              </w:rPr>
              <w:t xml:space="preserve">  И.А.</w:t>
            </w:r>
          </w:p>
        </w:tc>
        <w:tc>
          <w:tcPr>
            <w:tcW w:w="2266" w:type="dxa"/>
            <w:tcBorders>
              <w:top w:val="single" w:sz="4" w:space="0" w:color="auto"/>
              <w:left w:val="single" w:sz="4" w:space="0" w:color="auto"/>
              <w:bottom w:val="single" w:sz="4" w:space="0" w:color="auto"/>
              <w:right w:val="single" w:sz="4" w:space="0" w:color="auto"/>
            </w:tcBorders>
          </w:tcPr>
          <w:p w:rsidR="00294495" w:rsidRPr="003D714F" w:rsidRDefault="00294495" w:rsidP="00931660">
            <w:pPr>
              <w:spacing w:after="0" w:line="240" w:lineRule="auto"/>
              <w:jc w:val="center"/>
              <w:rPr>
                <w:rFonts w:ascii="Times New Roman" w:hAnsi="Times New Roman"/>
                <w:sz w:val="24"/>
                <w:szCs w:val="24"/>
              </w:rPr>
            </w:pPr>
            <w:r w:rsidRPr="003D714F">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294495" w:rsidRPr="003D714F" w:rsidRDefault="00294495" w:rsidP="00931660">
            <w:pPr>
              <w:spacing w:after="0" w:line="240" w:lineRule="auto"/>
              <w:jc w:val="center"/>
              <w:rPr>
                <w:rFonts w:ascii="Times New Roman" w:hAnsi="Times New Roman"/>
                <w:sz w:val="24"/>
                <w:szCs w:val="24"/>
              </w:rPr>
            </w:pPr>
            <w:r w:rsidRPr="003D714F">
              <w:rPr>
                <w:rFonts w:ascii="Times New Roman" w:hAnsi="Times New Roman"/>
                <w:sz w:val="24"/>
                <w:szCs w:val="24"/>
              </w:rPr>
              <w:t>Методическая разработка мастер-класса "Чердачная игрушка"</w:t>
            </w:r>
          </w:p>
        </w:tc>
        <w:tc>
          <w:tcPr>
            <w:tcW w:w="3462" w:type="dxa"/>
            <w:gridSpan w:val="3"/>
            <w:tcBorders>
              <w:top w:val="single" w:sz="4" w:space="0" w:color="auto"/>
              <w:left w:val="single" w:sz="4" w:space="0" w:color="auto"/>
              <w:bottom w:val="single" w:sz="4" w:space="0" w:color="auto"/>
              <w:right w:val="single" w:sz="4" w:space="0" w:color="auto"/>
            </w:tcBorders>
          </w:tcPr>
          <w:p w:rsidR="00294495" w:rsidRPr="003D714F" w:rsidRDefault="00294495" w:rsidP="00931660">
            <w:pPr>
              <w:spacing w:after="0" w:line="240" w:lineRule="auto"/>
              <w:ind w:right="200"/>
              <w:jc w:val="center"/>
              <w:rPr>
                <w:rFonts w:ascii="Times New Roman" w:hAnsi="Times New Roman"/>
                <w:sz w:val="24"/>
                <w:szCs w:val="24"/>
              </w:rPr>
            </w:pPr>
            <w:r w:rsidRPr="003D714F">
              <w:rPr>
                <w:rFonts w:ascii="Times New Roman" w:hAnsi="Times New Roman"/>
                <w:sz w:val="24"/>
                <w:szCs w:val="24"/>
              </w:rPr>
              <w:t xml:space="preserve">Персональный сайт </w:t>
            </w:r>
            <w:hyperlink r:id="rId43" w:history="1">
              <w:r w:rsidRPr="003D714F">
                <w:rPr>
                  <w:rStyle w:val="a7"/>
                  <w:rFonts w:ascii="Times New Roman" w:hAnsi="Times New Roman"/>
                  <w:color w:val="auto"/>
                  <w:sz w:val="24"/>
                  <w:szCs w:val="24"/>
                </w:rPr>
                <w:t>https://nsportal.ru/komkova-irina-aleksandrovn</w:t>
              </w:r>
            </w:hyperlink>
          </w:p>
        </w:tc>
      </w:tr>
      <w:tr w:rsidR="00294495" w:rsidRPr="00995AA9" w:rsidTr="00604A73">
        <w:trPr>
          <w:trHeight w:val="306"/>
        </w:trPr>
        <w:tc>
          <w:tcPr>
            <w:tcW w:w="1569" w:type="dxa"/>
            <w:tcBorders>
              <w:top w:val="single" w:sz="4" w:space="0" w:color="auto"/>
              <w:left w:val="single" w:sz="4" w:space="0" w:color="auto"/>
              <w:bottom w:val="single" w:sz="4" w:space="0" w:color="auto"/>
              <w:right w:val="single" w:sz="4" w:space="0" w:color="auto"/>
            </w:tcBorders>
          </w:tcPr>
          <w:p w:rsidR="00294495" w:rsidRPr="003D714F" w:rsidRDefault="00294495" w:rsidP="00931660">
            <w:pPr>
              <w:spacing w:after="0" w:line="240" w:lineRule="auto"/>
              <w:jc w:val="center"/>
              <w:rPr>
                <w:rFonts w:ascii="Times New Roman" w:hAnsi="Times New Roman"/>
                <w:sz w:val="24"/>
                <w:szCs w:val="24"/>
              </w:rPr>
            </w:pPr>
            <w:proofErr w:type="spellStart"/>
            <w:r w:rsidRPr="003D714F">
              <w:rPr>
                <w:rFonts w:ascii="Times New Roman" w:hAnsi="Times New Roman"/>
                <w:sz w:val="24"/>
                <w:szCs w:val="24"/>
              </w:rPr>
              <w:t>Комкова</w:t>
            </w:r>
            <w:proofErr w:type="spellEnd"/>
            <w:r w:rsidRPr="003D714F">
              <w:rPr>
                <w:rFonts w:ascii="Times New Roman" w:hAnsi="Times New Roman"/>
                <w:sz w:val="24"/>
                <w:szCs w:val="24"/>
              </w:rPr>
              <w:t xml:space="preserve">  И.А.</w:t>
            </w:r>
          </w:p>
        </w:tc>
        <w:tc>
          <w:tcPr>
            <w:tcW w:w="2266" w:type="dxa"/>
            <w:tcBorders>
              <w:top w:val="single" w:sz="4" w:space="0" w:color="auto"/>
              <w:left w:val="single" w:sz="4" w:space="0" w:color="auto"/>
              <w:bottom w:val="single" w:sz="4" w:space="0" w:color="auto"/>
              <w:right w:val="single" w:sz="4" w:space="0" w:color="auto"/>
            </w:tcBorders>
          </w:tcPr>
          <w:p w:rsidR="00294495" w:rsidRPr="003D714F" w:rsidRDefault="00294495" w:rsidP="00931660">
            <w:pPr>
              <w:spacing w:after="0" w:line="240" w:lineRule="auto"/>
              <w:jc w:val="center"/>
              <w:rPr>
                <w:rFonts w:ascii="Times New Roman" w:hAnsi="Times New Roman"/>
                <w:sz w:val="24"/>
                <w:szCs w:val="24"/>
              </w:rPr>
            </w:pPr>
            <w:r w:rsidRPr="003D714F">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294495" w:rsidRPr="003D714F" w:rsidRDefault="00294495" w:rsidP="00931660">
            <w:pPr>
              <w:spacing w:after="0" w:line="240" w:lineRule="auto"/>
              <w:jc w:val="center"/>
              <w:rPr>
                <w:rFonts w:ascii="Times New Roman" w:hAnsi="Times New Roman"/>
                <w:sz w:val="24"/>
                <w:szCs w:val="24"/>
              </w:rPr>
            </w:pPr>
            <w:r w:rsidRPr="003D714F">
              <w:rPr>
                <w:rFonts w:ascii="Times New Roman" w:hAnsi="Times New Roman"/>
                <w:sz w:val="24"/>
                <w:szCs w:val="24"/>
              </w:rPr>
              <w:t>Методическая разработка на тему "Крым, Россия – навсегда!"</w:t>
            </w:r>
          </w:p>
        </w:tc>
        <w:tc>
          <w:tcPr>
            <w:tcW w:w="3462" w:type="dxa"/>
            <w:gridSpan w:val="3"/>
            <w:tcBorders>
              <w:top w:val="single" w:sz="4" w:space="0" w:color="auto"/>
              <w:left w:val="single" w:sz="4" w:space="0" w:color="auto"/>
              <w:bottom w:val="single" w:sz="4" w:space="0" w:color="auto"/>
              <w:right w:val="single" w:sz="4" w:space="0" w:color="auto"/>
            </w:tcBorders>
          </w:tcPr>
          <w:p w:rsidR="00294495" w:rsidRPr="003D714F" w:rsidRDefault="00294495" w:rsidP="00931660">
            <w:pPr>
              <w:spacing w:after="0" w:line="240" w:lineRule="auto"/>
              <w:ind w:right="200"/>
              <w:jc w:val="center"/>
            </w:pPr>
            <w:r w:rsidRPr="003D714F">
              <w:rPr>
                <w:rFonts w:ascii="Times New Roman" w:hAnsi="Times New Roman"/>
                <w:sz w:val="24"/>
                <w:szCs w:val="24"/>
              </w:rPr>
              <w:t xml:space="preserve">Персональный сайт </w:t>
            </w:r>
            <w:hyperlink r:id="rId44" w:history="1">
              <w:r w:rsidRPr="003D714F">
                <w:rPr>
                  <w:rStyle w:val="a7"/>
                  <w:rFonts w:ascii="Times New Roman" w:hAnsi="Times New Roman"/>
                  <w:color w:val="auto"/>
                  <w:sz w:val="24"/>
                  <w:szCs w:val="24"/>
                </w:rPr>
                <w:t>https://nsportal.ru/komkova-irina-aleksandrovn</w:t>
              </w:r>
            </w:hyperlink>
          </w:p>
        </w:tc>
      </w:tr>
      <w:tr w:rsidR="00294495" w:rsidRPr="00995AA9" w:rsidTr="00604A73">
        <w:trPr>
          <w:trHeight w:val="306"/>
        </w:trPr>
        <w:tc>
          <w:tcPr>
            <w:tcW w:w="1569" w:type="dxa"/>
            <w:tcBorders>
              <w:top w:val="single" w:sz="4" w:space="0" w:color="auto"/>
              <w:left w:val="single" w:sz="4" w:space="0" w:color="auto"/>
              <w:bottom w:val="single" w:sz="4" w:space="0" w:color="auto"/>
              <w:right w:val="single" w:sz="4" w:space="0" w:color="auto"/>
            </w:tcBorders>
          </w:tcPr>
          <w:p w:rsidR="00294495" w:rsidRPr="003D714F" w:rsidRDefault="00294495" w:rsidP="00931660">
            <w:pPr>
              <w:spacing w:after="0" w:line="240" w:lineRule="auto"/>
              <w:jc w:val="center"/>
              <w:rPr>
                <w:rFonts w:ascii="Times New Roman" w:hAnsi="Times New Roman"/>
                <w:sz w:val="24"/>
                <w:szCs w:val="24"/>
              </w:rPr>
            </w:pPr>
            <w:proofErr w:type="spellStart"/>
            <w:r w:rsidRPr="003D714F">
              <w:rPr>
                <w:rFonts w:ascii="Times New Roman" w:hAnsi="Times New Roman"/>
                <w:sz w:val="24"/>
                <w:szCs w:val="24"/>
              </w:rPr>
              <w:t>Комкова</w:t>
            </w:r>
            <w:proofErr w:type="spellEnd"/>
            <w:r w:rsidRPr="003D714F">
              <w:rPr>
                <w:rFonts w:ascii="Times New Roman" w:hAnsi="Times New Roman"/>
                <w:sz w:val="24"/>
                <w:szCs w:val="24"/>
              </w:rPr>
              <w:t xml:space="preserve">  И.А.</w:t>
            </w:r>
          </w:p>
        </w:tc>
        <w:tc>
          <w:tcPr>
            <w:tcW w:w="2266" w:type="dxa"/>
            <w:tcBorders>
              <w:top w:val="single" w:sz="4" w:space="0" w:color="auto"/>
              <w:left w:val="single" w:sz="4" w:space="0" w:color="auto"/>
              <w:bottom w:val="single" w:sz="4" w:space="0" w:color="auto"/>
              <w:right w:val="single" w:sz="4" w:space="0" w:color="auto"/>
            </w:tcBorders>
          </w:tcPr>
          <w:p w:rsidR="00294495" w:rsidRPr="003D714F" w:rsidRDefault="00294495" w:rsidP="00931660">
            <w:pPr>
              <w:spacing w:after="0" w:line="240" w:lineRule="auto"/>
              <w:jc w:val="center"/>
              <w:rPr>
                <w:rFonts w:ascii="Times New Roman" w:hAnsi="Times New Roman"/>
                <w:sz w:val="24"/>
                <w:szCs w:val="24"/>
              </w:rPr>
            </w:pPr>
            <w:r w:rsidRPr="003D714F">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294495" w:rsidRPr="003D714F" w:rsidRDefault="00294495" w:rsidP="00931660">
            <w:pPr>
              <w:spacing w:after="0" w:line="240" w:lineRule="auto"/>
              <w:jc w:val="center"/>
              <w:rPr>
                <w:rFonts w:ascii="Times New Roman" w:hAnsi="Times New Roman"/>
                <w:sz w:val="24"/>
                <w:szCs w:val="24"/>
              </w:rPr>
            </w:pPr>
            <w:r w:rsidRPr="003D714F">
              <w:rPr>
                <w:rFonts w:ascii="Times New Roman" w:hAnsi="Times New Roman"/>
                <w:sz w:val="24"/>
                <w:szCs w:val="24"/>
              </w:rPr>
              <w:t>Методическая разработка на тему</w:t>
            </w:r>
            <w:r>
              <w:rPr>
                <w:rFonts w:ascii="Times New Roman" w:hAnsi="Times New Roman"/>
                <w:sz w:val="24"/>
                <w:szCs w:val="24"/>
              </w:rPr>
              <w:t xml:space="preserve"> "По дороге к звездам"</w:t>
            </w:r>
          </w:p>
        </w:tc>
        <w:tc>
          <w:tcPr>
            <w:tcW w:w="3462" w:type="dxa"/>
            <w:gridSpan w:val="3"/>
            <w:tcBorders>
              <w:top w:val="single" w:sz="4" w:space="0" w:color="auto"/>
              <w:left w:val="single" w:sz="4" w:space="0" w:color="auto"/>
              <w:bottom w:val="single" w:sz="4" w:space="0" w:color="auto"/>
              <w:right w:val="single" w:sz="4" w:space="0" w:color="auto"/>
            </w:tcBorders>
          </w:tcPr>
          <w:p w:rsidR="00294495" w:rsidRDefault="00294495" w:rsidP="00931660">
            <w:pPr>
              <w:spacing w:after="0" w:line="240" w:lineRule="auto"/>
              <w:ind w:right="200"/>
              <w:jc w:val="center"/>
            </w:pPr>
            <w:r w:rsidRPr="003D714F">
              <w:rPr>
                <w:rFonts w:ascii="Times New Roman" w:hAnsi="Times New Roman"/>
                <w:sz w:val="24"/>
                <w:szCs w:val="24"/>
              </w:rPr>
              <w:t xml:space="preserve">Персональный сайт </w:t>
            </w:r>
            <w:hyperlink r:id="rId45" w:history="1">
              <w:r w:rsidRPr="003D714F">
                <w:rPr>
                  <w:rStyle w:val="a7"/>
                  <w:rFonts w:ascii="Times New Roman" w:hAnsi="Times New Roman"/>
                  <w:color w:val="auto"/>
                  <w:sz w:val="24"/>
                  <w:szCs w:val="24"/>
                </w:rPr>
                <w:t>https://nsportal.ru/komkova-irina-aleksandrovn</w:t>
              </w:r>
            </w:hyperlink>
          </w:p>
          <w:p w:rsidR="00604A73" w:rsidRPr="003D714F" w:rsidRDefault="00604A73" w:rsidP="00931660">
            <w:pPr>
              <w:spacing w:after="0" w:line="240" w:lineRule="auto"/>
              <w:ind w:right="200"/>
              <w:jc w:val="center"/>
              <w:rPr>
                <w:rFonts w:ascii="Times New Roman" w:hAnsi="Times New Roman"/>
                <w:sz w:val="24"/>
                <w:szCs w:val="24"/>
              </w:rPr>
            </w:pPr>
          </w:p>
        </w:tc>
      </w:tr>
      <w:tr w:rsidR="00604A73" w:rsidRPr="00995AA9" w:rsidTr="00604A73">
        <w:trPr>
          <w:trHeight w:val="306"/>
        </w:trPr>
        <w:tc>
          <w:tcPr>
            <w:tcW w:w="1569" w:type="dxa"/>
            <w:tcBorders>
              <w:top w:val="single" w:sz="4" w:space="0" w:color="auto"/>
              <w:left w:val="single" w:sz="4" w:space="0" w:color="auto"/>
              <w:bottom w:val="single" w:sz="4" w:space="0" w:color="auto"/>
              <w:right w:val="single" w:sz="4" w:space="0" w:color="auto"/>
            </w:tcBorders>
          </w:tcPr>
          <w:p w:rsidR="00604A73" w:rsidRPr="003D714F" w:rsidRDefault="00604A73" w:rsidP="00931660">
            <w:pPr>
              <w:spacing w:after="0" w:line="240" w:lineRule="auto"/>
              <w:jc w:val="center"/>
              <w:rPr>
                <w:rFonts w:ascii="Times New Roman" w:hAnsi="Times New Roman"/>
                <w:sz w:val="24"/>
                <w:szCs w:val="24"/>
              </w:rPr>
            </w:pPr>
            <w:r>
              <w:rPr>
                <w:rFonts w:ascii="Times New Roman" w:hAnsi="Times New Roman"/>
                <w:sz w:val="24"/>
                <w:szCs w:val="24"/>
              </w:rPr>
              <w:t>Голованова Т.В.</w:t>
            </w:r>
          </w:p>
        </w:tc>
        <w:tc>
          <w:tcPr>
            <w:tcW w:w="2266" w:type="dxa"/>
            <w:tcBorders>
              <w:top w:val="single" w:sz="4" w:space="0" w:color="auto"/>
              <w:left w:val="single" w:sz="4" w:space="0" w:color="auto"/>
              <w:bottom w:val="single" w:sz="4" w:space="0" w:color="auto"/>
              <w:right w:val="single" w:sz="4" w:space="0" w:color="auto"/>
            </w:tcBorders>
          </w:tcPr>
          <w:p w:rsidR="00604A73" w:rsidRPr="003D714F" w:rsidRDefault="00604A73" w:rsidP="00931660">
            <w:pPr>
              <w:spacing w:after="0" w:line="240" w:lineRule="auto"/>
              <w:jc w:val="center"/>
              <w:rPr>
                <w:rFonts w:ascii="Times New Roman" w:hAnsi="Times New Roman"/>
                <w:sz w:val="24"/>
                <w:szCs w:val="24"/>
              </w:rPr>
            </w:pPr>
            <w:r w:rsidRPr="003D714F">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604A73" w:rsidRPr="003D714F" w:rsidRDefault="00604A73" w:rsidP="00931660">
            <w:pPr>
              <w:spacing w:after="0" w:line="240" w:lineRule="auto"/>
              <w:jc w:val="center"/>
              <w:rPr>
                <w:rFonts w:ascii="Times New Roman" w:hAnsi="Times New Roman"/>
                <w:sz w:val="24"/>
                <w:szCs w:val="24"/>
              </w:rPr>
            </w:pPr>
            <w:r>
              <w:rPr>
                <w:rFonts w:ascii="Times New Roman" w:hAnsi="Times New Roman"/>
                <w:sz w:val="24"/>
                <w:szCs w:val="24"/>
              </w:rPr>
              <w:t>Статья на тему "Живое слово"</w:t>
            </w:r>
          </w:p>
        </w:tc>
        <w:tc>
          <w:tcPr>
            <w:tcW w:w="3462" w:type="dxa"/>
            <w:gridSpan w:val="3"/>
            <w:tcBorders>
              <w:top w:val="single" w:sz="4" w:space="0" w:color="auto"/>
              <w:left w:val="single" w:sz="4" w:space="0" w:color="auto"/>
              <w:bottom w:val="single" w:sz="4" w:space="0" w:color="auto"/>
              <w:right w:val="single" w:sz="4" w:space="0" w:color="auto"/>
            </w:tcBorders>
          </w:tcPr>
          <w:p w:rsidR="00604A73" w:rsidRDefault="00604A73" w:rsidP="00931660">
            <w:pPr>
              <w:spacing w:after="0" w:line="240" w:lineRule="auto"/>
              <w:ind w:right="200"/>
              <w:jc w:val="center"/>
            </w:pPr>
            <w:r w:rsidRPr="003D714F">
              <w:rPr>
                <w:rFonts w:ascii="Times New Roman" w:hAnsi="Times New Roman"/>
                <w:sz w:val="24"/>
                <w:szCs w:val="24"/>
              </w:rPr>
              <w:t>Персональный сайт</w:t>
            </w:r>
          </w:p>
          <w:p w:rsidR="00604A73" w:rsidRPr="00604A73" w:rsidRDefault="0036342F" w:rsidP="00931660">
            <w:pPr>
              <w:spacing w:after="0" w:line="240" w:lineRule="auto"/>
              <w:ind w:right="200"/>
              <w:jc w:val="center"/>
            </w:pPr>
            <w:hyperlink r:id="rId46" w:history="1">
              <w:r w:rsidR="00604A73" w:rsidRPr="00A26153">
                <w:rPr>
                  <w:rStyle w:val="a7"/>
                  <w:rFonts w:ascii="Times New Roman" w:hAnsi="Times New Roman"/>
                </w:rPr>
                <w:t>https://infourok.ru/user/golovanova-tatyana-vasilevna</w:t>
              </w:r>
            </w:hyperlink>
          </w:p>
        </w:tc>
      </w:tr>
      <w:tr w:rsidR="00604A73" w:rsidRPr="00995AA9" w:rsidTr="00604A73">
        <w:trPr>
          <w:trHeight w:val="306"/>
        </w:trPr>
        <w:tc>
          <w:tcPr>
            <w:tcW w:w="1569" w:type="dxa"/>
            <w:tcBorders>
              <w:top w:val="single" w:sz="4" w:space="0" w:color="auto"/>
              <w:left w:val="single" w:sz="4" w:space="0" w:color="auto"/>
              <w:bottom w:val="single" w:sz="4" w:space="0" w:color="auto"/>
              <w:right w:val="single" w:sz="4" w:space="0" w:color="auto"/>
            </w:tcBorders>
          </w:tcPr>
          <w:p w:rsidR="00604A73" w:rsidRPr="003D714F" w:rsidRDefault="00604A73" w:rsidP="00931660">
            <w:pPr>
              <w:spacing w:after="0" w:line="240" w:lineRule="auto"/>
              <w:jc w:val="center"/>
              <w:rPr>
                <w:rFonts w:ascii="Times New Roman" w:hAnsi="Times New Roman"/>
                <w:sz w:val="24"/>
                <w:szCs w:val="24"/>
              </w:rPr>
            </w:pPr>
            <w:r>
              <w:rPr>
                <w:rFonts w:ascii="Times New Roman" w:hAnsi="Times New Roman"/>
                <w:sz w:val="24"/>
                <w:szCs w:val="24"/>
              </w:rPr>
              <w:t>Голованова Т.В.</w:t>
            </w:r>
          </w:p>
        </w:tc>
        <w:tc>
          <w:tcPr>
            <w:tcW w:w="2266" w:type="dxa"/>
            <w:tcBorders>
              <w:top w:val="single" w:sz="4" w:space="0" w:color="auto"/>
              <w:left w:val="single" w:sz="4" w:space="0" w:color="auto"/>
              <w:bottom w:val="single" w:sz="4" w:space="0" w:color="auto"/>
              <w:right w:val="single" w:sz="4" w:space="0" w:color="auto"/>
            </w:tcBorders>
          </w:tcPr>
          <w:p w:rsidR="00604A73" w:rsidRPr="003D714F" w:rsidRDefault="00604A73" w:rsidP="00931660">
            <w:pPr>
              <w:spacing w:after="0" w:line="240" w:lineRule="auto"/>
              <w:jc w:val="center"/>
              <w:rPr>
                <w:rFonts w:ascii="Times New Roman" w:hAnsi="Times New Roman"/>
                <w:sz w:val="24"/>
                <w:szCs w:val="24"/>
              </w:rPr>
            </w:pPr>
            <w:r w:rsidRPr="003D714F">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604A73" w:rsidRDefault="00604A73" w:rsidP="00931660">
            <w:pPr>
              <w:spacing w:after="0" w:line="240" w:lineRule="auto"/>
              <w:jc w:val="center"/>
              <w:rPr>
                <w:rFonts w:ascii="Times New Roman" w:hAnsi="Times New Roman"/>
                <w:sz w:val="24"/>
                <w:szCs w:val="24"/>
              </w:rPr>
            </w:pPr>
            <w:r>
              <w:rPr>
                <w:rFonts w:ascii="Times New Roman" w:hAnsi="Times New Roman"/>
                <w:sz w:val="24"/>
                <w:szCs w:val="24"/>
              </w:rPr>
              <w:t>Методическая разработка сценария на тему "Зимняя сказка"</w:t>
            </w:r>
          </w:p>
        </w:tc>
        <w:tc>
          <w:tcPr>
            <w:tcW w:w="3462" w:type="dxa"/>
            <w:gridSpan w:val="3"/>
            <w:tcBorders>
              <w:top w:val="single" w:sz="4" w:space="0" w:color="auto"/>
              <w:left w:val="single" w:sz="4" w:space="0" w:color="auto"/>
              <w:bottom w:val="single" w:sz="4" w:space="0" w:color="auto"/>
              <w:right w:val="single" w:sz="4" w:space="0" w:color="auto"/>
            </w:tcBorders>
          </w:tcPr>
          <w:p w:rsidR="00604A73" w:rsidRDefault="00604A73" w:rsidP="00931660">
            <w:pPr>
              <w:spacing w:after="0" w:line="240" w:lineRule="auto"/>
              <w:ind w:right="200"/>
              <w:jc w:val="center"/>
            </w:pPr>
            <w:r w:rsidRPr="003D714F">
              <w:rPr>
                <w:rFonts w:ascii="Times New Roman" w:hAnsi="Times New Roman"/>
                <w:sz w:val="24"/>
                <w:szCs w:val="24"/>
              </w:rPr>
              <w:t>Персональный сайт</w:t>
            </w:r>
          </w:p>
          <w:p w:rsidR="00964D15" w:rsidRPr="00964D15" w:rsidRDefault="0036342F" w:rsidP="00931660">
            <w:pPr>
              <w:spacing w:after="0" w:line="240" w:lineRule="auto"/>
              <w:ind w:right="200"/>
              <w:jc w:val="center"/>
            </w:pPr>
            <w:hyperlink r:id="rId47" w:history="1">
              <w:r w:rsidR="00604A73" w:rsidRPr="00A26153">
                <w:rPr>
                  <w:rStyle w:val="a7"/>
                  <w:rFonts w:ascii="Times New Roman" w:hAnsi="Times New Roman"/>
                </w:rPr>
                <w:t>https://infourok.ru/user/golovanova-tatyana-vasilevna</w:t>
              </w:r>
            </w:hyperlink>
          </w:p>
        </w:tc>
      </w:tr>
      <w:tr w:rsidR="00964D15" w:rsidRPr="00995AA9" w:rsidTr="00604A73">
        <w:trPr>
          <w:trHeight w:val="306"/>
        </w:trPr>
        <w:tc>
          <w:tcPr>
            <w:tcW w:w="1569" w:type="dxa"/>
            <w:tcBorders>
              <w:top w:val="single" w:sz="4" w:space="0" w:color="auto"/>
              <w:left w:val="single" w:sz="4" w:space="0" w:color="auto"/>
              <w:bottom w:val="single" w:sz="4" w:space="0" w:color="auto"/>
              <w:right w:val="single" w:sz="4" w:space="0" w:color="auto"/>
            </w:tcBorders>
          </w:tcPr>
          <w:p w:rsidR="00964D15" w:rsidRPr="003D714F" w:rsidRDefault="00964D15" w:rsidP="00931660">
            <w:pPr>
              <w:spacing w:after="0" w:line="240" w:lineRule="auto"/>
              <w:jc w:val="center"/>
              <w:rPr>
                <w:rFonts w:ascii="Times New Roman" w:hAnsi="Times New Roman"/>
                <w:sz w:val="24"/>
                <w:szCs w:val="24"/>
              </w:rPr>
            </w:pPr>
            <w:r>
              <w:rPr>
                <w:rFonts w:ascii="Times New Roman" w:hAnsi="Times New Roman"/>
                <w:sz w:val="24"/>
                <w:szCs w:val="24"/>
              </w:rPr>
              <w:t>Голованова Т.В.</w:t>
            </w:r>
          </w:p>
        </w:tc>
        <w:tc>
          <w:tcPr>
            <w:tcW w:w="2266" w:type="dxa"/>
            <w:tcBorders>
              <w:top w:val="single" w:sz="4" w:space="0" w:color="auto"/>
              <w:left w:val="single" w:sz="4" w:space="0" w:color="auto"/>
              <w:bottom w:val="single" w:sz="4" w:space="0" w:color="auto"/>
              <w:right w:val="single" w:sz="4" w:space="0" w:color="auto"/>
            </w:tcBorders>
          </w:tcPr>
          <w:p w:rsidR="00964D15" w:rsidRPr="003D714F" w:rsidRDefault="00964D15" w:rsidP="00931660">
            <w:pPr>
              <w:spacing w:after="0" w:line="240" w:lineRule="auto"/>
              <w:jc w:val="center"/>
              <w:rPr>
                <w:rFonts w:ascii="Times New Roman" w:hAnsi="Times New Roman"/>
                <w:sz w:val="24"/>
                <w:szCs w:val="24"/>
              </w:rPr>
            </w:pPr>
            <w:r w:rsidRPr="003D714F">
              <w:rPr>
                <w:rFonts w:ascii="Times New Roman" w:hAnsi="Times New Roman"/>
                <w:sz w:val="24"/>
                <w:szCs w:val="24"/>
              </w:rPr>
              <w:t>Педагог дополнительного образования</w:t>
            </w:r>
          </w:p>
        </w:tc>
        <w:tc>
          <w:tcPr>
            <w:tcW w:w="2485" w:type="dxa"/>
            <w:tcBorders>
              <w:top w:val="single" w:sz="4" w:space="0" w:color="auto"/>
              <w:left w:val="single" w:sz="4" w:space="0" w:color="auto"/>
              <w:bottom w:val="single" w:sz="4" w:space="0" w:color="auto"/>
              <w:right w:val="single" w:sz="4" w:space="0" w:color="auto"/>
            </w:tcBorders>
          </w:tcPr>
          <w:p w:rsidR="00964D15" w:rsidRDefault="00964D15" w:rsidP="00931660">
            <w:pPr>
              <w:spacing w:after="0" w:line="240" w:lineRule="auto"/>
              <w:jc w:val="center"/>
              <w:rPr>
                <w:rFonts w:ascii="Times New Roman" w:hAnsi="Times New Roman"/>
                <w:sz w:val="24"/>
                <w:szCs w:val="24"/>
              </w:rPr>
            </w:pPr>
            <w:r>
              <w:rPr>
                <w:rFonts w:ascii="Times New Roman" w:hAnsi="Times New Roman"/>
                <w:sz w:val="24"/>
                <w:szCs w:val="24"/>
              </w:rPr>
              <w:t>Методическая разработка по сценической речи "Речь в движении"</w:t>
            </w:r>
          </w:p>
        </w:tc>
        <w:tc>
          <w:tcPr>
            <w:tcW w:w="3462" w:type="dxa"/>
            <w:gridSpan w:val="3"/>
            <w:tcBorders>
              <w:top w:val="single" w:sz="4" w:space="0" w:color="auto"/>
              <w:left w:val="single" w:sz="4" w:space="0" w:color="auto"/>
              <w:bottom w:val="single" w:sz="4" w:space="0" w:color="auto"/>
              <w:right w:val="single" w:sz="4" w:space="0" w:color="auto"/>
            </w:tcBorders>
          </w:tcPr>
          <w:p w:rsidR="00964D15" w:rsidRDefault="00964D15" w:rsidP="00931660">
            <w:pPr>
              <w:spacing w:after="0" w:line="240" w:lineRule="auto"/>
              <w:ind w:right="200"/>
              <w:jc w:val="center"/>
            </w:pPr>
            <w:r w:rsidRPr="003D714F">
              <w:rPr>
                <w:rFonts w:ascii="Times New Roman" w:hAnsi="Times New Roman"/>
                <w:sz w:val="24"/>
                <w:szCs w:val="24"/>
              </w:rPr>
              <w:t>Персональный сайт</w:t>
            </w:r>
          </w:p>
          <w:p w:rsidR="00964D15" w:rsidRPr="003D714F" w:rsidRDefault="0036342F" w:rsidP="00931660">
            <w:pPr>
              <w:spacing w:after="0" w:line="240" w:lineRule="auto"/>
              <w:ind w:right="200"/>
              <w:jc w:val="center"/>
              <w:rPr>
                <w:rFonts w:ascii="Times New Roman" w:hAnsi="Times New Roman"/>
                <w:sz w:val="24"/>
                <w:szCs w:val="24"/>
              </w:rPr>
            </w:pPr>
            <w:hyperlink r:id="rId48" w:history="1">
              <w:r w:rsidR="00964D15" w:rsidRPr="00A26153">
                <w:rPr>
                  <w:rStyle w:val="a7"/>
                  <w:rFonts w:ascii="Times New Roman" w:hAnsi="Times New Roman"/>
                </w:rPr>
                <w:t>https://infourok.ru/user/golovanova-tatyana-vasilevna</w:t>
              </w:r>
            </w:hyperlink>
          </w:p>
        </w:tc>
      </w:tr>
    </w:tbl>
    <w:p w:rsidR="005D12F8" w:rsidRPr="00995AA9" w:rsidRDefault="005D12F8" w:rsidP="00995AA9">
      <w:pPr>
        <w:spacing w:after="0" w:line="360" w:lineRule="auto"/>
        <w:jc w:val="both"/>
        <w:rPr>
          <w:rFonts w:ascii="Times New Roman" w:hAnsi="Times New Roman"/>
          <w:sz w:val="28"/>
          <w:szCs w:val="28"/>
        </w:rPr>
      </w:pPr>
    </w:p>
    <w:p w:rsidR="007E09DD" w:rsidRPr="00995AA9" w:rsidRDefault="005D12F8" w:rsidP="00577DBE">
      <w:pPr>
        <w:spacing w:after="0" w:line="360" w:lineRule="auto"/>
        <w:ind w:left="-567"/>
        <w:jc w:val="both"/>
        <w:rPr>
          <w:rFonts w:ascii="Times New Roman" w:hAnsi="Times New Roman"/>
          <w:b/>
          <w:sz w:val="28"/>
          <w:szCs w:val="28"/>
        </w:rPr>
      </w:pPr>
      <w:r w:rsidRPr="00995AA9">
        <w:rPr>
          <w:rFonts w:ascii="Times New Roman" w:hAnsi="Times New Roman"/>
          <w:b/>
          <w:sz w:val="28"/>
          <w:szCs w:val="28"/>
        </w:rPr>
        <w:t>5. Участие в сетевых сообществах</w:t>
      </w:r>
    </w:p>
    <w:p w:rsidR="00A26153" w:rsidRPr="00A26153" w:rsidRDefault="007E09DD" w:rsidP="00577DBE">
      <w:pPr>
        <w:spacing w:after="0" w:line="360" w:lineRule="auto"/>
        <w:ind w:left="-567" w:firstLine="567"/>
        <w:jc w:val="both"/>
        <w:rPr>
          <w:rFonts w:ascii="Times New Roman" w:hAnsi="Times New Roman"/>
          <w:sz w:val="28"/>
          <w:szCs w:val="28"/>
          <w:shd w:val="clear" w:color="auto" w:fill="FFFFFF"/>
        </w:rPr>
      </w:pPr>
      <w:r w:rsidRPr="00995AA9">
        <w:rPr>
          <w:rFonts w:ascii="Times New Roman" w:hAnsi="Times New Roman"/>
          <w:sz w:val="28"/>
          <w:szCs w:val="28"/>
          <w:shd w:val="clear" w:color="auto" w:fill="FFFFFF"/>
        </w:rPr>
        <w:t>В настоящее время сетевая активность педагогов и других участников образовательного процесса – одна из самых актуальных тем, связанных с процессами информатизации в системе образования. Сетевые сообщества педагогов – это новая форма организации профессиональной деятельности в сети, это группа профессионалов, работающих в одной предметной или проблемной профессиональной деятельности в сети.</w:t>
      </w:r>
      <w:r w:rsidR="007508D0" w:rsidRPr="00995AA9">
        <w:rPr>
          <w:rFonts w:ascii="Times New Roman" w:hAnsi="Times New Roman"/>
          <w:sz w:val="28"/>
          <w:szCs w:val="28"/>
          <w:shd w:val="clear" w:color="auto" w:fill="FFFFFF"/>
        </w:rPr>
        <w:t xml:space="preserve"> </w:t>
      </w:r>
      <w:r w:rsidRPr="00995AA9">
        <w:rPr>
          <w:rStyle w:val="apple-converted-space"/>
          <w:rFonts w:ascii="Times New Roman" w:hAnsi="Times New Roman"/>
          <w:sz w:val="28"/>
          <w:szCs w:val="28"/>
          <w:shd w:val="clear" w:color="auto" w:fill="FFFFFF"/>
        </w:rPr>
        <w:t>В 201</w:t>
      </w:r>
      <w:r w:rsidR="00F720C8">
        <w:rPr>
          <w:rStyle w:val="apple-converted-space"/>
          <w:rFonts w:ascii="Times New Roman" w:hAnsi="Times New Roman"/>
          <w:sz w:val="28"/>
          <w:szCs w:val="28"/>
          <w:shd w:val="clear" w:color="auto" w:fill="FFFFFF"/>
        </w:rPr>
        <w:t>8</w:t>
      </w:r>
      <w:r w:rsidRPr="00995AA9">
        <w:rPr>
          <w:rStyle w:val="apple-converted-space"/>
          <w:rFonts w:ascii="Times New Roman" w:hAnsi="Times New Roman"/>
          <w:sz w:val="28"/>
          <w:szCs w:val="28"/>
          <w:shd w:val="clear" w:color="auto" w:fill="FFFFFF"/>
        </w:rPr>
        <w:t>-201</w:t>
      </w:r>
      <w:r w:rsidR="00F720C8">
        <w:rPr>
          <w:rStyle w:val="apple-converted-space"/>
          <w:rFonts w:ascii="Times New Roman" w:hAnsi="Times New Roman"/>
          <w:sz w:val="28"/>
          <w:szCs w:val="28"/>
          <w:shd w:val="clear" w:color="auto" w:fill="FFFFFF"/>
        </w:rPr>
        <w:t>9</w:t>
      </w:r>
      <w:r w:rsidRPr="00995AA9">
        <w:rPr>
          <w:rStyle w:val="apple-converted-space"/>
          <w:rFonts w:ascii="Times New Roman" w:hAnsi="Times New Roman"/>
          <w:sz w:val="28"/>
          <w:szCs w:val="28"/>
          <w:shd w:val="clear" w:color="auto" w:fill="FFFFFF"/>
        </w:rPr>
        <w:t xml:space="preserve"> учебном году работники </w:t>
      </w:r>
      <w:r w:rsidRPr="00995AA9">
        <w:rPr>
          <w:rStyle w:val="apple-converted-space"/>
          <w:rFonts w:ascii="Times New Roman" w:hAnsi="Times New Roman"/>
          <w:sz w:val="28"/>
          <w:szCs w:val="28"/>
          <w:shd w:val="clear" w:color="auto" w:fill="FFFFFF"/>
        </w:rPr>
        <w:lastRenderedPageBreak/>
        <w:t>Центра принимали активно</w:t>
      </w:r>
      <w:r w:rsidR="00E234B3" w:rsidRPr="00995AA9">
        <w:rPr>
          <w:rStyle w:val="apple-converted-space"/>
          <w:rFonts w:ascii="Times New Roman" w:hAnsi="Times New Roman"/>
          <w:sz w:val="28"/>
          <w:szCs w:val="28"/>
          <w:shd w:val="clear" w:color="auto" w:fill="FFFFFF"/>
        </w:rPr>
        <w:t>е участие в сетевых сообществах, создавали свои сайты, группы, где делились своим педагогическим опытом.</w:t>
      </w:r>
    </w:p>
    <w:tbl>
      <w:tblPr>
        <w:tblW w:w="9797"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026"/>
        <w:gridCol w:w="2551"/>
        <w:gridCol w:w="2694"/>
      </w:tblGrid>
      <w:tr w:rsidR="00A26153" w:rsidRPr="00A26153" w:rsidTr="00A26153">
        <w:tc>
          <w:tcPr>
            <w:tcW w:w="1526" w:type="dxa"/>
          </w:tcPr>
          <w:p w:rsidR="00A26153" w:rsidRPr="00A26153" w:rsidRDefault="00A26153" w:rsidP="00A210F3">
            <w:pPr>
              <w:jc w:val="center"/>
              <w:rPr>
                <w:rFonts w:ascii="Times New Roman" w:hAnsi="Times New Roman"/>
              </w:rPr>
            </w:pPr>
            <w:r w:rsidRPr="00A26153">
              <w:rPr>
                <w:rFonts w:ascii="Times New Roman" w:hAnsi="Times New Roman"/>
              </w:rPr>
              <w:t>ФИО</w:t>
            </w:r>
          </w:p>
        </w:tc>
        <w:tc>
          <w:tcPr>
            <w:tcW w:w="3026" w:type="dxa"/>
          </w:tcPr>
          <w:p w:rsidR="00A26153" w:rsidRPr="00A26153" w:rsidRDefault="00A26153" w:rsidP="00A210F3">
            <w:pPr>
              <w:jc w:val="center"/>
              <w:rPr>
                <w:rFonts w:ascii="Times New Roman" w:hAnsi="Times New Roman"/>
              </w:rPr>
            </w:pPr>
            <w:r w:rsidRPr="00A26153">
              <w:rPr>
                <w:rFonts w:ascii="Times New Roman" w:hAnsi="Times New Roman"/>
              </w:rPr>
              <w:t>Персональный сайт педагога*, адрес в сети "Интернет"</w:t>
            </w:r>
          </w:p>
        </w:tc>
        <w:tc>
          <w:tcPr>
            <w:tcW w:w="2551" w:type="dxa"/>
          </w:tcPr>
          <w:p w:rsidR="00A26153" w:rsidRPr="00A26153" w:rsidRDefault="00A26153" w:rsidP="00A210F3">
            <w:pPr>
              <w:jc w:val="center"/>
              <w:rPr>
                <w:rFonts w:ascii="Times New Roman" w:hAnsi="Times New Roman"/>
              </w:rPr>
            </w:pPr>
            <w:r w:rsidRPr="00A26153">
              <w:rPr>
                <w:rFonts w:ascii="Times New Roman" w:hAnsi="Times New Roman"/>
              </w:rPr>
              <w:t>Сетевое сообщество</w:t>
            </w:r>
          </w:p>
        </w:tc>
        <w:tc>
          <w:tcPr>
            <w:tcW w:w="2694" w:type="dxa"/>
          </w:tcPr>
          <w:p w:rsidR="00A26153" w:rsidRPr="00A26153" w:rsidRDefault="00A26153" w:rsidP="00A210F3">
            <w:pPr>
              <w:jc w:val="center"/>
              <w:rPr>
                <w:rFonts w:ascii="Times New Roman" w:hAnsi="Times New Roman"/>
              </w:rPr>
            </w:pPr>
            <w:r w:rsidRPr="00A26153">
              <w:rPr>
                <w:rFonts w:ascii="Times New Roman" w:hAnsi="Times New Roman"/>
              </w:rPr>
              <w:t>Степень активности (участие в форумах, публикации и т.п.)</w:t>
            </w:r>
          </w:p>
        </w:tc>
      </w:tr>
      <w:tr w:rsidR="00A26153" w:rsidRPr="00A26153" w:rsidTr="00A26153">
        <w:tc>
          <w:tcPr>
            <w:tcW w:w="1526" w:type="dxa"/>
          </w:tcPr>
          <w:p w:rsidR="00A26153" w:rsidRPr="00A26153" w:rsidRDefault="00A26153" w:rsidP="00A210F3">
            <w:pPr>
              <w:jc w:val="both"/>
              <w:rPr>
                <w:rFonts w:ascii="Times New Roman" w:hAnsi="Times New Roman"/>
              </w:rPr>
            </w:pPr>
            <w:r w:rsidRPr="00A26153">
              <w:rPr>
                <w:rFonts w:ascii="Times New Roman" w:hAnsi="Times New Roman"/>
              </w:rPr>
              <w:t>Карасева О.В.</w:t>
            </w:r>
          </w:p>
        </w:tc>
        <w:tc>
          <w:tcPr>
            <w:tcW w:w="3026" w:type="dxa"/>
          </w:tcPr>
          <w:p w:rsidR="00A26153" w:rsidRPr="00A26153" w:rsidRDefault="00A26153" w:rsidP="00A210F3">
            <w:pPr>
              <w:jc w:val="both"/>
              <w:rPr>
                <w:rFonts w:ascii="Times New Roman" w:hAnsi="Times New Roman"/>
              </w:rPr>
            </w:pPr>
            <w:r w:rsidRPr="00A26153">
              <w:rPr>
                <w:rFonts w:ascii="Times New Roman" w:hAnsi="Times New Roman"/>
              </w:rPr>
              <w:t>-</w:t>
            </w:r>
          </w:p>
        </w:tc>
        <w:tc>
          <w:tcPr>
            <w:tcW w:w="2551" w:type="dxa"/>
          </w:tcPr>
          <w:p w:rsidR="00A26153" w:rsidRPr="00A26153" w:rsidRDefault="0036342F" w:rsidP="00A210F3">
            <w:pPr>
              <w:jc w:val="both"/>
              <w:rPr>
                <w:rFonts w:ascii="Times New Roman" w:hAnsi="Times New Roman"/>
              </w:rPr>
            </w:pPr>
            <w:hyperlink r:id="rId49" w:history="1">
              <w:r w:rsidR="00A26153" w:rsidRPr="00A26153">
                <w:rPr>
                  <w:rStyle w:val="a7"/>
                  <w:rFonts w:ascii="Times New Roman" w:hAnsi="Times New Roman"/>
                </w:rPr>
                <w:t>https://vk.com/club128820425</w:t>
              </w:r>
            </w:hyperlink>
            <w:r w:rsidR="00A26153" w:rsidRPr="00A26153">
              <w:rPr>
                <w:rFonts w:ascii="Times New Roman" w:hAnsi="Times New Roman"/>
              </w:rPr>
              <w:t xml:space="preserve"> </w:t>
            </w:r>
          </w:p>
        </w:tc>
        <w:tc>
          <w:tcPr>
            <w:tcW w:w="2694" w:type="dxa"/>
          </w:tcPr>
          <w:p w:rsidR="00A26153" w:rsidRPr="00A26153" w:rsidRDefault="00A26153" w:rsidP="00A210F3">
            <w:pPr>
              <w:jc w:val="both"/>
              <w:rPr>
                <w:rFonts w:ascii="Times New Roman" w:hAnsi="Times New Roman"/>
              </w:rPr>
            </w:pPr>
            <w:r w:rsidRPr="00A26153">
              <w:rPr>
                <w:rFonts w:ascii="Times New Roman" w:hAnsi="Times New Roman"/>
              </w:rPr>
              <w:t>Пополнение альбома творческих работ учащихся</w:t>
            </w:r>
          </w:p>
        </w:tc>
      </w:tr>
      <w:tr w:rsidR="00A26153" w:rsidRPr="00A26153" w:rsidTr="00A26153">
        <w:tc>
          <w:tcPr>
            <w:tcW w:w="1526" w:type="dxa"/>
          </w:tcPr>
          <w:p w:rsidR="00A26153" w:rsidRPr="00A26153" w:rsidRDefault="00A26153" w:rsidP="00A210F3">
            <w:pPr>
              <w:jc w:val="both"/>
              <w:rPr>
                <w:rFonts w:ascii="Times New Roman" w:hAnsi="Times New Roman"/>
              </w:rPr>
            </w:pPr>
            <w:proofErr w:type="spellStart"/>
            <w:r w:rsidRPr="00A26153">
              <w:rPr>
                <w:rFonts w:ascii="Times New Roman" w:hAnsi="Times New Roman"/>
              </w:rPr>
              <w:t>Алексанян</w:t>
            </w:r>
            <w:proofErr w:type="spellEnd"/>
            <w:r w:rsidRPr="00A26153">
              <w:rPr>
                <w:rFonts w:ascii="Times New Roman" w:hAnsi="Times New Roman"/>
              </w:rPr>
              <w:t xml:space="preserve"> Е.С.</w:t>
            </w:r>
          </w:p>
        </w:tc>
        <w:tc>
          <w:tcPr>
            <w:tcW w:w="3026" w:type="dxa"/>
          </w:tcPr>
          <w:p w:rsidR="00A26153" w:rsidRPr="00A26153" w:rsidRDefault="0036342F" w:rsidP="00A210F3">
            <w:pPr>
              <w:jc w:val="both"/>
              <w:rPr>
                <w:rFonts w:ascii="Times New Roman" w:hAnsi="Times New Roman"/>
              </w:rPr>
            </w:pPr>
            <w:hyperlink r:id="rId50" w:history="1">
              <w:r w:rsidR="00A26153" w:rsidRPr="00A26153">
                <w:rPr>
                  <w:rStyle w:val="a7"/>
                  <w:rFonts w:ascii="Times New Roman" w:hAnsi="Times New Roman"/>
                </w:rPr>
                <w:t>https://infourok.ru/user/aleksanyan-evgeniya-sasunovna</w:t>
              </w:r>
            </w:hyperlink>
            <w:r w:rsidR="00A26153" w:rsidRPr="00A26153">
              <w:rPr>
                <w:rFonts w:ascii="Times New Roman" w:hAnsi="Times New Roman"/>
              </w:rPr>
              <w:t xml:space="preserve"> </w:t>
            </w:r>
          </w:p>
        </w:tc>
        <w:tc>
          <w:tcPr>
            <w:tcW w:w="2551" w:type="dxa"/>
          </w:tcPr>
          <w:p w:rsidR="00A26153" w:rsidRPr="00A26153" w:rsidRDefault="0036342F" w:rsidP="00A210F3">
            <w:pPr>
              <w:jc w:val="both"/>
              <w:rPr>
                <w:rFonts w:ascii="Times New Roman" w:hAnsi="Times New Roman"/>
              </w:rPr>
            </w:pPr>
            <w:hyperlink r:id="rId51" w:history="1">
              <w:r w:rsidR="00A26153" w:rsidRPr="00A26153">
                <w:rPr>
                  <w:rStyle w:val="a7"/>
                  <w:rFonts w:ascii="Times New Roman" w:hAnsi="Times New Roman"/>
                </w:rPr>
                <w:t>https://vk.com/club104028836</w:t>
              </w:r>
            </w:hyperlink>
            <w:r w:rsidR="00A26153" w:rsidRPr="00A26153">
              <w:rPr>
                <w:rFonts w:ascii="Times New Roman" w:hAnsi="Times New Roman"/>
              </w:rPr>
              <w:t xml:space="preserve"> </w:t>
            </w:r>
          </w:p>
        </w:tc>
        <w:tc>
          <w:tcPr>
            <w:tcW w:w="2694" w:type="dxa"/>
          </w:tcPr>
          <w:p w:rsidR="00A26153" w:rsidRPr="00A26153" w:rsidRDefault="00A26153" w:rsidP="00A210F3">
            <w:pPr>
              <w:jc w:val="both"/>
              <w:rPr>
                <w:rFonts w:ascii="Times New Roman" w:hAnsi="Times New Roman"/>
              </w:rPr>
            </w:pPr>
            <w:r w:rsidRPr="00A26153">
              <w:rPr>
                <w:rFonts w:ascii="Times New Roman" w:hAnsi="Times New Roman"/>
              </w:rPr>
              <w:t>Публикации методических разработок, размещение информации</w:t>
            </w:r>
          </w:p>
        </w:tc>
      </w:tr>
      <w:tr w:rsidR="00A26153" w:rsidRPr="00A26153" w:rsidTr="00A26153">
        <w:tc>
          <w:tcPr>
            <w:tcW w:w="1526" w:type="dxa"/>
          </w:tcPr>
          <w:p w:rsidR="00A26153" w:rsidRPr="00A26153" w:rsidRDefault="00A26153" w:rsidP="00A210F3">
            <w:pPr>
              <w:jc w:val="both"/>
              <w:rPr>
                <w:rFonts w:ascii="Times New Roman" w:hAnsi="Times New Roman"/>
              </w:rPr>
            </w:pPr>
            <w:proofErr w:type="spellStart"/>
            <w:r w:rsidRPr="00A26153">
              <w:rPr>
                <w:rFonts w:ascii="Times New Roman" w:hAnsi="Times New Roman"/>
              </w:rPr>
              <w:t>Пузрова</w:t>
            </w:r>
            <w:proofErr w:type="spellEnd"/>
            <w:r w:rsidRPr="00A26153">
              <w:rPr>
                <w:rFonts w:ascii="Times New Roman" w:hAnsi="Times New Roman"/>
              </w:rPr>
              <w:t xml:space="preserve"> Н.В.</w:t>
            </w:r>
          </w:p>
        </w:tc>
        <w:tc>
          <w:tcPr>
            <w:tcW w:w="3026" w:type="dxa"/>
          </w:tcPr>
          <w:p w:rsidR="00A26153" w:rsidRPr="00A26153" w:rsidRDefault="0036342F" w:rsidP="00A210F3">
            <w:pPr>
              <w:jc w:val="both"/>
              <w:rPr>
                <w:rFonts w:ascii="Times New Roman" w:hAnsi="Times New Roman"/>
              </w:rPr>
            </w:pPr>
            <w:hyperlink r:id="rId52" w:history="1">
              <w:r w:rsidR="00A26153" w:rsidRPr="00A26153">
                <w:rPr>
                  <w:rStyle w:val="a7"/>
                  <w:rFonts w:ascii="Times New Roman" w:hAnsi="Times New Roman"/>
                </w:rPr>
                <w:t>https://infourok.ru/user/puzrova-natalya-valentinovna</w:t>
              </w:r>
            </w:hyperlink>
            <w:r w:rsidR="00A26153" w:rsidRPr="00A26153">
              <w:rPr>
                <w:rFonts w:ascii="Times New Roman" w:hAnsi="Times New Roman"/>
              </w:rPr>
              <w:t xml:space="preserve"> </w:t>
            </w:r>
          </w:p>
          <w:p w:rsidR="00A26153" w:rsidRPr="00A26153" w:rsidRDefault="00A26153" w:rsidP="00A210F3">
            <w:pPr>
              <w:jc w:val="both"/>
              <w:rPr>
                <w:rFonts w:ascii="Times New Roman" w:hAnsi="Times New Roman"/>
              </w:rPr>
            </w:pPr>
          </w:p>
        </w:tc>
        <w:tc>
          <w:tcPr>
            <w:tcW w:w="2551" w:type="dxa"/>
          </w:tcPr>
          <w:p w:rsidR="00A26153" w:rsidRPr="00A26153" w:rsidRDefault="0036342F" w:rsidP="00A210F3">
            <w:pPr>
              <w:jc w:val="both"/>
              <w:rPr>
                <w:rFonts w:ascii="Times New Roman" w:hAnsi="Times New Roman"/>
              </w:rPr>
            </w:pPr>
            <w:hyperlink r:id="rId53" w:history="1">
              <w:r w:rsidR="00A26153" w:rsidRPr="00A26153">
                <w:rPr>
                  <w:rStyle w:val="a7"/>
                  <w:rFonts w:ascii="Times New Roman" w:hAnsi="Times New Roman"/>
                </w:rPr>
                <w:t>https://ok.ru/profile/471836126836/album/458572571508</w:t>
              </w:r>
            </w:hyperlink>
          </w:p>
          <w:p w:rsidR="00A26153" w:rsidRPr="00A26153" w:rsidRDefault="0036342F" w:rsidP="00A210F3">
            <w:pPr>
              <w:jc w:val="both"/>
              <w:rPr>
                <w:rFonts w:ascii="Times New Roman" w:hAnsi="Times New Roman"/>
              </w:rPr>
            </w:pPr>
            <w:hyperlink r:id="rId54" w:history="1">
              <w:r w:rsidR="00A26153" w:rsidRPr="00A26153">
                <w:rPr>
                  <w:rStyle w:val="a7"/>
                  <w:rFonts w:ascii="Times New Roman" w:hAnsi="Times New Roman"/>
                </w:rPr>
                <w:t>https://ya-odarennost.ru</w:t>
              </w:r>
            </w:hyperlink>
            <w:r w:rsidR="00A26153" w:rsidRPr="00A26153">
              <w:rPr>
                <w:rFonts w:ascii="Times New Roman" w:hAnsi="Times New Roman"/>
              </w:rPr>
              <w:t xml:space="preserve"> </w:t>
            </w:r>
            <w:hyperlink r:id="rId55" w:history="1">
              <w:r w:rsidR="00A26153" w:rsidRPr="00A26153">
                <w:rPr>
                  <w:rStyle w:val="a7"/>
                  <w:rFonts w:ascii="Times New Roman" w:hAnsi="Times New Roman"/>
                </w:rPr>
                <w:t>https://vk.com/public81649515</w:t>
              </w:r>
            </w:hyperlink>
          </w:p>
        </w:tc>
        <w:tc>
          <w:tcPr>
            <w:tcW w:w="2694" w:type="dxa"/>
          </w:tcPr>
          <w:p w:rsidR="00A26153" w:rsidRPr="00A26153" w:rsidRDefault="00A26153" w:rsidP="00C81C5A">
            <w:pPr>
              <w:jc w:val="both"/>
              <w:rPr>
                <w:rFonts w:ascii="Times New Roman" w:hAnsi="Times New Roman"/>
              </w:rPr>
            </w:pPr>
            <w:r w:rsidRPr="00A26153">
              <w:rPr>
                <w:rFonts w:ascii="Times New Roman" w:hAnsi="Times New Roman"/>
              </w:rPr>
              <w:t>Размещение информации, публикация статей,</w:t>
            </w:r>
            <w:r w:rsidR="00C81C5A">
              <w:rPr>
                <w:rFonts w:ascii="Times New Roman" w:hAnsi="Times New Roman"/>
              </w:rPr>
              <w:t xml:space="preserve"> </w:t>
            </w:r>
            <w:r w:rsidRPr="00A26153">
              <w:rPr>
                <w:rFonts w:ascii="Times New Roman" w:hAnsi="Times New Roman"/>
              </w:rPr>
              <w:t>пополнение альбома творческих работ учащихся</w:t>
            </w:r>
          </w:p>
        </w:tc>
      </w:tr>
      <w:tr w:rsidR="00A26153" w:rsidRPr="00A26153" w:rsidTr="00A26153">
        <w:tc>
          <w:tcPr>
            <w:tcW w:w="1526" w:type="dxa"/>
          </w:tcPr>
          <w:p w:rsidR="00A26153" w:rsidRPr="00A26153" w:rsidRDefault="00A26153" w:rsidP="00A210F3">
            <w:pPr>
              <w:jc w:val="both"/>
              <w:rPr>
                <w:rFonts w:ascii="Times New Roman" w:hAnsi="Times New Roman"/>
              </w:rPr>
            </w:pPr>
            <w:proofErr w:type="spellStart"/>
            <w:r w:rsidRPr="00A26153">
              <w:rPr>
                <w:rFonts w:ascii="Times New Roman" w:hAnsi="Times New Roman"/>
              </w:rPr>
              <w:t>Комкова</w:t>
            </w:r>
            <w:proofErr w:type="spellEnd"/>
            <w:r w:rsidRPr="00A26153">
              <w:rPr>
                <w:rFonts w:ascii="Times New Roman" w:hAnsi="Times New Roman"/>
              </w:rPr>
              <w:t xml:space="preserve"> И.А.</w:t>
            </w:r>
          </w:p>
        </w:tc>
        <w:tc>
          <w:tcPr>
            <w:tcW w:w="3026" w:type="dxa"/>
          </w:tcPr>
          <w:p w:rsidR="00A26153" w:rsidRPr="00A26153" w:rsidRDefault="0036342F" w:rsidP="00A210F3">
            <w:pPr>
              <w:jc w:val="both"/>
              <w:rPr>
                <w:rFonts w:ascii="Times New Roman" w:hAnsi="Times New Roman"/>
              </w:rPr>
            </w:pPr>
            <w:hyperlink r:id="rId56" w:history="1">
              <w:r w:rsidR="00A26153" w:rsidRPr="00A26153">
                <w:rPr>
                  <w:rStyle w:val="a7"/>
                  <w:rFonts w:ascii="Times New Roman" w:hAnsi="Times New Roman"/>
                </w:rPr>
                <w:t>https://nsportal.ru/komkova-irina-aleksandrovn</w:t>
              </w:r>
            </w:hyperlink>
            <w:r w:rsidR="00A26153" w:rsidRPr="00A26153">
              <w:rPr>
                <w:rFonts w:ascii="Times New Roman" w:hAnsi="Times New Roman"/>
              </w:rPr>
              <w:t xml:space="preserve"> </w:t>
            </w:r>
          </w:p>
        </w:tc>
        <w:tc>
          <w:tcPr>
            <w:tcW w:w="2551" w:type="dxa"/>
          </w:tcPr>
          <w:p w:rsidR="00A26153" w:rsidRPr="00A26153" w:rsidRDefault="0036342F" w:rsidP="00A210F3">
            <w:pPr>
              <w:jc w:val="both"/>
              <w:rPr>
                <w:rFonts w:ascii="Times New Roman" w:hAnsi="Times New Roman"/>
              </w:rPr>
            </w:pPr>
            <w:hyperlink r:id="rId57" w:history="1">
              <w:r w:rsidR="00A26153" w:rsidRPr="00A26153">
                <w:rPr>
                  <w:rStyle w:val="a7"/>
                  <w:rFonts w:ascii="Times New Roman" w:hAnsi="Times New Roman"/>
                </w:rPr>
                <w:t>https://vk.com/club161997852</w:t>
              </w:r>
            </w:hyperlink>
            <w:r w:rsidR="00A26153" w:rsidRPr="00A26153">
              <w:rPr>
                <w:rFonts w:ascii="Times New Roman" w:hAnsi="Times New Roman"/>
              </w:rPr>
              <w:t xml:space="preserve"> </w:t>
            </w:r>
          </w:p>
        </w:tc>
        <w:tc>
          <w:tcPr>
            <w:tcW w:w="2694" w:type="dxa"/>
          </w:tcPr>
          <w:p w:rsidR="00A26153" w:rsidRPr="00A26153" w:rsidRDefault="00A26153" w:rsidP="00C81C5A">
            <w:pPr>
              <w:jc w:val="both"/>
              <w:rPr>
                <w:rFonts w:ascii="Times New Roman" w:hAnsi="Times New Roman"/>
              </w:rPr>
            </w:pPr>
            <w:r w:rsidRPr="00A26153">
              <w:rPr>
                <w:rFonts w:ascii="Times New Roman" w:hAnsi="Times New Roman"/>
              </w:rPr>
              <w:t>Размещение информации, пополнение альбома творческих работ учащихся</w:t>
            </w:r>
          </w:p>
        </w:tc>
      </w:tr>
      <w:tr w:rsidR="00A26153" w:rsidRPr="00A26153" w:rsidTr="00A26153">
        <w:tc>
          <w:tcPr>
            <w:tcW w:w="1526" w:type="dxa"/>
          </w:tcPr>
          <w:p w:rsidR="00A26153" w:rsidRPr="00A26153" w:rsidRDefault="00A26153" w:rsidP="00A210F3">
            <w:pPr>
              <w:jc w:val="both"/>
              <w:rPr>
                <w:rFonts w:ascii="Times New Roman" w:hAnsi="Times New Roman"/>
              </w:rPr>
            </w:pPr>
            <w:r w:rsidRPr="00A26153">
              <w:rPr>
                <w:rFonts w:ascii="Times New Roman" w:hAnsi="Times New Roman"/>
              </w:rPr>
              <w:t>Большакова М.М.</w:t>
            </w:r>
          </w:p>
        </w:tc>
        <w:tc>
          <w:tcPr>
            <w:tcW w:w="3026" w:type="dxa"/>
          </w:tcPr>
          <w:p w:rsidR="00A26153" w:rsidRPr="00A26153" w:rsidRDefault="0036342F" w:rsidP="00A210F3">
            <w:pPr>
              <w:jc w:val="both"/>
              <w:rPr>
                <w:rFonts w:ascii="Times New Roman" w:hAnsi="Times New Roman"/>
              </w:rPr>
            </w:pPr>
            <w:hyperlink r:id="rId58" w:history="1">
              <w:r w:rsidR="00A26153" w:rsidRPr="00A26153">
                <w:rPr>
                  <w:rStyle w:val="a7"/>
                  <w:rFonts w:ascii="Times New Roman" w:hAnsi="Times New Roman"/>
                </w:rPr>
                <w:t>https://infourok.ru/user/bolshakova-mayya-mihaylovna</w:t>
              </w:r>
            </w:hyperlink>
            <w:r w:rsidR="00A26153" w:rsidRPr="00A26153">
              <w:rPr>
                <w:rFonts w:ascii="Times New Roman" w:hAnsi="Times New Roman"/>
              </w:rPr>
              <w:t xml:space="preserve"> </w:t>
            </w:r>
          </w:p>
        </w:tc>
        <w:tc>
          <w:tcPr>
            <w:tcW w:w="2551" w:type="dxa"/>
          </w:tcPr>
          <w:p w:rsidR="00A26153" w:rsidRPr="00A26153" w:rsidRDefault="00A26153" w:rsidP="00A210F3">
            <w:pPr>
              <w:jc w:val="both"/>
              <w:rPr>
                <w:rFonts w:ascii="Times New Roman" w:hAnsi="Times New Roman"/>
              </w:rPr>
            </w:pPr>
            <w:r w:rsidRPr="00A26153">
              <w:rPr>
                <w:rFonts w:ascii="Times New Roman" w:hAnsi="Times New Roman"/>
              </w:rPr>
              <w:t>-</w:t>
            </w:r>
          </w:p>
        </w:tc>
        <w:tc>
          <w:tcPr>
            <w:tcW w:w="2694" w:type="dxa"/>
          </w:tcPr>
          <w:p w:rsidR="00A26153" w:rsidRPr="00A26153" w:rsidRDefault="00A26153" w:rsidP="00A210F3">
            <w:pPr>
              <w:jc w:val="both"/>
              <w:rPr>
                <w:rFonts w:ascii="Times New Roman" w:hAnsi="Times New Roman"/>
              </w:rPr>
            </w:pPr>
            <w:r w:rsidRPr="00A26153">
              <w:rPr>
                <w:rFonts w:ascii="Times New Roman" w:hAnsi="Times New Roman"/>
              </w:rPr>
              <w:t>Размещение информации</w:t>
            </w:r>
          </w:p>
        </w:tc>
      </w:tr>
      <w:tr w:rsidR="00A26153" w:rsidRPr="00A26153" w:rsidTr="00A26153">
        <w:tc>
          <w:tcPr>
            <w:tcW w:w="1526" w:type="dxa"/>
          </w:tcPr>
          <w:p w:rsidR="00A26153" w:rsidRPr="00A26153" w:rsidRDefault="00A26153" w:rsidP="00A210F3">
            <w:pPr>
              <w:jc w:val="both"/>
              <w:rPr>
                <w:rFonts w:ascii="Times New Roman" w:hAnsi="Times New Roman"/>
              </w:rPr>
            </w:pPr>
            <w:r w:rsidRPr="00A26153">
              <w:rPr>
                <w:rFonts w:ascii="Times New Roman" w:hAnsi="Times New Roman"/>
              </w:rPr>
              <w:t>Леонтьева М.А.</w:t>
            </w:r>
          </w:p>
          <w:p w:rsidR="00A26153" w:rsidRPr="00A26153" w:rsidRDefault="00A26153" w:rsidP="00A210F3">
            <w:pPr>
              <w:jc w:val="both"/>
              <w:rPr>
                <w:rFonts w:ascii="Times New Roman" w:hAnsi="Times New Roman"/>
              </w:rPr>
            </w:pPr>
          </w:p>
        </w:tc>
        <w:tc>
          <w:tcPr>
            <w:tcW w:w="3026" w:type="dxa"/>
          </w:tcPr>
          <w:p w:rsidR="00A26153" w:rsidRPr="00A26153" w:rsidRDefault="0036342F" w:rsidP="00A210F3">
            <w:pPr>
              <w:jc w:val="both"/>
              <w:rPr>
                <w:rFonts w:ascii="Times New Roman" w:hAnsi="Times New Roman"/>
              </w:rPr>
            </w:pPr>
            <w:hyperlink r:id="rId59" w:history="1">
              <w:r w:rsidR="00A26153" w:rsidRPr="00A26153">
                <w:rPr>
                  <w:rStyle w:val="a7"/>
                  <w:rFonts w:ascii="Times New Roman" w:hAnsi="Times New Roman"/>
                </w:rPr>
                <w:t>https://nsportal.ru/marina-alekseevna-leonteva</w:t>
              </w:r>
            </w:hyperlink>
            <w:r w:rsidR="00A26153" w:rsidRPr="00A26153">
              <w:rPr>
                <w:rFonts w:ascii="Times New Roman" w:hAnsi="Times New Roman"/>
              </w:rPr>
              <w:t xml:space="preserve"> </w:t>
            </w:r>
          </w:p>
        </w:tc>
        <w:tc>
          <w:tcPr>
            <w:tcW w:w="2551" w:type="dxa"/>
          </w:tcPr>
          <w:p w:rsidR="00A26153" w:rsidRPr="00A26153" w:rsidRDefault="0036342F" w:rsidP="00A210F3">
            <w:pPr>
              <w:jc w:val="both"/>
              <w:rPr>
                <w:rFonts w:ascii="Times New Roman" w:hAnsi="Times New Roman"/>
              </w:rPr>
            </w:pPr>
            <w:hyperlink r:id="rId60" w:history="1">
              <w:r w:rsidR="00A26153" w:rsidRPr="00A26153">
                <w:rPr>
                  <w:rStyle w:val="a7"/>
                  <w:rFonts w:ascii="Times New Roman" w:hAnsi="Times New Roman"/>
                </w:rPr>
                <w:t>https://vk.com/club153392470</w:t>
              </w:r>
            </w:hyperlink>
            <w:r w:rsidR="00A26153" w:rsidRPr="00A26153">
              <w:rPr>
                <w:rFonts w:ascii="Times New Roman" w:hAnsi="Times New Roman"/>
              </w:rPr>
              <w:t xml:space="preserve"> </w:t>
            </w:r>
          </w:p>
        </w:tc>
        <w:tc>
          <w:tcPr>
            <w:tcW w:w="2694" w:type="dxa"/>
          </w:tcPr>
          <w:p w:rsidR="00A26153" w:rsidRPr="00A26153" w:rsidRDefault="00A26153" w:rsidP="00A210F3">
            <w:pPr>
              <w:jc w:val="both"/>
              <w:rPr>
                <w:rFonts w:ascii="Times New Roman" w:hAnsi="Times New Roman"/>
                <w:b/>
                <w:bCs/>
              </w:rPr>
            </w:pPr>
            <w:r w:rsidRPr="00A26153">
              <w:rPr>
                <w:rFonts w:ascii="Times New Roman" w:hAnsi="Times New Roman"/>
              </w:rPr>
              <w:t>Публикации методических разработок, размещение информации, пополнение альбома творческих работ учащихся</w:t>
            </w:r>
          </w:p>
        </w:tc>
      </w:tr>
      <w:tr w:rsidR="00A26153" w:rsidRPr="00A26153" w:rsidTr="00A26153">
        <w:tc>
          <w:tcPr>
            <w:tcW w:w="1526" w:type="dxa"/>
          </w:tcPr>
          <w:p w:rsidR="00A26153" w:rsidRPr="00A26153" w:rsidRDefault="00A26153" w:rsidP="00A210F3">
            <w:pPr>
              <w:jc w:val="both"/>
              <w:rPr>
                <w:rFonts w:ascii="Times New Roman" w:hAnsi="Times New Roman"/>
              </w:rPr>
            </w:pPr>
            <w:r w:rsidRPr="00A26153">
              <w:rPr>
                <w:rFonts w:ascii="Times New Roman" w:hAnsi="Times New Roman"/>
              </w:rPr>
              <w:t>Козел Е.А.</w:t>
            </w:r>
          </w:p>
          <w:p w:rsidR="00A26153" w:rsidRPr="00A26153" w:rsidRDefault="00A26153" w:rsidP="00A210F3">
            <w:pPr>
              <w:jc w:val="both"/>
              <w:rPr>
                <w:rFonts w:ascii="Times New Roman" w:hAnsi="Times New Roman"/>
              </w:rPr>
            </w:pPr>
          </w:p>
          <w:p w:rsidR="00A26153" w:rsidRPr="00A26153" w:rsidRDefault="00A26153" w:rsidP="00A210F3">
            <w:pPr>
              <w:jc w:val="both"/>
              <w:rPr>
                <w:rFonts w:ascii="Times New Roman" w:hAnsi="Times New Roman"/>
              </w:rPr>
            </w:pPr>
          </w:p>
        </w:tc>
        <w:tc>
          <w:tcPr>
            <w:tcW w:w="3026" w:type="dxa"/>
          </w:tcPr>
          <w:p w:rsidR="00A26153" w:rsidRPr="00A26153" w:rsidRDefault="00A26153" w:rsidP="00A210F3">
            <w:pPr>
              <w:jc w:val="both"/>
              <w:rPr>
                <w:rFonts w:ascii="Times New Roman" w:hAnsi="Times New Roman"/>
              </w:rPr>
            </w:pPr>
            <w:r w:rsidRPr="00A26153">
              <w:rPr>
                <w:rFonts w:ascii="Times New Roman" w:hAnsi="Times New Roman"/>
              </w:rPr>
              <w:t xml:space="preserve"> </w:t>
            </w:r>
            <w:hyperlink r:id="rId61" w:history="1">
              <w:r w:rsidRPr="00A26153">
                <w:rPr>
                  <w:rStyle w:val="a7"/>
                  <w:rFonts w:ascii="Times New Roman" w:hAnsi="Times New Roman"/>
                </w:rPr>
                <w:t>https://infourok.ru/user/kozel-elena-aleksandrovna</w:t>
              </w:r>
            </w:hyperlink>
            <w:r w:rsidRPr="00A26153">
              <w:rPr>
                <w:rFonts w:ascii="Times New Roman" w:hAnsi="Times New Roman"/>
              </w:rPr>
              <w:t xml:space="preserve"> </w:t>
            </w:r>
          </w:p>
        </w:tc>
        <w:tc>
          <w:tcPr>
            <w:tcW w:w="2551" w:type="dxa"/>
          </w:tcPr>
          <w:p w:rsidR="00A26153" w:rsidRPr="00A26153" w:rsidRDefault="0036342F" w:rsidP="00A210F3">
            <w:pPr>
              <w:jc w:val="both"/>
              <w:rPr>
                <w:rFonts w:ascii="Times New Roman" w:hAnsi="Times New Roman"/>
              </w:rPr>
            </w:pPr>
            <w:hyperlink r:id="rId62" w:history="1">
              <w:r w:rsidR="00A26153" w:rsidRPr="00A26153">
                <w:rPr>
                  <w:rStyle w:val="a7"/>
                  <w:rFonts w:ascii="Times New Roman" w:hAnsi="Times New Roman"/>
                </w:rPr>
                <w:t>https://vk.com/public179034029</w:t>
              </w:r>
            </w:hyperlink>
            <w:r w:rsidR="00A26153" w:rsidRPr="00A26153">
              <w:rPr>
                <w:rFonts w:ascii="Times New Roman" w:hAnsi="Times New Roman"/>
              </w:rPr>
              <w:t xml:space="preserve"> </w:t>
            </w:r>
          </w:p>
        </w:tc>
        <w:tc>
          <w:tcPr>
            <w:tcW w:w="2694" w:type="dxa"/>
          </w:tcPr>
          <w:p w:rsidR="00A26153" w:rsidRPr="00A26153" w:rsidRDefault="00A26153" w:rsidP="00A210F3">
            <w:pPr>
              <w:jc w:val="both"/>
              <w:rPr>
                <w:rFonts w:ascii="Times New Roman" w:hAnsi="Times New Roman"/>
              </w:rPr>
            </w:pPr>
            <w:r w:rsidRPr="00A26153">
              <w:rPr>
                <w:rFonts w:ascii="Times New Roman" w:hAnsi="Times New Roman"/>
              </w:rPr>
              <w:t>Публикации методических разработок, размещение информации, пополнение альбома творческих работ учащихся</w:t>
            </w:r>
          </w:p>
        </w:tc>
      </w:tr>
      <w:tr w:rsidR="00A26153" w:rsidRPr="00A26153" w:rsidTr="00A26153">
        <w:tc>
          <w:tcPr>
            <w:tcW w:w="1526" w:type="dxa"/>
          </w:tcPr>
          <w:p w:rsidR="00A26153" w:rsidRPr="00A26153" w:rsidRDefault="00BF74DF" w:rsidP="00A210F3">
            <w:pPr>
              <w:jc w:val="both"/>
              <w:rPr>
                <w:rFonts w:ascii="Times New Roman" w:hAnsi="Times New Roman"/>
              </w:rPr>
            </w:pPr>
            <w:proofErr w:type="spellStart"/>
            <w:r>
              <w:rPr>
                <w:rFonts w:ascii="Times New Roman" w:hAnsi="Times New Roman"/>
              </w:rPr>
              <w:t>Кишечникова</w:t>
            </w:r>
            <w:proofErr w:type="spellEnd"/>
            <w:r>
              <w:rPr>
                <w:rFonts w:ascii="Times New Roman" w:hAnsi="Times New Roman"/>
              </w:rPr>
              <w:t xml:space="preserve"> А.М.</w:t>
            </w:r>
          </w:p>
        </w:tc>
        <w:tc>
          <w:tcPr>
            <w:tcW w:w="3026" w:type="dxa"/>
          </w:tcPr>
          <w:p w:rsidR="00A26153" w:rsidRPr="00A26153" w:rsidRDefault="0036342F" w:rsidP="00A210F3">
            <w:pPr>
              <w:jc w:val="both"/>
              <w:rPr>
                <w:rFonts w:ascii="Times New Roman" w:hAnsi="Times New Roman"/>
              </w:rPr>
            </w:pPr>
            <w:hyperlink r:id="rId63" w:history="1">
              <w:r w:rsidR="00A26153" w:rsidRPr="00A26153">
                <w:rPr>
                  <w:rStyle w:val="a7"/>
                  <w:rFonts w:ascii="Times New Roman" w:hAnsi="Times New Roman"/>
                </w:rPr>
                <w:t>https://infourok.ru/user/kishechnikova-anna-mihaylovna</w:t>
              </w:r>
            </w:hyperlink>
            <w:r w:rsidR="00A26153" w:rsidRPr="00A26153">
              <w:rPr>
                <w:rFonts w:ascii="Times New Roman" w:hAnsi="Times New Roman"/>
              </w:rPr>
              <w:t xml:space="preserve"> </w:t>
            </w:r>
          </w:p>
        </w:tc>
        <w:tc>
          <w:tcPr>
            <w:tcW w:w="2551" w:type="dxa"/>
          </w:tcPr>
          <w:p w:rsidR="00A26153" w:rsidRPr="00A26153" w:rsidRDefault="0036342F" w:rsidP="00A210F3">
            <w:pPr>
              <w:jc w:val="center"/>
              <w:rPr>
                <w:rFonts w:ascii="Times New Roman" w:hAnsi="Times New Roman"/>
              </w:rPr>
            </w:pPr>
            <w:hyperlink r:id="rId64" w:history="1">
              <w:r w:rsidR="00A26153" w:rsidRPr="00A26153">
                <w:rPr>
                  <w:rStyle w:val="a7"/>
                  <w:rFonts w:ascii="Times New Roman" w:hAnsi="Times New Roman"/>
                </w:rPr>
                <w:t>https://vk.com/public171049048</w:t>
              </w:r>
            </w:hyperlink>
            <w:r w:rsidR="00A26153" w:rsidRPr="00A26153">
              <w:rPr>
                <w:rFonts w:ascii="Times New Roman" w:hAnsi="Times New Roman"/>
              </w:rPr>
              <w:t xml:space="preserve">; </w:t>
            </w:r>
          </w:p>
        </w:tc>
        <w:tc>
          <w:tcPr>
            <w:tcW w:w="2694" w:type="dxa"/>
          </w:tcPr>
          <w:p w:rsidR="00A26153" w:rsidRPr="00A26153" w:rsidRDefault="00A26153" w:rsidP="00A210F3">
            <w:pPr>
              <w:jc w:val="both"/>
              <w:rPr>
                <w:rFonts w:ascii="Times New Roman" w:hAnsi="Times New Roman"/>
              </w:rPr>
            </w:pPr>
            <w:r w:rsidRPr="00A26153">
              <w:rPr>
                <w:rFonts w:ascii="Times New Roman" w:hAnsi="Times New Roman"/>
              </w:rPr>
              <w:t>Публикации методических разработок, размещение информации</w:t>
            </w:r>
          </w:p>
        </w:tc>
      </w:tr>
      <w:tr w:rsidR="00A26153" w:rsidRPr="00A26153" w:rsidTr="00A26153">
        <w:tc>
          <w:tcPr>
            <w:tcW w:w="1526" w:type="dxa"/>
          </w:tcPr>
          <w:p w:rsidR="00FE138F" w:rsidRPr="00A26153" w:rsidRDefault="00A26153" w:rsidP="00A210F3">
            <w:pPr>
              <w:jc w:val="both"/>
              <w:rPr>
                <w:rFonts w:ascii="Times New Roman" w:hAnsi="Times New Roman"/>
              </w:rPr>
            </w:pPr>
            <w:r w:rsidRPr="00A26153">
              <w:rPr>
                <w:rFonts w:ascii="Times New Roman" w:hAnsi="Times New Roman"/>
              </w:rPr>
              <w:t>Голованова Т.В.</w:t>
            </w:r>
          </w:p>
        </w:tc>
        <w:tc>
          <w:tcPr>
            <w:tcW w:w="3026" w:type="dxa"/>
          </w:tcPr>
          <w:p w:rsidR="00A26153" w:rsidRPr="00A26153" w:rsidRDefault="0036342F" w:rsidP="00A210F3">
            <w:pPr>
              <w:jc w:val="both"/>
              <w:rPr>
                <w:rFonts w:ascii="Times New Roman" w:hAnsi="Times New Roman"/>
              </w:rPr>
            </w:pPr>
            <w:hyperlink r:id="rId65" w:history="1">
              <w:r w:rsidR="00A26153" w:rsidRPr="00A26153">
                <w:rPr>
                  <w:rStyle w:val="a7"/>
                  <w:rFonts w:ascii="Times New Roman" w:hAnsi="Times New Roman"/>
                </w:rPr>
                <w:t>https://infourok.ru/user/golovanova-tatyana-vasilevna</w:t>
              </w:r>
            </w:hyperlink>
            <w:r w:rsidR="00A26153" w:rsidRPr="00A26153">
              <w:rPr>
                <w:rFonts w:ascii="Times New Roman" w:hAnsi="Times New Roman"/>
              </w:rPr>
              <w:t xml:space="preserve"> </w:t>
            </w:r>
          </w:p>
        </w:tc>
        <w:tc>
          <w:tcPr>
            <w:tcW w:w="2551" w:type="dxa"/>
          </w:tcPr>
          <w:p w:rsidR="00A26153" w:rsidRPr="00A26153" w:rsidRDefault="00A26153" w:rsidP="00A210F3">
            <w:pPr>
              <w:jc w:val="center"/>
              <w:rPr>
                <w:rFonts w:ascii="Times New Roman" w:hAnsi="Times New Roman"/>
              </w:rPr>
            </w:pPr>
            <w:r w:rsidRPr="00A26153">
              <w:rPr>
                <w:rFonts w:ascii="Times New Roman" w:hAnsi="Times New Roman"/>
              </w:rPr>
              <w:t>-</w:t>
            </w:r>
          </w:p>
        </w:tc>
        <w:tc>
          <w:tcPr>
            <w:tcW w:w="2694" w:type="dxa"/>
          </w:tcPr>
          <w:p w:rsidR="00A26153" w:rsidRPr="00A26153" w:rsidRDefault="00A26153" w:rsidP="00A210F3">
            <w:pPr>
              <w:jc w:val="both"/>
              <w:rPr>
                <w:rFonts w:ascii="Times New Roman" w:hAnsi="Times New Roman"/>
              </w:rPr>
            </w:pPr>
            <w:r w:rsidRPr="00A26153">
              <w:rPr>
                <w:rFonts w:ascii="Times New Roman" w:hAnsi="Times New Roman"/>
              </w:rPr>
              <w:t>Публикации методических разработок, размещение информации</w:t>
            </w:r>
          </w:p>
        </w:tc>
      </w:tr>
    </w:tbl>
    <w:p w:rsidR="00377428" w:rsidRPr="00311A68" w:rsidRDefault="00377428" w:rsidP="00377428"/>
    <w:tbl>
      <w:tblPr>
        <w:tblStyle w:val="a3"/>
        <w:tblW w:w="0" w:type="auto"/>
        <w:tblInd w:w="-176" w:type="dxa"/>
        <w:tblLook w:val="04A0" w:firstRow="1" w:lastRow="0" w:firstColumn="1" w:lastColumn="0" w:noHBand="0" w:noVBand="1"/>
      </w:tblPr>
      <w:tblGrid>
        <w:gridCol w:w="3353"/>
        <w:gridCol w:w="3187"/>
        <w:gridCol w:w="3208"/>
      </w:tblGrid>
      <w:tr w:rsidR="00377428" w:rsidRPr="00377428" w:rsidTr="00A210F3">
        <w:tc>
          <w:tcPr>
            <w:tcW w:w="10030" w:type="dxa"/>
            <w:gridSpan w:val="3"/>
          </w:tcPr>
          <w:p w:rsidR="00377428" w:rsidRPr="00377428" w:rsidRDefault="00377428" w:rsidP="00377428">
            <w:pPr>
              <w:spacing w:after="0" w:line="240" w:lineRule="auto"/>
              <w:jc w:val="center"/>
              <w:rPr>
                <w:b/>
                <w:sz w:val="28"/>
                <w:szCs w:val="28"/>
              </w:rPr>
            </w:pPr>
            <w:r w:rsidRPr="00377428">
              <w:rPr>
                <w:b/>
                <w:sz w:val="28"/>
                <w:szCs w:val="28"/>
              </w:rPr>
              <w:t>Количество педагогов, принимавших участие в работе сетевых сообществ</w:t>
            </w:r>
          </w:p>
        </w:tc>
      </w:tr>
      <w:tr w:rsidR="00377428" w:rsidRPr="00377428" w:rsidTr="00A210F3">
        <w:tc>
          <w:tcPr>
            <w:tcW w:w="3451" w:type="dxa"/>
          </w:tcPr>
          <w:p w:rsidR="00377428" w:rsidRPr="00377428" w:rsidRDefault="00377428" w:rsidP="00377428">
            <w:pPr>
              <w:spacing w:after="0" w:line="240" w:lineRule="auto"/>
              <w:jc w:val="center"/>
              <w:rPr>
                <w:b/>
                <w:sz w:val="28"/>
                <w:szCs w:val="28"/>
              </w:rPr>
            </w:pPr>
            <w:r w:rsidRPr="00377428">
              <w:rPr>
                <w:b/>
                <w:sz w:val="28"/>
                <w:szCs w:val="28"/>
              </w:rPr>
              <w:t>2016-2017</w:t>
            </w:r>
          </w:p>
        </w:tc>
        <w:tc>
          <w:tcPr>
            <w:tcW w:w="3279" w:type="dxa"/>
          </w:tcPr>
          <w:p w:rsidR="00377428" w:rsidRPr="00377428" w:rsidRDefault="00377428" w:rsidP="00377428">
            <w:pPr>
              <w:spacing w:after="0" w:line="240" w:lineRule="auto"/>
              <w:jc w:val="center"/>
              <w:rPr>
                <w:b/>
                <w:sz w:val="28"/>
                <w:szCs w:val="28"/>
              </w:rPr>
            </w:pPr>
            <w:r w:rsidRPr="00377428">
              <w:rPr>
                <w:b/>
                <w:sz w:val="28"/>
                <w:szCs w:val="28"/>
              </w:rPr>
              <w:t>2017-2018</w:t>
            </w:r>
          </w:p>
        </w:tc>
        <w:tc>
          <w:tcPr>
            <w:tcW w:w="3300" w:type="dxa"/>
          </w:tcPr>
          <w:p w:rsidR="00377428" w:rsidRPr="00377428" w:rsidRDefault="00377428" w:rsidP="00377428">
            <w:pPr>
              <w:spacing w:after="0" w:line="240" w:lineRule="auto"/>
              <w:jc w:val="center"/>
              <w:rPr>
                <w:b/>
                <w:sz w:val="28"/>
                <w:szCs w:val="28"/>
              </w:rPr>
            </w:pPr>
            <w:r w:rsidRPr="00377428">
              <w:rPr>
                <w:b/>
                <w:sz w:val="28"/>
                <w:szCs w:val="28"/>
              </w:rPr>
              <w:t>2018-2019</w:t>
            </w:r>
          </w:p>
        </w:tc>
      </w:tr>
      <w:tr w:rsidR="00377428" w:rsidRPr="00377428" w:rsidTr="00A210F3">
        <w:tc>
          <w:tcPr>
            <w:tcW w:w="3451" w:type="dxa"/>
          </w:tcPr>
          <w:p w:rsidR="00377428" w:rsidRPr="00377428" w:rsidRDefault="00377428" w:rsidP="00377428">
            <w:pPr>
              <w:spacing w:after="0" w:line="240" w:lineRule="auto"/>
              <w:jc w:val="center"/>
              <w:rPr>
                <w:sz w:val="28"/>
                <w:szCs w:val="28"/>
              </w:rPr>
            </w:pPr>
            <w:r w:rsidRPr="00377428">
              <w:rPr>
                <w:sz w:val="28"/>
                <w:szCs w:val="28"/>
              </w:rPr>
              <w:t>6</w:t>
            </w:r>
          </w:p>
        </w:tc>
        <w:tc>
          <w:tcPr>
            <w:tcW w:w="3279" w:type="dxa"/>
          </w:tcPr>
          <w:p w:rsidR="00377428" w:rsidRPr="00377428" w:rsidRDefault="00377428" w:rsidP="00377428">
            <w:pPr>
              <w:spacing w:after="0" w:line="240" w:lineRule="auto"/>
              <w:jc w:val="center"/>
              <w:rPr>
                <w:sz w:val="28"/>
                <w:szCs w:val="28"/>
              </w:rPr>
            </w:pPr>
            <w:r w:rsidRPr="00377428">
              <w:rPr>
                <w:sz w:val="28"/>
                <w:szCs w:val="28"/>
              </w:rPr>
              <w:t>7</w:t>
            </w:r>
          </w:p>
        </w:tc>
        <w:tc>
          <w:tcPr>
            <w:tcW w:w="3300" w:type="dxa"/>
          </w:tcPr>
          <w:p w:rsidR="00377428" w:rsidRPr="00377428" w:rsidRDefault="00C24A56" w:rsidP="00377428">
            <w:pPr>
              <w:spacing w:after="0" w:line="240" w:lineRule="auto"/>
              <w:jc w:val="center"/>
              <w:rPr>
                <w:sz w:val="28"/>
                <w:szCs w:val="28"/>
              </w:rPr>
            </w:pPr>
            <w:r>
              <w:rPr>
                <w:sz w:val="28"/>
                <w:szCs w:val="28"/>
              </w:rPr>
              <w:t>10</w:t>
            </w:r>
          </w:p>
        </w:tc>
      </w:tr>
    </w:tbl>
    <w:p w:rsidR="00377428" w:rsidRPr="00377428" w:rsidRDefault="00377428" w:rsidP="00577DBE">
      <w:pPr>
        <w:spacing w:after="0" w:line="360" w:lineRule="auto"/>
        <w:ind w:left="-567" w:right="580" w:firstLine="567"/>
        <w:jc w:val="center"/>
        <w:rPr>
          <w:rFonts w:ascii="Times New Roman" w:hAnsi="Times New Roman"/>
          <w:b/>
          <w:bCs/>
          <w:sz w:val="28"/>
          <w:szCs w:val="28"/>
        </w:rPr>
      </w:pPr>
    </w:p>
    <w:p w:rsidR="00377428" w:rsidRPr="00377428" w:rsidRDefault="00377428" w:rsidP="00577DBE">
      <w:pPr>
        <w:spacing w:after="0" w:line="360" w:lineRule="auto"/>
        <w:ind w:left="-567" w:right="-1" w:firstLine="567"/>
        <w:jc w:val="both"/>
        <w:rPr>
          <w:rFonts w:ascii="Times New Roman" w:hAnsi="Times New Roman"/>
          <w:bCs/>
          <w:sz w:val="28"/>
          <w:szCs w:val="28"/>
        </w:rPr>
      </w:pPr>
      <w:r w:rsidRPr="00377428">
        <w:rPr>
          <w:rFonts w:ascii="Times New Roman" w:hAnsi="Times New Roman"/>
          <w:b/>
          <w:bCs/>
          <w:sz w:val="28"/>
          <w:szCs w:val="28"/>
        </w:rPr>
        <w:t xml:space="preserve">Вывод: </w:t>
      </w:r>
      <w:r w:rsidRPr="00377428">
        <w:rPr>
          <w:rFonts w:ascii="Times New Roman" w:hAnsi="Times New Roman"/>
          <w:bCs/>
          <w:sz w:val="28"/>
          <w:szCs w:val="28"/>
        </w:rPr>
        <w:t xml:space="preserve">количество педагогов, принимавших участие в работе сетевых сообществ, в сравнении показателей за три года, в 2018-2019 учебном году вырос.  </w:t>
      </w:r>
    </w:p>
    <w:p w:rsidR="009D1FA5" w:rsidRPr="00995AA9" w:rsidRDefault="00F428C3" w:rsidP="00995AA9">
      <w:pPr>
        <w:spacing w:after="0" w:line="360" w:lineRule="auto"/>
        <w:jc w:val="both"/>
        <w:rPr>
          <w:rFonts w:ascii="Times New Roman" w:hAnsi="Times New Roman"/>
          <w:b/>
          <w:sz w:val="28"/>
          <w:szCs w:val="28"/>
        </w:rPr>
      </w:pPr>
      <w:r>
        <w:rPr>
          <w:rFonts w:ascii="Times New Roman" w:hAnsi="Times New Roman"/>
          <w:b/>
          <w:sz w:val="28"/>
          <w:szCs w:val="28"/>
        </w:rPr>
        <w:t>6</w:t>
      </w:r>
      <w:r w:rsidR="00171688" w:rsidRPr="00995AA9">
        <w:rPr>
          <w:rFonts w:ascii="Times New Roman" w:hAnsi="Times New Roman"/>
          <w:b/>
          <w:sz w:val="28"/>
          <w:szCs w:val="28"/>
        </w:rPr>
        <w:t xml:space="preserve">. </w:t>
      </w:r>
      <w:r w:rsidR="009D1FA5" w:rsidRPr="00995AA9">
        <w:rPr>
          <w:rFonts w:ascii="Times New Roman" w:hAnsi="Times New Roman"/>
          <w:b/>
          <w:sz w:val="28"/>
          <w:szCs w:val="28"/>
        </w:rPr>
        <w:t>Работа с одаренными и способными детьми</w:t>
      </w:r>
    </w:p>
    <w:p w:rsidR="009232E4" w:rsidRPr="00722093" w:rsidRDefault="009232E4" w:rsidP="00722093">
      <w:pPr>
        <w:spacing w:after="0" w:line="360" w:lineRule="auto"/>
        <w:jc w:val="center"/>
        <w:rPr>
          <w:rFonts w:ascii="Times New Roman" w:hAnsi="Times New Roman"/>
          <w:b/>
        </w:rPr>
      </w:pPr>
      <w:proofErr w:type="gramStart"/>
      <w:r w:rsidRPr="00995AA9">
        <w:rPr>
          <w:rFonts w:ascii="Times New Roman" w:hAnsi="Times New Roman"/>
          <w:b/>
        </w:rPr>
        <w:t>Участие обучающихся в конкурсных мероприятиях*</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109"/>
        <w:gridCol w:w="1059"/>
        <w:gridCol w:w="1156"/>
        <w:gridCol w:w="1128"/>
        <w:gridCol w:w="1397"/>
        <w:gridCol w:w="1526"/>
      </w:tblGrid>
      <w:tr w:rsidR="00722093" w:rsidRPr="008E0F4D" w:rsidTr="00A210F3">
        <w:trPr>
          <w:jc w:val="center"/>
        </w:trPr>
        <w:tc>
          <w:tcPr>
            <w:tcW w:w="2235" w:type="dxa"/>
            <w:vMerge w:val="restart"/>
          </w:tcPr>
          <w:p w:rsidR="00722093" w:rsidRPr="00722093" w:rsidRDefault="00722093" w:rsidP="00A210F3">
            <w:pPr>
              <w:jc w:val="center"/>
              <w:rPr>
                <w:rFonts w:ascii="Times New Roman" w:hAnsi="Times New Roman"/>
                <w:b/>
              </w:rPr>
            </w:pPr>
            <w:r w:rsidRPr="00722093">
              <w:rPr>
                <w:rFonts w:ascii="Times New Roman" w:hAnsi="Times New Roman"/>
                <w:b/>
              </w:rPr>
              <w:t>Направленность мероприятий</w:t>
            </w:r>
          </w:p>
        </w:tc>
        <w:tc>
          <w:tcPr>
            <w:tcW w:w="8186" w:type="dxa"/>
            <w:gridSpan w:val="6"/>
          </w:tcPr>
          <w:p w:rsidR="00722093" w:rsidRPr="00722093" w:rsidRDefault="00722093" w:rsidP="00A210F3">
            <w:pPr>
              <w:jc w:val="center"/>
              <w:rPr>
                <w:rFonts w:ascii="Times New Roman" w:hAnsi="Times New Roman"/>
                <w:b/>
              </w:rPr>
            </w:pPr>
            <w:r w:rsidRPr="00722093">
              <w:rPr>
                <w:rFonts w:ascii="Times New Roman" w:hAnsi="Times New Roman"/>
                <w:b/>
              </w:rPr>
              <w:t>Количество обучающихся - участников</w:t>
            </w:r>
          </w:p>
        </w:tc>
      </w:tr>
      <w:tr w:rsidR="00722093" w:rsidRPr="008E0F4D" w:rsidTr="00A210F3">
        <w:trPr>
          <w:jc w:val="center"/>
        </w:trPr>
        <w:tc>
          <w:tcPr>
            <w:tcW w:w="2235" w:type="dxa"/>
            <w:vMerge/>
          </w:tcPr>
          <w:p w:rsidR="00722093" w:rsidRPr="00722093" w:rsidRDefault="00722093" w:rsidP="00A210F3">
            <w:pPr>
              <w:jc w:val="center"/>
              <w:rPr>
                <w:rFonts w:ascii="Times New Roman" w:hAnsi="Times New Roman"/>
                <w:b/>
              </w:rPr>
            </w:pPr>
          </w:p>
        </w:tc>
        <w:tc>
          <w:tcPr>
            <w:tcW w:w="2268" w:type="dxa"/>
            <w:gridSpan w:val="2"/>
          </w:tcPr>
          <w:p w:rsidR="00722093" w:rsidRPr="00722093" w:rsidRDefault="00722093" w:rsidP="00A210F3">
            <w:pPr>
              <w:jc w:val="center"/>
              <w:rPr>
                <w:rFonts w:ascii="Times New Roman" w:hAnsi="Times New Roman"/>
                <w:b/>
              </w:rPr>
            </w:pPr>
            <w:r w:rsidRPr="00722093">
              <w:rPr>
                <w:rFonts w:ascii="Times New Roman" w:hAnsi="Times New Roman"/>
                <w:b/>
              </w:rPr>
              <w:t>Муниципальный уровень</w:t>
            </w:r>
          </w:p>
        </w:tc>
        <w:tc>
          <w:tcPr>
            <w:tcW w:w="2551" w:type="dxa"/>
            <w:gridSpan w:val="2"/>
          </w:tcPr>
          <w:p w:rsidR="00722093" w:rsidRPr="00722093" w:rsidRDefault="00722093" w:rsidP="00A210F3">
            <w:pPr>
              <w:jc w:val="center"/>
              <w:rPr>
                <w:rFonts w:ascii="Times New Roman" w:hAnsi="Times New Roman"/>
                <w:b/>
              </w:rPr>
            </w:pPr>
            <w:r w:rsidRPr="00722093">
              <w:rPr>
                <w:rFonts w:ascii="Times New Roman" w:hAnsi="Times New Roman"/>
                <w:b/>
              </w:rPr>
              <w:t>Региональный уровень</w:t>
            </w:r>
          </w:p>
        </w:tc>
        <w:tc>
          <w:tcPr>
            <w:tcW w:w="3367" w:type="dxa"/>
            <w:gridSpan w:val="2"/>
          </w:tcPr>
          <w:p w:rsidR="00722093" w:rsidRPr="00722093" w:rsidRDefault="00722093" w:rsidP="00A210F3">
            <w:pPr>
              <w:jc w:val="center"/>
              <w:rPr>
                <w:rFonts w:ascii="Times New Roman" w:hAnsi="Times New Roman"/>
                <w:b/>
              </w:rPr>
            </w:pPr>
            <w:r w:rsidRPr="00722093">
              <w:rPr>
                <w:rFonts w:ascii="Times New Roman" w:hAnsi="Times New Roman"/>
                <w:b/>
              </w:rPr>
              <w:t>Федеральный (всероссийский, международный) уровень</w:t>
            </w:r>
          </w:p>
        </w:tc>
      </w:tr>
      <w:tr w:rsidR="00722093" w:rsidRPr="008E0F4D" w:rsidTr="00A210F3">
        <w:trPr>
          <w:jc w:val="center"/>
        </w:trPr>
        <w:tc>
          <w:tcPr>
            <w:tcW w:w="2235" w:type="dxa"/>
            <w:vMerge/>
          </w:tcPr>
          <w:p w:rsidR="00722093" w:rsidRPr="00722093" w:rsidRDefault="00722093" w:rsidP="00A210F3">
            <w:pPr>
              <w:jc w:val="center"/>
              <w:rPr>
                <w:rFonts w:ascii="Times New Roman" w:hAnsi="Times New Roman"/>
                <w:b/>
              </w:rPr>
            </w:pPr>
          </w:p>
        </w:tc>
        <w:tc>
          <w:tcPr>
            <w:tcW w:w="1134" w:type="dxa"/>
          </w:tcPr>
          <w:p w:rsidR="00722093" w:rsidRPr="00722093" w:rsidRDefault="00722093" w:rsidP="00A210F3">
            <w:pPr>
              <w:jc w:val="center"/>
              <w:rPr>
                <w:rFonts w:ascii="Times New Roman" w:hAnsi="Times New Roman"/>
                <w:b/>
              </w:rPr>
            </w:pPr>
            <w:r w:rsidRPr="00722093">
              <w:rPr>
                <w:rFonts w:ascii="Times New Roman" w:hAnsi="Times New Roman"/>
                <w:b/>
              </w:rPr>
              <w:t>чел.**</w:t>
            </w:r>
          </w:p>
        </w:tc>
        <w:tc>
          <w:tcPr>
            <w:tcW w:w="1134" w:type="dxa"/>
          </w:tcPr>
          <w:p w:rsidR="00722093" w:rsidRPr="00722093" w:rsidRDefault="00722093" w:rsidP="00A210F3">
            <w:pPr>
              <w:jc w:val="center"/>
              <w:rPr>
                <w:rFonts w:ascii="Times New Roman" w:hAnsi="Times New Roman"/>
                <w:b/>
              </w:rPr>
            </w:pPr>
            <w:r w:rsidRPr="00722093">
              <w:rPr>
                <w:rFonts w:ascii="Times New Roman" w:hAnsi="Times New Roman"/>
                <w:b/>
              </w:rPr>
              <w:t>%***</w:t>
            </w:r>
          </w:p>
        </w:tc>
        <w:tc>
          <w:tcPr>
            <w:tcW w:w="1275" w:type="dxa"/>
          </w:tcPr>
          <w:p w:rsidR="00722093" w:rsidRPr="00722093" w:rsidRDefault="00722093" w:rsidP="00A210F3">
            <w:pPr>
              <w:jc w:val="center"/>
              <w:rPr>
                <w:rFonts w:ascii="Times New Roman" w:hAnsi="Times New Roman"/>
                <w:b/>
              </w:rPr>
            </w:pPr>
            <w:r w:rsidRPr="00722093">
              <w:rPr>
                <w:rFonts w:ascii="Times New Roman" w:hAnsi="Times New Roman"/>
                <w:b/>
              </w:rPr>
              <w:t>чел.**</w:t>
            </w:r>
          </w:p>
        </w:tc>
        <w:tc>
          <w:tcPr>
            <w:tcW w:w="1276" w:type="dxa"/>
          </w:tcPr>
          <w:p w:rsidR="00722093" w:rsidRPr="00722093" w:rsidRDefault="00722093" w:rsidP="00A210F3">
            <w:pPr>
              <w:jc w:val="center"/>
              <w:rPr>
                <w:rFonts w:ascii="Times New Roman" w:hAnsi="Times New Roman"/>
                <w:b/>
              </w:rPr>
            </w:pPr>
            <w:r w:rsidRPr="00722093">
              <w:rPr>
                <w:rFonts w:ascii="Times New Roman" w:hAnsi="Times New Roman"/>
                <w:b/>
              </w:rPr>
              <w:t>%***</w:t>
            </w:r>
          </w:p>
        </w:tc>
        <w:tc>
          <w:tcPr>
            <w:tcW w:w="1559" w:type="dxa"/>
          </w:tcPr>
          <w:p w:rsidR="00722093" w:rsidRPr="00722093" w:rsidRDefault="00722093" w:rsidP="00A210F3">
            <w:pPr>
              <w:jc w:val="center"/>
              <w:rPr>
                <w:rFonts w:ascii="Times New Roman" w:hAnsi="Times New Roman"/>
                <w:b/>
              </w:rPr>
            </w:pPr>
            <w:r w:rsidRPr="00722093">
              <w:rPr>
                <w:rFonts w:ascii="Times New Roman" w:hAnsi="Times New Roman"/>
                <w:b/>
              </w:rPr>
              <w:t>чел.**</w:t>
            </w:r>
          </w:p>
        </w:tc>
        <w:tc>
          <w:tcPr>
            <w:tcW w:w="1808" w:type="dxa"/>
          </w:tcPr>
          <w:p w:rsidR="00722093" w:rsidRPr="00722093" w:rsidRDefault="00722093" w:rsidP="00A210F3">
            <w:pPr>
              <w:jc w:val="center"/>
              <w:rPr>
                <w:rFonts w:ascii="Times New Roman" w:hAnsi="Times New Roman"/>
                <w:b/>
              </w:rPr>
            </w:pPr>
            <w:r w:rsidRPr="00722093">
              <w:rPr>
                <w:rFonts w:ascii="Times New Roman" w:hAnsi="Times New Roman"/>
                <w:b/>
              </w:rPr>
              <w:t>%***</w:t>
            </w:r>
          </w:p>
        </w:tc>
      </w:tr>
      <w:tr w:rsidR="00722093" w:rsidRPr="00F020EC" w:rsidTr="00A210F3">
        <w:trPr>
          <w:jc w:val="center"/>
        </w:trPr>
        <w:tc>
          <w:tcPr>
            <w:tcW w:w="2235" w:type="dxa"/>
          </w:tcPr>
          <w:p w:rsidR="00722093" w:rsidRPr="00722093" w:rsidRDefault="00722093" w:rsidP="00A210F3">
            <w:pPr>
              <w:jc w:val="center"/>
              <w:rPr>
                <w:rFonts w:ascii="Times New Roman" w:hAnsi="Times New Roman"/>
                <w:b/>
              </w:rPr>
            </w:pPr>
            <w:r w:rsidRPr="00722093">
              <w:rPr>
                <w:rFonts w:ascii="Times New Roman" w:hAnsi="Times New Roman"/>
                <w:b/>
              </w:rPr>
              <w:t>Дистанционные олимпиады и конкурсы</w:t>
            </w:r>
          </w:p>
        </w:tc>
        <w:tc>
          <w:tcPr>
            <w:tcW w:w="1134"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134"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275"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276"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559" w:type="dxa"/>
          </w:tcPr>
          <w:p w:rsidR="00722093" w:rsidRPr="00722093" w:rsidRDefault="00722093" w:rsidP="00A210F3">
            <w:pPr>
              <w:jc w:val="center"/>
              <w:rPr>
                <w:rFonts w:ascii="Times New Roman" w:hAnsi="Times New Roman"/>
              </w:rPr>
            </w:pPr>
            <w:r w:rsidRPr="00722093">
              <w:rPr>
                <w:rFonts w:ascii="Times New Roman" w:hAnsi="Times New Roman"/>
              </w:rPr>
              <w:t>46</w:t>
            </w:r>
          </w:p>
        </w:tc>
        <w:tc>
          <w:tcPr>
            <w:tcW w:w="1808" w:type="dxa"/>
          </w:tcPr>
          <w:p w:rsidR="00722093" w:rsidRPr="00722093" w:rsidRDefault="00722093" w:rsidP="00A210F3">
            <w:pPr>
              <w:jc w:val="center"/>
              <w:rPr>
                <w:rFonts w:ascii="Times New Roman" w:hAnsi="Times New Roman"/>
              </w:rPr>
            </w:pPr>
            <w:r w:rsidRPr="00722093">
              <w:rPr>
                <w:rFonts w:ascii="Times New Roman" w:hAnsi="Times New Roman"/>
              </w:rPr>
              <w:t>8,7</w:t>
            </w:r>
          </w:p>
        </w:tc>
      </w:tr>
      <w:tr w:rsidR="00722093" w:rsidRPr="00F020EC" w:rsidTr="00A210F3">
        <w:trPr>
          <w:jc w:val="center"/>
        </w:trPr>
        <w:tc>
          <w:tcPr>
            <w:tcW w:w="2235" w:type="dxa"/>
          </w:tcPr>
          <w:p w:rsidR="00722093" w:rsidRPr="00722093" w:rsidRDefault="00722093" w:rsidP="00A210F3">
            <w:pPr>
              <w:jc w:val="center"/>
              <w:rPr>
                <w:rFonts w:ascii="Times New Roman" w:hAnsi="Times New Roman"/>
                <w:b/>
              </w:rPr>
            </w:pPr>
            <w:r w:rsidRPr="00722093">
              <w:rPr>
                <w:rFonts w:ascii="Times New Roman" w:hAnsi="Times New Roman"/>
                <w:b/>
              </w:rPr>
              <w:t xml:space="preserve">Очные спортивные конкурсные мероприятия </w:t>
            </w:r>
          </w:p>
        </w:tc>
        <w:tc>
          <w:tcPr>
            <w:tcW w:w="1134"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134"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275"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276"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559"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808" w:type="dxa"/>
          </w:tcPr>
          <w:p w:rsidR="00722093" w:rsidRPr="00722093" w:rsidRDefault="00722093" w:rsidP="00A210F3">
            <w:pPr>
              <w:jc w:val="center"/>
              <w:rPr>
                <w:rFonts w:ascii="Times New Roman" w:hAnsi="Times New Roman"/>
              </w:rPr>
            </w:pPr>
            <w:r w:rsidRPr="00722093">
              <w:rPr>
                <w:rFonts w:ascii="Times New Roman" w:hAnsi="Times New Roman"/>
              </w:rPr>
              <w:t>-</w:t>
            </w:r>
          </w:p>
        </w:tc>
      </w:tr>
      <w:tr w:rsidR="00722093" w:rsidRPr="00F020EC" w:rsidTr="00A210F3">
        <w:trPr>
          <w:jc w:val="center"/>
        </w:trPr>
        <w:tc>
          <w:tcPr>
            <w:tcW w:w="2235" w:type="dxa"/>
          </w:tcPr>
          <w:p w:rsidR="00722093" w:rsidRPr="00722093" w:rsidRDefault="00722093" w:rsidP="00A210F3">
            <w:pPr>
              <w:jc w:val="center"/>
              <w:rPr>
                <w:rFonts w:ascii="Times New Roman" w:hAnsi="Times New Roman"/>
                <w:b/>
              </w:rPr>
            </w:pPr>
            <w:r w:rsidRPr="00722093">
              <w:rPr>
                <w:rFonts w:ascii="Times New Roman" w:hAnsi="Times New Roman"/>
                <w:b/>
              </w:rPr>
              <w:t xml:space="preserve">Очные интеллектуальные и творческие конкурсные мероприятия </w:t>
            </w:r>
          </w:p>
        </w:tc>
        <w:tc>
          <w:tcPr>
            <w:tcW w:w="1134" w:type="dxa"/>
          </w:tcPr>
          <w:p w:rsidR="00722093" w:rsidRPr="00722093" w:rsidRDefault="00722093" w:rsidP="00A210F3">
            <w:pPr>
              <w:jc w:val="center"/>
              <w:rPr>
                <w:rFonts w:ascii="Times New Roman" w:hAnsi="Times New Roman"/>
              </w:rPr>
            </w:pPr>
            <w:r w:rsidRPr="00722093">
              <w:rPr>
                <w:rFonts w:ascii="Times New Roman" w:hAnsi="Times New Roman"/>
              </w:rPr>
              <w:t>34</w:t>
            </w:r>
          </w:p>
        </w:tc>
        <w:tc>
          <w:tcPr>
            <w:tcW w:w="1134" w:type="dxa"/>
          </w:tcPr>
          <w:p w:rsidR="00722093" w:rsidRPr="00722093" w:rsidRDefault="00722093" w:rsidP="00A210F3">
            <w:pPr>
              <w:jc w:val="center"/>
              <w:rPr>
                <w:rFonts w:ascii="Times New Roman" w:hAnsi="Times New Roman"/>
              </w:rPr>
            </w:pPr>
            <w:r w:rsidRPr="00722093">
              <w:rPr>
                <w:rFonts w:ascii="Times New Roman" w:hAnsi="Times New Roman"/>
              </w:rPr>
              <w:t>6,4</w:t>
            </w:r>
          </w:p>
        </w:tc>
        <w:tc>
          <w:tcPr>
            <w:tcW w:w="1275" w:type="dxa"/>
          </w:tcPr>
          <w:p w:rsidR="00722093" w:rsidRPr="00722093" w:rsidRDefault="00722093" w:rsidP="00A210F3">
            <w:pPr>
              <w:jc w:val="center"/>
              <w:rPr>
                <w:rFonts w:ascii="Times New Roman" w:hAnsi="Times New Roman"/>
              </w:rPr>
            </w:pPr>
            <w:r w:rsidRPr="00722093">
              <w:rPr>
                <w:rFonts w:ascii="Times New Roman" w:hAnsi="Times New Roman"/>
              </w:rPr>
              <w:t>20</w:t>
            </w:r>
          </w:p>
        </w:tc>
        <w:tc>
          <w:tcPr>
            <w:tcW w:w="1276" w:type="dxa"/>
          </w:tcPr>
          <w:p w:rsidR="00722093" w:rsidRPr="00722093" w:rsidRDefault="00722093" w:rsidP="00A210F3">
            <w:pPr>
              <w:jc w:val="center"/>
              <w:rPr>
                <w:rFonts w:ascii="Times New Roman" w:hAnsi="Times New Roman"/>
              </w:rPr>
            </w:pPr>
            <w:r w:rsidRPr="00722093">
              <w:rPr>
                <w:rFonts w:ascii="Times New Roman" w:hAnsi="Times New Roman"/>
              </w:rPr>
              <w:t>3,8</w:t>
            </w:r>
          </w:p>
        </w:tc>
        <w:tc>
          <w:tcPr>
            <w:tcW w:w="1559"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808" w:type="dxa"/>
          </w:tcPr>
          <w:p w:rsidR="00722093" w:rsidRPr="00722093" w:rsidRDefault="00722093" w:rsidP="00A210F3">
            <w:pPr>
              <w:jc w:val="center"/>
              <w:rPr>
                <w:rFonts w:ascii="Times New Roman" w:hAnsi="Times New Roman"/>
              </w:rPr>
            </w:pPr>
            <w:r w:rsidRPr="00722093">
              <w:rPr>
                <w:rFonts w:ascii="Times New Roman" w:hAnsi="Times New Roman"/>
              </w:rPr>
              <w:t>-</w:t>
            </w:r>
          </w:p>
        </w:tc>
      </w:tr>
      <w:tr w:rsidR="00722093" w:rsidRPr="00F020EC" w:rsidTr="00A210F3">
        <w:trPr>
          <w:jc w:val="center"/>
        </w:trPr>
        <w:tc>
          <w:tcPr>
            <w:tcW w:w="2235" w:type="dxa"/>
          </w:tcPr>
          <w:p w:rsidR="00722093" w:rsidRPr="00722093" w:rsidRDefault="00722093" w:rsidP="00A210F3">
            <w:pPr>
              <w:jc w:val="center"/>
              <w:rPr>
                <w:rFonts w:ascii="Times New Roman" w:hAnsi="Times New Roman"/>
                <w:b/>
              </w:rPr>
            </w:pPr>
            <w:r w:rsidRPr="00722093">
              <w:rPr>
                <w:rFonts w:ascii="Times New Roman" w:hAnsi="Times New Roman"/>
                <w:b/>
              </w:rPr>
              <w:t xml:space="preserve">Очные исследовательские конкурсные мероприятия </w:t>
            </w:r>
          </w:p>
        </w:tc>
        <w:tc>
          <w:tcPr>
            <w:tcW w:w="1134"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134"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275"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276"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559"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808" w:type="dxa"/>
          </w:tcPr>
          <w:p w:rsidR="00722093" w:rsidRPr="00722093" w:rsidRDefault="00722093" w:rsidP="00A210F3">
            <w:pPr>
              <w:jc w:val="center"/>
              <w:rPr>
                <w:rFonts w:ascii="Times New Roman" w:hAnsi="Times New Roman"/>
              </w:rPr>
            </w:pPr>
            <w:r w:rsidRPr="00722093">
              <w:rPr>
                <w:rFonts w:ascii="Times New Roman" w:hAnsi="Times New Roman"/>
              </w:rPr>
              <w:t>-</w:t>
            </w:r>
          </w:p>
        </w:tc>
      </w:tr>
      <w:tr w:rsidR="00722093" w:rsidRPr="00F020EC" w:rsidTr="00A210F3">
        <w:trPr>
          <w:jc w:val="center"/>
        </w:trPr>
        <w:tc>
          <w:tcPr>
            <w:tcW w:w="2235" w:type="dxa"/>
          </w:tcPr>
          <w:p w:rsidR="00722093" w:rsidRPr="00722093" w:rsidRDefault="00722093" w:rsidP="00A210F3">
            <w:pPr>
              <w:jc w:val="center"/>
              <w:rPr>
                <w:rFonts w:ascii="Times New Roman" w:hAnsi="Times New Roman"/>
                <w:b/>
              </w:rPr>
            </w:pPr>
            <w:r w:rsidRPr="00722093">
              <w:rPr>
                <w:rFonts w:ascii="Times New Roman" w:hAnsi="Times New Roman"/>
                <w:b/>
              </w:rPr>
              <w:t>Социальные акции, проекты</w:t>
            </w:r>
          </w:p>
        </w:tc>
        <w:tc>
          <w:tcPr>
            <w:tcW w:w="1134"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134"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275"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276"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559" w:type="dxa"/>
          </w:tcPr>
          <w:p w:rsidR="00722093" w:rsidRPr="00722093" w:rsidRDefault="00722093" w:rsidP="00A210F3">
            <w:pPr>
              <w:jc w:val="center"/>
              <w:rPr>
                <w:rFonts w:ascii="Times New Roman" w:hAnsi="Times New Roman"/>
              </w:rPr>
            </w:pPr>
            <w:r w:rsidRPr="00722093">
              <w:rPr>
                <w:rFonts w:ascii="Times New Roman" w:hAnsi="Times New Roman"/>
              </w:rPr>
              <w:t>-</w:t>
            </w:r>
          </w:p>
        </w:tc>
        <w:tc>
          <w:tcPr>
            <w:tcW w:w="1808" w:type="dxa"/>
          </w:tcPr>
          <w:p w:rsidR="00722093" w:rsidRPr="00722093" w:rsidRDefault="00722093" w:rsidP="00A210F3">
            <w:pPr>
              <w:jc w:val="center"/>
              <w:rPr>
                <w:rFonts w:ascii="Times New Roman" w:hAnsi="Times New Roman"/>
              </w:rPr>
            </w:pPr>
            <w:r w:rsidRPr="00722093">
              <w:rPr>
                <w:rFonts w:ascii="Times New Roman" w:hAnsi="Times New Roman"/>
              </w:rPr>
              <w:t>-</w:t>
            </w:r>
          </w:p>
        </w:tc>
      </w:tr>
      <w:tr w:rsidR="00722093" w:rsidRPr="00770D9B" w:rsidTr="00A210F3">
        <w:trPr>
          <w:jc w:val="center"/>
        </w:trPr>
        <w:tc>
          <w:tcPr>
            <w:tcW w:w="2235" w:type="dxa"/>
          </w:tcPr>
          <w:p w:rsidR="00722093" w:rsidRPr="00722093" w:rsidRDefault="00722093" w:rsidP="00A210F3">
            <w:pPr>
              <w:jc w:val="right"/>
              <w:rPr>
                <w:rFonts w:ascii="Times New Roman" w:hAnsi="Times New Roman"/>
                <w:b/>
              </w:rPr>
            </w:pPr>
            <w:r w:rsidRPr="00722093">
              <w:rPr>
                <w:rFonts w:ascii="Times New Roman" w:hAnsi="Times New Roman"/>
                <w:b/>
              </w:rPr>
              <w:t>ВСЕГО</w:t>
            </w:r>
          </w:p>
        </w:tc>
        <w:tc>
          <w:tcPr>
            <w:tcW w:w="1134" w:type="dxa"/>
          </w:tcPr>
          <w:p w:rsidR="00722093" w:rsidRPr="00722093" w:rsidRDefault="00722093" w:rsidP="00A210F3">
            <w:pPr>
              <w:jc w:val="center"/>
              <w:rPr>
                <w:rFonts w:ascii="Times New Roman" w:hAnsi="Times New Roman"/>
              </w:rPr>
            </w:pPr>
            <w:r w:rsidRPr="00722093">
              <w:rPr>
                <w:rFonts w:ascii="Times New Roman" w:hAnsi="Times New Roman"/>
              </w:rPr>
              <w:t>34</w:t>
            </w:r>
          </w:p>
        </w:tc>
        <w:tc>
          <w:tcPr>
            <w:tcW w:w="1134" w:type="dxa"/>
          </w:tcPr>
          <w:p w:rsidR="00722093" w:rsidRPr="00722093" w:rsidRDefault="00722093" w:rsidP="00A210F3">
            <w:pPr>
              <w:jc w:val="center"/>
              <w:rPr>
                <w:rFonts w:ascii="Times New Roman" w:hAnsi="Times New Roman"/>
              </w:rPr>
            </w:pPr>
            <w:r w:rsidRPr="00722093">
              <w:rPr>
                <w:rFonts w:ascii="Times New Roman" w:hAnsi="Times New Roman"/>
              </w:rPr>
              <w:t>6,4</w:t>
            </w:r>
          </w:p>
        </w:tc>
        <w:tc>
          <w:tcPr>
            <w:tcW w:w="1275" w:type="dxa"/>
          </w:tcPr>
          <w:p w:rsidR="00722093" w:rsidRPr="00722093" w:rsidRDefault="00722093" w:rsidP="00A210F3">
            <w:pPr>
              <w:jc w:val="center"/>
              <w:rPr>
                <w:rFonts w:ascii="Times New Roman" w:hAnsi="Times New Roman"/>
              </w:rPr>
            </w:pPr>
            <w:r w:rsidRPr="00722093">
              <w:rPr>
                <w:rFonts w:ascii="Times New Roman" w:hAnsi="Times New Roman"/>
              </w:rPr>
              <w:t>20</w:t>
            </w:r>
          </w:p>
        </w:tc>
        <w:tc>
          <w:tcPr>
            <w:tcW w:w="1276" w:type="dxa"/>
          </w:tcPr>
          <w:p w:rsidR="00722093" w:rsidRPr="00722093" w:rsidRDefault="00722093" w:rsidP="00A210F3">
            <w:pPr>
              <w:jc w:val="center"/>
              <w:rPr>
                <w:rFonts w:ascii="Times New Roman" w:hAnsi="Times New Roman"/>
              </w:rPr>
            </w:pPr>
            <w:r w:rsidRPr="00722093">
              <w:rPr>
                <w:rFonts w:ascii="Times New Roman" w:hAnsi="Times New Roman"/>
              </w:rPr>
              <w:t>3,8</w:t>
            </w:r>
          </w:p>
        </w:tc>
        <w:tc>
          <w:tcPr>
            <w:tcW w:w="1559" w:type="dxa"/>
          </w:tcPr>
          <w:p w:rsidR="00722093" w:rsidRPr="00722093" w:rsidRDefault="00722093" w:rsidP="00A210F3">
            <w:pPr>
              <w:jc w:val="center"/>
              <w:rPr>
                <w:rFonts w:ascii="Times New Roman" w:hAnsi="Times New Roman"/>
              </w:rPr>
            </w:pPr>
            <w:r w:rsidRPr="00722093">
              <w:rPr>
                <w:rFonts w:ascii="Times New Roman" w:hAnsi="Times New Roman"/>
              </w:rPr>
              <w:t>46</w:t>
            </w:r>
          </w:p>
        </w:tc>
        <w:tc>
          <w:tcPr>
            <w:tcW w:w="1808" w:type="dxa"/>
          </w:tcPr>
          <w:p w:rsidR="00722093" w:rsidRPr="00722093" w:rsidRDefault="00722093" w:rsidP="00A210F3">
            <w:pPr>
              <w:jc w:val="center"/>
              <w:rPr>
                <w:rFonts w:ascii="Times New Roman" w:hAnsi="Times New Roman"/>
              </w:rPr>
            </w:pPr>
            <w:r w:rsidRPr="00722093">
              <w:rPr>
                <w:rFonts w:ascii="Times New Roman" w:hAnsi="Times New Roman"/>
              </w:rPr>
              <w:t>8,7</w:t>
            </w:r>
          </w:p>
        </w:tc>
      </w:tr>
    </w:tbl>
    <w:p w:rsidR="00E234B3" w:rsidRPr="00995AA9" w:rsidRDefault="00E234B3" w:rsidP="00722093">
      <w:pPr>
        <w:spacing w:after="0" w:line="360" w:lineRule="auto"/>
        <w:rPr>
          <w:rFonts w:ascii="Times New Roman" w:hAnsi="Times New Roman"/>
          <w:sz w:val="24"/>
          <w:szCs w:val="24"/>
        </w:rPr>
      </w:pPr>
    </w:p>
    <w:p w:rsidR="005D12F8" w:rsidRPr="00F428C3" w:rsidRDefault="005D12F8" w:rsidP="00F428C3">
      <w:pPr>
        <w:spacing w:after="0" w:line="360" w:lineRule="auto"/>
        <w:jc w:val="center"/>
        <w:rPr>
          <w:rFonts w:ascii="Times New Roman" w:hAnsi="Times New Roman"/>
          <w:b/>
          <w:sz w:val="28"/>
          <w:szCs w:val="28"/>
        </w:rPr>
      </w:pPr>
      <w:r w:rsidRPr="00995AA9">
        <w:rPr>
          <w:rFonts w:ascii="Times New Roman" w:hAnsi="Times New Roman"/>
          <w:b/>
          <w:sz w:val="28"/>
          <w:szCs w:val="28"/>
        </w:rPr>
        <w:t>Участие обучающихся в конкурсах, конференциях и т.п. мероприятиях (</w:t>
      </w:r>
      <w:proofErr w:type="gramStart"/>
      <w:r w:rsidRPr="00995AA9">
        <w:rPr>
          <w:rFonts w:ascii="Times New Roman" w:hAnsi="Times New Roman"/>
          <w:b/>
          <w:sz w:val="28"/>
          <w:szCs w:val="28"/>
        </w:rPr>
        <w:t>кроме</w:t>
      </w:r>
      <w:proofErr w:type="gramEnd"/>
      <w:r w:rsidRPr="00995AA9">
        <w:rPr>
          <w:rFonts w:ascii="Times New Roman" w:hAnsi="Times New Roman"/>
          <w:b/>
          <w:sz w:val="28"/>
          <w:szCs w:val="28"/>
        </w:rPr>
        <w:t xml:space="preserve"> спортивных)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1419"/>
        <w:gridCol w:w="1233"/>
        <w:gridCol w:w="1329"/>
        <w:gridCol w:w="1217"/>
        <w:gridCol w:w="1300"/>
        <w:gridCol w:w="1200"/>
      </w:tblGrid>
      <w:tr w:rsidR="005D12F8" w:rsidRPr="00722093" w:rsidTr="005D12F8">
        <w:tc>
          <w:tcPr>
            <w:tcW w:w="1873" w:type="dxa"/>
            <w:vMerge w:val="restart"/>
          </w:tcPr>
          <w:p w:rsidR="005D12F8" w:rsidRPr="00340515" w:rsidRDefault="005D12F8" w:rsidP="00995AA9">
            <w:pPr>
              <w:spacing w:after="0" w:line="360" w:lineRule="auto"/>
              <w:jc w:val="center"/>
              <w:rPr>
                <w:rFonts w:ascii="Times New Roman" w:hAnsi="Times New Roman"/>
                <w:sz w:val="28"/>
                <w:szCs w:val="28"/>
              </w:rPr>
            </w:pPr>
            <w:r w:rsidRPr="00340515">
              <w:rPr>
                <w:rFonts w:ascii="Times New Roman" w:hAnsi="Times New Roman"/>
                <w:sz w:val="28"/>
                <w:szCs w:val="28"/>
              </w:rPr>
              <w:t xml:space="preserve">Всего </w:t>
            </w:r>
            <w:r w:rsidRPr="00340515">
              <w:rPr>
                <w:rFonts w:ascii="Times New Roman" w:hAnsi="Times New Roman"/>
                <w:sz w:val="28"/>
                <w:szCs w:val="28"/>
              </w:rPr>
              <w:lastRenderedPageBreak/>
              <w:t>учащихся в ОО**</w:t>
            </w:r>
          </w:p>
        </w:tc>
        <w:tc>
          <w:tcPr>
            <w:tcW w:w="2652" w:type="dxa"/>
            <w:gridSpan w:val="2"/>
          </w:tcPr>
          <w:p w:rsidR="005D12F8" w:rsidRPr="00340515" w:rsidRDefault="005D12F8" w:rsidP="00995AA9">
            <w:pPr>
              <w:spacing w:after="0" w:line="360" w:lineRule="auto"/>
              <w:jc w:val="center"/>
              <w:rPr>
                <w:rFonts w:ascii="Times New Roman" w:hAnsi="Times New Roman"/>
                <w:sz w:val="28"/>
                <w:szCs w:val="28"/>
              </w:rPr>
            </w:pPr>
            <w:r w:rsidRPr="00340515">
              <w:rPr>
                <w:rFonts w:ascii="Times New Roman" w:hAnsi="Times New Roman"/>
                <w:sz w:val="28"/>
                <w:szCs w:val="28"/>
              </w:rPr>
              <w:lastRenderedPageBreak/>
              <w:t xml:space="preserve">Мероприятия </w:t>
            </w:r>
            <w:r w:rsidRPr="00340515">
              <w:rPr>
                <w:rFonts w:ascii="Times New Roman" w:hAnsi="Times New Roman"/>
                <w:sz w:val="28"/>
                <w:szCs w:val="28"/>
              </w:rPr>
              <w:lastRenderedPageBreak/>
              <w:t>муниципального уровня***</w:t>
            </w:r>
          </w:p>
        </w:tc>
        <w:tc>
          <w:tcPr>
            <w:tcW w:w="2546" w:type="dxa"/>
            <w:gridSpan w:val="2"/>
          </w:tcPr>
          <w:p w:rsidR="005D12F8" w:rsidRPr="00340515" w:rsidRDefault="005D12F8" w:rsidP="00995AA9">
            <w:pPr>
              <w:spacing w:after="0" w:line="360" w:lineRule="auto"/>
              <w:jc w:val="center"/>
              <w:rPr>
                <w:rFonts w:ascii="Times New Roman" w:hAnsi="Times New Roman"/>
                <w:sz w:val="28"/>
                <w:szCs w:val="28"/>
              </w:rPr>
            </w:pPr>
            <w:r w:rsidRPr="00340515">
              <w:rPr>
                <w:rFonts w:ascii="Times New Roman" w:hAnsi="Times New Roman"/>
                <w:sz w:val="28"/>
                <w:szCs w:val="28"/>
              </w:rPr>
              <w:lastRenderedPageBreak/>
              <w:t xml:space="preserve">Мероприятия </w:t>
            </w:r>
            <w:r w:rsidRPr="00340515">
              <w:rPr>
                <w:rFonts w:ascii="Times New Roman" w:hAnsi="Times New Roman"/>
                <w:sz w:val="28"/>
                <w:szCs w:val="28"/>
              </w:rPr>
              <w:lastRenderedPageBreak/>
              <w:t>регионального уровня***</w:t>
            </w:r>
          </w:p>
        </w:tc>
        <w:tc>
          <w:tcPr>
            <w:tcW w:w="2500" w:type="dxa"/>
            <w:gridSpan w:val="2"/>
          </w:tcPr>
          <w:p w:rsidR="005D12F8" w:rsidRPr="00340515" w:rsidRDefault="005D12F8" w:rsidP="00995AA9">
            <w:pPr>
              <w:spacing w:after="0" w:line="360" w:lineRule="auto"/>
              <w:jc w:val="center"/>
              <w:rPr>
                <w:rFonts w:ascii="Times New Roman" w:hAnsi="Times New Roman"/>
                <w:sz w:val="28"/>
                <w:szCs w:val="28"/>
              </w:rPr>
            </w:pPr>
            <w:r w:rsidRPr="00340515">
              <w:rPr>
                <w:rFonts w:ascii="Times New Roman" w:hAnsi="Times New Roman"/>
                <w:sz w:val="28"/>
                <w:szCs w:val="28"/>
              </w:rPr>
              <w:lastRenderedPageBreak/>
              <w:t xml:space="preserve">Мероприятия </w:t>
            </w:r>
            <w:r w:rsidRPr="00340515">
              <w:rPr>
                <w:rFonts w:ascii="Times New Roman" w:hAnsi="Times New Roman"/>
                <w:sz w:val="28"/>
                <w:szCs w:val="28"/>
              </w:rPr>
              <w:lastRenderedPageBreak/>
              <w:t>федерального уровня***</w:t>
            </w:r>
          </w:p>
        </w:tc>
      </w:tr>
      <w:tr w:rsidR="005D12F8" w:rsidRPr="00722093" w:rsidTr="005D12F8">
        <w:tc>
          <w:tcPr>
            <w:tcW w:w="1873" w:type="dxa"/>
            <w:vMerge/>
          </w:tcPr>
          <w:p w:rsidR="005D12F8" w:rsidRPr="00340515" w:rsidRDefault="005D12F8" w:rsidP="00995AA9">
            <w:pPr>
              <w:spacing w:after="0" w:line="360" w:lineRule="auto"/>
              <w:jc w:val="center"/>
              <w:rPr>
                <w:rFonts w:ascii="Times New Roman" w:hAnsi="Times New Roman"/>
                <w:sz w:val="28"/>
                <w:szCs w:val="28"/>
              </w:rPr>
            </w:pPr>
          </w:p>
        </w:tc>
        <w:tc>
          <w:tcPr>
            <w:tcW w:w="1419" w:type="dxa"/>
          </w:tcPr>
          <w:p w:rsidR="005D12F8" w:rsidRPr="00340515" w:rsidRDefault="005D12F8" w:rsidP="00995AA9">
            <w:pPr>
              <w:spacing w:after="0" w:line="360" w:lineRule="auto"/>
              <w:jc w:val="center"/>
              <w:rPr>
                <w:rFonts w:ascii="Times New Roman" w:hAnsi="Times New Roman"/>
                <w:sz w:val="28"/>
                <w:szCs w:val="28"/>
              </w:rPr>
            </w:pPr>
            <w:r w:rsidRPr="00340515">
              <w:rPr>
                <w:rFonts w:ascii="Times New Roman" w:hAnsi="Times New Roman"/>
                <w:sz w:val="28"/>
                <w:szCs w:val="28"/>
              </w:rPr>
              <w:t>чел</w:t>
            </w:r>
          </w:p>
        </w:tc>
        <w:tc>
          <w:tcPr>
            <w:tcW w:w="1233" w:type="dxa"/>
          </w:tcPr>
          <w:p w:rsidR="005D12F8" w:rsidRPr="00340515" w:rsidRDefault="005D12F8" w:rsidP="00995AA9">
            <w:pPr>
              <w:spacing w:after="0" w:line="360" w:lineRule="auto"/>
              <w:jc w:val="center"/>
              <w:rPr>
                <w:rFonts w:ascii="Times New Roman" w:hAnsi="Times New Roman"/>
                <w:sz w:val="28"/>
                <w:szCs w:val="28"/>
              </w:rPr>
            </w:pPr>
            <w:r w:rsidRPr="00340515">
              <w:rPr>
                <w:rFonts w:ascii="Times New Roman" w:hAnsi="Times New Roman"/>
                <w:sz w:val="28"/>
                <w:szCs w:val="28"/>
              </w:rPr>
              <w:t>%</w:t>
            </w:r>
          </w:p>
        </w:tc>
        <w:tc>
          <w:tcPr>
            <w:tcW w:w="1329" w:type="dxa"/>
          </w:tcPr>
          <w:p w:rsidR="005D12F8" w:rsidRPr="00340515" w:rsidRDefault="005D12F8" w:rsidP="00995AA9">
            <w:pPr>
              <w:spacing w:after="0" w:line="360" w:lineRule="auto"/>
              <w:jc w:val="center"/>
              <w:rPr>
                <w:rFonts w:ascii="Times New Roman" w:hAnsi="Times New Roman"/>
                <w:sz w:val="28"/>
                <w:szCs w:val="28"/>
              </w:rPr>
            </w:pPr>
            <w:r w:rsidRPr="00340515">
              <w:rPr>
                <w:rFonts w:ascii="Times New Roman" w:hAnsi="Times New Roman"/>
                <w:sz w:val="28"/>
                <w:szCs w:val="28"/>
              </w:rPr>
              <w:t>чел</w:t>
            </w:r>
          </w:p>
        </w:tc>
        <w:tc>
          <w:tcPr>
            <w:tcW w:w="1217" w:type="dxa"/>
          </w:tcPr>
          <w:p w:rsidR="005D12F8" w:rsidRPr="00340515" w:rsidRDefault="005D12F8" w:rsidP="00995AA9">
            <w:pPr>
              <w:spacing w:after="0" w:line="360" w:lineRule="auto"/>
              <w:jc w:val="center"/>
              <w:rPr>
                <w:rFonts w:ascii="Times New Roman" w:hAnsi="Times New Roman"/>
                <w:sz w:val="28"/>
                <w:szCs w:val="28"/>
              </w:rPr>
            </w:pPr>
            <w:r w:rsidRPr="00340515">
              <w:rPr>
                <w:rFonts w:ascii="Times New Roman" w:hAnsi="Times New Roman"/>
                <w:sz w:val="28"/>
                <w:szCs w:val="28"/>
              </w:rPr>
              <w:t>%</w:t>
            </w:r>
          </w:p>
        </w:tc>
        <w:tc>
          <w:tcPr>
            <w:tcW w:w="1300" w:type="dxa"/>
          </w:tcPr>
          <w:p w:rsidR="005D12F8" w:rsidRPr="00577DBE" w:rsidRDefault="005D12F8" w:rsidP="00995AA9">
            <w:pPr>
              <w:spacing w:after="0" w:line="360" w:lineRule="auto"/>
              <w:jc w:val="center"/>
              <w:rPr>
                <w:rFonts w:ascii="Times New Roman" w:hAnsi="Times New Roman"/>
                <w:sz w:val="28"/>
                <w:szCs w:val="28"/>
              </w:rPr>
            </w:pPr>
            <w:r w:rsidRPr="00577DBE">
              <w:rPr>
                <w:rFonts w:ascii="Times New Roman" w:hAnsi="Times New Roman"/>
                <w:sz w:val="28"/>
                <w:szCs w:val="28"/>
              </w:rPr>
              <w:t>чел</w:t>
            </w:r>
          </w:p>
        </w:tc>
        <w:tc>
          <w:tcPr>
            <w:tcW w:w="1200" w:type="dxa"/>
          </w:tcPr>
          <w:p w:rsidR="005D12F8" w:rsidRPr="00577DBE" w:rsidRDefault="005D12F8" w:rsidP="00995AA9">
            <w:pPr>
              <w:spacing w:after="0" w:line="360" w:lineRule="auto"/>
              <w:jc w:val="center"/>
              <w:rPr>
                <w:rFonts w:ascii="Times New Roman" w:hAnsi="Times New Roman"/>
                <w:sz w:val="28"/>
                <w:szCs w:val="28"/>
              </w:rPr>
            </w:pPr>
            <w:r w:rsidRPr="00577DBE">
              <w:rPr>
                <w:rFonts w:ascii="Times New Roman" w:hAnsi="Times New Roman"/>
                <w:sz w:val="28"/>
                <w:szCs w:val="28"/>
              </w:rPr>
              <w:t>%</w:t>
            </w:r>
          </w:p>
        </w:tc>
      </w:tr>
      <w:tr w:rsidR="005D12F8" w:rsidRPr="00722093" w:rsidTr="005D12F8">
        <w:tc>
          <w:tcPr>
            <w:tcW w:w="1873" w:type="dxa"/>
          </w:tcPr>
          <w:p w:rsidR="005D12F8" w:rsidRPr="00340515" w:rsidRDefault="00340515" w:rsidP="00340515">
            <w:pPr>
              <w:spacing w:after="0" w:line="360" w:lineRule="auto"/>
              <w:jc w:val="center"/>
              <w:rPr>
                <w:rFonts w:ascii="Times New Roman" w:hAnsi="Times New Roman"/>
                <w:sz w:val="28"/>
                <w:szCs w:val="28"/>
              </w:rPr>
            </w:pPr>
            <w:r w:rsidRPr="00340515">
              <w:rPr>
                <w:rFonts w:ascii="Times New Roman" w:hAnsi="Times New Roman"/>
                <w:sz w:val="28"/>
                <w:szCs w:val="28"/>
              </w:rPr>
              <w:t>792 (822)</w:t>
            </w:r>
          </w:p>
        </w:tc>
        <w:tc>
          <w:tcPr>
            <w:tcW w:w="1419" w:type="dxa"/>
          </w:tcPr>
          <w:p w:rsidR="005D12F8" w:rsidRPr="00340515" w:rsidRDefault="00340515" w:rsidP="00995AA9">
            <w:pPr>
              <w:spacing w:after="0" w:line="360" w:lineRule="auto"/>
              <w:jc w:val="center"/>
              <w:rPr>
                <w:rFonts w:ascii="Times New Roman" w:hAnsi="Times New Roman"/>
                <w:sz w:val="28"/>
                <w:szCs w:val="28"/>
              </w:rPr>
            </w:pPr>
            <w:r w:rsidRPr="00340515">
              <w:rPr>
                <w:rFonts w:ascii="Times New Roman" w:hAnsi="Times New Roman"/>
                <w:sz w:val="28"/>
                <w:szCs w:val="28"/>
              </w:rPr>
              <w:t>56</w:t>
            </w:r>
          </w:p>
        </w:tc>
        <w:tc>
          <w:tcPr>
            <w:tcW w:w="1233" w:type="dxa"/>
          </w:tcPr>
          <w:p w:rsidR="005D12F8" w:rsidRPr="00340515" w:rsidRDefault="00340515" w:rsidP="00995AA9">
            <w:pPr>
              <w:spacing w:after="0" w:line="360" w:lineRule="auto"/>
              <w:jc w:val="center"/>
              <w:rPr>
                <w:rFonts w:ascii="Times New Roman" w:hAnsi="Times New Roman"/>
                <w:sz w:val="28"/>
                <w:szCs w:val="28"/>
              </w:rPr>
            </w:pPr>
            <w:r w:rsidRPr="00340515">
              <w:rPr>
                <w:rFonts w:ascii="Times New Roman" w:hAnsi="Times New Roman"/>
                <w:sz w:val="28"/>
                <w:szCs w:val="28"/>
              </w:rPr>
              <w:t>7%</w:t>
            </w:r>
          </w:p>
        </w:tc>
        <w:tc>
          <w:tcPr>
            <w:tcW w:w="1329" w:type="dxa"/>
          </w:tcPr>
          <w:p w:rsidR="005D12F8" w:rsidRPr="00340515" w:rsidRDefault="00340515" w:rsidP="00995AA9">
            <w:pPr>
              <w:spacing w:after="0" w:line="360" w:lineRule="auto"/>
              <w:jc w:val="center"/>
              <w:rPr>
                <w:rFonts w:ascii="Times New Roman" w:hAnsi="Times New Roman"/>
                <w:sz w:val="28"/>
                <w:szCs w:val="28"/>
              </w:rPr>
            </w:pPr>
            <w:r w:rsidRPr="00340515">
              <w:rPr>
                <w:rFonts w:ascii="Times New Roman" w:hAnsi="Times New Roman"/>
                <w:sz w:val="28"/>
                <w:szCs w:val="28"/>
              </w:rPr>
              <w:t>45</w:t>
            </w:r>
          </w:p>
        </w:tc>
        <w:tc>
          <w:tcPr>
            <w:tcW w:w="1217" w:type="dxa"/>
          </w:tcPr>
          <w:p w:rsidR="005D12F8" w:rsidRPr="00340515" w:rsidRDefault="00340515" w:rsidP="00995AA9">
            <w:pPr>
              <w:spacing w:after="0" w:line="360" w:lineRule="auto"/>
              <w:jc w:val="center"/>
              <w:rPr>
                <w:rFonts w:ascii="Times New Roman" w:hAnsi="Times New Roman"/>
                <w:sz w:val="28"/>
                <w:szCs w:val="28"/>
              </w:rPr>
            </w:pPr>
            <w:r w:rsidRPr="00340515">
              <w:rPr>
                <w:rFonts w:ascii="Times New Roman" w:hAnsi="Times New Roman"/>
                <w:sz w:val="28"/>
                <w:szCs w:val="28"/>
              </w:rPr>
              <w:t>5,7</w:t>
            </w:r>
          </w:p>
        </w:tc>
        <w:tc>
          <w:tcPr>
            <w:tcW w:w="1300" w:type="dxa"/>
          </w:tcPr>
          <w:p w:rsidR="005D12F8" w:rsidRPr="00577DBE" w:rsidRDefault="00577DBE" w:rsidP="00931660">
            <w:pPr>
              <w:spacing w:after="0" w:line="360" w:lineRule="auto"/>
              <w:jc w:val="center"/>
              <w:rPr>
                <w:rFonts w:ascii="Times New Roman" w:hAnsi="Times New Roman"/>
                <w:sz w:val="28"/>
                <w:szCs w:val="28"/>
              </w:rPr>
            </w:pPr>
            <w:r w:rsidRPr="00577DBE">
              <w:rPr>
                <w:rFonts w:ascii="Times New Roman" w:hAnsi="Times New Roman"/>
                <w:sz w:val="28"/>
                <w:szCs w:val="28"/>
              </w:rPr>
              <w:t>17</w:t>
            </w:r>
            <w:r w:rsidR="00931660" w:rsidRPr="00577DBE">
              <w:rPr>
                <w:rFonts w:ascii="Times New Roman" w:hAnsi="Times New Roman"/>
                <w:sz w:val="28"/>
                <w:szCs w:val="28"/>
              </w:rPr>
              <w:t>9</w:t>
            </w:r>
          </w:p>
        </w:tc>
        <w:tc>
          <w:tcPr>
            <w:tcW w:w="1200" w:type="dxa"/>
          </w:tcPr>
          <w:p w:rsidR="005D12F8" w:rsidRPr="00577DBE" w:rsidRDefault="00577DBE" w:rsidP="00995AA9">
            <w:pPr>
              <w:spacing w:after="0" w:line="360" w:lineRule="auto"/>
              <w:jc w:val="center"/>
              <w:rPr>
                <w:rFonts w:ascii="Times New Roman" w:hAnsi="Times New Roman"/>
                <w:sz w:val="28"/>
                <w:szCs w:val="28"/>
              </w:rPr>
            </w:pPr>
            <w:r w:rsidRPr="00577DBE">
              <w:rPr>
                <w:rFonts w:ascii="Times New Roman" w:hAnsi="Times New Roman"/>
                <w:sz w:val="28"/>
                <w:szCs w:val="28"/>
              </w:rPr>
              <w:t>22,6</w:t>
            </w:r>
          </w:p>
        </w:tc>
      </w:tr>
    </w:tbl>
    <w:p w:rsidR="00577DBE" w:rsidRDefault="00577DBE" w:rsidP="00931660">
      <w:pPr>
        <w:spacing w:line="240" w:lineRule="auto"/>
        <w:jc w:val="center"/>
        <w:rPr>
          <w:rFonts w:ascii="Times New Roman" w:hAnsi="Times New Roman"/>
          <w:b/>
          <w:sz w:val="28"/>
          <w:szCs w:val="28"/>
        </w:rPr>
      </w:pPr>
    </w:p>
    <w:p w:rsidR="009232E4" w:rsidRPr="00995AA9" w:rsidRDefault="00B861E0" w:rsidP="00931660">
      <w:pPr>
        <w:spacing w:line="240" w:lineRule="auto"/>
        <w:jc w:val="center"/>
        <w:rPr>
          <w:b/>
        </w:rPr>
      </w:pPr>
      <w:proofErr w:type="gramStart"/>
      <w:r w:rsidRPr="00995AA9">
        <w:rPr>
          <w:rFonts w:ascii="Times New Roman" w:hAnsi="Times New Roman"/>
          <w:b/>
          <w:sz w:val="28"/>
          <w:szCs w:val="28"/>
        </w:rPr>
        <w:t xml:space="preserve">Динамика участия обучающихся ОО в мероприятиях различного уровня </w:t>
      </w:r>
      <w:proofErr w:type="gramEnd"/>
    </w:p>
    <w:p w:rsidR="009232E4" w:rsidRPr="00995AA9" w:rsidRDefault="00B861E0" w:rsidP="00931660">
      <w:pPr>
        <w:spacing w:after="0" w:line="240" w:lineRule="auto"/>
        <w:jc w:val="center"/>
        <w:rPr>
          <w:rFonts w:ascii="Times New Roman" w:hAnsi="Times New Roman"/>
          <w:b/>
          <w:sz w:val="28"/>
          <w:szCs w:val="28"/>
        </w:rPr>
      </w:pPr>
      <w:r w:rsidRPr="00995AA9">
        <w:rPr>
          <w:rFonts w:ascii="Times New Roman" w:hAnsi="Times New Roman"/>
          <w:b/>
          <w:sz w:val="28"/>
          <w:szCs w:val="28"/>
        </w:rPr>
        <w:t>за 3 года</w:t>
      </w:r>
    </w:p>
    <w:p w:rsidR="00722093" w:rsidRPr="00722093" w:rsidRDefault="00722093" w:rsidP="00722093">
      <w:pPr>
        <w:jc w:val="center"/>
        <w:rPr>
          <w:rFonts w:ascii="Times New Roman" w:hAnsi="Times New Roman"/>
        </w:rPr>
      </w:pPr>
      <w:proofErr w:type="gramStart"/>
      <w:r w:rsidRPr="00722093">
        <w:rPr>
          <w:rFonts w:ascii="Times New Roman" w:hAnsi="Times New Roman"/>
        </w:rPr>
        <w:t>Участие обучающихся в мероприятиях муниципального уровня</w:t>
      </w:r>
      <w:proofErr w:type="gramEnd"/>
    </w:p>
    <w:p w:rsidR="007C7A2D" w:rsidRPr="00822698" w:rsidRDefault="00722093" w:rsidP="00822698">
      <w:pPr>
        <w:jc w:val="center"/>
        <w:rPr>
          <w:b/>
          <w:i/>
        </w:rPr>
      </w:pPr>
      <w:r>
        <w:rPr>
          <w:b/>
          <w:i/>
          <w:noProof/>
        </w:rPr>
        <w:drawing>
          <wp:inline distT="0" distB="0" distL="0" distR="0">
            <wp:extent cx="4848225" cy="1828800"/>
            <wp:effectExtent l="0" t="0" r="0" b="0"/>
            <wp:docPr id="1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722093" w:rsidRPr="00722093" w:rsidRDefault="00722093" w:rsidP="00722093">
      <w:pPr>
        <w:jc w:val="center"/>
        <w:rPr>
          <w:rFonts w:ascii="Times New Roman" w:hAnsi="Times New Roman"/>
        </w:rPr>
      </w:pPr>
      <w:proofErr w:type="gramStart"/>
      <w:r w:rsidRPr="00722093">
        <w:rPr>
          <w:rFonts w:ascii="Times New Roman" w:hAnsi="Times New Roman"/>
        </w:rPr>
        <w:t>Участие обучающихся в мероприятиях регионального уровня</w:t>
      </w:r>
      <w:proofErr w:type="gramEnd"/>
    </w:p>
    <w:p w:rsidR="00722093" w:rsidRPr="00722093" w:rsidRDefault="00722093" w:rsidP="00722093">
      <w:pPr>
        <w:jc w:val="center"/>
      </w:pPr>
      <w:r>
        <w:rPr>
          <w:b/>
          <w:i/>
          <w:noProof/>
        </w:rPr>
        <w:drawing>
          <wp:inline distT="0" distB="0" distL="0" distR="0">
            <wp:extent cx="4848225" cy="1828800"/>
            <wp:effectExtent l="0" t="0" r="0" b="0"/>
            <wp:docPr id="1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722093" w:rsidRDefault="00722093" w:rsidP="00931660">
      <w:pPr>
        <w:jc w:val="center"/>
        <w:rPr>
          <w:rFonts w:ascii="Times New Roman" w:hAnsi="Times New Roman"/>
          <w:sz w:val="28"/>
          <w:szCs w:val="28"/>
        </w:rPr>
      </w:pPr>
      <w:proofErr w:type="gramStart"/>
      <w:r w:rsidRPr="00722093">
        <w:rPr>
          <w:rFonts w:ascii="Times New Roman" w:hAnsi="Times New Roman"/>
        </w:rPr>
        <w:t>Участие обучающихся в мероприятиях федерального уровня</w:t>
      </w:r>
      <w:r>
        <w:rPr>
          <w:b/>
          <w:i/>
          <w:noProof/>
        </w:rPr>
        <w:drawing>
          <wp:inline distT="0" distB="0" distL="0" distR="0">
            <wp:extent cx="4848225" cy="1828800"/>
            <wp:effectExtent l="0" t="0" r="0" b="0"/>
            <wp:docPr id="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roofErr w:type="gramEnd"/>
    </w:p>
    <w:p w:rsidR="00747847" w:rsidRPr="00995AA9" w:rsidRDefault="00F428C3" w:rsidP="007C7A2D">
      <w:pPr>
        <w:spacing w:after="0" w:line="360" w:lineRule="auto"/>
        <w:ind w:left="-567" w:firstLine="567"/>
        <w:jc w:val="both"/>
        <w:rPr>
          <w:rFonts w:ascii="Times New Roman" w:hAnsi="Times New Roman"/>
          <w:sz w:val="28"/>
          <w:szCs w:val="28"/>
        </w:rPr>
      </w:pPr>
      <w:r>
        <w:rPr>
          <w:rFonts w:ascii="Times New Roman" w:hAnsi="Times New Roman"/>
          <w:b/>
          <w:sz w:val="28"/>
          <w:szCs w:val="28"/>
        </w:rPr>
        <w:lastRenderedPageBreak/>
        <w:t xml:space="preserve">      </w:t>
      </w:r>
      <w:r w:rsidR="00747847" w:rsidRPr="00F428C3">
        <w:rPr>
          <w:rFonts w:ascii="Times New Roman" w:hAnsi="Times New Roman"/>
          <w:b/>
          <w:sz w:val="28"/>
          <w:szCs w:val="28"/>
        </w:rPr>
        <w:t>Вывод:</w:t>
      </w:r>
      <w:r w:rsidR="00747847" w:rsidRPr="00995AA9">
        <w:rPr>
          <w:rFonts w:ascii="Times New Roman" w:hAnsi="Times New Roman"/>
          <w:sz w:val="28"/>
          <w:szCs w:val="28"/>
        </w:rPr>
        <w:t xml:space="preserve"> анализ </w:t>
      </w:r>
      <w:r w:rsidR="00197ED6" w:rsidRPr="00995AA9">
        <w:rPr>
          <w:rFonts w:ascii="Times New Roman" w:hAnsi="Times New Roman"/>
          <w:sz w:val="28"/>
          <w:szCs w:val="28"/>
        </w:rPr>
        <w:t xml:space="preserve"> участия учащихся в мероприятиях муниципального уровня по сравнению с предыдущим годом показал, что возросло количество учащихся, участвующих в конкурсах муниципального уровня, но уменьшилось количество победителей по данному показателю. </w:t>
      </w:r>
    </w:p>
    <w:p w:rsidR="00197ED6" w:rsidRPr="00995AA9" w:rsidRDefault="00F428C3"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00FD7CC2" w:rsidRPr="00995AA9">
        <w:rPr>
          <w:rFonts w:ascii="Times New Roman" w:hAnsi="Times New Roman"/>
          <w:sz w:val="28"/>
          <w:szCs w:val="28"/>
        </w:rPr>
        <w:t>Количество участников в мероприятиях регионального уровня по сравнению с предыдущим учебным годом возросло, но уменьшилось количество победителей и призеров по данному показателю.</w:t>
      </w:r>
    </w:p>
    <w:p w:rsidR="00FD7CC2" w:rsidRPr="00995AA9" w:rsidRDefault="00F428C3"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00FD7CC2" w:rsidRPr="00995AA9">
        <w:rPr>
          <w:rFonts w:ascii="Times New Roman" w:hAnsi="Times New Roman"/>
          <w:sz w:val="28"/>
          <w:szCs w:val="28"/>
        </w:rPr>
        <w:t>Количество участников в мероприятиях федерального уровня показал увеличение количества участников и победителей.</w:t>
      </w:r>
    </w:p>
    <w:p w:rsidR="003D407F" w:rsidRPr="003D407F" w:rsidRDefault="00F428C3" w:rsidP="003D407F">
      <w:pPr>
        <w:spacing w:after="0" w:line="360" w:lineRule="auto"/>
        <w:jc w:val="center"/>
        <w:rPr>
          <w:b/>
          <w:i/>
        </w:rPr>
      </w:pPr>
      <w:r>
        <w:rPr>
          <w:rFonts w:ascii="Times New Roman" w:hAnsi="Times New Roman"/>
          <w:b/>
          <w:sz w:val="28"/>
          <w:szCs w:val="28"/>
        </w:rPr>
        <w:t>7</w:t>
      </w:r>
      <w:r w:rsidR="00B861E0" w:rsidRPr="00995AA9">
        <w:rPr>
          <w:rFonts w:ascii="Times New Roman" w:hAnsi="Times New Roman"/>
          <w:b/>
          <w:sz w:val="28"/>
          <w:szCs w:val="28"/>
        </w:rPr>
        <w:t>. Мониторинговая деятельность</w:t>
      </w:r>
      <w:r w:rsidR="009242F3" w:rsidRPr="00D7735D">
        <w:rPr>
          <w:rFonts w:ascii="Times New Roman" w:hAnsi="Times New Roman"/>
          <w:color w:val="FF0000"/>
          <w:sz w:val="28"/>
          <w:szCs w:val="28"/>
        </w:rPr>
        <w:t xml:space="preserve">  </w:t>
      </w:r>
    </w:p>
    <w:p w:rsidR="00901791" w:rsidRPr="000B7BBB" w:rsidRDefault="00E30062" w:rsidP="007C7A2D">
      <w:pPr>
        <w:spacing w:after="0" w:line="360" w:lineRule="auto"/>
        <w:ind w:left="-567" w:firstLine="567"/>
        <w:jc w:val="both"/>
        <w:rPr>
          <w:rFonts w:ascii="Times New Roman" w:hAnsi="Times New Roman"/>
          <w:sz w:val="28"/>
          <w:szCs w:val="28"/>
        </w:rPr>
      </w:pPr>
      <w:r w:rsidRPr="00901791">
        <w:rPr>
          <w:rFonts w:ascii="Times New Roman" w:hAnsi="Times New Roman"/>
          <w:sz w:val="28"/>
          <w:szCs w:val="28"/>
        </w:rPr>
        <w:t xml:space="preserve">  </w:t>
      </w:r>
      <w:r w:rsidR="003D407F" w:rsidRPr="00901791">
        <w:rPr>
          <w:rFonts w:ascii="Times New Roman" w:hAnsi="Times New Roman"/>
          <w:sz w:val="28"/>
          <w:szCs w:val="28"/>
        </w:rPr>
        <w:t xml:space="preserve">В 2018-2019 учебном году проводилась независимая оценка качества деятельности МБОУ ДО "ДЮЦ </w:t>
      </w:r>
      <w:proofErr w:type="spellStart"/>
      <w:r w:rsidR="003D407F" w:rsidRPr="00901791">
        <w:rPr>
          <w:rFonts w:ascii="Times New Roman" w:hAnsi="Times New Roman"/>
          <w:sz w:val="28"/>
          <w:szCs w:val="28"/>
        </w:rPr>
        <w:t>г</w:t>
      </w:r>
      <w:proofErr w:type="gramStart"/>
      <w:r w:rsidR="003D407F" w:rsidRPr="00901791">
        <w:rPr>
          <w:rFonts w:ascii="Times New Roman" w:hAnsi="Times New Roman"/>
          <w:sz w:val="28"/>
          <w:szCs w:val="28"/>
        </w:rPr>
        <w:t>.П</w:t>
      </w:r>
      <w:proofErr w:type="gramEnd"/>
      <w:r w:rsidR="003D407F" w:rsidRPr="00901791">
        <w:rPr>
          <w:rFonts w:ascii="Times New Roman" w:hAnsi="Times New Roman"/>
          <w:sz w:val="28"/>
          <w:szCs w:val="28"/>
        </w:rPr>
        <w:t>еревоза</w:t>
      </w:r>
      <w:proofErr w:type="spellEnd"/>
      <w:r w:rsidR="003D407F" w:rsidRPr="00901791">
        <w:rPr>
          <w:rFonts w:ascii="Times New Roman" w:hAnsi="Times New Roman"/>
          <w:sz w:val="28"/>
          <w:szCs w:val="28"/>
        </w:rPr>
        <w:t>"</w:t>
      </w:r>
      <w:r w:rsidR="00901791">
        <w:rPr>
          <w:rFonts w:ascii="Times New Roman" w:hAnsi="Times New Roman"/>
          <w:sz w:val="28"/>
          <w:szCs w:val="28"/>
        </w:rPr>
        <w:t xml:space="preserve">      </w:t>
      </w:r>
      <w:r w:rsidR="00901791" w:rsidRPr="000B7BBB">
        <w:rPr>
          <w:rFonts w:ascii="Times New Roman" w:hAnsi="Times New Roman"/>
          <w:sz w:val="28"/>
          <w:szCs w:val="28"/>
        </w:rPr>
        <w:t>Независимая оценка качества условий осуществления образовательной</w:t>
      </w:r>
      <w:r w:rsidR="00901791">
        <w:rPr>
          <w:rFonts w:ascii="Times New Roman" w:hAnsi="Times New Roman"/>
          <w:sz w:val="28"/>
          <w:szCs w:val="28"/>
        </w:rPr>
        <w:t xml:space="preserve"> </w:t>
      </w:r>
      <w:r w:rsidR="00901791" w:rsidRPr="000B7BBB">
        <w:rPr>
          <w:rFonts w:ascii="Times New Roman" w:hAnsi="Times New Roman"/>
          <w:sz w:val="28"/>
          <w:szCs w:val="28"/>
        </w:rPr>
        <w:t>деятельности организациями проводи</w:t>
      </w:r>
      <w:r w:rsidR="00901791">
        <w:rPr>
          <w:rFonts w:ascii="Times New Roman" w:hAnsi="Times New Roman"/>
          <w:sz w:val="28"/>
          <w:szCs w:val="28"/>
        </w:rPr>
        <w:t xml:space="preserve">лась </w:t>
      </w:r>
      <w:r w:rsidR="00901791" w:rsidRPr="000B7BBB">
        <w:rPr>
          <w:rFonts w:ascii="Times New Roman" w:hAnsi="Times New Roman"/>
          <w:sz w:val="28"/>
          <w:szCs w:val="28"/>
        </w:rPr>
        <w:t xml:space="preserve"> по таким общим критериям, как:</w:t>
      </w:r>
    </w:p>
    <w:p w:rsidR="00901791" w:rsidRPr="000B7BBB" w:rsidRDefault="00901791"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0B7BBB">
        <w:rPr>
          <w:rFonts w:ascii="Times New Roman" w:hAnsi="Times New Roman"/>
          <w:sz w:val="28"/>
          <w:szCs w:val="28"/>
        </w:rPr>
        <w:t>Открытость и доступность информации об организациях, осуществляющих образовательную</w:t>
      </w:r>
      <w:r>
        <w:rPr>
          <w:rFonts w:ascii="Times New Roman" w:hAnsi="Times New Roman"/>
          <w:sz w:val="28"/>
          <w:szCs w:val="28"/>
        </w:rPr>
        <w:t xml:space="preserve"> </w:t>
      </w:r>
      <w:r w:rsidRPr="000B7BBB">
        <w:rPr>
          <w:rFonts w:ascii="Times New Roman" w:hAnsi="Times New Roman"/>
          <w:sz w:val="28"/>
          <w:szCs w:val="28"/>
        </w:rPr>
        <w:t>деятельность;</w:t>
      </w:r>
    </w:p>
    <w:p w:rsidR="00901791" w:rsidRPr="000B7BBB" w:rsidRDefault="00901791"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0B7BBB">
        <w:rPr>
          <w:rFonts w:ascii="Times New Roman" w:hAnsi="Times New Roman"/>
          <w:sz w:val="28"/>
          <w:szCs w:val="28"/>
        </w:rPr>
        <w:t>Комфортность условий, в которых осуществляется образовательная деятельность;</w:t>
      </w:r>
    </w:p>
    <w:p w:rsidR="00901791" w:rsidRPr="000B7BBB" w:rsidRDefault="00901791" w:rsidP="007C7A2D">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0B7BBB">
        <w:rPr>
          <w:rFonts w:ascii="Times New Roman" w:hAnsi="Times New Roman"/>
          <w:sz w:val="28"/>
          <w:szCs w:val="28"/>
        </w:rPr>
        <w:t>Доброжелательность, вежливость работников;</w:t>
      </w:r>
    </w:p>
    <w:p w:rsidR="00901791" w:rsidRPr="000B7BBB" w:rsidRDefault="00901791" w:rsidP="007C7A2D">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0B7BBB">
        <w:rPr>
          <w:rFonts w:ascii="Times New Roman" w:hAnsi="Times New Roman"/>
          <w:sz w:val="28"/>
          <w:szCs w:val="28"/>
        </w:rPr>
        <w:t>Удовлетворенность условиями ведения образовательной деятельности организаций;</w:t>
      </w:r>
    </w:p>
    <w:p w:rsidR="003D407F" w:rsidRDefault="00901791" w:rsidP="007C7A2D">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0B7BBB">
        <w:rPr>
          <w:rFonts w:ascii="Times New Roman" w:hAnsi="Times New Roman"/>
          <w:sz w:val="28"/>
          <w:szCs w:val="28"/>
        </w:rPr>
        <w:t>Доступность услуг для инвалидов.</w:t>
      </w:r>
    </w:p>
    <w:p w:rsidR="00901791" w:rsidRPr="00901791" w:rsidRDefault="00901791" w:rsidP="007C7A2D">
      <w:pPr>
        <w:spacing w:after="0" w:line="360" w:lineRule="auto"/>
        <w:ind w:left="-567"/>
        <w:jc w:val="both"/>
        <w:rPr>
          <w:rFonts w:ascii="Times New Roman" w:hAnsi="Times New Roman"/>
          <w:sz w:val="28"/>
          <w:szCs w:val="28"/>
        </w:rPr>
      </w:pPr>
      <w:r w:rsidRPr="00901791">
        <w:rPr>
          <w:rFonts w:ascii="Times New Roman" w:hAnsi="Times New Roman"/>
          <w:sz w:val="28"/>
          <w:szCs w:val="28"/>
        </w:rPr>
        <w:t xml:space="preserve"> </w:t>
      </w:r>
      <w:r>
        <w:rPr>
          <w:rFonts w:ascii="Times New Roman" w:hAnsi="Times New Roman"/>
          <w:sz w:val="28"/>
          <w:szCs w:val="28"/>
        </w:rPr>
        <w:t xml:space="preserve">   </w:t>
      </w:r>
      <w:r w:rsidRPr="00901791">
        <w:rPr>
          <w:rFonts w:ascii="Times New Roman" w:hAnsi="Times New Roman"/>
          <w:sz w:val="28"/>
          <w:szCs w:val="28"/>
        </w:rPr>
        <w:t xml:space="preserve">Для оценивания условий осуществления образовательной деятельности привлечены родители и законные представители учащихся МБОУ ДО "ДЮЦ </w:t>
      </w:r>
      <w:proofErr w:type="spellStart"/>
      <w:r w:rsidRPr="00901791">
        <w:rPr>
          <w:rFonts w:ascii="Times New Roman" w:hAnsi="Times New Roman"/>
          <w:sz w:val="28"/>
          <w:szCs w:val="28"/>
        </w:rPr>
        <w:t>г</w:t>
      </w:r>
      <w:proofErr w:type="gramStart"/>
      <w:r w:rsidRPr="00901791">
        <w:rPr>
          <w:rFonts w:ascii="Times New Roman" w:hAnsi="Times New Roman"/>
          <w:sz w:val="28"/>
          <w:szCs w:val="28"/>
        </w:rPr>
        <w:t>.П</w:t>
      </w:r>
      <w:proofErr w:type="gramEnd"/>
      <w:r w:rsidRPr="00901791">
        <w:rPr>
          <w:rFonts w:ascii="Times New Roman" w:hAnsi="Times New Roman"/>
          <w:sz w:val="28"/>
          <w:szCs w:val="28"/>
        </w:rPr>
        <w:t>еревоза</w:t>
      </w:r>
      <w:proofErr w:type="spellEnd"/>
      <w:r w:rsidRPr="00901791">
        <w:rPr>
          <w:rFonts w:ascii="Times New Roman" w:hAnsi="Times New Roman"/>
          <w:sz w:val="28"/>
          <w:szCs w:val="28"/>
        </w:rPr>
        <w:t>"</w:t>
      </w:r>
    </w:p>
    <w:p w:rsidR="003D407F" w:rsidRDefault="00901791" w:rsidP="007C7A2D">
      <w:pPr>
        <w:spacing w:after="0" w:line="360" w:lineRule="auto"/>
        <w:ind w:left="-567"/>
        <w:jc w:val="both"/>
        <w:rPr>
          <w:rFonts w:ascii="Times New Roman" w:hAnsi="Times New Roman"/>
          <w:color w:val="FF0000"/>
          <w:sz w:val="28"/>
          <w:szCs w:val="28"/>
        </w:rPr>
      </w:pPr>
      <w:r>
        <w:rPr>
          <w:rFonts w:ascii="Times New Roman" w:hAnsi="Times New Roman"/>
          <w:sz w:val="28"/>
          <w:szCs w:val="28"/>
        </w:rPr>
        <w:t xml:space="preserve">    По результатам проведения независимой оценки качества деятельности МБОУ ДО "ДЮЦ </w:t>
      </w:r>
      <w:proofErr w:type="spellStart"/>
      <w:r>
        <w:rPr>
          <w:rFonts w:ascii="Times New Roman" w:hAnsi="Times New Roman"/>
          <w:sz w:val="28"/>
          <w:szCs w:val="28"/>
        </w:rPr>
        <w:t>г</w:t>
      </w:r>
      <w:proofErr w:type="gramStart"/>
      <w:r>
        <w:rPr>
          <w:rFonts w:ascii="Times New Roman" w:hAnsi="Times New Roman"/>
          <w:sz w:val="28"/>
          <w:szCs w:val="28"/>
        </w:rPr>
        <w:t>.П</w:t>
      </w:r>
      <w:proofErr w:type="gramEnd"/>
      <w:r>
        <w:rPr>
          <w:rFonts w:ascii="Times New Roman" w:hAnsi="Times New Roman"/>
          <w:sz w:val="28"/>
          <w:szCs w:val="28"/>
        </w:rPr>
        <w:t>еревоза</w:t>
      </w:r>
      <w:proofErr w:type="spellEnd"/>
      <w:r>
        <w:rPr>
          <w:rFonts w:ascii="Times New Roman" w:hAnsi="Times New Roman"/>
          <w:sz w:val="28"/>
          <w:szCs w:val="28"/>
        </w:rPr>
        <w:t>" были даны рекомендации по повышению качества условий осуществления образовательной деятельности организаций, осуществляющих образовательную деятельность</w:t>
      </w:r>
      <w:r w:rsidR="00C57DC4">
        <w:rPr>
          <w:rFonts w:ascii="Times New Roman" w:hAnsi="Times New Roman"/>
          <w:sz w:val="28"/>
          <w:szCs w:val="28"/>
        </w:rPr>
        <w:t>.</w:t>
      </w:r>
    </w:p>
    <w:p w:rsidR="002F0F1A" w:rsidRPr="00995AA9" w:rsidRDefault="00F428C3" w:rsidP="007C7A2D">
      <w:pPr>
        <w:spacing w:after="0" w:line="360" w:lineRule="auto"/>
        <w:ind w:left="-567"/>
        <w:jc w:val="both"/>
        <w:rPr>
          <w:rFonts w:ascii="Times New Roman" w:hAnsi="Times New Roman"/>
          <w:sz w:val="28"/>
          <w:szCs w:val="28"/>
        </w:rPr>
      </w:pPr>
      <w:r>
        <w:rPr>
          <w:rFonts w:ascii="Times New Roman" w:hAnsi="Times New Roman"/>
          <w:sz w:val="28"/>
          <w:szCs w:val="28"/>
        </w:rPr>
        <w:lastRenderedPageBreak/>
        <w:t xml:space="preserve">       </w:t>
      </w:r>
      <w:r w:rsidR="003A239E" w:rsidRPr="00995AA9">
        <w:rPr>
          <w:rFonts w:ascii="Times New Roman" w:hAnsi="Times New Roman"/>
          <w:sz w:val="28"/>
          <w:szCs w:val="28"/>
        </w:rPr>
        <w:t xml:space="preserve">С 29.12.2017 года в учреждении </w:t>
      </w:r>
      <w:r w:rsidR="00722C15" w:rsidRPr="00995AA9">
        <w:rPr>
          <w:rFonts w:ascii="Times New Roman" w:hAnsi="Times New Roman"/>
          <w:sz w:val="28"/>
          <w:szCs w:val="28"/>
        </w:rPr>
        <w:t xml:space="preserve">действует Программа повышения профессионального мастерства педагогических </w:t>
      </w:r>
      <w:r w:rsidR="00D92B11" w:rsidRPr="00995AA9">
        <w:rPr>
          <w:rFonts w:ascii="Times New Roman" w:hAnsi="Times New Roman"/>
          <w:sz w:val="28"/>
          <w:szCs w:val="28"/>
        </w:rPr>
        <w:t xml:space="preserve">работников, </w:t>
      </w:r>
      <w:proofErr w:type="gramStart"/>
      <w:r w:rsidR="00D92B11" w:rsidRPr="00995AA9">
        <w:rPr>
          <w:rFonts w:ascii="Times New Roman" w:hAnsi="Times New Roman"/>
          <w:sz w:val="28"/>
          <w:szCs w:val="28"/>
        </w:rPr>
        <w:t>реализ</w:t>
      </w:r>
      <w:r w:rsidR="005A0007" w:rsidRPr="00995AA9">
        <w:rPr>
          <w:rFonts w:ascii="Times New Roman" w:hAnsi="Times New Roman"/>
          <w:sz w:val="28"/>
          <w:szCs w:val="28"/>
        </w:rPr>
        <w:t>ация</w:t>
      </w:r>
      <w:proofErr w:type="gramEnd"/>
      <w:r w:rsidR="005A0007" w:rsidRPr="00995AA9">
        <w:rPr>
          <w:rFonts w:ascii="Times New Roman" w:hAnsi="Times New Roman"/>
          <w:sz w:val="28"/>
          <w:szCs w:val="28"/>
        </w:rPr>
        <w:t xml:space="preserve"> которой предоставила возможность педагогическим работникам расширить круг профессионального общения, произвести обмен опытом работы, приобрести опыт публичных выступлений, повысить педагогическую компетентность, профессиональную грамотность.</w:t>
      </w:r>
    </w:p>
    <w:p w:rsidR="009242F3" w:rsidRPr="00995AA9" w:rsidRDefault="00F428C3" w:rsidP="007C7A2D">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005A0007" w:rsidRPr="00995AA9">
        <w:rPr>
          <w:rFonts w:ascii="Times New Roman" w:hAnsi="Times New Roman"/>
          <w:sz w:val="28"/>
          <w:szCs w:val="28"/>
        </w:rPr>
        <w:t>В 2017-2018 учебном году, проанализировав уровень подготовки молодых специалистов для работы в сфере дополнительного образования,  был сделан вывод, что для начинающих педагогов необходимы систематические занятия по вопросам организации образовательной деятельности.</w:t>
      </w:r>
      <w:r w:rsidR="00F0451F" w:rsidRPr="00995AA9">
        <w:rPr>
          <w:rFonts w:ascii="Times New Roman" w:hAnsi="Times New Roman"/>
          <w:sz w:val="28"/>
          <w:szCs w:val="28"/>
        </w:rPr>
        <w:t xml:space="preserve"> Была составлена Программа "Школа молодого педагога". </w:t>
      </w:r>
      <w:r w:rsidR="00C57DC4">
        <w:rPr>
          <w:rFonts w:ascii="Times New Roman" w:hAnsi="Times New Roman"/>
          <w:sz w:val="28"/>
          <w:szCs w:val="28"/>
        </w:rPr>
        <w:t xml:space="preserve">В 2018-2019 учебном году продолжилась работа по Программе. </w:t>
      </w:r>
      <w:r w:rsidR="00F0451F" w:rsidRPr="00995AA9">
        <w:rPr>
          <w:rFonts w:ascii="Times New Roman" w:hAnsi="Times New Roman"/>
          <w:sz w:val="28"/>
          <w:szCs w:val="28"/>
        </w:rPr>
        <w:t>Цель Программы – организация и создание условий для профессионального роста, успешного вхождения в профессиональную деятельность молодых педагогов посредством методической работы.</w:t>
      </w:r>
    </w:p>
    <w:p w:rsidR="00B861E0" w:rsidRPr="00995AA9" w:rsidRDefault="00F428C3" w:rsidP="007C7A2D">
      <w:pPr>
        <w:spacing w:after="0" w:line="360" w:lineRule="auto"/>
        <w:ind w:left="-567"/>
        <w:jc w:val="both"/>
        <w:rPr>
          <w:rFonts w:ascii="Times New Roman" w:hAnsi="Times New Roman"/>
          <w:b/>
          <w:sz w:val="28"/>
          <w:szCs w:val="28"/>
        </w:rPr>
      </w:pPr>
      <w:r>
        <w:rPr>
          <w:rFonts w:ascii="Times New Roman" w:hAnsi="Times New Roman"/>
          <w:b/>
          <w:sz w:val="28"/>
          <w:szCs w:val="28"/>
        </w:rPr>
        <w:t>9</w:t>
      </w:r>
      <w:r w:rsidR="00B861E0" w:rsidRPr="00995AA9">
        <w:rPr>
          <w:rFonts w:ascii="Times New Roman" w:hAnsi="Times New Roman"/>
          <w:b/>
          <w:sz w:val="28"/>
          <w:szCs w:val="28"/>
        </w:rPr>
        <w:t>. Выводы</w:t>
      </w:r>
    </w:p>
    <w:p w:rsidR="00FD7CC2" w:rsidRPr="00995AA9" w:rsidRDefault="00FD7CC2" w:rsidP="007C7A2D">
      <w:pPr>
        <w:spacing w:after="0" w:line="360" w:lineRule="auto"/>
        <w:ind w:left="-567"/>
        <w:jc w:val="both"/>
        <w:rPr>
          <w:rFonts w:ascii="Times New Roman" w:hAnsi="Times New Roman"/>
          <w:sz w:val="28"/>
          <w:szCs w:val="28"/>
        </w:rPr>
      </w:pPr>
      <w:r w:rsidRPr="00995AA9">
        <w:rPr>
          <w:rFonts w:ascii="Times New Roman" w:hAnsi="Times New Roman"/>
          <w:sz w:val="28"/>
          <w:szCs w:val="28"/>
        </w:rPr>
        <w:t xml:space="preserve">- </w:t>
      </w:r>
      <w:r w:rsidRPr="00995AA9">
        <w:rPr>
          <w:rFonts w:ascii="Times New Roman" w:hAnsi="Times New Roman"/>
          <w:sz w:val="28"/>
          <w:szCs w:val="28"/>
          <w:u w:val="single"/>
        </w:rPr>
        <w:t>вывод по итогам методической работы в целом:</w:t>
      </w:r>
      <w:r w:rsidRPr="00995AA9">
        <w:rPr>
          <w:rFonts w:ascii="Times New Roman" w:hAnsi="Times New Roman"/>
          <w:sz w:val="28"/>
          <w:szCs w:val="28"/>
        </w:rPr>
        <w:t xml:space="preserve"> Анализ методической работы показал, что </w:t>
      </w:r>
      <w:proofErr w:type="gramStart"/>
      <w:r w:rsidRPr="00995AA9">
        <w:rPr>
          <w:rFonts w:ascii="Times New Roman" w:hAnsi="Times New Roman"/>
          <w:sz w:val="28"/>
          <w:szCs w:val="28"/>
        </w:rPr>
        <w:t>мероприятия, запланированные на учебный год в рамках работы над методической темой в целом выполнены</w:t>
      </w:r>
      <w:proofErr w:type="gramEnd"/>
      <w:r w:rsidRPr="00995AA9">
        <w:rPr>
          <w:rFonts w:ascii="Times New Roman" w:hAnsi="Times New Roman"/>
          <w:sz w:val="28"/>
          <w:szCs w:val="28"/>
        </w:rPr>
        <w:t xml:space="preserve">. </w:t>
      </w:r>
    </w:p>
    <w:p w:rsidR="00FD7CC2" w:rsidRPr="00995AA9" w:rsidRDefault="00FD7CC2" w:rsidP="007C7A2D">
      <w:pPr>
        <w:spacing w:after="0" w:line="360" w:lineRule="auto"/>
        <w:ind w:left="-567" w:firstLine="567"/>
        <w:jc w:val="both"/>
        <w:rPr>
          <w:rFonts w:ascii="Times New Roman" w:hAnsi="Times New Roman"/>
          <w:sz w:val="28"/>
          <w:szCs w:val="28"/>
          <w:u w:val="single"/>
        </w:rPr>
      </w:pPr>
      <w:r w:rsidRPr="00995AA9">
        <w:rPr>
          <w:rFonts w:ascii="Times New Roman" w:hAnsi="Times New Roman"/>
          <w:sz w:val="28"/>
          <w:szCs w:val="28"/>
        </w:rPr>
        <w:t xml:space="preserve">Совокупность всех вышеизложенных показателей по различным направлениям, позволяет сделать  выводы, что наиболее </w:t>
      </w:r>
      <w:r w:rsidRPr="00995AA9">
        <w:rPr>
          <w:rFonts w:ascii="Times New Roman" w:hAnsi="Times New Roman"/>
          <w:sz w:val="28"/>
          <w:szCs w:val="28"/>
          <w:u w:val="single"/>
        </w:rPr>
        <w:t xml:space="preserve">успешные направления работы  по итогам за учебный год: </w:t>
      </w:r>
    </w:p>
    <w:p w:rsidR="00D7735D" w:rsidRPr="00D7735D" w:rsidRDefault="00D7735D" w:rsidP="007C7A2D">
      <w:pPr>
        <w:tabs>
          <w:tab w:val="left" w:pos="0"/>
          <w:tab w:val="left" w:pos="284"/>
        </w:tabs>
        <w:spacing w:after="0" w:line="360" w:lineRule="auto"/>
        <w:ind w:left="-567" w:firstLine="567"/>
        <w:jc w:val="both"/>
        <w:rPr>
          <w:rFonts w:ascii="Times New Roman" w:hAnsi="Times New Roman"/>
          <w:sz w:val="28"/>
          <w:szCs w:val="28"/>
        </w:rPr>
      </w:pPr>
      <w:r w:rsidRPr="00D7735D">
        <w:rPr>
          <w:rFonts w:ascii="Times New Roman" w:hAnsi="Times New Roman"/>
          <w:sz w:val="28"/>
          <w:szCs w:val="28"/>
        </w:rPr>
        <w:t>1.Увеличилось количество педагогических работников, участвующих в конкурсах различного уровня.</w:t>
      </w:r>
    </w:p>
    <w:p w:rsidR="00D7735D" w:rsidRPr="00D7735D" w:rsidRDefault="00D7735D" w:rsidP="007C7A2D">
      <w:pPr>
        <w:tabs>
          <w:tab w:val="left" w:pos="0"/>
          <w:tab w:val="left" w:pos="284"/>
        </w:tabs>
        <w:spacing w:after="0" w:line="360" w:lineRule="auto"/>
        <w:ind w:left="-567" w:firstLine="567"/>
        <w:jc w:val="both"/>
        <w:rPr>
          <w:rFonts w:ascii="Times New Roman" w:hAnsi="Times New Roman"/>
          <w:sz w:val="28"/>
          <w:szCs w:val="28"/>
        </w:rPr>
      </w:pPr>
      <w:r w:rsidRPr="00D7735D">
        <w:rPr>
          <w:rFonts w:ascii="Times New Roman" w:hAnsi="Times New Roman"/>
          <w:sz w:val="28"/>
          <w:szCs w:val="28"/>
        </w:rPr>
        <w:t>2.Увеличилось количество учащихся – участников мероприятий муниципального, областного, федерального уровней.</w:t>
      </w:r>
    </w:p>
    <w:p w:rsidR="00D7735D" w:rsidRPr="00D7735D" w:rsidRDefault="00D7735D" w:rsidP="007C7A2D">
      <w:pPr>
        <w:tabs>
          <w:tab w:val="left" w:pos="0"/>
          <w:tab w:val="left" w:pos="284"/>
        </w:tabs>
        <w:spacing w:after="0" w:line="360" w:lineRule="auto"/>
        <w:ind w:left="-567" w:firstLine="567"/>
        <w:jc w:val="both"/>
        <w:rPr>
          <w:rFonts w:ascii="Times New Roman" w:hAnsi="Times New Roman"/>
          <w:color w:val="FF0000"/>
          <w:sz w:val="28"/>
          <w:szCs w:val="28"/>
        </w:rPr>
      </w:pPr>
      <w:r w:rsidRPr="00D7735D">
        <w:rPr>
          <w:rFonts w:ascii="Times New Roman" w:hAnsi="Times New Roman"/>
          <w:sz w:val="28"/>
          <w:szCs w:val="28"/>
        </w:rPr>
        <w:t>3. Увеличилось количество учащихся – победителей и призёров мероприятий федерального уровня</w:t>
      </w:r>
      <w:r w:rsidRPr="00D7735D">
        <w:rPr>
          <w:rFonts w:ascii="Times New Roman" w:hAnsi="Times New Roman"/>
          <w:color w:val="FF0000"/>
          <w:sz w:val="28"/>
          <w:szCs w:val="28"/>
        </w:rPr>
        <w:t>.</w:t>
      </w:r>
    </w:p>
    <w:p w:rsidR="00D7735D" w:rsidRPr="00D7735D" w:rsidRDefault="00D7735D" w:rsidP="007C7A2D">
      <w:pPr>
        <w:tabs>
          <w:tab w:val="left" w:pos="0"/>
          <w:tab w:val="left" w:pos="284"/>
        </w:tabs>
        <w:spacing w:after="0" w:line="360" w:lineRule="auto"/>
        <w:ind w:left="-567" w:firstLine="426"/>
        <w:jc w:val="both"/>
        <w:rPr>
          <w:rFonts w:ascii="Times New Roman" w:hAnsi="Times New Roman"/>
          <w:sz w:val="28"/>
          <w:szCs w:val="28"/>
        </w:rPr>
      </w:pPr>
      <w:r w:rsidRPr="00D7735D">
        <w:rPr>
          <w:rFonts w:ascii="Times New Roman" w:hAnsi="Times New Roman"/>
          <w:sz w:val="28"/>
          <w:szCs w:val="28"/>
        </w:rPr>
        <w:t xml:space="preserve">  4.Количество педагогических работников, имеющих высшую квалификационную категорию по сравнению с прошлым учебным годом, увеличилось. В э</w:t>
      </w:r>
      <w:r w:rsidR="00744A77">
        <w:rPr>
          <w:rFonts w:ascii="Times New Roman" w:hAnsi="Times New Roman"/>
          <w:sz w:val="28"/>
          <w:szCs w:val="28"/>
        </w:rPr>
        <w:t>том году с высшей категорией – 4</w:t>
      </w:r>
      <w:r w:rsidRPr="00D7735D">
        <w:rPr>
          <w:rFonts w:ascii="Times New Roman" w:hAnsi="Times New Roman"/>
          <w:sz w:val="28"/>
          <w:szCs w:val="28"/>
        </w:rPr>
        <w:t xml:space="preserve"> человека.</w:t>
      </w:r>
    </w:p>
    <w:p w:rsidR="00C16C0A" w:rsidRPr="00FD1E63" w:rsidRDefault="00D7735D" w:rsidP="007C7A2D">
      <w:pPr>
        <w:tabs>
          <w:tab w:val="left" w:pos="0"/>
          <w:tab w:val="left" w:pos="284"/>
        </w:tabs>
        <w:spacing w:after="0" w:line="360" w:lineRule="auto"/>
        <w:ind w:left="-567" w:firstLine="426"/>
        <w:jc w:val="both"/>
        <w:rPr>
          <w:rFonts w:ascii="Times New Roman" w:hAnsi="Times New Roman"/>
          <w:sz w:val="28"/>
          <w:szCs w:val="28"/>
        </w:rPr>
      </w:pPr>
      <w:r w:rsidRPr="00D7735D">
        <w:rPr>
          <w:rFonts w:ascii="Times New Roman" w:hAnsi="Times New Roman"/>
          <w:sz w:val="28"/>
          <w:szCs w:val="28"/>
        </w:rPr>
        <w:lastRenderedPageBreak/>
        <w:t>5. Увеличилось количество педагогических работников, участвующих в инновационной деятельности.</w:t>
      </w:r>
    </w:p>
    <w:p w:rsidR="00FD7CC2" w:rsidRPr="00995AA9" w:rsidRDefault="00FD7CC2" w:rsidP="007C7A2D">
      <w:pPr>
        <w:spacing w:after="0" w:line="360" w:lineRule="auto"/>
        <w:ind w:left="-567"/>
        <w:jc w:val="both"/>
        <w:rPr>
          <w:rFonts w:ascii="Times New Roman" w:hAnsi="Times New Roman"/>
          <w:sz w:val="28"/>
          <w:szCs w:val="28"/>
          <w:u w:val="single"/>
        </w:rPr>
      </w:pPr>
      <w:r w:rsidRPr="00995AA9">
        <w:rPr>
          <w:rFonts w:ascii="Times New Roman" w:hAnsi="Times New Roman"/>
          <w:sz w:val="28"/>
          <w:szCs w:val="28"/>
          <w:u w:val="single"/>
        </w:rPr>
        <w:t>-направления работы со слабой результативностью:</w:t>
      </w:r>
    </w:p>
    <w:p w:rsidR="00C16C0A" w:rsidRPr="00C16C0A" w:rsidRDefault="00C16C0A" w:rsidP="007C7A2D">
      <w:pPr>
        <w:tabs>
          <w:tab w:val="left" w:pos="0"/>
          <w:tab w:val="left" w:pos="284"/>
        </w:tabs>
        <w:spacing w:after="0" w:line="360" w:lineRule="auto"/>
        <w:ind w:left="-567"/>
        <w:jc w:val="both"/>
        <w:rPr>
          <w:rFonts w:ascii="Times New Roman" w:hAnsi="Times New Roman"/>
          <w:sz w:val="28"/>
          <w:szCs w:val="28"/>
        </w:rPr>
      </w:pPr>
      <w:r w:rsidRPr="00153725">
        <w:t xml:space="preserve">      </w:t>
      </w:r>
      <w:r w:rsidRPr="00C16C0A">
        <w:rPr>
          <w:rFonts w:ascii="Times New Roman" w:hAnsi="Times New Roman"/>
          <w:sz w:val="28"/>
          <w:szCs w:val="28"/>
        </w:rPr>
        <w:t xml:space="preserve">1. Уменьшилось количество педагогических работников с 1 категорией (в 2017-2018 учебном году с 1 категорией было 5 человек). В 2018-2019 учебном году с 1 категорией только два педагога. </w:t>
      </w:r>
    </w:p>
    <w:p w:rsidR="00C16C0A" w:rsidRPr="00C16C0A" w:rsidRDefault="00C16C0A" w:rsidP="007C7A2D">
      <w:pPr>
        <w:tabs>
          <w:tab w:val="left" w:pos="0"/>
          <w:tab w:val="left" w:pos="284"/>
        </w:tabs>
        <w:spacing w:after="0" w:line="360" w:lineRule="auto"/>
        <w:ind w:left="-567"/>
        <w:jc w:val="both"/>
        <w:rPr>
          <w:rFonts w:ascii="Times New Roman" w:hAnsi="Times New Roman"/>
          <w:sz w:val="28"/>
          <w:szCs w:val="28"/>
        </w:rPr>
      </w:pPr>
      <w:r w:rsidRPr="00C16C0A">
        <w:rPr>
          <w:rFonts w:ascii="Times New Roman" w:hAnsi="Times New Roman"/>
          <w:sz w:val="28"/>
          <w:szCs w:val="28"/>
        </w:rPr>
        <w:t xml:space="preserve">      2. Увеличилось количество педагогических работников, не имеющих квалификационной категории (с 44% до 61%) по причине трудоустройства на работу молодых педагогов.</w:t>
      </w:r>
    </w:p>
    <w:p w:rsidR="007C7A2D" w:rsidRPr="00822698" w:rsidRDefault="00FD7CC2" w:rsidP="00822698">
      <w:pPr>
        <w:tabs>
          <w:tab w:val="left" w:pos="0"/>
          <w:tab w:val="left" w:pos="284"/>
        </w:tabs>
        <w:spacing w:after="0" w:line="360" w:lineRule="auto"/>
        <w:ind w:left="-567" w:firstLine="426"/>
        <w:jc w:val="both"/>
        <w:rPr>
          <w:rFonts w:ascii="Times New Roman" w:hAnsi="Times New Roman"/>
          <w:sz w:val="28"/>
          <w:szCs w:val="28"/>
        </w:rPr>
      </w:pPr>
      <w:r w:rsidRPr="00256493">
        <w:rPr>
          <w:rFonts w:ascii="Times New Roman" w:hAnsi="Times New Roman"/>
          <w:sz w:val="28"/>
          <w:szCs w:val="28"/>
        </w:rPr>
        <w:t xml:space="preserve">Что касается работы по повышению квалификационного уровня педагогов, планируется прохождение аттестации </w:t>
      </w:r>
      <w:r w:rsidR="00256493">
        <w:rPr>
          <w:rFonts w:ascii="Times New Roman" w:hAnsi="Times New Roman"/>
          <w:sz w:val="28"/>
          <w:szCs w:val="28"/>
        </w:rPr>
        <w:t xml:space="preserve">на первую квалификационную категорию педагогов дополнительного образования Карасевой О.В. и Артемовой Е.М. Высшую квалификационную категорию подтверждает </w:t>
      </w:r>
      <w:proofErr w:type="spellStart"/>
      <w:r w:rsidR="00256493">
        <w:rPr>
          <w:rFonts w:ascii="Times New Roman" w:hAnsi="Times New Roman"/>
          <w:sz w:val="28"/>
          <w:szCs w:val="28"/>
        </w:rPr>
        <w:t>Пузрова</w:t>
      </w:r>
      <w:proofErr w:type="spellEnd"/>
      <w:r w:rsidR="00256493">
        <w:rPr>
          <w:rFonts w:ascii="Times New Roman" w:hAnsi="Times New Roman"/>
          <w:sz w:val="28"/>
          <w:szCs w:val="28"/>
        </w:rPr>
        <w:t xml:space="preserve"> Н.В. </w:t>
      </w:r>
    </w:p>
    <w:p w:rsidR="00B861E0" w:rsidRPr="00E00422" w:rsidRDefault="00B861E0" w:rsidP="007C7A2D">
      <w:pPr>
        <w:tabs>
          <w:tab w:val="left" w:pos="284"/>
        </w:tabs>
        <w:spacing w:after="0" w:line="360" w:lineRule="auto"/>
        <w:ind w:left="-567"/>
        <w:jc w:val="center"/>
        <w:rPr>
          <w:rFonts w:ascii="Times New Roman" w:eastAsia="Calibri" w:hAnsi="Times New Roman"/>
          <w:b/>
          <w:sz w:val="28"/>
          <w:szCs w:val="28"/>
        </w:rPr>
      </w:pPr>
      <w:r w:rsidRPr="00E00422">
        <w:rPr>
          <w:rFonts w:ascii="Times New Roman" w:eastAsia="Calibri" w:hAnsi="Times New Roman"/>
          <w:b/>
          <w:sz w:val="28"/>
          <w:szCs w:val="28"/>
        </w:rPr>
        <w:t>2. Заключение. Перспективы развития.</w:t>
      </w:r>
    </w:p>
    <w:p w:rsidR="00B861E0" w:rsidRPr="00E00422" w:rsidRDefault="00B861E0" w:rsidP="007C7A2D">
      <w:pPr>
        <w:spacing w:after="0" w:line="360" w:lineRule="auto"/>
        <w:ind w:left="-567" w:firstLine="567"/>
        <w:jc w:val="both"/>
        <w:rPr>
          <w:rFonts w:ascii="Times New Roman" w:eastAsia="Calibri" w:hAnsi="Times New Roman"/>
          <w:sz w:val="28"/>
          <w:szCs w:val="28"/>
        </w:rPr>
      </w:pPr>
      <w:r w:rsidRPr="00E00422">
        <w:rPr>
          <w:rFonts w:ascii="Times New Roman" w:eastAsia="Calibri" w:hAnsi="Times New Roman"/>
          <w:sz w:val="28"/>
          <w:szCs w:val="28"/>
        </w:rPr>
        <w:t xml:space="preserve">В целом работа Центра находится  на достаточно продуктивном уровне. </w:t>
      </w:r>
      <w:proofErr w:type="gramStart"/>
      <w:r w:rsidRPr="00E00422">
        <w:rPr>
          <w:rFonts w:ascii="Times New Roman" w:eastAsia="Calibri" w:hAnsi="Times New Roman"/>
          <w:sz w:val="28"/>
          <w:szCs w:val="28"/>
        </w:rPr>
        <w:t>В 201</w:t>
      </w:r>
      <w:r w:rsidR="00C16C0A" w:rsidRPr="00E00422">
        <w:rPr>
          <w:rFonts w:ascii="Times New Roman" w:eastAsia="Calibri" w:hAnsi="Times New Roman"/>
          <w:sz w:val="28"/>
          <w:szCs w:val="28"/>
        </w:rPr>
        <w:t>8</w:t>
      </w:r>
      <w:r w:rsidRPr="00E00422">
        <w:rPr>
          <w:rFonts w:ascii="Times New Roman" w:eastAsia="Calibri" w:hAnsi="Times New Roman"/>
          <w:sz w:val="28"/>
          <w:szCs w:val="28"/>
        </w:rPr>
        <w:t>-201</w:t>
      </w:r>
      <w:r w:rsidR="00C16C0A" w:rsidRPr="00E00422">
        <w:rPr>
          <w:rFonts w:ascii="Times New Roman" w:eastAsia="Calibri" w:hAnsi="Times New Roman"/>
          <w:sz w:val="28"/>
          <w:szCs w:val="28"/>
        </w:rPr>
        <w:t>9</w:t>
      </w:r>
      <w:r w:rsidRPr="00E00422">
        <w:rPr>
          <w:rFonts w:ascii="Times New Roman" w:eastAsia="Calibri" w:hAnsi="Times New Roman"/>
          <w:sz w:val="28"/>
          <w:szCs w:val="28"/>
        </w:rPr>
        <w:t xml:space="preserve"> учебном году педагоги и учащиеся показали хорошие  результаты в конкурсах федерального и международного уровней.</w:t>
      </w:r>
      <w:proofErr w:type="gramEnd"/>
    </w:p>
    <w:p w:rsidR="00B861E0" w:rsidRPr="00E00422" w:rsidRDefault="00B861E0" w:rsidP="007C7A2D">
      <w:pPr>
        <w:spacing w:after="0" w:line="360" w:lineRule="auto"/>
        <w:ind w:left="-567" w:firstLine="567"/>
        <w:jc w:val="both"/>
        <w:rPr>
          <w:rFonts w:ascii="Times New Roman" w:eastAsia="Calibri" w:hAnsi="Times New Roman"/>
          <w:sz w:val="28"/>
          <w:szCs w:val="28"/>
        </w:rPr>
      </w:pPr>
      <w:r w:rsidRPr="00E00422">
        <w:rPr>
          <w:rFonts w:ascii="Times New Roman" w:eastAsia="Calibri" w:hAnsi="Times New Roman"/>
          <w:sz w:val="28"/>
          <w:szCs w:val="28"/>
        </w:rPr>
        <w:t xml:space="preserve">  В перспективе следует выделить следующие цели и задачи:</w:t>
      </w:r>
    </w:p>
    <w:p w:rsidR="00E03F5E" w:rsidRPr="00E00422" w:rsidRDefault="00B861E0" w:rsidP="007C7A2D">
      <w:pPr>
        <w:spacing w:after="0" w:line="360" w:lineRule="auto"/>
        <w:ind w:left="-567" w:firstLine="567"/>
        <w:jc w:val="both"/>
        <w:rPr>
          <w:rFonts w:ascii="Times New Roman" w:hAnsi="Times New Roman"/>
          <w:i/>
          <w:sz w:val="28"/>
          <w:szCs w:val="28"/>
          <w:u w:val="single"/>
        </w:rPr>
      </w:pPr>
      <w:r w:rsidRPr="00E00422">
        <w:rPr>
          <w:rFonts w:ascii="Times New Roman" w:hAnsi="Times New Roman"/>
          <w:i/>
          <w:sz w:val="28"/>
          <w:szCs w:val="28"/>
          <w:u w:val="single"/>
        </w:rPr>
        <w:t>1.</w:t>
      </w:r>
      <w:r w:rsidR="003D5BF9" w:rsidRPr="00E00422">
        <w:rPr>
          <w:u w:val="single"/>
        </w:rPr>
        <w:t xml:space="preserve"> </w:t>
      </w:r>
      <w:r w:rsidR="00897369" w:rsidRPr="00E00422">
        <w:rPr>
          <w:rFonts w:ascii="Times New Roman" w:hAnsi="Times New Roman"/>
          <w:i/>
          <w:sz w:val="28"/>
          <w:szCs w:val="28"/>
          <w:u w:val="single"/>
        </w:rPr>
        <w:t>Увеличение</w:t>
      </w:r>
      <w:r w:rsidR="003D5BF9" w:rsidRPr="00E00422">
        <w:rPr>
          <w:rFonts w:ascii="Times New Roman" w:hAnsi="Times New Roman"/>
          <w:i/>
          <w:sz w:val="28"/>
          <w:szCs w:val="28"/>
          <w:u w:val="single"/>
        </w:rPr>
        <w:t xml:space="preserve"> </w:t>
      </w:r>
      <w:r w:rsidR="00B63544" w:rsidRPr="00E00422">
        <w:rPr>
          <w:rFonts w:ascii="Times New Roman" w:hAnsi="Times New Roman"/>
          <w:i/>
          <w:sz w:val="28"/>
          <w:szCs w:val="28"/>
          <w:u w:val="single"/>
        </w:rPr>
        <w:t>охвата учащихся дополнительными  общеобразовательными</w:t>
      </w:r>
      <w:r w:rsidR="003D5BF9" w:rsidRPr="00E00422">
        <w:rPr>
          <w:rFonts w:ascii="Times New Roman" w:hAnsi="Times New Roman"/>
          <w:i/>
          <w:sz w:val="28"/>
          <w:szCs w:val="28"/>
          <w:u w:val="single"/>
        </w:rPr>
        <w:t xml:space="preserve"> программ</w:t>
      </w:r>
      <w:r w:rsidR="00E03F5E" w:rsidRPr="00E00422">
        <w:rPr>
          <w:rFonts w:ascii="Times New Roman" w:hAnsi="Times New Roman"/>
          <w:i/>
          <w:sz w:val="28"/>
          <w:szCs w:val="28"/>
          <w:u w:val="single"/>
        </w:rPr>
        <w:t>ами</w:t>
      </w:r>
      <w:r w:rsidR="003D5BF9" w:rsidRPr="00E00422">
        <w:rPr>
          <w:rFonts w:ascii="Times New Roman" w:hAnsi="Times New Roman"/>
          <w:i/>
          <w:sz w:val="28"/>
          <w:szCs w:val="28"/>
          <w:u w:val="single"/>
        </w:rPr>
        <w:t xml:space="preserve"> и повышение их</w:t>
      </w:r>
      <w:r w:rsidR="00BB6BE5" w:rsidRPr="00E00422">
        <w:rPr>
          <w:rFonts w:ascii="Times New Roman" w:hAnsi="Times New Roman"/>
          <w:i/>
          <w:sz w:val="28"/>
          <w:szCs w:val="28"/>
          <w:u w:val="single"/>
        </w:rPr>
        <w:t xml:space="preserve"> качества</w:t>
      </w:r>
      <w:r w:rsidR="003D5BF9" w:rsidRPr="00E00422">
        <w:rPr>
          <w:rFonts w:ascii="Times New Roman" w:hAnsi="Times New Roman"/>
          <w:i/>
          <w:sz w:val="28"/>
          <w:szCs w:val="28"/>
          <w:u w:val="single"/>
        </w:rPr>
        <w:t xml:space="preserve"> </w:t>
      </w:r>
    </w:p>
    <w:p w:rsidR="00B861E0" w:rsidRPr="00E00422" w:rsidRDefault="00B861E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1.1.</w:t>
      </w:r>
      <w:r w:rsidR="00DB3955" w:rsidRPr="00E00422">
        <w:rPr>
          <w:rFonts w:ascii="Times New Roman" w:hAnsi="Times New Roman"/>
          <w:sz w:val="28"/>
          <w:szCs w:val="28"/>
        </w:rPr>
        <w:t xml:space="preserve"> </w:t>
      </w:r>
      <w:r w:rsidRPr="00E00422">
        <w:rPr>
          <w:rFonts w:ascii="Times New Roman" w:hAnsi="Times New Roman"/>
          <w:sz w:val="28"/>
          <w:szCs w:val="28"/>
        </w:rPr>
        <w:t>Расширение спектра допол</w:t>
      </w:r>
      <w:r w:rsidR="00406838" w:rsidRPr="00E00422">
        <w:rPr>
          <w:rFonts w:ascii="Times New Roman" w:hAnsi="Times New Roman"/>
          <w:sz w:val="28"/>
          <w:szCs w:val="28"/>
        </w:rPr>
        <w:t>нительных образовательных услуг.</w:t>
      </w:r>
      <w:r w:rsidR="00406838" w:rsidRPr="00E00422">
        <w:rPr>
          <w:sz w:val="28"/>
          <w:szCs w:val="28"/>
        </w:rPr>
        <w:t xml:space="preserve"> </w:t>
      </w:r>
      <w:r w:rsidR="00406838" w:rsidRPr="00E00422">
        <w:rPr>
          <w:rFonts w:ascii="Times New Roman" w:hAnsi="Times New Roman"/>
          <w:sz w:val="28"/>
          <w:szCs w:val="28"/>
        </w:rPr>
        <w:t xml:space="preserve">Разработка программ "нового поколения" (модульные программы, программы с дистанционным обучением, программы с </w:t>
      </w:r>
      <w:proofErr w:type="spellStart"/>
      <w:r w:rsidR="00406838" w:rsidRPr="00E00422">
        <w:rPr>
          <w:rFonts w:ascii="Times New Roman" w:hAnsi="Times New Roman"/>
          <w:sz w:val="28"/>
          <w:szCs w:val="28"/>
        </w:rPr>
        <w:t>разноуровневым</w:t>
      </w:r>
      <w:proofErr w:type="spellEnd"/>
      <w:r w:rsidR="00406838" w:rsidRPr="00E00422">
        <w:rPr>
          <w:rFonts w:ascii="Times New Roman" w:hAnsi="Times New Roman"/>
          <w:sz w:val="28"/>
          <w:szCs w:val="28"/>
        </w:rPr>
        <w:t xml:space="preserve"> обучением, краткосрочные программы)</w:t>
      </w:r>
    </w:p>
    <w:p w:rsidR="00DB3955" w:rsidRPr="00E00422" w:rsidRDefault="00DB3955"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 xml:space="preserve">1.2. </w:t>
      </w:r>
      <w:r w:rsidR="0084076D" w:rsidRPr="00E00422">
        <w:rPr>
          <w:rFonts w:ascii="Times New Roman" w:hAnsi="Times New Roman"/>
          <w:sz w:val="28"/>
          <w:szCs w:val="28"/>
        </w:rPr>
        <w:t>Активное использование</w:t>
      </w:r>
      <w:r w:rsidRPr="00E00422">
        <w:rPr>
          <w:rFonts w:ascii="Times New Roman" w:hAnsi="Times New Roman"/>
          <w:sz w:val="28"/>
          <w:szCs w:val="28"/>
        </w:rPr>
        <w:t xml:space="preserve"> сетевого взаимодействия, в том числе с применением дистанционных технологий и электронного обучения, предоставляющих доступ к образовательным программам</w:t>
      </w:r>
      <w:r w:rsidR="00713348" w:rsidRPr="00E00422">
        <w:rPr>
          <w:rFonts w:ascii="Times New Roman" w:hAnsi="Times New Roman"/>
          <w:sz w:val="28"/>
          <w:szCs w:val="28"/>
        </w:rPr>
        <w:t>.</w:t>
      </w:r>
    </w:p>
    <w:p w:rsidR="00B861E0" w:rsidRPr="00E00422" w:rsidRDefault="00B861E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1.</w:t>
      </w:r>
      <w:r w:rsidR="00DB3955" w:rsidRPr="00E00422">
        <w:rPr>
          <w:rFonts w:ascii="Times New Roman" w:hAnsi="Times New Roman"/>
          <w:sz w:val="28"/>
          <w:szCs w:val="28"/>
        </w:rPr>
        <w:t>3</w:t>
      </w:r>
      <w:r w:rsidRPr="00E00422">
        <w:rPr>
          <w:rFonts w:ascii="Times New Roman" w:hAnsi="Times New Roman"/>
          <w:sz w:val="28"/>
          <w:szCs w:val="28"/>
        </w:rPr>
        <w:t>.Обновление и совершенствование содержания общеобразовательных программ, организационных форм, методов и технологий.</w:t>
      </w:r>
    </w:p>
    <w:p w:rsidR="00B861E0" w:rsidRPr="00E00422" w:rsidRDefault="00B861E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lastRenderedPageBreak/>
        <w:t>1.</w:t>
      </w:r>
      <w:r w:rsidR="00DB3955" w:rsidRPr="00E00422">
        <w:rPr>
          <w:rFonts w:ascii="Times New Roman" w:hAnsi="Times New Roman"/>
          <w:sz w:val="28"/>
          <w:szCs w:val="28"/>
        </w:rPr>
        <w:t>4</w:t>
      </w:r>
      <w:r w:rsidRPr="00E00422">
        <w:rPr>
          <w:rFonts w:ascii="Times New Roman" w:hAnsi="Times New Roman"/>
          <w:sz w:val="28"/>
          <w:szCs w:val="28"/>
        </w:rPr>
        <w:t>.Эффективное использование современных, инновационных педагогических технологий, в том числе информационно-коммуникативных.</w:t>
      </w:r>
    </w:p>
    <w:p w:rsidR="00B861E0" w:rsidRDefault="006F5762"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 xml:space="preserve">1.5. </w:t>
      </w:r>
      <w:proofErr w:type="spellStart"/>
      <w:r w:rsidRPr="00E00422">
        <w:rPr>
          <w:rFonts w:ascii="Times New Roman" w:hAnsi="Times New Roman"/>
          <w:sz w:val="28"/>
          <w:szCs w:val="28"/>
        </w:rPr>
        <w:t>Профилизация</w:t>
      </w:r>
      <w:proofErr w:type="spellEnd"/>
      <w:r w:rsidRPr="00E00422">
        <w:rPr>
          <w:rFonts w:ascii="Times New Roman" w:hAnsi="Times New Roman"/>
          <w:sz w:val="28"/>
          <w:szCs w:val="28"/>
        </w:rPr>
        <w:t xml:space="preserve"> (профориентация) обучения.</w:t>
      </w:r>
    </w:p>
    <w:p w:rsidR="0052722A" w:rsidRPr="00E00422" w:rsidRDefault="0052722A"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t>1.6. Внедрение персонифицированного финансирования через информационный портал "Навигатор"</w:t>
      </w:r>
    </w:p>
    <w:p w:rsidR="00B861E0" w:rsidRPr="00E00422" w:rsidRDefault="00B861E0" w:rsidP="007C7A2D">
      <w:pPr>
        <w:spacing w:after="0" w:line="360" w:lineRule="auto"/>
        <w:ind w:left="-567" w:firstLine="567"/>
        <w:jc w:val="both"/>
        <w:rPr>
          <w:rFonts w:ascii="Times New Roman" w:hAnsi="Times New Roman"/>
          <w:i/>
          <w:sz w:val="28"/>
          <w:szCs w:val="28"/>
          <w:u w:val="single"/>
        </w:rPr>
      </w:pPr>
      <w:r w:rsidRPr="00E00422">
        <w:rPr>
          <w:rFonts w:ascii="Times New Roman" w:hAnsi="Times New Roman"/>
          <w:i/>
          <w:sz w:val="28"/>
          <w:szCs w:val="28"/>
          <w:u w:val="single"/>
        </w:rPr>
        <w:t>2.Интенсификация инновационной деятельности.</w:t>
      </w:r>
    </w:p>
    <w:p w:rsidR="00B861E0" w:rsidRPr="00E00422" w:rsidRDefault="00B861E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2.1.Активизация деятельности педагогов и учащихся в инновационной деятельности через участие в разработке и реализации инновационных проектов.</w:t>
      </w:r>
    </w:p>
    <w:p w:rsidR="00931660" w:rsidRPr="00E00422" w:rsidRDefault="00B861E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2.2.Развитие проектно-исследовательских умений и опытно-экспериментальных навыков учащихся в условиях инновационного пространства.</w:t>
      </w:r>
    </w:p>
    <w:p w:rsidR="00931660" w:rsidRPr="00E00422" w:rsidRDefault="0093166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2.3Развитие проектной деятельности через создание проектов социальной направленности и их реализация.</w:t>
      </w:r>
    </w:p>
    <w:p w:rsidR="00B861E0" w:rsidRPr="00E00422" w:rsidRDefault="0093166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2.4</w:t>
      </w:r>
      <w:r w:rsidR="00B861E0" w:rsidRPr="00E00422">
        <w:rPr>
          <w:rFonts w:ascii="Times New Roman" w:hAnsi="Times New Roman"/>
          <w:sz w:val="28"/>
          <w:szCs w:val="28"/>
        </w:rPr>
        <w:t>.Развитие и совершенствование системы выявления</w:t>
      </w:r>
      <w:r w:rsidR="00060CCC" w:rsidRPr="00E00422">
        <w:rPr>
          <w:rFonts w:ascii="Times New Roman" w:hAnsi="Times New Roman"/>
          <w:sz w:val="28"/>
          <w:szCs w:val="28"/>
        </w:rPr>
        <w:t>, поддержки</w:t>
      </w:r>
      <w:r w:rsidR="00B861E0" w:rsidRPr="00E00422">
        <w:rPr>
          <w:rFonts w:ascii="Times New Roman" w:hAnsi="Times New Roman"/>
          <w:sz w:val="28"/>
          <w:szCs w:val="28"/>
        </w:rPr>
        <w:t xml:space="preserve"> и психолого-педагогического сопровождения талантливых </w:t>
      </w:r>
      <w:r w:rsidR="00935C1E" w:rsidRPr="00E00422">
        <w:rPr>
          <w:rFonts w:ascii="Times New Roman" w:hAnsi="Times New Roman"/>
          <w:sz w:val="28"/>
          <w:szCs w:val="28"/>
        </w:rPr>
        <w:t xml:space="preserve">и одаренных </w:t>
      </w:r>
      <w:r w:rsidR="007E6EF9" w:rsidRPr="00E00422">
        <w:rPr>
          <w:rFonts w:ascii="Times New Roman" w:hAnsi="Times New Roman"/>
          <w:sz w:val="28"/>
          <w:szCs w:val="28"/>
        </w:rPr>
        <w:t>д</w:t>
      </w:r>
      <w:r w:rsidR="00B861E0" w:rsidRPr="00E00422">
        <w:rPr>
          <w:rFonts w:ascii="Times New Roman" w:hAnsi="Times New Roman"/>
          <w:sz w:val="28"/>
          <w:szCs w:val="28"/>
        </w:rPr>
        <w:t>етей.</w:t>
      </w:r>
    </w:p>
    <w:p w:rsidR="00935C1E" w:rsidRPr="00E00422" w:rsidRDefault="00B861E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 xml:space="preserve">2.4. </w:t>
      </w:r>
      <w:r w:rsidR="00AD1666" w:rsidRPr="00E00422">
        <w:rPr>
          <w:rFonts w:ascii="Times New Roman" w:hAnsi="Times New Roman"/>
          <w:sz w:val="28"/>
          <w:szCs w:val="28"/>
        </w:rPr>
        <w:t xml:space="preserve">Участие в работе </w:t>
      </w:r>
      <w:r w:rsidR="00931660" w:rsidRPr="00E00422">
        <w:rPr>
          <w:rFonts w:ascii="Times New Roman" w:hAnsi="Times New Roman"/>
          <w:sz w:val="28"/>
          <w:szCs w:val="28"/>
        </w:rPr>
        <w:t xml:space="preserve">портала дополнительного образования "Навигатор" с целью </w:t>
      </w:r>
      <w:r w:rsidR="00606F73" w:rsidRPr="00E00422">
        <w:rPr>
          <w:rFonts w:ascii="Times New Roman" w:hAnsi="Times New Roman"/>
          <w:sz w:val="28"/>
          <w:szCs w:val="28"/>
        </w:rPr>
        <w:t>включения в реестр программ дополнительного образования .</w:t>
      </w:r>
    </w:p>
    <w:p w:rsidR="00606F73" w:rsidRPr="00E00422" w:rsidRDefault="00F14F11"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2.5</w:t>
      </w:r>
      <w:r w:rsidR="00961140" w:rsidRPr="00E00422">
        <w:rPr>
          <w:rFonts w:ascii="Times New Roman" w:hAnsi="Times New Roman"/>
          <w:sz w:val="28"/>
          <w:szCs w:val="28"/>
        </w:rPr>
        <w:t>.</w:t>
      </w:r>
      <w:r w:rsidR="00606F73" w:rsidRPr="00E00422">
        <w:rPr>
          <w:rFonts w:ascii="Times New Roman" w:hAnsi="Times New Roman"/>
          <w:sz w:val="28"/>
          <w:szCs w:val="28"/>
        </w:rPr>
        <w:t xml:space="preserve"> Разработка и создание программ</w:t>
      </w:r>
      <w:r w:rsidR="00961140" w:rsidRPr="00E00422">
        <w:rPr>
          <w:rFonts w:ascii="Times New Roman" w:hAnsi="Times New Roman"/>
          <w:sz w:val="28"/>
          <w:szCs w:val="28"/>
        </w:rPr>
        <w:t xml:space="preserve"> сетевого взаимодействия между МБОУ ДО "ДЮЦ </w:t>
      </w:r>
      <w:proofErr w:type="spellStart"/>
      <w:r w:rsidR="00961140" w:rsidRPr="00E00422">
        <w:rPr>
          <w:rFonts w:ascii="Times New Roman" w:hAnsi="Times New Roman"/>
          <w:sz w:val="28"/>
          <w:szCs w:val="28"/>
        </w:rPr>
        <w:t>г</w:t>
      </w:r>
      <w:proofErr w:type="gramStart"/>
      <w:r w:rsidR="00961140" w:rsidRPr="00E00422">
        <w:rPr>
          <w:rFonts w:ascii="Times New Roman" w:hAnsi="Times New Roman"/>
          <w:sz w:val="28"/>
          <w:szCs w:val="28"/>
        </w:rPr>
        <w:t>.П</w:t>
      </w:r>
      <w:proofErr w:type="gramEnd"/>
      <w:r w:rsidR="00961140" w:rsidRPr="00E00422">
        <w:rPr>
          <w:rFonts w:ascii="Times New Roman" w:hAnsi="Times New Roman"/>
          <w:sz w:val="28"/>
          <w:szCs w:val="28"/>
        </w:rPr>
        <w:t>еревоза</w:t>
      </w:r>
      <w:proofErr w:type="spellEnd"/>
      <w:r w:rsidR="00961140" w:rsidRPr="00E00422">
        <w:rPr>
          <w:rFonts w:ascii="Times New Roman" w:hAnsi="Times New Roman"/>
          <w:sz w:val="28"/>
          <w:szCs w:val="28"/>
        </w:rPr>
        <w:t xml:space="preserve">" </w:t>
      </w:r>
      <w:r w:rsidR="00606F73" w:rsidRPr="00E00422">
        <w:rPr>
          <w:rFonts w:ascii="Times New Roman" w:hAnsi="Times New Roman"/>
          <w:sz w:val="28"/>
          <w:szCs w:val="28"/>
        </w:rPr>
        <w:t xml:space="preserve"> учреждениями </w:t>
      </w:r>
      <w:proofErr w:type="spellStart"/>
      <w:r w:rsidR="00606F73" w:rsidRPr="00E00422">
        <w:rPr>
          <w:rFonts w:ascii="Times New Roman" w:hAnsi="Times New Roman"/>
          <w:sz w:val="28"/>
          <w:szCs w:val="28"/>
        </w:rPr>
        <w:t>г.о</w:t>
      </w:r>
      <w:proofErr w:type="spellEnd"/>
      <w:r w:rsidR="00606F73" w:rsidRPr="00E00422">
        <w:rPr>
          <w:rFonts w:ascii="Times New Roman" w:hAnsi="Times New Roman"/>
          <w:sz w:val="28"/>
          <w:szCs w:val="28"/>
        </w:rPr>
        <w:t xml:space="preserve">. </w:t>
      </w:r>
      <w:proofErr w:type="spellStart"/>
      <w:r w:rsidR="00606F73" w:rsidRPr="00E00422">
        <w:rPr>
          <w:rFonts w:ascii="Times New Roman" w:hAnsi="Times New Roman"/>
          <w:sz w:val="28"/>
          <w:szCs w:val="28"/>
        </w:rPr>
        <w:t>Перевозский</w:t>
      </w:r>
      <w:proofErr w:type="spellEnd"/>
      <w:r w:rsidR="00606F73" w:rsidRPr="00E00422">
        <w:rPr>
          <w:rFonts w:ascii="Times New Roman" w:hAnsi="Times New Roman"/>
          <w:sz w:val="28"/>
          <w:szCs w:val="28"/>
        </w:rPr>
        <w:t>.</w:t>
      </w:r>
    </w:p>
    <w:p w:rsidR="00B861E0" w:rsidRPr="00E00422" w:rsidRDefault="00B861E0" w:rsidP="007C7A2D">
      <w:pPr>
        <w:spacing w:after="0" w:line="360" w:lineRule="auto"/>
        <w:ind w:left="-567" w:firstLine="567"/>
        <w:jc w:val="both"/>
        <w:rPr>
          <w:rFonts w:ascii="Times New Roman" w:hAnsi="Times New Roman"/>
          <w:i/>
          <w:sz w:val="28"/>
          <w:szCs w:val="28"/>
          <w:u w:val="single"/>
        </w:rPr>
      </w:pPr>
      <w:r w:rsidRPr="00E00422">
        <w:rPr>
          <w:rFonts w:ascii="Times New Roman" w:hAnsi="Times New Roman"/>
          <w:i/>
          <w:sz w:val="28"/>
          <w:szCs w:val="28"/>
          <w:u w:val="single"/>
        </w:rPr>
        <w:t>3.Развитие механизмов успешной социализации и формирования социально-ответственной позиции учащихся.</w:t>
      </w:r>
    </w:p>
    <w:p w:rsidR="00B861E0" w:rsidRPr="00E00422" w:rsidRDefault="00B861E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3.1.</w:t>
      </w:r>
      <w:r w:rsidR="00AD1666" w:rsidRPr="00E00422">
        <w:rPr>
          <w:rFonts w:ascii="Times New Roman" w:hAnsi="Times New Roman"/>
          <w:sz w:val="28"/>
          <w:szCs w:val="28"/>
        </w:rPr>
        <w:t xml:space="preserve"> Создание воспитательной системы учреждения и развитие современных воспитательных технологий, в том числе через социальное проектирование.</w:t>
      </w:r>
    </w:p>
    <w:p w:rsidR="00B861E0" w:rsidRPr="00E00422" w:rsidRDefault="00B861E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3.2.Активизация использования эффективных современных воспитательных технологий, в том числе социального проектирования.</w:t>
      </w:r>
    </w:p>
    <w:p w:rsidR="00B861E0" w:rsidRPr="00E00422" w:rsidRDefault="00B861E0" w:rsidP="007C7A2D">
      <w:pPr>
        <w:spacing w:after="0" w:line="360" w:lineRule="auto"/>
        <w:ind w:left="-567" w:firstLine="567"/>
        <w:jc w:val="both"/>
        <w:rPr>
          <w:rFonts w:ascii="Times New Roman" w:hAnsi="Times New Roman"/>
          <w:i/>
          <w:sz w:val="28"/>
          <w:szCs w:val="28"/>
          <w:u w:val="single"/>
        </w:rPr>
      </w:pPr>
      <w:r w:rsidRPr="00E00422">
        <w:rPr>
          <w:rFonts w:ascii="Times New Roman" w:hAnsi="Times New Roman"/>
          <w:i/>
          <w:sz w:val="28"/>
          <w:szCs w:val="28"/>
          <w:u w:val="single"/>
        </w:rPr>
        <w:t>4.Развитие профессионального мастерства педагогических кадров.</w:t>
      </w:r>
    </w:p>
    <w:p w:rsidR="00DB3955" w:rsidRPr="00E00422" w:rsidRDefault="00B861E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4.1.</w:t>
      </w:r>
      <w:r w:rsidR="00DB3955" w:rsidRPr="00E00422">
        <w:t xml:space="preserve"> </w:t>
      </w:r>
      <w:r w:rsidR="00DB3955" w:rsidRPr="00E00422">
        <w:rPr>
          <w:rFonts w:ascii="Times New Roman" w:hAnsi="Times New Roman"/>
          <w:sz w:val="28"/>
          <w:szCs w:val="28"/>
        </w:rPr>
        <w:t>Организация дополнительного профессионального образования педагогических работников и вовлечения в реализацию дополнительных общеразвивающих программ специалистов из различных сфер науки, техники, культуры и спорт</w:t>
      </w:r>
      <w:r w:rsidR="00713348" w:rsidRPr="00E00422">
        <w:rPr>
          <w:rFonts w:ascii="Times New Roman" w:hAnsi="Times New Roman"/>
          <w:sz w:val="28"/>
          <w:szCs w:val="28"/>
        </w:rPr>
        <w:t>.</w:t>
      </w:r>
    </w:p>
    <w:p w:rsidR="00B861E0" w:rsidRPr="00E00422" w:rsidRDefault="00DB3955"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lastRenderedPageBreak/>
        <w:t xml:space="preserve">4.2. </w:t>
      </w:r>
      <w:r w:rsidR="00B861E0" w:rsidRPr="00E00422">
        <w:rPr>
          <w:rFonts w:ascii="Times New Roman" w:hAnsi="Times New Roman"/>
          <w:sz w:val="28"/>
          <w:szCs w:val="28"/>
        </w:rPr>
        <w:t>Совершенствование деятельности методической службы путем внедрения инновационных форм, методов и технологий в педагогическую практику.</w:t>
      </w:r>
    </w:p>
    <w:p w:rsidR="00B861E0" w:rsidRPr="00E00422" w:rsidRDefault="00B861E0" w:rsidP="007C7A2D">
      <w:pPr>
        <w:pStyle w:val="a4"/>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4.</w:t>
      </w:r>
      <w:r w:rsidR="00DB3955" w:rsidRPr="00E00422">
        <w:rPr>
          <w:rFonts w:ascii="Times New Roman" w:hAnsi="Times New Roman"/>
          <w:sz w:val="28"/>
          <w:szCs w:val="28"/>
        </w:rPr>
        <w:t>3</w:t>
      </w:r>
      <w:r w:rsidRPr="00E00422">
        <w:rPr>
          <w:rFonts w:ascii="Times New Roman" w:hAnsi="Times New Roman"/>
          <w:sz w:val="28"/>
          <w:szCs w:val="28"/>
        </w:rPr>
        <w:t xml:space="preserve">.Усиление практико-ориентированной </w:t>
      </w:r>
      <w:proofErr w:type="spellStart"/>
      <w:r w:rsidRPr="00E00422">
        <w:rPr>
          <w:rFonts w:ascii="Times New Roman" w:hAnsi="Times New Roman"/>
          <w:sz w:val="28"/>
          <w:szCs w:val="28"/>
        </w:rPr>
        <w:t>деятельностной</w:t>
      </w:r>
      <w:proofErr w:type="spellEnd"/>
      <w:r w:rsidRPr="00E00422">
        <w:rPr>
          <w:rFonts w:ascii="Times New Roman" w:hAnsi="Times New Roman"/>
          <w:sz w:val="28"/>
          <w:szCs w:val="28"/>
        </w:rPr>
        <w:t xml:space="preserve"> составляющей в обучении педагогических кадров, в том числе молодых и начинающих специалистов, кадрового резерва, педагогических работников, испытывающ</w:t>
      </w:r>
      <w:r w:rsidR="00284A01" w:rsidRPr="00E00422">
        <w:rPr>
          <w:rFonts w:ascii="Times New Roman" w:hAnsi="Times New Roman"/>
          <w:sz w:val="28"/>
          <w:szCs w:val="28"/>
        </w:rPr>
        <w:t>их профессиональные затруднения через работу</w:t>
      </w:r>
      <w:r w:rsidR="00B277FE" w:rsidRPr="00E00422">
        <w:rPr>
          <w:rFonts w:ascii="Times New Roman" w:hAnsi="Times New Roman"/>
          <w:sz w:val="28"/>
          <w:szCs w:val="28"/>
        </w:rPr>
        <w:t xml:space="preserve"> на занятиях модуля "Школа молодого педагога",   в рамках программы "</w:t>
      </w:r>
      <w:r w:rsidR="001B160D" w:rsidRPr="00E00422">
        <w:rPr>
          <w:rFonts w:ascii="Times New Roman" w:hAnsi="Times New Roman"/>
          <w:sz w:val="28"/>
          <w:szCs w:val="28"/>
        </w:rPr>
        <w:t>Повышение профессионального мастерства".</w:t>
      </w:r>
    </w:p>
    <w:p w:rsidR="00B861E0" w:rsidRPr="00E00422" w:rsidRDefault="00B861E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4.</w:t>
      </w:r>
      <w:r w:rsidR="00DB3955" w:rsidRPr="00E00422">
        <w:rPr>
          <w:rFonts w:ascii="Times New Roman" w:hAnsi="Times New Roman"/>
          <w:sz w:val="28"/>
          <w:szCs w:val="28"/>
        </w:rPr>
        <w:t>4</w:t>
      </w:r>
      <w:r w:rsidRPr="00E00422">
        <w:rPr>
          <w:rFonts w:ascii="Times New Roman" w:hAnsi="Times New Roman"/>
          <w:sz w:val="28"/>
          <w:szCs w:val="28"/>
        </w:rPr>
        <w:t>.Усиление роли самообразования педагогических кадров в совершенствовании профессиональных компетенций с учетом их индивидуальных потребностей и запросов.</w:t>
      </w:r>
    </w:p>
    <w:p w:rsidR="00B861E0" w:rsidRPr="00E00422" w:rsidRDefault="00B861E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4.</w:t>
      </w:r>
      <w:r w:rsidR="00DB3955" w:rsidRPr="00E00422">
        <w:rPr>
          <w:rFonts w:ascii="Times New Roman" w:hAnsi="Times New Roman"/>
          <w:sz w:val="28"/>
          <w:szCs w:val="28"/>
        </w:rPr>
        <w:t>5</w:t>
      </w:r>
      <w:r w:rsidRPr="00E00422">
        <w:rPr>
          <w:rFonts w:ascii="Times New Roman" w:hAnsi="Times New Roman"/>
          <w:sz w:val="28"/>
          <w:szCs w:val="28"/>
        </w:rPr>
        <w:t>.Совершенствование информационно-коммуникативной культуры педагогических кадров.</w:t>
      </w:r>
    </w:p>
    <w:p w:rsidR="00B861E0" w:rsidRPr="00E00422" w:rsidRDefault="00B861E0" w:rsidP="007C7A2D">
      <w:pPr>
        <w:spacing w:after="0" w:line="360" w:lineRule="auto"/>
        <w:ind w:left="-567" w:firstLine="567"/>
        <w:jc w:val="both"/>
        <w:rPr>
          <w:rFonts w:ascii="Times New Roman" w:hAnsi="Times New Roman"/>
          <w:i/>
          <w:sz w:val="28"/>
          <w:szCs w:val="28"/>
          <w:u w:val="single"/>
        </w:rPr>
      </w:pPr>
      <w:r w:rsidRPr="00E00422">
        <w:rPr>
          <w:rFonts w:ascii="Times New Roman" w:hAnsi="Times New Roman"/>
          <w:i/>
          <w:sz w:val="28"/>
          <w:szCs w:val="28"/>
          <w:u w:val="single"/>
        </w:rPr>
        <w:t>5.Совершенствование системы управления.</w:t>
      </w:r>
    </w:p>
    <w:p w:rsidR="00B861E0" w:rsidRPr="00E00422" w:rsidRDefault="00B861E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 xml:space="preserve">5.1.Развитие механизмов участия  органов государственно-общественного управления в оценке качества дополнительного образования,  управлении образовательной организацией. </w:t>
      </w:r>
    </w:p>
    <w:p w:rsidR="00B861E0" w:rsidRPr="00E00422" w:rsidRDefault="00B861E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5.2.Реализация принципов проектного менеджмента  в управлении.</w:t>
      </w:r>
    </w:p>
    <w:p w:rsidR="00B861E0" w:rsidRPr="00E00422" w:rsidRDefault="00B861E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5.3.Совершенствование системы управления мотивацией педагогических кадров, направленной на повышение эффективности качества образования.</w:t>
      </w:r>
    </w:p>
    <w:p w:rsidR="00067D5D" w:rsidRPr="00E00422" w:rsidRDefault="00EB390D" w:rsidP="007C7A2D">
      <w:pPr>
        <w:tabs>
          <w:tab w:val="left" w:pos="1328"/>
        </w:tabs>
        <w:spacing w:after="0" w:line="360" w:lineRule="auto"/>
        <w:ind w:left="-567"/>
        <w:jc w:val="both"/>
        <w:rPr>
          <w:rFonts w:ascii="Times New Roman" w:hAnsi="Times New Roman"/>
          <w:sz w:val="28"/>
          <w:szCs w:val="28"/>
        </w:rPr>
      </w:pPr>
      <w:r w:rsidRPr="00E00422">
        <w:rPr>
          <w:rFonts w:ascii="Times New Roman" w:hAnsi="Times New Roman"/>
          <w:sz w:val="28"/>
          <w:szCs w:val="28"/>
        </w:rPr>
        <w:t xml:space="preserve">       5.</w:t>
      </w:r>
      <w:r w:rsidR="00A46FB1" w:rsidRPr="00E00422">
        <w:rPr>
          <w:rFonts w:ascii="Times New Roman" w:hAnsi="Times New Roman"/>
          <w:sz w:val="28"/>
          <w:szCs w:val="28"/>
        </w:rPr>
        <w:t>4</w:t>
      </w:r>
      <w:r w:rsidR="00067D5D" w:rsidRPr="00E00422">
        <w:rPr>
          <w:rFonts w:ascii="Times New Roman" w:hAnsi="Times New Roman"/>
          <w:sz w:val="28"/>
          <w:szCs w:val="28"/>
        </w:rPr>
        <w:t xml:space="preserve"> Расширение сетевого взаимодействия с институтами социального партнерства.</w:t>
      </w:r>
    </w:p>
    <w:p w:rsidR="00EB390D" w:rsidRPr="00E00422" w:rsidRDefault="00227C0C" w:rsidP="007C7A2D">
      <w:pPr>
        <w:spacing w:after="0" w:line="360" w:lineRule="auto"/>
        <w:ind w:left="-567"/>
        <w:jc w:val="both"/>
        <w:rPr>
          <w:rFonts w:ascii="Times New Roman" w:hAnsi="Times New Roman"/>
          <w:sz w:val="28"/>
          <w:szCs w:val="28"/>
        </w:rPr>
      </w:pPr>
      <w:r w:rsidRPr="00E00422">
        <w:rPr>
          <w:rFonts w:ascii="Times New Roman" w:hAnsi="Times New Roman"/>
          <w:sz w:val="28"/>
          <w:szCs w:val="28"/>
        </w:rPr>
        <w:t xml:space="preserve">       </w:t>
      </w:r>
      <w:r w:rsidR="00A46FB1" w:rsidRPr="00E00422">
        <w:rPr>
          <w:rFonts w:ascii="Times New Roman" w:hAnsi="Times New Roman"/>
          <w:sz w:val="28"/>
          <w:szCs w:val="28"/>
        </w:rPr>
        <w:t xml:space="preserve">5.5. </w:t>
      </w:r>
      <w:r w:rsidR="00EB390D" w:rsidRPr="00E00422">
        <w:rPr>
          <w:rFonts w:ascii="Times New Roman" w:hAnsi="Times New Roman"/>
          <w:sz w:val="28"/>
          <w:szCs w:val="28"/>
        </w:rPr>
        <w:t xml:space="preserve">Формирование и проведение </w:t>
      </w:r>
      <w:proofErr w:type="spellStart"/>
      <w:r w:rsidR="00EB390D" w:rsidRPr="00E00422">
        <w:rPr>
          <w:rFonts w:ascii="Times New Roman" w:hAnsi="Times New Roman"/>
          <w:sz w:val="28"/>
          <w:szCs w:val="28"/>
        </w:rPr>
        <w:t>имиджевой</w:t>
      </w:r>
      <w:proofErr w:type="spellEnd"/>
      <w:r w:rsidR="00EB390D" w:rsidRPr="00E00422">
        <w:rPr>
          <w:rFonts w:ascii="Times New Roman" w:hAnsi="Times New Roman"/>
          <w:sz w:val="28"/>
          <w:szCs w:val="28"/>
        </w:rPr>
        <w:t xml:space="preserve"> политики.</w:t>
      </w:r>
    </w:p>
    <w:p w:rsidR="00B861E0" w:rsidRPr="00E00422" w:rsidRDefault="00B861E0" w:rsidP="007C7A2D">
      <w:pPr>
        <w:spacing w:after="0" w:line="360" w:lineRule="auto"/>
        <w:ind w:left="-567" w:firstLine="567"/>
        <w:jc w:val="both"/>
        <w:rPr>
          <w:rFonts w:ascii="Times New Roman" w:hAnsi="Times New Roman"/>
          <w:i/>
          <w:sz w:val="28"/>
          <w:szCs w:val="28"/>
          <w:u w:val="single"/>
        </w:rPr>
      </w:pPr>
      <w:r w:rsidRPr="00E00422">
        <w:rPr>
          <w:rFonts w:ascii="Times New Roman" w:hAnsi="Times New Roman"/>
          <w:i/>
          <w:sz w:val="28"/>
          <w:szCs w:val="28"/>
          <w:u w:val="single"/>
        </w:rPr>
        <w:t>6. Модернизация материально-технической  и информационной базы. Финансовое обеспечение.</w:t>
      </w:r>
    </w:p>
    <w:p w:rsidR="00B861E0" w:rsidRPr="00E00422" w:rsidRDefault="00200F54"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 xml:space="preserve">6.1.Оснащение образовательной деятельности </w:t>
      </w:r>
      <w:r w:rsidR="00B861E0" w:rsidRPr="00E00422">
        <w:rPr>
          <w:rFonts w:ascii="Times New Roman" w:hAnsi="Times New Roman"/>
          <w:sz w:val="28"/>
          <w:szCs w:val="28"/>
        </w:rPr>
        <w:t>современным учебным оборудованием, электронными образовательными ресурсами.</w:t>
      </w:r>
    </w:p>
    <w:p w:rsidR="00B861E0" w:rsidRPr="00E00422" w:rsidRDefault="00B861E0" w:rsidP="007C7A2D">
      <w:pPr>
        <w:spacing w:after="0" w:line="360" w:lineRule="auto"/>
        <w:ind w:left="-567" w:firstLine="567"/>
        <w:jc w:val="both"/>
        <w:rPr>
          <w:rFonts w:ascii="Times New Roman" w:hAnsi="Times New Roman"/>
          <w:sz w:val="28"/>
          <w:szCs w:val="28"/>
        </w:rPr>
      </w:pPr>
      <w:r w:rsidRPr="00E00422">
        <w:rPr>
          <w:rFonts w:ascii="Times New Roman" w:hAnsi="Times New Roman"/>
          <w:sz w:val="28"/>
          <w:szCs w:val="28"/>
        </w:rPr>
        <w:t xml:space="preserve">6.2.Формирование </w:t>
      </w:r>
      <w:r w:rsidRPr="00E00422">
        <w:rPr>
          <w:rFonts w:ascii="Times New Roman" w:hAnsi="Times New Roman"/>
          <w:sz w:val="28"/>
          <w:szCs w:val="28"/>
          <w:lang w:val="en-US"/>
        </w:rPr>
        <w:t>IT</w:t>
      </w:r>
      <w:r w:rsidRPr="00E00422">
        <w:rPr>
          <w:rFonts w:ascii="Times New Roman" w:hAnsi="Times New Roman"/>
          <w:sz w:val="28"/>
          <w:szCs w:val="28"/>
        </w:rPr>
        <w:t>-пространства Центра посредством современных автоматизированных инновационных систем.</w:t>
      </w:r>
    </w:p>
    <w:p w:rsidR="00B14F0A" w:rsidRDefault="00B861E0" w:rsidP="007C7A2D">
      <w:pPr>
        <w:spacing w:after="0" w:line="360" w:lineRule="auto"/>
        <w:ind w:left="-567" w:firstLine="567"/>
        <w:jc w:val="both"/>
        <w:rPr>
          <w:rFonts w:ascii="Times New Roman" w:hAnsi="Times New Roman"/>
          <w:b/>
          <w:sz w:val="28"/>
          <w:szCs w:val="28"/>
        </w:rPr>
      </w:pPr>
      <w:r w:rsidRPr="00E00422">
        <w:rPr>
          <w:rFonts w:ascii="Times New Roman" w:hAnsi="Times New Roman"/>
          <w:sz w:val="28"/>
          <w:szCs w:val="28"/>
        </w:rPr>
        <w:lastRenderedPageBreak/>
        <w:t>6.3.Изыскание новых внебюджетных источников (спонсоры, гранты) для увеличения финансирования инновационных процессов.</w:t>
      </w:r>
    </w:p>
    <w:p w:rsidR="00B861E0" w:rsidRPr="00995AA9" w:rsidRDefault="00B861E0" w:rsidP="00995AA9">
      <w:pPr>
        <w:spacing w:after="0" w:line="360" w:lineRule="auto"/>
        <w:ind w:firstLine="567"/>
        <w:jc w:val="center"/>
        <w:rPr>
          <w:rFonts w:ascii="Times New Roman" w:hAnsi="Times New Roman"/>
          <w:b/>
          <w:sz w:val="28"/>
          <w:szCs w:val="28"/>
        </w:rPr>
      </w:pPr>
      <w:r w:rsidRPr="00995AA9">
        <w:rPr>
          <w:rFonts w:ascii="Times New Roman" w:hAnsi="Times New Roman"/>
          <w:b/>
          <w:sz w:val="28"/>
          <w:szCs w:val="28"/>
        </w:rPr>
        <w:t>3. Цели  на 201</w:t>
      </w:r>
      <w:r w:rsidR="00E00422">
        <w:rPr>
          <w:rFonts w:ascii="Times New Roman" w:hAnsi="Times New Roman"/>
          <w:b/>
          <w:sz w:val="28"/>
          <w:szCs w:val="28"/>
        </w:rPr>
        <w:t>9-2020</w:t>
      </w:r>
      <w:r w:rsidRPr="00995AA9">
        <w:rPr>
          <w:rFonts w:ascii="Times New Roman" w:hAnsi="Times New Roman"/>
          <w:b/>
          <w:sz w:val="28"/>
          <w:szCs w:val="28"/>
        </w:rPr>
        <w:t xml:space="preserve"> учебный год</w:t>
      </w:r>
    </w:p>
    <w:p w:rsidR="00A47F0B" w:rsidRPr="00E34482" w:rsidRDefault="00B861E0" w:rsidP="007C7A2D">
      <w:pPr>
        <w:spacing w:after="0" w:line="360" w:lineRule="auto"/>
        <w:ind w:left="-567" w:firstLine="567"/>
        <w:jc w:val="both"/>
        <w:rPr>
          <w:rFonts w:ascii="Times New Roman" w:hAnsi="Times New Roman"/>
          <w:sz w:val="28"/>
          <w:szCs w:val="28"/>
        </w:rPr>
      </w:pPr>
      <w:r w:rsidRPr="00E34482">
        <w:rPr>
          <w:rFonts w:ascii="Times New Roman" w:hAnsi="Times New Roman"/>
          <w:sz w:val="28"/>
          <w:szCs w:val="28"/>
        </w:rPr>
        <w:t xml:space="preserve">1. </w:t>
      </w:r>
      <w:r w:rsidR="00A47F0B" w:rsidRPr="00E34482">
        <w:rPr>
          <w:rFonts w:ascii="Times New Roman" w:hAnsi="Times New Roman"/>
          <w:sz w:val="28"/>
          <w:szCs w:val="28"/>
        </w:rPr>
        <w:t>Совершенствование содержания дополнительного образования</w:t>
      </w:r>
    </w:p>
    <w:p w:rsidR="00DB3955" w:rsidRPr="00995AA9" w:rsidRDefault="00A47F0B" w:rsidP="007C7A2D">
      <w:pPr>
        <w:spacing w:after="0" w:line="360" w:lineRule="auto"/>
        <w:ind w:left="-567" w:firstLine="567"/>
        <w:jc w:val="both"/>
        <w:rPr>
          <w:rFonts w:ascii="Times New Roman" w:hAnsi="Times New Roman"/>
          <w:sz w:val="28"/>
          <w:szCs w:val="28"/>
        </w:rPr>
      </w:pPr>
      <w:r w:rsidRPr="00E34482">
        <w:rPr>
          <w:rFonts w:ascii="Times New Roman" w:hAnsi="Times New Roman"/>
          <w:sz w:val="28"/>
          <w:szCs w:val="28"/>
        </w:rPr>
        <w:t xml:space="preserve">2. </w:t>
      </w:r>
      <w:r w:rsidR="0084076D" w:rsidRPr="00E34482">
        <w:rPr>
          <w:rFonts w:ascii="Times New Roman" w:hAnsi="Times New Roman"/>
          <w:sz w:val="28"/>
          <w:szCs w:val="28"/>
        </w:rPr>
        <w:t>Увеличение</w:t>
      </w:r>
      <w:r w:rsidR="00F92200" w:rsidRPr="00E34482">
        <w:rPr>
          <w:rFonts w:ascii="Times New Roman" w:hAnsi="Times New Roman"/>
          <w:sz w:val="28"/>
          <w:szCs w:val="28"/>
        </w:rPr>
        <w:t xml:space="preserve"> охвата учащихся </w:t>
      </w:r>
      <w:r w:rsidR="00DB3955" w:rsidRPr="00E34482">
        <w:rPr>
          <w:rFonts w:ascii="Times New Roman" w:hAnsi="Times New Roman"/>
          <w:sz w:val="28"/>
          <w:szCs w:val="28"/>
        </w:rPr>
        <w:t xml:space="preserve"> </w:t>
      </w:r>
      <w:r w:rsidR="00F92200" w:rsidRPr="00E34482">
        <w:rPr>
          <w:rFonts w:ascii="Times New Roman" w:hAnsi="Times New Roman"/>
          <w:sz w:val="28"/>
          <w:szCs w:val="28"/>
        </w:rPr>
        <w:t xml:space="preserve">дополнительными общеобразовательными </w:t>
      </w:r>
      <w:r w:rsidR="00DB3955" w:rsidRPr="00E34482">
        <w:rPr>
          <w:rFonts w:ascii="Times New Roman" w:hAnsi="Times New Roman"/>
          <w:sz w:val="28"/>
          <w:szCs w:val="28"/>
        </w:rPr>
        <w:t xml:space="preserve"> программ</w:t>
      </w:r>
      <w:r w:rsidR="00F92200" w:rsidRPr="00E34482">
        <w:rPr>
          <w:rFonts w:ascii="Times New Roman" w:hAnsi="Times New Roman"/>
          <w:sz w:val="28"/>
          <w:szCs w:val="28"/>
        </w:rPr>
        <w:t>ами</w:t>
      </w:r>
      <w:r w:rsidR="00DB3955" w:rsidRPr="00E34482">
        <w:rPr>
          <w:rFonts w:ascii="Times New Roman" w:hAnsi="Times New Roman"/>
          <w:sz w:val="28"/>
          <w:szCs w:val="28"/>
        </w:rPr>
        <w:t xml:space="preserve"> и повышение их доступности для учащихся в соответствии с приоритетным проектом "Доступное дополнительное образование для детей", утвержденным</w:t>
      </w:r>
      <w:r w:rsidR="00DB3955" w:rsidRPr="00E34482">
        <w:rPr>
          <w:rFonts w:ascii="pt_sansitalic" w:hAnsi="pt_sansitalic"/>
          <w:sz w:val="23"/>
          <w:szCs w:val="23"/>
          <w:shd w:val="clear" w:color="auto" w:fill="FFFFFF"/>
        </w:rPr>
        <w:t xml:space="preserve"> </w:t>
      </w:r>
      <w:r w:rsidR="00DB3955" w:rsidRPr="00E34482">
        <w:rPr>
          <w:rFonts w:ascii="Times New Roman" w:hAnsi="Times New Roman"/>
          <w:sz w:val="28"/>
          <w:szCs w:val="28"/>
        </w:rPr>
        <w:t>Протоколом заседания президиума Совета при Президенте Российской Федерации по стратегическому</w:t>
      </w:r>
      <w:r w:rsidR="00DB3955" w:rsidRPr="00995AA9">
        <w:rPr>
          <w:rFonts w:ascii="Times New Roman" w:hAnsi="Times New Roman"/>
          <w:sz w:val="28"/>
          <w:szCs w:val="28"/>
        </w:rPr>
        <w:t xml:space="preserve"> развитию и приоритетным проектам от 30 ноября 2016 г. № 11</w:t>
      </w:r>
      <w:r w:rsidRPr="00995AA9">
        <w:rPr>
          <w:rFonts w:ascii="Times New Roman" w:hAnsi="Times New Roman"/>
          <w:sz w:val="28"/>
          <w:szCs w:val="28"/>
        </w:rPr>
        <w:t>.</w:t>
      </w:r>
    </w:p>
    <w:p w:rsidR="00B861E0" w:rsidRPr="00995AA9" w:rsidRDefault="00A47F0B" w:rsidP="007C7A2D">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3</w:t>
      </w:r>
      <w:r w:rsidR="00713348" w:rsidRPr="00995AA9">
        <w:rPr>
          <w:rFonts w:ascii="Times New Roman" w:hAnsi="Times New Roman"/>
          <w:sz w:val="28"/>
          <w:szCs w:val="28"/>
        </w:rPr>
        <w:t xml:space="preserve">. </w:t>
      </w:r>
      <w:r w:rsidR="0084076D" w:rsidRPr="00995AA9">
        <w:rPr>
          <w:rFonts w:ascii="Times New Roman" w:hAnsi="Times New Roman"/>
          <w:sz w:val="28"/>
          <w:szCs w:val="28"/>
        </w:rPr>
        <w:t>Активное использование</w:t>
      </w:r>
      <w:r w:rsidR="00713348" w:rsidRPr="00995AA9">
        <w:rPr>
          <w:rFonts w:ascii="Times New Roman" w:hAnsi="Times New Roman"/>
          <w:sz w:val="28"/>
          <w:szCs w:val="28"/>
        </w:rPr>
        <w:t xml:space="preserve"> сетевого взаимодействия, в том числе с применением дистанционных технологий и электронного обучения, предоставляющих доступ к образовательным программам.</w:t>
      </w:r>
    </w:p>
    <w:p w:rsidR="00E30955" w:rsidRPr="00995AA9" w:rsidRDefault="00E34482"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t>4</w:t>
      </w:r>
      <w:r w:rsidR="00407EE5" w:rsidRPr="00995AA9">
        <w:rPr>
          <w:rFonts w:ascii="Times New Roman" w:hAnsi="Times New Roman"/>
          <w:sz w:val="28"/>
          <w:szCs w:val="28"/>
        </w:rPr>
        <w:t>. Разработка и создание п</w:t>
      </w:r>
      <w:r w:rsidR="00E30955" w:rsidRPr="00995AA9">
        <w:rPr>
          <w:rFonts w:ascii="Times New Roman" w:hAnsi="Times New Roman"/>
          <w:sz w:val="28"/>
          <w:szCs w:val="28"/>
        </w:rPr>
        <w:t xml:space="preserve">ланов </w:t>
      </w:r>
      <w:r w:rsidR="00407EE5" w:rsidRPr="00995AA9">
        <w:rPr>
          <w:rFonts w:ascii="Times New Roman" w:hAnsi="Times New Roman"/>
          <w:sz w:val="28"/>
          <w:szCs w:val="28"/>
        </w:rPr>
        <w:t xml:space="preserve"> сетевого взаимодействия между МБОУ ДО "ДЮЦ </w:t>
      </w:r>
      <w:proofErr w:type="spellStart"/>
      <w:r w:rsidR="00407EE5" w:rsidRPr="00995AA9">
        <w:rPr>
          <w:rFonts w:ascii="Times New Roman" w:hAnsi="Times New Roman"/>
          <w:sz w:val="28"/>
          <w:szCs w:val="28"/>
        </w:rPr>
        <w:t>г</w:t>
      </w:r>
      <w:proofErr w:type="gramStart"/>
      <w:r w:rsidR="00407EE5" w:rsidRPr="00995AA9">
        <w:rPr>
          <w:rFonts w:ascii="Times New Roman" w:hAnsi="Times New Roman"/>
          <w:sz w:val="28"/>
          <w:szCs w:val="28"/>
        </w:rPr>
        <w:t>.П</w:t>
      </w:r>
      <w:proofErr w:type="gramEnd"/>
      <w:r w:rsidR="00407EE5" w:rsidRPr="00995AA9">
        <w:rPr>
          <w:rFonts w:ascii="Times New Roman" w:hAnsi="Times New Roman"/>
          <w:sz w:val="28"/>
          <w:szCs w:val="28"/>
        </w:rPr>
        <w:t>еревоза</w:t>
      </w:r>
      <w:proofErr w:type="spellEnd"/>
      <w:r w:rsidR="00407EE5" w:rsidRPr="00995AA9">
        <w:rPr>
          <w:rFonts w:ascii="Times New Roman" w:hAnsi="Times New Roman"/>
          <w:sz w:val="28"/>
          <w:szCs w:val="28"/>
        </w:rPr>
        <w:t xml:space="preserve">" и </w:t>
      </w:r>
      <w:r w:rsidR="00E30955" w:rsidRPr="00995AA9">
        <w:rPr>
          <w:rFonts w:ascii="Times New Roman" w:hAnsi="Times New Roman"/>
          <w:sz w:val="28"/>
          <w:szCs w:val="28"/>
        </w:rPr>
        <w:t xml:space="preserve">образовательными организациями городского округа </w:t>
      </w:r>
      <w:proofErr w:type="spellStart"/>
      <w:r w:rsidR="00E30955" w:rsidRPr="00995AA9">
        <w:rPr>
          <w:rFonts w:ascii="Times New Roman" w:hAnsi="Times New Roman"/>
          <w:sz w:val="28"/>
          <w:szCs w:val="28"/>
        </w:rPr>
        <w:t>Перевозский</w:t>
      </w:r>
      <w:proofErr w:type="spellEnd"/>
      <w:r w:rsidR="00E30955" w:rsidRPr="00995AA9">
        <w:rPr>
          <w:rFonts w:ascii="Times New Roman" w:hAnsi="Times New Roman"/>
          <w:sz w:val="28"/>
          <w:szCs w:val="28"/>
        </w:rPr>
        <w:t>.</w:t>
      </w:r>
    </w:p>
    <w:p w:rsidR="00B861E0" w:rsidRPr="00995AA9" w:rsidRDefault="00E34482"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t>5</w:t>
      </w:r>
      <w:r w:rsidR="00B861E0" w:rsidRPr="00995AA9">
        <w:rPr>
          <w:rFonts w:ascii="Times New Roman" w:hAnsi="Times New Roman"/>
          <w:sz w:val="28"/>
          <w:szCs w:val="28"/>
        </w:rPr>
        <w:t xml:space="preserve">. </w:t>
      </w:r>
      <w:r w:rsidR="00A47F0B" w:rsidRPr="00995AA9">
        <w:rPr>
          <w:rFonts w:ascii="Times New Roman" w:hAnsi="Times New Roman"/>
          <w:sz w:val="28"/>
          <w:szCs w:val="28"/>
        </w:rPr>
        <w:t>Развитие успешной социализации, формирования социально-ответственной позиции учащихся Центра</w:t>
      </w:r>
      <w:r w:rsidR="00B861E0" w:rsidRPr="00995AA9">
        <w:rPr>
          <w:rFonts w:ascii="Times New Roman" w:hAnsi="Times New Roman"/>
          <w:sz w:val="28"/>
          <w:szCs w:val="28"/>
        </w:rPr>
        <w:t>.</w:t>
      </w:r>
    </w:p>
    <w:p w:rsidR="00B861E0" w:rsidRPr="00E34482" w:rsidRDefault="00E34482"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t>6</w:t>
      </w:r>
      <w:r w:rsidR="00407EE5" w:rsidRPr="00E34482">
        <w:rPr>
          <w:rFonts w:ascii="Times New Roman" w:hAnsi="Times New Roman"/>
          <w:sz w:val="28"/>
          <w:szCs w:val="28"/>
        </w:rPr>
        <w:t>.</w:t>
      </w:r>
      <w:r w:rsidR="00B861E0" w:rsidRPr="00E34482">
        <w:rPr>
          <w:rFonts w:ascii="Times New Roman" w:hAnsi="Times New Roman"/>
          <w:sz w:val="28"/>
          <w:szCs w:val="28"/>
        </w:rPr>
        <w:t xml:space="preserve"> </w:t>
      </w:r>
      <w:r w:rsidR="00713348" w:rsidRPr="00E34482">
        <w:rPr>
          <w:rFonts w:ascii="Times New Roman" w:hAnsi="Times New Roman"/>
          <w:sz w:val="28"/>
          <w:szCs w:val="28"/>
        </w:rPr>
        <w:t>Организация дополнительного профессионального образования педагогических работников и вовлечения в реализацию дополнительных обще</w:t>
      </w:r>
      <w:r w:rsidR="00A47F0B" w:rsidRPr="00E34482">
        <w:rPr>
          <w:rFonts w:ascii="Times New Roman" w:hAnsi="Times New Roman"/>
          <w:sz w:val="28"/>
          <w:szCs w:val="28"/>
        </w:rPr>
        <w:t>образовательных</w:t>
      </w:r>
      <w:r w:rsidR="00713348" w:rsidRPr="00E34482">
        <w:rPr>
          <w:rFonts w:ascii="Times New Roman" w:hAnsi="Times New Roman"/>
          <w:sz w:val="28"/>
          <w:szCs w:val="28"/>
        </w:rPr>
        <w:t xml:space="preserve"> программ специалистов из различных сфер науки, техники, культуры и спорт</w:t>
      </w:r>
      <w:r w:rsidR="003D70EA" w:rsidRPr="00E34482">
        <w:rPr>
          <w:rFonts w:ascii="Times New Roman" w:hAnsi="Times New Roman"/>
          <w:sz w:val="28"/>
          <w:szCs w:val="28"/>
        </w:rPr>
        <w:t>а</w:t>
      </w:r>
      <w:r w:rsidR="00B861E0" w:rsidRPr="00E34482">
        <w:rPr>
          <w:rFonts w:ascii="Times New Roman" w:hAnsi="Times New Roman"/>
          <w:sz w:val="28"/>
          <w:szCs w:val="28"/>
        </w:rPr>
        <w:t>.</w:t>
      </w:r>
    </w:p>
    <w:p w:rsidR="00B861E0" w:rsidRPr="00E34482" w:rsidRDefault="00E34482" w:rsidP="007C7A2D">
      <w:pPr>
        <w:spacing w:after="0" w:line="360" w:lineRule="auto"/>
        <w:ind w:left="-567"/>
        <w:jc w:val="both"/>
        <w:rPr>
          <w:rFonts w:ascii="Times New Roman" w:hAnsi="Times New Roman"/>
          <w:sz w:val="28"/>
          <w:szCs w:val="28"/>
        </w:rPr>
      </w:pPr>
      <w:r>
        <w:rPr>
          <w:rFonts w:ascii="Times New Roman" w:hAnsi="Times New Roman"/>
          <w:sz w:val="28"/>
          <w:szCs w:val="28"/>
        </w:rPr>
        <w:t xml:space="preserve">         7</w:t>
      </w:r>
      <w:r w:rsidR="00B861E0" w:rsidRPr="00E34482">
        <w:rPr>
          <w:rFonts w:ascii="Times New Roman" w:hAnsi="Times New Roman"/>
          <w:sz w:val="28"/>
          <w:szCs w:val="28"/>
        </w:rPr>
        <w:t xml:space="preserve">. </w:t>
      </w:r>
      <w:r w:rsidR="00A47F0B" w:rsidRPr="00E34482">
        <w:rPr>
          <w:rFonts w:ascii="Times New Roman" w:hAnsi="Times New Roman"/>
          <w:sz w:val="28"/>
          <w:szCs w:val="28"/>
          <w:lang w:bidi="ru-RU"/>
        </w:rPr>
        <w:t>Совершенствование  системы управления мотивацией педагогических кадров, направленных на повышение качества, доступности образования</w:t>
      </w:r>
      <w:r w:rsidR="00B861E0" w:rsidRPr="00E34482">
        <w:rPr>
          <w:rFonts w:ascii="Times New Roman" w:hAnsi="Times New Roman"/>
          <w:sz w:val="28"/>
          <w:szCs w:val="28"/>
        </w:rPr>
        <w:t>.</w:t>
      </w:r>
    </w:p>
    <w:p w:rsidR="00897369" w:rsidRDefault="00E34482"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t>8</w:t>
      </w:r>
      <w:r w:rsidR="00B861E0" w:rsidRPr="00E34482">
        <w:rPr>
          <w:rFonts w:ascii="Times New Roman" w:hAnsi="Times New Roman"/>
          <w:sz w:val="28"/>
          <w:szCs w:val="28"/>
        </w:rPr>
        <w:t>. Модернизация материально-технической и информационной базы.</w:t>
      </w:r>
    </w:p>
    <w:p w:rsidR="00D46B18" w:rsidRDefault="00D46B18"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t>9. Выявление, развитие и поддержка талантливых детей и детей, проявивших выдающиеся способности.</w:t>
      </w:r>
    </w:p>
    <w:p w:rsidR="00B14F0A" w:rsidRPr="00E34482" w:rsidRDefault="00B14F0A"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t>10.Внедрение персонифицированного финансирования через информационный портал "Навигатор"</w:t>
      </w:r>
    </w:p>
    <w:p w:rsidR="00822698" w:rsidRDefault="00822698" w:rsidP="00E34482">
      <w:pPr>
        <w:spacing w:after="0" w:line="240" w:lineRule="auto"/>
        <w:ind w:firstLine="567"/>
        <w:jc w:val="center"/>
        <w:rPr>
          <w:rFonts w:ascii="Times New Roman" w:hAnsi="Times New Roman"/>
          <w:b/>
          <w:sz w:val="28"/>
          <w:szCs w:val="28"/>
        </w:rPr>
      </w:pPr>
    </w:p>
    <w:p w:rsidR="00822698" w:rsidRDefault="00822698" w:rsidP="00E34482">
      <w:pPr>
        <w:spacing w:after="0" w:line="240" w:lineRule="auto"/>
        <w:ind w:firstLine="567"/>
        <w:jc w:val="center"/>
        <w:rPr>
          <w:rFonts w:ascii="Times New Roman" w:hAnsi="Times New Roman"/>
          <w:b/>
          <w:sz w:val="28"/>
          <w:szCs w:val="28"/>
        </w:rPr>
      </w:pPr>
    </w:p>
    <w:p w:rsidR="00897369" w:rsidRPr="00995AA9" w:rsidRDefault="001C3B23" w:rsidP="00E34482">
      <w:pPr>
        <w:spacing w:after="0" w:line="240" w:lineRule="auto"/>
        <w:ind w:firstLine="567"/>
        <w:jc w:val="center"/>
        <w:rPr>
          <w:rFonts w:ascii="Times New Roman" w:hAnsi="Times New Roman"/>
          <w:b/>
          <w:sz w:val="28"/>
          <w:szCs w:val="28"/>
        </w:rPr>
      </w:pPr>
      <w:r w:rsidRPr="00995AA9">
        <w:rPr>
          <w:rFonts w:ascii="Times New Roman" w:hAnsi="Times New Roman"/>
          <w:b/>
          <w:sz w:val="28"/>
          <w:szCs w:val="28"/>
        </w:rPr>
        <w:lastRenderedPageBreak/>
        <w:t>4. Методическая работа</w:t>
      </w:r>
      <w:r w:rsidR="00897369" w:rsidRPr="00995AA9">
        <w:rPr>
          <w:rFonts w:ascii="Times New Roman" w:hAnsi="Times New Roman"/>
          <w:b/>
          <w:sz w:val="28"/>
          <w:szCs w:val="28"/>
        </w:rPr>
        <w:t xml:space="preserve"> МБОУ ДО "ДЮЦ</w:t>
      </w:r>
      <w:r w:rsidR="00472647" w:rsidRPr="00995AA9">
        <w:rPr>
          <w:rFonts w:ascii="Times New Roman" w:hAnsi="Times New Roman"/>
          <w:b/>
          <w:sz w:val="28"/>
          <w:szCs w:val="28"/>
        </w:rPr>
        <w:t xml:space="preserve"> </w:t>
      </w:r>
      <w:proofErr w:type="spellStart"/>
      <w:r w:rsidR="00472647" w:rsidRPr="00995AA9">
        <w:rPr>
          <w:rFonts w:ascii="Times New Roman" w:hAnsi="Times New Roman"/>
          <w:b/>
          <w:sz w:val="28"/>
          <w:szCs w:val="28"/>
        </w:rPr>
        <w:t>г</w:t>
      </w:r>
      <w:proofErr w:type="gramStart"/>
      <w:r w:rsidR="00472647" w:rsidRPr="00995AA9">
        <w:rPr>
          <w:rFonts w:ascii="Times New Roman" w:hAnsi="Times New Roman"/>
          <w:b/>
          <w:sz w:val="28"/>
          <w:szCs w:val="28"/>
        </w:rPr>
        <w:t>.П</w:t>
      </w:r>
      <w:proofErr w:type="gramEnd"/>
      <w:r w:rsidR="00472647" w:rsidRPr="00995AA9">
        <w:rPr>
          <w:rFonts w:ascii="Times New Roman" w:hAnsi="Times New Roman"/>
          <w:b/>
          <w:sz w:val="28"/>
          <w:szCs w:val="28"/>
        </w:rPr>
        <w:t>еревоза</w:t>
      </w:r>
      <w:proofErr w:type="spellEnd"/>
      <w:r w:rsidR="00897369" w:rsidRPr="00995AA9">
        <w:rPr>
          <w:rFonts w:ascii="Times New Roman" w:hAnsi="Times New Roman"/>
          <w:b/>
          <w:sz w:val="28"/>
          <w:szCs w:val="28"/>
        </w:rPr>
        <w:t xml:space="preserve">" </w:t>
      </w:r>
    </w:p>
    <w:p w:rsidR="001C3B23" w:rsidRPr="00995AA9" w:rsidRDefault="00E34482" w:rsidP="00E34482">
      <w:pPr>
        <w:spacing w:after="0" w:line="240" w:lineRule="auto"/>
        <w:ind w:firstLine="567"/>
        <w:jc w:val="center"/>
        <w:rPr>
          <w:rFonts w:ascii="Times New Roman" w:hAnsi="Times New Roman"/>
          <w:b/>
          <w:sz w:val="28"/>
          <w:szCs w:val="28"/>
        </w:rPr>
      </w:pPr>
      <w:r>
        <w:rPr>
          <w:rFonts w:ascii="Times New Roman" w:hAnsi="Times New Roman"/>
          <w:b/>
          <w:sz w:val="28"/>
          <w:szCs w:val="28"/>
        </w:rPr>
        <w:t>на 2019-2020</w:t>
      </w:r>
      <w:r w:rsidR="00897369" w:rsidRPr="00995AA9">
        <w:rPr>
          <w:rFonts w:ascii="Times New Roman" w:hAnsi="Times New Roman"/>
          <w:b/>
          <w:sz w:val="28"/>
          <w:szCs w:val="28"/>
        </w:rPr>
        <w:t xml:space="preserve"> учебный год</w:t>
      </w:r>
    </w:p>
    <w:p w:rsidR="001C3B23" w:rsidRDefault="001C3B23" w:rsidP="00E34482">
      <w:pPr>
        <w:spacing w:after="0" w:line="240" w:lineRule="auto"/>
        <w:jc w:val="center"/>
        <w:rPr>
          <w:rFonts w:ascii="Times New Roman" w:hAnsi="Times New Roman"/>
          <w:b/>
          <w:sz w:val="28"/>
          <w:szCs w:val="28"/>
        </w:rPr>
      </w:pPr>
      <w:r w:rsidRPr="00995AA9">
        <w:rPr>
          <w:rFonts w:ascii="Times New Roman" w:hAnsi="Times New Roman"/>
          <w:b/>
          <w:sz w:val="28"/>
          <w:szCs w:val="28"/>
        </w:rPr>
        <w:t>Цели, задачи методической работы</w:t>
      </w:r>
    </w:p>
    <w:p w:rsidR="007C7A2D" w:rsidRPr="00995AA9" w:rsidRDefault="007C7A2D" w:rsidP="00E34482">
      <w:pPr>
        <w:spacing w:after="0" w:line="240" w:lineRule="auto"/>
        <w:jc w:val="center"/>
        <w:rPr>
          <w:rFonts w:ascii="Times New Roman" w:hAnsi="Times New Roman"/>
          <w:b/>
          <w:sz w:val="28"/>
          <w:szCs w:val="28"/>
        </w:rPr>
      </w:pPr>
    </w:p>
    <w:p w:rsidR="00E874C7" w:rsidRPr="00995AA9" w:rsidRDefault="00E874C7" w:rsidP="007C7A2D">
      <w:pPr>
        <w:spacing w:after="0" w:line="360" w:lineRule="auto"/>
        <w:ind w:left="-567" w:firstLine="567"/>
        <w:jc w:val="both"/>
        <w:rPr>
          <w:rFonts w:ascii="Times New Roman" w:hAnsi="Times New Roman"/>
          <w:sz w:val="28"/>
          <w:szCs w:val="28"/>
          <w:lang w:bidi="ru-RU"/>
        </w:rPr>
      </w:pPr>
      <w:r w:rsidRPr="00995AA9">
        <w:rPr>
          <w:rFonts w:ascii="Times New Roman" w:hAnsi="Times New Roman"/>
          <w:sz w:val="28"/>
          <w:szCs w:val="28"/>
          <w:lang w:bidi="ru-RU"/>
        </w:rPr>
        <w:t xml:space="preserve">В настоящее время система образования работает в новых организационных и нормативно - правовых условиях, определенных приоритетными направлениями развития образовательной системы Российской Федерации. Федеральные, региональные, муниципальные программы развития системы образования определяют основные стратегические ориентиры. В частности, в них определено, что </w:t>
      </w:r>
      <w:r w:rsidRPr="00995AA9">
        <w:rPr>
          <w:rFonts w:ascii="Times New Roman" w:hAnsi="Times New Roman"/>
          <w:b/>
          <w:sz w:val="28"/>
          <w:szCs w:val="28"/>
          <w:lang w:bidi="ru-RU"/>
        </w:rPr>
        <w:t>достижение нового</w:t>
      </w:r>
      <w:r w:rsidRPr="00995AA9">
        <w:rPr>
          <w:rFonts w:ascii="Times New Roman" w:hAnsi="Times New Roman"/>
          <w:sz w:val="28"/>
          <w:szCs w:val="28"/>
          <w:lang w:bidi="ru-RU"/>
        </w:rPr>
        <w:t xml:space="preserve"> </w:t>
      </w:r>
      <w:r w:rsidRPr="00995AA9">
        <w:rPr>
          <w:rFonts w:ascii="Times New Roman" w:hAnsi="Times New Roman"/>
          <w:b/>
          <w:sz w:val="28"/>
          <w:szCs w:val="28"/>
          <w:lang w:bidi="ru-RU"/>
        </w:rPr>
        <w:t>качества обучения и воспитания</w:t>
      </w:r>
      <w:r w:rsidRPr="00995AA9">
        <w:rPr>
          <w:rFonts w:ascii="Times New Roman" w:hAnsi="Times New Roman"/>
          <w:sz w:val="28"/>
          <w:szCs w:val="28"/>
          <w:lang w:bidi="ru-RU"/>
        </w:rPr>
        <w:t xml:space="preserve"> должно быть сопряжено с максимальным обеспечением условий для </w:t>
      </w:r>
      <w:r w:rsidRPr="00995AA9">
        <w:rPr>
          <w:rFonts w:ascii="Times New Roman" w:hAnsi="Times New Roman"/>
          <w:b/>
          <w:sz w:val="28"/>
          <w:szCs w:val="28"/>
          <w:lang w:bidi="ru-RU"/>
        </w:rPr>
        <w:t>развития духовности учащихся, приобщением их к ценностям отечественной и мировой культуры, профессиональным и жизненным самоопределением, гражданским и нравственным самоосуществлением</w:t>
      </w:r>
      <w:r w:rsidRPr="00995AA9">
        <w:rPr>
          <w:rFonts w:ascii="Times New Roman" w:hAnsi="Times New Roman"/>
          <w:sz w:val="28"/>
          <w:szCs w:val="28"/>
          <w:lang w:bidi="ru-RU"/>
        </w:rPr>
        <w:t>.</w:t>
      </w:r>
    </w:p>
    <w:p w:rsidR="00E874C7" w:rsidRPr="00995AA9" w:rsidRDefault="00E874C7" w:rsidP="007C7A2D">
      <w:pPr>
        <w:spacing w:after="0" w:line="360" w:lineRule="auto"/>
        <w:ind w:left="-567" w:firstLine="567"/>
        <w:jc w:val="both"/>
        <w:rPr>
          <w:rFonts w:ascii="Times New Roman" w:hAnsi="Times New Roman"/>
          <w:sz w:val="28"/>
          <w:szCs w:val="28"/>
          <w:lang w:bidi="ru-RU"/>
        </w:rPr>
      </w:pPr>
      <w:r w:rsidRPr="00995AA9">
        <w:rPr>
          <w:rFonts w:ascii="Times New Roman" w:hAnsi="Times New Roman"/>
          <w:sz w:val="28"/>
          <w:szCs w:val="28"/>
          <w:lang w:bidi="ru-RU"/>
        </w:rPr>
        <w:t xml:space="preserve">Главным средством качественного изменения образовательной деятельности должен стать высокий </w:t>
      </w:r>
      <w:r w:rsidRPr="00995AA9">
        <w:rPr>
          <w:rFonts w:ascii="Times New Roman" w:hAnsi="Times New Roman"/>
          <w:b/>
          <w:sz w:val="28"/>
          <w:szCs w:val="28"/>
          <w:lang w:bidi="ru-RU"/>
        </w:rPr>
        <w:t>профессионализм кадров</w:t>
      </w:r>
      <w:r w:rsidRPr="00995AA9">
        <w:rPr>
          <w:rFonts w:ascii="Times New Roman" w:hAnsi="Times New Roman"/>
          <w:sz w:val="28"/>
          <w:szCs w:val="28"/>
          <w:lang w:bidi="ru-RU"/>
        </w:rPr>
        <w:t xml:space="preserve">, способных оперативно реагировать на изменяющиеся потребности социума, обладающих умением анализировать, проектировать свою деятельность и выбирать оптимальные, эффективные средства при организации образовательной деятельности. Изменились и требования к качеству образования, связанные с необходимостью соотношения уровня подготовки выпускников и потребностями экономики. </w:t>
      </w:r>
      <w:r w:rsidRPr="00995AA9">
        <w:rPr>
          <w:rFonts w:ascii="Times New Roman" w:hAnsi="Times New Roman"/>
          <w:b/>
          <w:sz w:val="28"/>
          <w:szCs w:val="28"/>
          <w:lang w:bidi="ru-RU"/>
        </w:rPr>
        <w:t>Успешность выпускника</w:t>
      </w:r>
      <w:r w:rsidRPr="00995AA9">
        <w:rPr>
          <w:rFonts w:ascii="Times New Roman" w:hAnsi="Times New Roman"/>
          <w:sz w:val="28"/>
          <w:szCs w:val="28"/>
          <w:lang w:bidi="ru-RU"/>
        </w:rPr>
        <w:t xml:space="preserve"> образовательной организации во взрослой жизни связана не только с формальным уровнем образования - освоением образовательных стандартов, но и с приобретёнными компетенциями эффективно действовать в социуме, быть профессионалом в своём деле, гражданином страны, семьянином.</w:t>
      </w:r>
    </w:p>
    <w:p w:rsidR="00C16C0A" w:rsidRDefault="001C3B23" w:rsidP="007C7A2D">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 xml:space="preserve">Главной целью методической работы является оказание практической помощи педагогам в повышении их </w:t>
      </w:r>
      <w:proofErr w:type="spellStart"/>
      <w:r w:rsidRPr="00995AA9">
        <w:rPr>
          <w:rFonts w:ascii="Times New Roman" w:hAnsi="Times New Roman"/>
          <w:sz w:val="28"/>
          <w:szCs w:val="28"/>
        </w:rPr>
        <w:t>педмастерства</w:t>
      </w:r>
      <w:proofErr w:type="spellEnd"/>
      <w:r w:rsidRPr="00995AA9">
        <w:rPr>
          <w:rFonts w:ascii="Times New Roman" w:hAnsi="Times New Roman"/>
          <w:sz w:val="28"/>
          <w:szCs w:val="28"/>
        </w:rPr>
        <w:t>, развитии личностной культуры и усилении творческого потенциала, направленного на активное освоение новых эффективных методов и технологий и повышение качества образования.</w:t>
      </w:r>
    </w:p>
    <w:p w:rsidR="00FD1E63" w:rsidRDefault="00FD1E63"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lastRenderedPageBreak/>
        <w:t xml:space="preserve">В 2019-2020 учебном году продолжится работа по системе наставничества. </w:t>
      </w:r>
      <w:r w:rsidRPr="00FD1E63">
        <w:rPr>
          <w:rFonts w:ascii="Times New Roman" w:hAnsi="Times New Roman"/>
          <w:sz w:val="28"/>
          <w:szCs w:val="28"/>
        </w:rPr>
        <w:t>Наставничество предусматривает систематическую индивидуальную работу опытного наставника по развитию у молодого специалиста необходимых навыков и умений ведения педагогической деятельности.</w:t>
      </w:r>
    </w:p>
    <w:p w:rsidR="00782897" w:rsidRPr="00782897" w:rsidRDefault="00782897" w:rsidP="007C7A2D">
      <w:pPr>
        <w:spacing w:after="0" w:line="360" w:lineRule="auto"/>
        <w:ind w:left="-567" w:firstLine="567"/>
        <w:jc w:val="both"/>
        <w:rPr>
          <w:rFonts w:ascii="Times New Roman" w:hAnsi="Times New Roman"/>
          <w:b/>
          <w:sz w:val="28"/>
          <w:szCs w:val="28"/>
        </w:rPr>
      </w:pPr>
      <w:r w:rsidRPr="00782897">
        <w:rPr>
          <w:rFonts w:ascii="Times New Roman" w:hAnsi="Times New Roman"/>
          <w:b/>
          <w:sz w:val="28"/>
          <w:szCs w:val="28"/>
        </w:rPr>
        <w:t>Тема методической работы на 2019-2020 учебный год:</w:t>
      </w:r>
    </w:p>
    <w:p w:rsidR="00782897" w:rsidRPr="00FD1E63" w:rsidRDefault="00782897"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t>"Проектная деятельность в работе педагогов дополнительного образования"</w:t>
      </w:r>
    </w:p>
    <w:p w:rsidR="001C3B23" w:rsidRPr="00782897" w:rsidRDefault="001C3B23" w:rsidP="007C7A2D">
      <w:pPr>
        <w:spacing w:after="0" w:line="360" w:lineRule="auto"/>
        <w:ind w:left="-567" w:firstLine="567"/>
        <w:jc w:val="both"/>
        <w:rPr>
          <w:rFonts w:ascii="Times New Roman" w:hAnsi="Times New Roman"/>
          <w:b/>
          <w:sz w:val="28"/>
          <w:szCs w:val="28"/>
        </w:rPr>
      </w:pPr>
      <w:r w:rsidRPr="00782897">
        <w:rPr>
          <w:rFonts w:ascii="Times New Roman" w:hAnsi="Times New Roman"/>
          <w:b/>
          <w:sz w:val="28"/>
          <w:szCs w:val="28"/>
        </w:rPr>
        <w:t>Цель методической работы на 201</w:t>
      </w:r>
      <w:r w:rsidR="00D0203A" w:rsidRPr="00782897">
        <w:rPr>
          <w:rFonts w:ascii="Times New Roman" w:hAnsi="Times New Roman"/>
          <w:b/>
          <w:sz w:val="28"/>
          <w:szCs w:val="28"/>
        </w:rPr>
        <w:t>9-2020</w:t>
      </w:r>
      <w:r w:rsidRPr="00782897">
        <w:rPr>
          <w:rFonts w:ascii="Times New Roman" w:hAnsi="Times New Roman"/>
          <w:b/>
          <w:sz w:val="28"/>
          <w:szCs w:val="28"/>
        </w:rPr>
        <w:t xml:space="preserve"> учебный год:</w:t>
      </w:r>
    </w:p>
    <w:p w:rsidR="00DB1922" w:rsidRDefault="00DB1922"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Создание педагогами дополнительного образования уникальной среды, </w:t>
      </w:r>
      <w:r w:rsidRPr="00DB1922">
        <w:rPr>
          <w:rFonts w:ascii="Times New Roman" w:hAnsi="Times New Roman"/>
          <w:sz w:val="28"/>
          <w:szCs w:val="28"/>
        </w:rPr>
        <w:t xml:space="preserve"> в которой </w:t>
      </w:r>
      <w:r>
        <w:rPr>
          <w:rFonts w:ascii="Times New Roman" w:hAnsi="Times New Roman"/>
          <w:sz w:val="28"/>
          <w:szCs w:val="28"/>
        </w:rPr>
        <w:t xml:space="preserve">учащиеся </w:t>
      </w:r>
      <w:r w:rsidRPr="00DB1922">
        <w:rPr>
          <w:rFonts w:ascii="Times New Roman" w:hAnsi="Times New Roman"/>
          <w:sz w:val="28"/>
          <w:szCs w:val="28"/>
        </w:rPr>
        <w:t>становятся двигателями и генераторами идей</w:t>
      </w:r>
      <w:r>
        <w:rPr>
          <w:rFonts w:ascii="Times New Roman" w:hAnsi="Times New Roman"/>
          <w:sz w:val="28"/>
          <w:szCs w:val="28"/>
        </w:rPr>
        <w:t>,</w:t>
      </w:r>
      <w:r w:rsidRPr="00DB1922">
        <w:rPr>
          <w:rFonts w:ascii="Times New Roman" w:hAnsi="Times New Roman"/>
          <w:sz w:val="28"/>
          <w:szCs w:val="28"/>
        </w:rPr>
        <w:t xml:space="preserve"> а </w:t>
      </w:r>
      <w:r>
        <w:rPr>
          <w:rFonts w:ascii="Times New Roman" w:hAnsi="Times New Roman"/>
          <w:sz w:val="28"/>
          <w:szCs w:val="28"/>
        </w:rPr>
        <w:t xml:space="preserve">педагог </w:t>
      </w:r>
      <w:r w:rsidRPr="00DB1922">
        <w:rPr>
          <w:rFonts w:ascii="Times New Roman" w:hAnsi="Times New Roman"/>
          <w:sz w:val="28"/>
          <w:szCs w:val="28"/>
        </w:rPr>
        <w:t xml:space="preserve">осуществляет поверхностный контроль, берет на себя менторскую и </w:t>
      </w:r>
      <w:r>
        <w:rPr>
          <w:rFonts w:ascii="Times New Roman" w:hAnsi="Times New Roman"/>
          <w:sz w:val="28"/>
          <w:szCs w:val="28"/>
        </w:rPr>
        <w:t xml:space="preserve">консультирующую роль. </w:t>
      </w:r>
    </w:p>
    <w:p w:rsidR="001C3B23" w:rsidRDefault="001C3B23" w:rsidP="007C7A2D">
      <w:pPr>
        <w:spacing w:after="0" w:line="360" w:lineRule="auto"/>
        <w:ind w:left="-567" w:firstLine="567"/>
        <w:jc w:val="both"/>
        <w:rPr>
          <w:rFonts w:ascii="Times New Roman" w:hAnsi="Times New Roman"/>
          <w:b/>
          <w:sz w:val="28"/>
          <w:szCs w:val="28"/>
        </w:rPr>
      </w:pPr>
      <w:r w:rsidRPr="00995AA9">
        <w:rPr>
          <w:rFonts w:ascii="Times New Roman" w:hAnsi="Times New Roman"/>
          <w:b/>
          <w:sz w:val="28"/>
          <w:szCs w:val="28"/>
        </w:rPr>
        <w:t>Основные задачи методической работы:</w:t>
      </w:r>
    </w:p>
    <w:p w:rsidR="00DB1922" w:rsidRDefault="00DB1922" w:rsidP="007C7A2D">
      <w:pPr>
        <w:spacing w:after="0" w:line="360" w:lineRule="auto"/>
        <w:ind w:left="-567" w:firstLine="567"/>
        <w:jc w:val="both"/>
        <w:rPr>
          <w:rFonts w:ascii="Times New Roman" w:hAnsi="Times New Roman"/>
          <w:sz w:val="28"/>
          <w:szCs w:val="28"/>
        </w:rPr>
      </w:pPr>
      <w:r w:rsidRPr="00995AA9">
        <w:rPr>
          <w:rFonts w:ascii="Times New Roman" w:hAnsi="Times New Roman"/>
          <w:bCs/>
          <w:sz w:val="28"/>
          <w:szCs w:val="28"/>
          <w:bdr w:val="none" w:sz="0" w:space="0" w:color="auto" w:frame="1"/>
          <w:shd w:val="clear" w:color="auto" w:fill="FFFFFF"/>
        </w:rPr>
        <w:t xml:space="preserve">1. </w:t>
      </w:r>
      <w:r w:rsidRPr="00995AA9">
        <w:rPr>
          <w:rFonts w:ascii="Times New Roman" w:hAnsi="Times New Roman"/>
          <w:sz w:val="28"/>
          <w:szCs w:val="28"/>
        </w:rPr>
        <w:t>Исследование образовательных потребностей социума</w:t>
      </w:r>
      <w:r>
        <w:rPr>
          <w:rFonts w:ascii="Times New Roman" w:hAnsi="Times New Roman"/>
          <w:sz w:val="28"/>
          <w:szCs w:val="28"/>
        </w:rPr>
        <w:t>.</w:t>
      </w:r>
      <w:r w:rsidRPr="00DB1922">
        <w:rPr>
          <w:rFonts w:ascii="Times New Roman" w:hAnsi="Times New Roman"/>
          <w:sz w:val="28"/>
          <w:szCs w:val="28"/>
        </w:rPr>
        <w:t xml:space="preserve"> </w:t>
      </w:r>
    </w:p>
    <w:p w:rsidR="00DB1922" w:rsidRPr="00995AA9" w:rsidRDefault="00DB1922" w:rsidP="007C7A2D">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2. Анализ состояния образовательной деятельности в образовательной организации дополнительного образования.</w:t>
      </w:r>
    </w:p>
    <w:p w:rsidR="00DB1922" w:rsidRPr="00995AA9" w:rsidRDefault="00DB1922" w:rsidP="007C7A2D">
      <w:pPr>
        <w:tabs>
          <w:tab w:val="left" w:pos="851"/>
        </w:tabs>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3.</w:t>
      </w:r>
      <w:r w:rsidRPr="00995AA9">
        <w:rPr>
          <w:rFonts w:ascii="Times New Roman" w:hAnsi="Times New Roman"/>
          <w:sz w:val="28"/>
          <w:szCs w:val="28"/>
        </w:rPr>
        <w:tab/>
        <w:t xml:space="preserve">Предоставление педагогическим работникам необходимой информации по основным направлениям развития дополнительного образования, о программах, новых педагогических технологиях, </w:t>
      </w:r>
      <w:r>
        <w:rPr>
          <w:rFonts w:ascii="Times New Roman" w:hAnsi="Times New Roman"/>
          <w:sz w:val="28"/>
          <w:szCs w:val="28"/>
        </w:rPr>
        <w:t xml:space="preserve">проектных технологиях, </w:t>
      </w:r>
      <w:r w:rsidRPr="00995AA9">
        <w:rPr>
          <w:rFonts w:ascii="Times New Roman" w:hAnsi="Times New Roman"/>
          <w:sz w:val="28"/>
          <w:szCs w:val="28"/>
        </w:rPr>
        <w:t>учебно-методической литературе по проблемам обучения и воспитания детей.</w:t>
      </w:r>
    </w:p>
    <w:p w:rsidR="00DB1922" w:rsidRPr="00995AA9" w:rsidRDefault="00DB1922" w:rsidP="007C7A2D">
      <w:pPr>
        <w:tabs>
          <w:tab w:val="left" w:pos="851"/>
        </w:tabs>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4.</w:t>
      </w:r>
      <w:r w:rsidRPr="00995AA9">
        <w:rPr>
          <w:rFonts w:ascii="Times New Roman" w:hAnsi="Times New Roman"/>
          <w:sz w:val="28"/>
          <w:szCs w:val="28"/>
        </w:rPr>
        <w:tab/>
        <w:t>Обеспечение высокого качества образовательной деятельности путем внедрения программ нового поколения, новых педагогических технологий обучения и воспитания.</w:t>
      </w:r>
    </w:p>
    <w:p w:rsidR="00DB1922" w:rsidRPr="00995AA9" w:rsidRDefault="00DB1922" w:rsidP="007C7A2D">
      <w:pPr>
        <w:tabs>
          <w:tab w:val="left" w:pos="851"/>
        </w:tabs>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5.</w:t>
      </w:r>
      <w:r w:rsidRPr="00995AA9">
        <w:rPr>
          <w:rFonts w:ascii="Times New Roman" w:hAnsi="Times New Roman"/>
          <w:sz w:val="28"/>
          <w:szCs w:val="28"/>
        </w:rPr>
        <w:tab/>
        <w:t>Выявление, изучение и оценка результативности педагогического опыта в образовательной организации. Обобщение и распространение передового педагогического опыта.</w:t>
      </w:r>
    </w:p>
    <w:p w:rsidR="00DB1922" w:rsidRDefault="00DB1922" w:rsidP="007C7A2D">
      <w:pPr>
        <w:spacing w:after="0" w:line="360" w:lineRule="auto"/>
        <w:ind w:left="-567" w:firstLine="567"/>
        <w:jc w:val="both"/>
        <w:rPr>
          <w:rFonts w:ascii="Times New Roman" w:hAnsi="Times New Roman"/>
          <w:b/>
          <w:sz w:val="28"/>
          <w:szCs w:val="28"/>
        </w:rPr>
      </w:pPr>
      <w:r w:rsidRPr="00995AA9">
        <w:rPr>
          <w:rFonts w:ascii="Times New Roman" w:hAnsi="Times New Roman"/>
          <w:sz w:val="28"/>
          <w:szCs w:val="28"/>
        </w:rPr>
        <w:t>6.</w:t>
      </w:r>
      <w:r w:rsidRPr="00995AA9">
        <w:rPr>
          <w:rFonts w:ascii="Times New Roman" w:hAnsi="Times New Roman"/>
          <w:sz w:val="28"/>
          <w:szCs w:val="28"/>
        </w:rPr>
        <w:tab/>
        <w:t>Прогнозирование, планирование и работа по повышению квалификации педагогических работников и руководителей образовательных организаций дополнительного образования, а также оказание им организационно-методической помощи в системе непрерывного образования,</w:t>
      </w:r>
    </w:p>
    <w:p w:rsidR="00DB1922" w:rsidRPr="00995AA9" w:rsidRDefault="00DB1922" w:rsidP="007C7A2D">
      <w:pPr>
        <w:tabs>
          <w:tab w:val="left" w:pos="851"/>
        </w:tabs>
        <w:spacing w:after="0" w:line="360" w:lineRule="auto"/>
        <w:ind w:left="-567"/>
        <w:jc w:val="both"/>
        <w:rPr>
          <w:rFonts w:ascii="Times New Roman" w:hAnsi="Times New Roman"/>
          <w:sz w:val="28"/>
          <w:szCs w:val="28"/>
        </w:rPr>
      </w:pPr>
      <w:r w:rsidRPr="00995AA9">
        <w:rPr>
          <w:rFonts w:ascii="Times New Roman" w:hAnsi="Times New Roman"/>
          <w:sz w:val="28"/>
          <w:szCs w:val="28"/>
        </w:rPr>
        <w:t>осуществление непрерывной связи с институтами повышения квалификации.</w:t>
      </w:r>
    </w:p>
    <w:p w:rsidR="00DB1922" w:rsidRPr="00995AA9" w:rsidRDefault="00DB1922" w:rsidP="007C7A2D">
      <w:pPr>
        <w:tabs>
          <w:tab w:val="left" w:pos="851"/>
        </w:tabs>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lastRenderedPageBreak/>
        <w:t>7.</w:t>
      </w:r>
      <w:r w:rsidRPr="00995AA9">
        <w:rPr>
          <w:rFonts w:ascii="Times New Roman" w:hAnsi="Times New Roman"/>
          <w:sz w:val="28"/>
          <w:szCs w:val="28"/>
        </w:rPr>
        <w:tab/>
        <w:t>Оказание поддержки педагогическим работникам и руководителям образовательной учреждения в инновационной деятельности, организации и проведении опытно-экспериментальной работы, экспертной оценке авторских программ, пособий, учебных планов, помощь в подготовке работников образования к аттестации.</w:t>
      </w:r>
    </w:p>
    <w:p w:rsidR="00DB1922" w:rsidRPr="00995AA9" w:rsidRDefault="00DB1922" w:rsidP="007C7A2D">
      <w:pPr>
        <w:spacing w:after="0" w:line="360" w:lineRule="auto"/>
        <w:ind w:left="-567" w:firstLine="567"/>
        <w:jc w:val="both"/>
        <w:rPr>
          <w:rFonts w:ascii="Times New Roman" w:hAnsi="Times New Roman"/>
          <w:bCs/>
          <w:sz w:val="28"/>
          <w:szCs w:val="28"/>
          <w:bdr w:val="none" w:sz="0" w:space="0" w:color="auto" w:frame="1"/>
          <w:shd w:val="clear" w:color="auto" w:fill="FFFFFF"/>
        </w:rPr>
      </w:pPr>
      <w:r w:rsidRPr="00995AA9">
        <w:rPr>
          <w:rFonts w:ascii="Times New Roman" w:hAnsi="Times New Roman"/>
          <w:bCs/>
          <w:sz w:val="28"/>
          <w:szCs w:val="28"/>
          <w:bdr w:val="none" w:sz="0" w:space="0" w:color="auto" w:frame="1"/>
          <w:shd w:val="clear" w:color="auto" w:fill="FFFFFF"/>
        </w:rPr>
        <w:t>8. Совершенствование методического руководства учебными занятиями, разработка рациональных форм планирования, организации и контроля полученных результатов, подготовка методических рекомендаций по организации образовательной деятельности в детских объединениях, по составлению сценариев конкурсов, викторин, массовых мероприятий.</w:t>
      </w:r>
    </w:p>
    <w:p w:rsidR="00DB1922" w:rsidRPr="00995AA9" w:rsidRDefault="00DB1922" w:rsidP="007C7A2D">
      <w:pPr>
        <w:pStyle w:val="a8"/>
        <w:tabs>
          <w:tab w:val="left" w:pos="851"/>
        </w:tabs>
        <w:spacing w:before="0" w:beforeAutospacing="0" w:after="0" w:afterAutospacing="0" w:line="360" w:lineRule="auto"/>
        <w:ind w:left="-567" w:firstLine="567"/>
        <w:jc w:val="both"/>
        <w:textAlignment w:val="baseline"/>
        <w:rPr>
          <w:bCs/>
          <w:sz w:val="28"/>
          <w:szCs w:val="28"/>
          <w:bdr w:val="none" w:sz="0" w:space="0" w:color="auto" w:frame="1"/>
          <w:shd w:val="clear" w:color="auto" w:fill="FFFFFF"/>
        </w:rPr>
      </w:pPr>
      <w:r w:rsidRPr="00995AA9">
        <w:rPr>
          <w:bCs/>
          <w:sz w:val="28"/>
          <w:szCs w:val="28"/>
          <w:bdr w:val="none" w:sz="0" w:space="0" w:color="auto" w:frame="1"/>
          <w:shd w:val="clear" w:color="auto" w:fill="FFFFFF"/>
        </w:rPr>
        <w:t>9. Организация совместной работы с МКУ ИМЦ и другими образовательными организациями для участия в работе инновационной площадки на базе Центра. Внедрение новых технологий обучения и воспитания; анализ эффективности их использования.</w:t>
      </w:r>
    </w:p>
    <w:p w:rsidR="00DB1922" w:rsidRPr="00995AA9" w:rsidRDefault="00DB1922" w:rsidP="007C7A2D">
      <w:pPr>
        <w:tabs>
          <w:tab w:val="left" w:pos="851"/>
        </w:tabs>
        <w:spacing w:after="0" w:line="360" w:lineRule="auto"/>
        <w:ind w:left="-567" w:firstLine="567"/>
        <w:jc w:val="both"/>
        <w:rPr>
          <w:rFonts w:ascii="Times New Roman" w:hAnsi="Times New Roman"/>
          <w:sz w:val="28"/>
          <w:szCs w:val="28"/>
        </w:rPr>
      </w:pPr>
      <w:r>
        <w:rPr>
          <w:rFonts w:ascii="Times New Roman" w:hAnsi="Times New Roman"/>
          <w:sz w:val="28"/>
          <w:szCs w:val="28"/>
        </w:rPr>
        <w:t>10</w:t>
      </w:r>
      <w:r w:rsidRPr="00995AA9">
        <w:rPr>
          <w:rFonts w:ascii="Times New Roman" w:hAnsi="Times New Roman"/>
          <w:sz w:val="28"/>
          <w:szCs w:val="28"/>
        </w:rPr>
        <w:t>.Консультирование педагогов по актуальным вопросам дополнительного образования.</w:t>
      </w:r>
    </w:p>
    <w:p w:rsidR="00DB1922" w:rsidRPr="00995AA9" w:rsidRDefault="00DB1922"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t>11</w:t>
      </w:r>
      <w:r w:rsidRPr="00995AA9">
        <w:rPr>
          <w:rFonts w:ascii="Times New Roman" w:hAnsi="Times New Roman"/>
          <w:sz w:val="28"/>
          <w:szCs w:val="28"/>
        </w:rPr>
        <w:t>. Совершенствование системы поддержки и развития детей с особыми образовательными потребностями.</w:t>
      </w:r>
    </w:p>
    <w:p w:rsidR="00DB1922" w:rsidRDefault="00DB1922" w:rsidP="007C7A2D">
      <w:pPr>
        <w:spacing w:after="0" w:line="360" w:lineRule="auto"/>
        <w:ind w:left="-567" w:firstLine="567"/>
        <w:jc w:val="both"/>
        <w:rPr>
          <w:rFonts w:ascii="Times New Roman" w:hAnsi="Times New Roman"/>
          <w:sz w:val="28"/>
          <w:szCs w:val="28"/>
        </w:rPr>
      </w:pPr>
      <w:r>
        <w:rPr>
          <w:rFonts w:ascii="Times New Roman" w:hAnsi="Times New Roman"/>
          <w:sz w:val="28"/>
          <w:szCs w:val="28"/>
        </w:rPr>
        <w:t>12</w:t>
      </w:r>
      <w:r w:rsidRPr="00995AA9">
        <w:rPr>
          <w:rFonts w:ascii="Times New Roman" w:hAnsi="Times New Roman"/>
          <w:sz w:val="28"/>
          <w:szCs w:val="28"/>
        </w:rPr>
        <w:t>.Участие в обучающих занятиях областной школы "Путь к профессиональному успеху".</w:t>
      </w:r>
    </w:p>
    <w:p w:rsidR="00DB1922" w:rsidRPr="007C7A2D" w:rsidRDefault="00DB1922" w:rsidP="007C7A2D">
      <w:pPr>
        <w:spacing w:after="0" w:line="360" w:lineRule="auto"/>
        <w:ind w:left="-567"/>
        <w:jc w:val="both"/>
        <w:rPr>
          <w:rFonts w:ascii="Times New Roman" w:hAnsi="Times New Roman"/>
          <w:b/>
          <w:sz w:val="28"/>
          <w:szCs w:val="28"/>
        </w:rPr>
      </w:pPr>
      <w:r>
        <w:rPr>
          <w:rFonts w:ascii="Times New Roman" w:hAnsi="Times New Roman"/>
          <w:sz w:val="28"/>
          <w:szCs w:val="28"/>
        </w:rPr>
        <w:t xml:space="preserve">        </w:t>
      </w:r>
      <w:r w:rsidRPr="00DB1922">
        <w:rPr>
          <w:rFonts w:ascii="Times New Roman" w:hAnsi="Times New Roman"/>
          <w:sz w:val="28"/>
          <w:szCs w:val="28"/>
        </w:rPr>
        <w:t>1</w:t>
      </w:r>
      <w:r>
        <w:rPr>
          <w:rFonts w:ascii="Times New Roman" w:hAnsi="Times New Roman"/>
          <w:sz w:val="28"/>
          <w:szCs w:val="28"/>
        </w:rPr>
        <w:t>3</w:t>
      </w:r>
      <w:r w:rsidRPr="00DB1922">
        <w:rPr>
          <w:rFonts w:ascii="Times New Roman" w:hAnsi="Times New Roman"/>
          <w:sz w:val="28"/>
          <w:szCs w:val="28"/>
        </w:rPr>
        <w:t xml:space="preserve">. </w:t>
      </w:r>
      <w:r>
        <w:rPr>
          <w:rFonts w:ascii="Times New Roman" w:hAnsi="Times New Roman"/>
          <w:sz w:val="28"/>
          <w:szCs w:val="28"/>
        </w:rPr>
        <w:t>О</w:t>
      </w:r>
      <w:r w:rsidRPr="00DB1922">
        <w:rPr>
          <w:rFonts w:ascii="Times New Roman" w:hAnsi="Times New Roman"/>
          <w:sz w:val="28"/>
          <w:szCs w:val="28"/>
        </w:rPr>
        <w:t>сво</w:t>
      </w:r>
      <w:r>
        <w:rPr>
          <w:rFonts w:ascii="Times New Roman" w:hAnsi="Times New Roman"/>
          <w:sz w:val="28"/>
          <w:szCs w:val="28"/>
        </w:rPr>
        <w:t xml:space="preserve">ение  и включение </w:t>
      </w:r>
      <w:r w:rsidRPr="00DB1922">
        <w:rPr>
          <w:rFonts w:ascii="Times New Roman" w:hAnsi="Times New Roman"/>
          <w:sz w:val="28"/>
          <w:szCs w:val="28"/>
        </w:rPr>
        <w:t xml:space="preserve"> в ежедневную деятельность инновационные технологии (</w:t>
      </w:r>
      <w:proofErr w:type="gramStart"/>
      <w:r w:rsidRPr="00DB1922">
        <w:rPr>
          <w:rFonts w:ascii="Times New Roman" w:hAnsi="Times New Roman"/>
          <w:sz w:val="28"/>
          <w:szCs w:val="28"/>
        </w:rPr>
        <w:t>например</w:t>
      </w:r>
      <w:proofErr w:type="gramEnd"/>
      <w:r w:rsidRPr="00DB1922">
        <w:rPr>
          <w:rFonts w:ascii="Times New Roman" w:hAnsi="Times New Roman"/>
          <w:sz w:val="28"/>
          <w:szCs w:val="28"/>
        </w:rPr>
        <w:t xml:space="preserve"> планшеты, мобильный интернет), и отразить новейшие социальные и культурные явления (например </w:t>
      </w:r>
      <w:proofErr w:type="spellStart"/>
      <w:r w:rsidRPr="00DB1922">
        <w:rPr>
          <w:rFonts w:ascii="Times New Roman" w:hAnsi="Times New Roman"/>
          <w:sz w:val="28"/>
          <w:szCs w:val="28"/>
        </w:rPr>
        <w:t>стартапы</w:t>
      </w:r>
      <w:proofErr w:type="spellEnd"/>
      <w:r w:rsidRPr="00DB1922">
        <w:rPr>
          <w:rFonts w:ascii="Times New Roman" w:hAnsi="Times New Roman"/>
          <w:sz w:val="28"/>
          <w:szCs w:val="28"/>
        </w:rPr>
        <w:t xml:space="preserve">, культовые </w:t>
      </w:r>
      <w:proofErr w:type="spellStart"/>
      <w:r w:rsidRPr="00DB1922">
        <w:rPr>
          <w:rFonts w:ascii="Times New Roman" w:hAnsi="Times New Roman"/>
          <w:sz w:val="28"/>
          <w:szCs w:val="28"/>
        </w:rPr>
        <w:t>медиапродукты</w:t>
      </w:r>
      <w:proofErr w:type="spellEnd"/>
      <w:r w:rsidRPr="00DB1922">
        <w:rPr>
          <w:rFonts w:ascii="Times New Roman" w:hAnsi="Times New Roman"/>
          <w:sz w:val="28"/>
          <w:szCs w:val="28"/>
        </w:rPr>
        <w:t>)</w:t>
      </w:r>
    </w:p>
    <w:p w:rsidR="001C3B23" w:rsidRPr="00995AA9" w:rsidRDefault="001C3B23" w:rsidP="007C7A2D">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Поставленные задачи решаются в течение учебного года по следующим направлениям:</w:t>
      </w:r>
    </w:p>
    <w:p w:rsidR="001C3B23" w:rsidRPr="00995AA9" w:rsidRDefault="001C3B23" w:rsidP="007C7A2D">
      <w:pPr>
        <w:pStyle w:val="a4"/>
        <w:numPr>
          <w:ilvl w:val="0"/>
          <w:numId w:val="1"/>
        </w:numPr>
        <w:spacing w:after="0" w:line="360" w:lineRule="auto"/>
        <w:ind w:left="-567" w:hanging="213"/>
        <w:jc w:val="both"/>
        <w:rPr>
          <w:rFonts w:ascii="Times New Roman" w:hAnsi="Times New Roman"/>
          <w:sz w:val="28"/>
          <w:szCs w:val="28"/>
        </w:rPr>
      </w:pPr>
      <w:r w:rsidRPr="00995AA9">
        <w:rPr>
          <w:rFonts w:ascii="Times New Roman" w:hAnsi="Times New Roman"/>
          <w:sz w:val="28"/>
          <w:szCs w:val="28"/>
        </w:rPr>
        <w:t>подготовка и проведение семинаров;</w:t>
      </w:r>
    </w:p>
    <w:p w:rsidR="001C3B23" w:rsidRPr="00995AA9" w:rsidRDefault="001C3B23" w:rsidP="007C7A2D">
      <w:pPr>
        <w:pStyle w:val="a4"/>
        <w:numPr>
          <w:ilvl w:val="0"/>
          <w:numId w:val="1"/>
        </w:numPr>
        <w:spacing w:after="0" w:line="360" w:lineRule="auto"/>
        <w:ind w:left="-567" w:hanging="213"/>
        <w:jc w:val="both"/>
        <w:rPr>
          <w:rFonts w:ascii="Times New Roman" w:hAnsi="Times New Roman"/>
          <w:sz w:val="28"/>
          <w:szCs w:val="28"/>
        </w:rPr>
      </w:pPr>
      <w:r w:rsidRPr="00995AA9">
        <w:rPr>
          <w:rFonts w:ascii="Times New Roman" w:hAnsi="Times New Roman"/>
          <w:sz w:val="28"/>
          <w:szCs w:val="28"/>
        </w:rPr>
        <w:t>индивидуальное консультирование;</w:t>
      </w:r>
    </w:p>
    <w:p w:rsidR="001C3B23" w:rsidRPr="00995AA9" w:rsidRDefault="001C3B23" w:rsidP="007C7A2D">
      <w:pPr>
        <w:pStyle w:val="a4"/>
        <w:numPr>
          <w:ilvl w:val="0"/>
          <w:numId w:val="1"/>
        </w:numPr>
        <w:spacing w:after="0" w:line="360" w:lineRule="auto"/>
        <w:ind w:left="-567" w:hanging="213"/>
        <w:jc w:val="both"/>
        <w:rPr>
          <w:rFonts w:ascii="Times New Roman" w:hAnsi="Times New Roman"/>
          <w:sz w:val="28"/>
          <w:szCs w:val="28"/>
        </w:rPr>
      </w:pPr>
      <w:r w:rsidRPr="00995AA9">
        <w:rPr>
          <w:rFonts w:ascii="Times New Roman" w:hAnsi="Times New Roman"/>
          <w:sz w:val="28"/>
          <w:szCs w:val="28"/>
        </w:rPr>
        <w:t>участие в работе РМО;</w:t>
      </w:r>
    </w:p>
    <w:p w:rsidR="001C3B23" w:rsidRPr="00995AA9" w:rsidRDefault="001C3B23" w:rsidP="007C7A2D">
      <w:pPr>
        <w:pStyle w:val="a4"/>
        <w:numPr>
          <w:ilvl w:val="0"/>
          <w:numId w:val="1"/>
        </w:numPr>
        <w:spacing w:after="0" w:line="360" w:lineRule="auto"/>
        <w:ind w:left="-567" w:hanging="213"/>
        <w:jc w:val="both"/>
        <w:rPr>
          <w:rFonts w:ascii="Times New Roman" w:hAnsi="Times New Roman"/>
          <w:sz w:val="28"/>
          <w:szCs w:val="28"/>
        </w:rPr>
      </w:pPr>
      <w:r w:rsidRPr="00995AA9">
        <w:rPr>
          <w:rFonts w:ascii="Times New Roman" w:hAnsi="Times New Roman"/>
          <w:sz w:val="28"/>
          <w:szCs w:val="28"/>
        </w:rPr>
        <w:t>участие в областных семинарах;</w:t>
      </w:r>
    </w:p>
    <w:p w:rsidR="001C3B23" w:rsidRPr="00995AA9" w:rsidRDefault="001C3B23" w:rsidP="007C7A2D">
      <w:pPr>
        <w:pStyle w:val="a4"/>
        <w:numPr>
          <w:ilvl w:val="0"/>
          <w:numId w:val="1"/>
        </w:numPr>
        <w:spacing w:after="0" w:line="360" w:lineRule="auto"/>
        <w:ind w:left="-567" w:hanging="213"/>
        <w:jc w:val="both"/>
        <w:rPr>
          <w:rFonts w:ascii="Times New Roman" w:hAnsi="Times New Roman"/>
          <w:sz w:val="28"/>
          <w:szCs w:val="28"/>
        </w:rPr>
      </w:pPr>
      <w:r w:rsidRPr="00995AA9">
        <w:rPr>
          <w:rFonts w:ascii="Times New Roman" w:hAnsi="Times New Roman"/>
          <w:sz w:val="28"/>
          <w:szCs w:val="28"/>
        </w:rPr>
        <w:lastRenderedPageBreak/>
        <w:t>обучение на курсах повышения квалификации;</w:t>
      </w:r>
    </w:p>
    <w:p w:rsidR="001C3B23" w:rsidRPr="00995AA9" w:rsidRDefault="001C3B23" w:rsidP="007C7A2D">
      <w:pPr>
        <w:pStyle w:val="a4"/>
        <w:numPr>
          <w:ilvl w:val="0"/>
          <w:numId w:val="1"/>
        </w:numPr>
        <w:spacing w:after="0" w:line="360" w:lineRule="auto"/>
        <w:ind w:left="-567" w:hanging="213"/>
        <w:jc w:val="both"/>
        <w:rPr>
          <w:rFonts w:ascii="Times New Roman" w:hAnsi="Times New Roman"/>
          <w:sz w:val="28"/>
          <w:szCs w:val="28"/>
        </w:rPr>
      </w:pPr>
      <w:r w:rsidRPr="00995AA9">
        <w:rPr>
          <w:rFonts w:ascii="Times New Roman" w:hAnsi="Times New Roman"/>
          <w:sz w:val="28"/>
          <w:szCs w:val="28"/>
        </w:rPr>
        <w:t>аттестация педагогических работников;</w:t>
      </w:r>
    </w:p>
    <w:p w:rsidR="00B55EC2" w:rsidRPr="00995AA9" w:rsidRDefault="001C3B23" w:rsidP="007C7A2D">
      <w:pPr>
        <w:numPr>
          <w:ilvl w:val="0"/>
          <w:numId w:val="1"/>
        </w:numPr>
        <w:spacing w:after="0" w:line="360" w:lineRule="auto"/>
        <w:ind w:left="-567" w:hanging="213"/>
        <w:jc w:val="both"/>
        <w:rPr>
          <w:rFonts w:ascii="Times New Roman" w:hAnsi="Times New Roman"/>
          <w:sz w:val="28"/>
          <w:szCs w:val="28"/>
        </w:rPr>
      </w:pPr>
      <w:r w:rsidRPr="00995AA9">
        <w:rPr>
          <w:rFonts w:ascii="Times New Roman" w:hAnsi="Times New Roman"/>
          <w:sz w:val="28"/>
          <w:szCs w:val="28"/>
        </w:rPr>
        <w:t>участие в конкурсе методических материалов;</w:t>
      </w:r>
    </w:p>
    <w:p w:rsidR="000A3884" w:rsidRPr="00F428C3" w:rsidRDefault="00B55EC2" w:rsidP="007C7A2D">
      <w:pPr>
        <w:numPr>
          <w:ilvl w:val="0"/>
          <w:numId w:val="1"/>
        </w:numPr>
        <w:spacing w:after="0" w:line="360" w:lineRule="auto"/>
        <w:ind w:left="-567" w:hanging="213"/>
        <w:jc w:val="both"/>
        <w:rPr>
          <w:rFonts w:ascii="Times New Roman" w:hAnsi="Times New Roman"/>
          <w:sz w:val="28"/>
          <w:szCs w:val="28"/>
        </w:rPr>
      </w:pPr>
      <w:r w:rsidRPr="00995AA9">
        <w:rPr>
          <w:rFonts w:ascii="Times New Roman" w:hAnsi="Times New Roman"/>
          <w:sz w:val="28"/>
          <w:szCs w:val="28"/>
        </w:rPr>
        <w:t xml:space="preserve"> </w:t>
      </w:r>
      <w:r w:rsidR="001C3B23" w:rsidRPr="00995AA9">
        <w:rPr>
          <w:rFonts w:ascii="Times New Roman" w:hAnsi="Times New Roman"/>
          <w:sz w:val="28"/>
          <w:szCs w:val="28"/>
        </w:rPr>
        <w:t xml:space="preserve">обучение на занятиях </w:t>
      </w:r>
      <w:r w:rsidR="00B221B4" w:rsidRPr="00995AA9">
        <w:rPr>
          <w:rFonts w:ascii="Times New Roman" w:hAnsi="Times New Roman"/>
          <w:sz w:val="28"/>
          <w:szCs w:val="28"/>
        </w:rPr>
        <w:t xml:space="preserve">по программе </w:t>
      </w:r>
      <w:r w:rsidR="001C3B23" w:rsidRPr="00995AA9">
        <w:rPr>
          <w:rFonts w:ascii="Times New Roman" w:hAnsi="Times New Roman"/>
          <w:sz w:val="28"/>
          <w:szCs w:val="28"/>
        </w:rPr>
        <w:t xml:space="preserve">"Школа молодого педагога" </w:t>
      </w:r>
    </w:p>
    <w:p w:rsidR="000A3884" w:rsidRPr="00995AA9" w:rsidRDefault="00D0203A" w:rsidP="007C7A2D">
      <w:pPr>
        <w:spacing w:after="0" w:line="360" w:lineRule="auto"/>
        <w:ind w:left="-567" w:firstLine="567"/>
        <w:jc w:val="both"/>
        <w:rPr>
          <w:rFonts w:ascii="Times New Roman" w:hAnsi="Times New Roman"/>
          <w:b/>
          <w:sz w:val="28"/>
          <w:szCs w:val="28"/>
        </w:rPr>
      </w:pPr>
      <w:r>
        <w:rPr>
          <w:rFonts w:ascii="Times New Roman" w:hAnsi="Times New Roman"/>
          <w:sz w:val="28"/>
          <w:szCs w:val="28"/>
        </w:rPr>
        <w:t>В 2019-2020</w:t>
      </w:r>
      <w:r w:rsidR="000A3884" w:rsidRPr="00995AA9">
        <w:rPr>
          <w:rFonts w:ascii="Times New Roman" w:hAnsi="Times New Roman"/>
          <w:sz w:val="28"/>
          <w:szCs w:val="28"/>
        </w:rPr>
        <w:t xml:space="preserve"> учебном году реализуется </w:t>
      </w:r>
      <w:r w:rsidR="008A1E11" w:rsidRPr="00995AA9">
        <w:rPr>
          <w:rFonts w:ascii="Times New Roman" w:hAnsi="Times New Roman"/>
          <w:sz w:val="28"/>
          <w:szCs w:val="28"/>
        </w:rPr>
        <w:t xml:space="preserve">целевая </w:t>
      </w:r>
      <w:r w:rsidR="000A3884" w:rsidRPr="00995AA9">
        <w:rPr>
          <w:rFonts w:ascii="Times New Roman" w:hAnsi="Times New Roman"/>
          <w:sz w:val="28"/>
          <w:szCs w:val="28"/>
        </w:rPr>
        <w:t xml:space="preserve">программа </w:t>
      </w:r>
      <w:r w:rsidR="008A1E11" w:rsidRPr="00995AA9">
        <w:rPr>
          <w:rFonts w:ascii="Times New Roman" w:hAnsi="Times New Roman"/>
          <w:sz w:val="28"/>
          <w:szCs w:val="28"/>
        </w:rPr>
        <w:t xml:space="preserve">Центра </w:t>
      </w:r>
      <w:r w:rsidR="000A3884" w:rsidRPr="00995AA9">
        <w:rPr>
          <w:rFonts w:ascii="Times New Roman" w:hAnsi="Times New Roman"/>
          <w:b/>
          <w:sz w:val="28"/>
          <w:szCs w:val="28"/>
        </w:rPr>
        <w:t xml:space="preserve">"Школа </w:t>
      </w:r>
      <w:r w:rsidR="00EA601B" w:rsidRPr="00995AA9">
        <w:rPr>
          <w:rFonts w:ascii="Times New Roman" w:hAnsi="Times New Roman"/>
          <w:b/>
          <w:sz w:val="28"/>
          <w:szCs w:val="28"/>
        </w:rPr>
        <w:t>молодого педагога</w:t>
      </w:r>
      <w:r w:rsidR="000A3884" w:rsidRPr="00995AA9">
        <w:rPr>
          <w:rFonts w:ascii="Times New Roman" w:hAnsi="Times New Roman"/>
          <w:b/>
          <w:sz w:val="28"/>
          <w:szCs w:val="28"/>
        </w:rPr>
        <w:t>"</w:t>
      </w:r>
    </w:p>
    <w:p w:rsidR="000A3884" w:rsidRPr="00995AA9" w:rsidRDefault="000A3884" w:rsidP="007C7A2D">
      <w:pPr>
        <w:spacing w:after="0" w:line="360" w:lineRule="auto"/>
        <w:ind w:left="-567"/>
        <w:jc w:val="both"/>
        <w:rPr>
          <w:rFonts w:ascii="Times New Roman" w:hAnsi="Times New Roman"/>
          <w:sz w:val="28"/>
          <w:szCs w:val="28"/>
        </w:rPr>
      </w:pPr>
      <w:r w:rsidRPr="00995AA9">
        <w:rPr>
          <w:rFonts w:ascii="Times New Roman" w:hAnsi="Times New Roman"/>
          <w:b/>
          <w:sz w:val="28"/>
          <w:szCs w:val="28"/>
        </w:rPr>
        <w:t>Цель:</w:t>
      </w:r>
      <w:r w:rsidRPr="00995AA9">
        <w:rPr>
          <w:rFonts w:ascii="Times New Roman" w:hAnsi="Times New Roman"/>
          <w:sz w:val="28"/>
          <w:szCs w:val="28"/>
        </w:rPr>
        <w:t xml:space="preserve"> организация и создание условий для профессионального роста, успешного вхождения в профессиональную деятельность молодых педагогов посредством методической работы.</w:t>
      </w:r>
    </w:p>
    <w:p w:rsidR="000A3884" w:rsidRPr="00995AA9" w:rsidRDefault="000A3884" w:rsidP="007C7A2D">
      <w:pPr>
        <w:spacing w:after="0" w:line="360" w:lineRule="auto"/>
        <w:ind w:left="-567"/>
        <w:jc w:val="both"/>
        <w:rPr>
          <w:rFonts w:ascii="Times New Roman" w:hAnsi="Times New Roman"/>
          <w:b/>
          <w:sz w:val="28"/>
          <w:szCs w:val="28"/>
        </w:rPr>
      </w:pPr>
      <w:r w:rsidRPr="00995AA9">
        <w:rPr>
          <w:rFonts w:ascii="Times New Roman" w:hAnsi="Times New Roman"/>
          <w:b/>
          <w:sz w:val="28"/>
          <w:szCs w:val="28"/>
        </w:rPr>
        <w:t xml:space="preserve">Задачи: </w:t>
      </w:r>
    </w:p>
    <w:p w:rsidR="000A3884" w:rsidRPr="00995AA9" w:rsidRDefault="000A3884" w:rsidP="007C7A2D">
      <w:pPr>
        <w:spacing w:after="0" w:line="360" w:lineRule="auto"/>
        <w:ind w:left="-567"/>
        <w:jc w:val="both"/>
        <w:rPr>
          <w:rFonts w:ascii="Times New Roman" w:hAnsi="Times New Roman"/>
          <w:sz w:val="28"/>
          <w:szCs w:val="28"/>
        </w:rPr>
      </w:pPr>
      <w:r w:rsidRPr="00995AA9">
        <w:rPr>
          <w:rFonts w:ascii="Times New Roman" w:hAnsi="Times New Roman"/>
          <w:sz w:val="28"/>
          <w:szCs w:val="28"/>
        </w:rPr>
        <w:t>-  сформировать представление о статусе педагога и способствовать формированию индивидуального стиля творческой деятельности молодых педагогов;</w:t>
      </w:r>
    </w:p>
    <w:p w:rsidR="000A3884" w:rsidRPr="00995AA9" w:rsidRDefault="000A3884" w:rsidP="007C7A2D">
      <w:pPr>
        <w:spacing w:after="0" w:line="360" w:lineRule="auto"/>
        <w:ind w:left="-567"/>
        <w:jc w:val="both"/>
        <w:rPr>
          <w:rFonts w:ascii="Times New Roman" w:hAnsi="Times New Roman"/>
          <w:sz w:val="28"/>
          <w:szCs w:val="28"/>
        </w:rPr>
      </w:pPr>
      <w:r w:rsidRPr="00995AA9">
        <w:rPr>
          <w:rFonts w:ascii="Times New Roman" w:hAnsi="Times New Roman"/>
          <w:sz w:val="28"/>
          <w:szCs w:val="28"/>
        </w:rPr>
        <w:t xml:space="preserve">- организовать работу по выявлению профессиональных, учебно-методических проблем молодых педагогов и содействовать их разрешению; </w:t>
      </w:r>
    </w:p>
    <w:p w:rsidR="000A3884" w:rsidRPr="00995AA9" w:rsidRDefault="000A3884" w:rsidP="007C7A2D">
      <w:pPr>
        <w:spacing w:after="0" w:line="360" w:lineRule="auto"/>
        <w:ind w:left="-567"/>
        <w:jc w:val="both"/>
        <w:rPr>
          <w:rFonts w:ascii="Times New Roman" w:hAnsi="Times New Roman"/>
          <w:sz w:val="28"/>
          <w:szCs w:val="28"/>
        </w:rPr>
      </w:pPr>
      <w:r w:rsidRPr="00995AA9">
        <w:rPr>
          <w:rFonts w:ascii="Times New Roman" w:hAnsi="Times New Roman"/>
          <w:sz w:val="28"/>
          <w:szCs w:val="28"/>
        </w:rPr>
        <w:t xml:space="preserve">- развивать потребности у молодых педагогов к профессиональному самосовершенствованию, формировать их творческую индивидуальность; </w:t>
      </w:r>
    </w:p>
    <w:p w:rsidR="000A3884" w:rsidRPr="00995AA9" w:rsidRDefault="000A3884" w:rsidP="007C7A2D">
      <w:pPr>
        <w:spacing w:after="0" w:line="360" w:lineRule="auto"/>
        <w:ind w:left="-567"/>
        <w:jc w:val="both"/>
        <w:rPr>
          <w:rFonts w:ascii="Times New Roman" w:hAnsi="Times New Roman"/>
          <w:sz w:val="28"/>
          <w:szCs w:val="28"/>
        </w:rPr>
      </w:pPr>
      <w:r w:rsidRPr="00995AA9">
        <w:rPr>
          <w:rFonts w:ascii="Times New Roman" w:hAnsi="Times New Roman"/>
          <w:sz w:val="28"/>
          <w:szCs w:val="28"/>
        </w:rPr>
        <w:t>-  организовать работу по овладению инновационными методами и технологиями обучения и воспитания учащихся;</w:t>
      </w:r>
    </w:p>
    <w:p w:rsidR="000A3884" w:rsidRPr="00995AA9" w:rsidRDefault="000A3884" w:rsidP="007C7A2D">
      <w:pPr>
        <w:spacing w:after="0" w:line="360" w:lineRule="auto"/>
        <w:ind w:left="-567"/>
        <w:jc w:val="both"/>
        <w:rPr>
          <w:rFonts w:ascii="Times New Roman" w:hAnsi="Times New Roman"/>
          <w:sz w:val="28"/>
          <w:szCs w:val="28"/>
        </w:rPr>
      </w:pPr>
      <w:r w:rsidRPr="00995AA9">
        <w:rPr>
          <w:rFonts w:ascii="Times New Roman" w:hAnsi="Times New Roman"/>
          <w:sz w:val="28"/>
          <w:szCs w:val="28"/>
        </w:rPr>
        <w:t>- формировать навыки в проведении диагностики и самодиагностики.</w:t>
      </w:r>
    </w:p>
    <w:p w:rsidR="000A3884" w:rsidRPr="00995AA9" w:rsidRDefault="000A3884" w:rsidP="007C7A2D">
      <w:pPr>
        <w:spacing w:after="0" w:line="360" w:lineRule="auto"/>
        <w:ind w:left="-567"/>
        <w:jc w:val="both"/>
        <w:rPr>
          <w:rFonts w:ascii="Times New Roman" w:hAnsi="Times New Roman"/>
          <w:sz w:val="28"/>
          <w:szCs w:val="28"/>
        </w:rPr>
      </w:pPr>
      <w:r w:rsidRPr="00995AA9">
        <w:rPr>
          <w:rFonts w:ascii="Times New Roman" w:hAnsi="Times New Roman"/>
          <w:b/>
          <w:sz w:val="28"/>
          <w:szCs w:val="28"/>
        </w:rPr>
        <w:t>Функции:</w:t>
      </w:r>
      <w:r w:rsidRPr="00995AA9">
        <w:rPr>
          <w:rFonts w:ascii="Times New Roman" w:hAnsi="Times New Roman"/>
          <w:sz w:val="28"/>
          <w:szCs w:val="28"/>
        </w:rPr>
        <w:t xml:space="preserve"> </w:t>
      </w:r>
    </w:p>
    <w:p w:rsidR="000A3884" w:rsidRPr="00995AA9" w:rsidRDefault="000A3884" w:rsidP="007C7A2D">
      <w:pPr>
        <w:spacing w:after="0" w:line="360" w:lineRule="auto"/>
        <w:ind w:left="-567"/>
        <w:jc w:val="both"/>
        <w:rPr>
          <w:rFonts w:ascii="Times New Roman" w:hAnsi="Times New Roman"/>
          <w:sz w:val="28"/>
          <w:szCs w:val="28"/>
        </w:rPr>
      </w:pPr>
      <w:r w:rsidRPr="00995AA9">
        <w:rPr>
          <w:rFonts w:ascii="Times New Roman" w:hAnsi="Times New Roman"/>
          <w:sz w:val="28"/>
          <w:szCs w:val="28"/>
        </w:rPr>
        <w:t xml:space="preserve">1. </w:t>
      </w:r>
      <w:proofErr w:type="gramStart"/>
      <w:r w:rsidRPr="00995AA9">
        <w:rPr>
          <w:rFonts w:ascii="Times New Roman" w:hAnsi="Times New Roman"/>
          <w:sz w:val="28"/>
          <w:szCs w:val="28"/>
        </w:rPr>
        <w:t>Образовательная</w:t>
      </w:r>
      <w:proofErr w:type="gramEnd"/>
      <w:r w:rsidRPr="00995AA9">
        <w:rPr>
          <w:rFonts w:ascii="Times New Roman" w:hAnsi="Times New Roman"/>
          <w:sz w:val="28"/>
          <w:szCs w:val="28"/>
        </w:rPr>
        <w:t xml:space="preserve"> - процесс адаптации и профессионального становления молодых педагогов. </w:t>
      </w:r>
    </w:p>
    <w:p w:rsidR="000A3884" w:rsidRPr="00995AA9" w:rsidRDefault="000A3884" w:rsidP="007C7A2D">
      <w:pPr>
        <w:spacing w:after="0" w:line="360" w:lineRule="auto"/>
        <w:ind w:left="-567"/>
        <w:jc w:val="both"/>
        <w:rPr>
          <w:rFonts w:ascii="Times New Roman" w:hAnsi="Times New Roman"/>
          <w:sz w:val="28"/>
          <w:szCs w:val="28"/>
        </w:rPr>
      </w:pPr>
      <w:r w:rsidRPr="00995AA9">
        <w:rPr>
          <w:rFonts w:ascii="Times New Roman" w:hAnsi="Times New Roman"/>
          <w:sz w:val="28"/>
          <w:szCs w:val="28"/>
        </w:rPr>
        <w:t xml:space="preserve">2. </w:t>
      </w:r>
      <w:proofErr w:type="gramStart"/>
      <w:r w:rsidRPr="00995AA9">
        <w:rPr>
          <w:rFonts w:ascii="Times New Roman" w:hAnsi="Times New Roman"/>
          <w:sz w:val="28"/>
          <w:szCs w:val="28"/>
        </w:rPr>
        <w:t>Информационная</w:t>
      </w:r>
      <w:proofErr w:type="gramEnd"/>
      <w:r w:rsidRPr="00995AA9">
        <w:rPr>
          <w:rFonts w:ascii="Times New Roman" w:hAnsi="Times New Roman"/>
          <w:sz w:val="28"/>
          <w:szCs w:val="28"/>
        </w:rPr>
        <w:t xml:space="preserve"> - обеспечение молодых педагогов необходимой нормативно - образовательной и правовой документацией. </w:t>
      </w:r>
    </w:p>
    <w:p w:rsidR="000A3884" w:rsidRPr="00995AA9" w:rsidRDefault="000A3884" w:rsidP="007C7A2D">
      <w:pPr>
        <w:spacing w:after="0" w:line="360" w:lineRule="auto"/>
        <w:ind w:left="-567"/>
        <w:jc w:val="both"/>
        <w:rPr>
          <w:rFonts w:ascii="Times New Roman" w:hAnsi="Times New Roman"/>
          <w:b/>
          <w:sz w:val="28"/>
          <w:szCs w:val="28"/>
        </w:rPr>
      </w:pPr>
      <w:r w:rsidRPr="00995AA9">
        <w:rPr>
          <w:rFonts w:ascii="Times New Roman" w:hAnsi="Times New Roman"/>
          <w:sz w:val="28"/>
          <w:szCs w:val="28"/>
        </w:rPr>
        <w:t xml:space="preserve">3. </w:t>
      </w:r>
      <w:proofErr w:type="gramStart"/>
      <w:r w:rsidRPr="00995AA9">
        <w:rPr>
          <w:rFonts w:ascii="Times New Roman" w:hAnsi="Times New Roman"/>
          <w:sz w:val="28"/>
          <w:szCs w:val="28"/>
        </w:rPr>
        <w:t>Консультативная</w:t>
      </w:r>
      <w:proofErr w:type="gramEnd"/>
      <w:r w:rsidRPr="00995AA9">
        <w:rPr>
          <w:rFonts w:ascii="Times New Roman" w:hAnsi="Times New Roman"/>
          <w:sz w:val="28"/>
          <w:szCs w:val="28"/>
        </w:rPr>
        <w:t xml:space="preserve"> - выявление и разрешение актуальных образовательных потребностей.</w:t>
      </w:r>
    </w:p>
    <w:p w:rsidR="000A3884" w:rsidRPr="00995AA9" w:rsidRDefault="000A3884" w:rsidP="007C7A2D">
      <w:pPr>
        <w:spacing w:after="0" w:line="360" w:lineRule="auto"/>
        <w:ind w:left="-567"/>
        <w:jc w:val="both"/>
        <w:rPr>
          <w:rFonts w:ascii="Times New Roman" w:hAnsi="Times New Roman"/>
          <w:sz w:val="28"/>
          <w:szCs w:val="28"/>
        </w:rPr>
      </w:pPr>
      <w:r w:rsidRPr="00995AA9">
        <w:rPr>
          <w:rFonts w:ascii="Times New Roman" w:hAnsi="Times New Roman"/>
          <w:sz w:val="28"/>
          <w:szCs w:val="28"/>
        </w:rPr>
        <w:t xml:space="preserve">       Проанализировав уровень подготовки молодых специалистов для работы в сфере дополнительного образования, можно сделать вывод, что для начинающих педагогов необходимы систематические занятия по вопросам организации </w:t>
      </w:r>
      <w:r w:rsidRPr="00995AA9">
        <w:rPr>
          <w:rFonts w:ascii="Times New Roman" w:hAnsi="Times New Roman"/>
          <w:sz w:val="28"/>
          <w:szCs w:val="28"/>
        </w:rPr>
        <w:lastRenderedPageBreak/>
        <w:t xml:space="preserve">образовательной деятельности. Занятия в Школе проводятся ежемесячно (третий понедельник каждого месяца), также проводятся индивидуальные консультации по запросам педагогов. Занятия Школы предусматривают посещение педагогов, имеющих стаж педагогической работы 1-3 года. </w:t>
      </w:r>
      <w:proofErr w:type="gramStart"/>
      <w:r w:rsidRPr="00995AA9">
        <w:rPr>
          <w:rFonts w:ascii="Times New Roman" w:hAnsi="Times New Roman"/>
          <w:sz w:val="28"/>
          <w:szCs w:val="28"/>
        </w:rPr>
        <w:t xml:space="preserve">Формы занятий: теория, практика, мастер-классы, </w:t>
      </w:r>
      <w:proofErr w:type="spellStart"/>
      <w:r w:rsidRPr="00995AA9">
        <w:rPr>
          <w:rFonts w:ascii="Times New Roman" w:hAnsi="Times New Roman"/>
          <w:sz w:val="28"/>
          <w:szCs w:val="28"/>
        </w:rPr>
        <w:t>взаимопосещение</w:t>
      </w:r>
      <w:proofErr w:type="spellEnd"/>
      <w:r w:rsidRPr="00995AA9">
        <w:rPr>
          <w:rFonts w:ascii="Times New Roman" w:hAnsi="Times New Roman"/>
          <w:sz w:val="28"/>
          <w:szCs w:val="28"/>
        </w:rPr>
        <w:t xml:space="preserve"> учебных занятий, их анализ, консультации, беседы.</w:t>
      </w:r>
      <w:proofErr w:type="gramEnd"/>
    </w:p>
    <w:p w:rsidR="000A3884" w:rsidRPr="00995AA9" w:rsidRDefault="000A3884" w:rsidP="007C7A2D">
      <w:pPr>
        <w:spacing w:after="0" w:line="360" w:lineRule="auto"/>
        <w:ind w:left="-567"/>
        <w:jc w:val="both"/>
        <w:rPr>
          <w:rFonts w:ascii="Times New Roman" w:hAnsi="Times New Roman"/>
          <w:sz w:val="28"/>
          <w:szCs w:val="28"/>
        </w:rPr>
      </w:pPr>
      <w:r w:rsidRPr="00995AA9">
        <w:rPr>
          <w:rFonts w:ascii="Times New Roman" w:hAnsi="Times New Roman"/>
          <w:sz w:val="28"/>
          <w:szCs w:val="28"/>
        </w:rPr>
        <w:t xml:space="preserve">   В течение учебного года директор, заместители директора, педагоги с опытом работы (наставники)  активно посещают занятия молодых педагогов, анализируют их, дают индивидуальные (групповые) консультации.</w:t>
      </w:r>
    </w:p>
    <w:p w:rsidR="000A3884" w:rsidRPr="00995AA9" w:rsidRDefault="000A3884" w:rsidP="00D0203A">
      <w:pPr>
        <w:spacing w:after="0" w:line="240" w:lineRule="auto"/>
        <w:jc w:val="both"/>
        <w:rPr>
          <w:rFonts w:ascii="Times New Roman" w:hAnsi="Times New Roman"/>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7"/>
        <w:gridCol w:w="2835"/>
        <w:gridCol w:w="1846"/>
        <w:gridCol w:w="2230"/>
      </w:tblGrid>
      <w:tr w:rsidR="009975D6" w:rsidRPr="00584130" w:rsidTr="0089023D">
        <w:tc>
          <w:tcPr>
            <w:tcW w:w="576" w:type="dxa"/>
          </w:tcPr>
          <w:p w:rsidR="009975D6" w:rsidRPr="00584130" w:rsidRDefault="009975D6" w:rsidP="00D0203A">
            <w:pPr>
              <w:spacing w:after="0" w:line="240" w:lineRule="auto"/>
              <w:jc w:val="both"/>
              <w:rPr>
                <w:rFonts w:ascii="Times New Roman" w:hAnsi="Times New Roman"/>
                <w:b/>
                <w:color w:val="000000"/>
                <w:sz w:val="24"/>
                <w:szCs w:val="24"/>
              </w:rPr>
            </w:pPr>
            <w:r w:rsidRPr="00584130">
              <w:rPr>
                <w:rFonts w:ascii="Times New Roman" w:hAnsi="Times New Roman"/>
                <w:b/>
                <w:color w:val="000000"/>
                <w:sz w:val="24"/>
                <w:szCs w:val="24"/>
              </w:rPr>
              <w:t xml:space="preserve">№ </w:t>
            </w:r>
          </w:p>
          <w:p w:rsidR="009975D6" w:rsidRPr="00584130" w:rsidRDefault="009975D6" w:rsidP="00D0203A">
            <w:pPr>
              <w:spacing w:after="0" w:line="240" w:lineRule="auto"/>
              <w:jc w:val="both"/>
              <w:rPr>
                <w:rFonts w:ascii="Times New Roman" w:hAnsi="Times New Roman"/>
                <w:b/>
                <w:color w:val="000000"/>
                <w:sz w:val="24"/>
                <w:szCs w:val="24"/>
              </w:rPr>
            </w:pPr>
            <w:proofErr w:type="gramStart"/>
            <w:r w:rsidRPr="00584130">
              <w:rPr>
                <w:rFonts w:ascii="Times New Roman" w:hAnsi="Times New Roman"/>
                <w:b/>
                <w:color w:val="000000"/>
                <w:sz w:val="24"/>
                <w:szCs w:val="24"/>
              </w:rPr>
              <w:t>п</w:t>
            </w:r>
            <w:proofErr w:type="gramEnd"/>
            <w:r w:rsidRPr="00584130">
              <w:rPr>
                <w:rFonts w:ascii="Times New Roman" w:hAnsi="Times New Roman"/>
                <w:b/>
                <w:color w:val="000000"/>
                <w:sz w:val="24"/>
                <w:szCs w:val="24"/>
              </w:rPr>
              <w:t>/п</w:t>
            </w:r>
          </w:p>
        </w:tc>
        <w:tc>
          <w:tcPr>
            <w:tcW w:w="2827" w:type="dxa"/>
          </w:tcPr>
          <w:p w:rsidR="009975D6" w:rsidRPr="00584130" w:rsidRDefault="009975D6" w:rsidP="00D0203A">
            <w:pPr>
              <w:spacing w:after="0" w:line="240" w:lineRule="auto"/>
              <w:jc w:val="center"/>
              <w:rPr>
                <w:rFonts w:ascii="Times New Roman" w:hAnsi="Times New Roman"/>
                <w:b/>
                <w:color w:val="000000"/>
                <w:sz w:val="24"/>
                <w:szCs w:val="24"/>
              </w:rPr>
            </w:pPr>
            <w:r w:rsidRPr="00584130">
              <w:rPr>
                <w:rFonts w:ascii="Times New Roman" w:hAnsi="Times New Roman"/>
                <w:b/>
                <w:color w:val="000000"/>
                <w:sz w:val="24"/>
                <w:szCs w:val="24"/>
              </w:rPr>
              <w:t>Содержание деятельности</w:t>
            </w:r>
          </w:p>
        </w:tc>
        <w:tc>
          <w:tcPr>
            <w:tcW w:w="2835" w:type="dxa"/>
          </w:tcPr>
          <w:p w:rsidR="009975D6" w:rsidRPr="00584130" w:rsidRDefault="009975D6" w:rsidP="00D0203A">
            <w:pPr>
              <w:spacing w:after="0" w:line="240" w:lineRule="auto"/>
              <w:jc w:val="center"/>
              <w:rPr>
                <w:rFonts w:ascii="Times New Roman" w:hAnsi="Times New Roman"/>
                <w:b/>
                <w:color w:val="000000"/>
                <w:sz w:val="24"/>
                <w:szCs w:val="24"/>
              </w:rPr>
            </w:pPr>
            <w:r w:rsidRPr="00584130">
              <w:rPr>
                <w:rFonts w:ascii="Times New Roman" w:hAnsi="Times New Roman"/>
                <w:b/>
                <w:color w:val="000000"/>
                <w:sz w:val="24"/>
                <w:szCs w:val="24"/>
              </w:rPr>
              <w:t>Форма реализации</w:t>
            </w:r>
          </w:p>
        </w:tc>
        <w:tc>
          <w:tcPr>
            <w:tcW w:w="1846" w:type="dxa"/>
          </w:tcPr>
          <w:p w:rsidR="009975D6" w:rsidRPr="00584130" w:rsidRDefault="009975D6" w:rsidP="00D0203A">
            <w:pPr>
              <w:spacing w:after="0" w:line="240" w:lineRule="auto"/>
              <w:jc w:val="center"/>
              <w:rPr>
                <w:rFonts w:ascii="Times New Roman" w:hAnsi="Times New Roman"/>
                <w:b/>
                <w:color w:val="000000"/>
                <w:sz w:val="24"/>
                <w:szCs w:val="24"/>
              </w:rPr>
            </w:pPr>
            <w:r w:rsidRPr="00584130">
              <w:rPr>
                <w:rFonts w:ascii="Times New Roman" w:hAnsi="Times New Roman"/>
                <w:b/>
                <w:color w:val="000000"/>
                <w:sz w:val="24"/>
                <w:szCs w:val="24"/>
              </w:rPr>
              <w:t>Сроки</w:t>
            </w:r>
          </w:p>
        </w:tc>
        <w:tc>
          <w:tcPr>
            <w:tcW w:w="2230" w:type="dxa"/>
          </w:tcPr>
          <w:p w:rsidR="009975D6" w:rsidRPr="00584130" w:rsidRDefault="009975D6" w:rsidP="00D0203A">
            <w:pPr>
              <w:spacing w:after="0" w:line="240" w:lineRule="auto"/>
              <w:jc w:val="both"/>
              <w:rPr>
                <w:rFonts w:ascii="Times New Roman" w:hAnsi="Times New Roman"/>
                <w:b/>
                <w:color w:val="000000"/>
                <w:sz w:val="24"/>
                <w:szCs w:val="24"/>
              </w:rPr>
            </w:pPr>
            <w:r w:rsidRPr="00584130">
              <w:rPr>
                <w:rFonts w:ascii="Times New Roman" w:hAnsi="Times New Roman"/>
                <w:b/>
                <w:color w:val="000000"/>
                <w:sz w:val="24"/>
                <w:szCs w:val="24"/>
              </w:rPr>
              <w:t>Ответственные</w:t>
            </w:r>
          </w:p>
        </w:tc>
      </w:tr>
      <w:tr w:rsidR="009975D6" w:rsidRPr="00584130" w:rsidTr="0089023D">
        <w:tc>
          <w:tcPr>
            <w:tcW w:w="576" w:type="dxa"/>
          </w:tcPr>
          <w:p w:rsidR="009975D6" w:rsidRPr="00584130" w:rsidRDefault="009975D6" w:rsidP="00D0203A">
            <w:pPr>
              <w:spacing w:after="0" w:line="360" w:lineRule="auto"/>
              <w:jc w:val="both"/>
              <w:rPr>
                <w:rFonts w:ascii="Times New Roman" w:hAnsi="Times New Roman"/>
                <w:color w:val="000000"/>
                <w:sz w:val="24"/>
                <w:szCs w:val="24"/>
              </w:rPr>
            </w:pPr>
            <w:r w:rsidRPr="00584130">
              <w:rPr>
                <w:rFonts w:ascii="Times New Roman" w:hAnsi="Times New Roman"/>
                <w:color w:val="000000"/>
                <w:sz w:val="24"/>
                <w:szCs w:val="24"/>
              </w:rPr>
              <w:t>1</w:t>
            </w:r>
          </w:p>
        </w:tc>
        <w:tc>
          <w:tcPr>
            <w:tcW w:w="2827"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Закрепление наставников за молодыми специалистами</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 xml:space="preserve">Приказ о назначении наставника. </w:t>
            </w:r>
          </w:p>
          <w:p w:rsidR="009975D6" w:rsidRPr="00584130" w:rsidRDefault="009975D6" w:rsidP="00D0203A">
            <w:pPr>
              <w:spacing w:after="0" w:line="240" w:lineRule="auto"/>
              <w:jc w:val="center"/>
              <w:rPr>
                <w:color w:val="000000"/>
                <w:sz w:val="24"/>
                <w:szCs w:val="24"/>
              </w:rPr>
            </w:pPr>
            <w:r w:rsidRPr="00584130">
              <w:rPr>
                <w:rFonts w:ascii="Times New Roman" w:hAnsi="Times New Roman"/>
                <w:color w:val="000000"/>
                <w:sz w:val="24"/>
                <w:szCs w:val="24"/>
              </w:rPr>
              <w:t>Утверждение плана работы наставников.</w:t>
            </w:r>
          </w:p>
        </w:tc>
        <w:tc>
          <w:tcPr>
            <w:tcW w:w="1846"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Сентябрь</w:t>
            </w: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Директор</w:t>
            </w:r>
          </w:p>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Заместитель директора по УВР</w:t>
            </w:r>
          </w:p>
        </w:tc>
      </w:tr>
      <w:tr w:rsidR="009975D6" w:rsidRPr="00584130" w:rsidTr="0089023D">
        <w:tc>
          <w:tcPr>
            <w:tcW w:w="576" w:type="dxa"/>
          </w:tcPr>
          <w:p w:rsidR="009975D6" w:rsidRPr="00584130" w:rsidRDefault="009975D6" w:rsidP="00D0203A">
            <w:pPr>
              <w:spacing w:after="0" w:line="360" w:lineRule="auto"/>
              <w:jc w:val="both"/>
              <w:rPr>
                <w:rFonts w:ascii="Times New Roman" w:hAnsi="Times New Roman"/>
                <w:color w:val="000000"/>
                <w:sz w:val="24"/>
                <w:szCs w:val="24"/>
              </w:rPr>
            </w:pPr>
            <w:r w:rsidRPr="00584130">
              <w:rPr>
                <w:rFonts w:ascii="Times New Roman" w:hAnsi="Times New Roman"/>
                <w:color w:val="000000"/>
                <w:sz w:val="24"/>
                <w:szCs w:val="24"/>
              </w:rPr>
              <w:t>2</w:t>
            </w:r>
          </w:p>
        </w:tc>
        <w:tc>
          <w:tcPr>
            <w:tcW w:w="2827"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Ознакомление молодых специалистов с нормативными правовыми документами, регламентирующими работу  Центра, методического объединения, педагога дополнительного образования</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Консультация</w:t>
            </w:r>
          </w:p>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Административное совещание при заместителе директора</w:t>
            </w:r>
          </w:p>
        </w:tc>
        <w:tc>
          <w:tcPr>
            <w:tcW w:w="1846"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Сентябрь</w:t>
            </w:r>
          </w:p>
          <w:p w:rsidR="009975D6" w:rsidRPr="00584130" w:rsidRDefault="009975D6" w:rsidP="00D0203A">
            <w:pPr>
              <w:spacing w:after="0" w:line="240" w:lineRule="auto"/>
              <w:jc w:val="center"/>
              <w:rPr>
                <w:rFonts w:ascii="Times New Roman" w:hAnsi="Times New Roman"/>
                <w:color w:val="000000"/>
                <w:sz w:val="24"/>
                <w:szCs w:val="24"/>
              </w:rPr>
            </w:pP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Директор</w:t>
            </w:r>
          </w:p>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Заместитель директора по УВР</w:t>
            </w:r>
          </w:p>
        </w:tc>
      </w:tr>
      <w:tr w:rsidR="009975D6" w:rsidRPr="00584130" w:rsidTr="0089023D">
        <w:tc>
          <w:tcPr>
            <w:tcW w:w="576" w:type="dxa"/>
          </w:tcPr>
          <w:p w:rsidR="009975D6" w:rsidRPr="00584130" w:rsidRDefault="009975D6" w:rsidP="00D0203A">
            <w:pPr>
              <w:spacing w:after="0" w:line="360" w:lineRule="auto"/>
              <w:jc w:val="both"/>
              <w:rPr>
                <w:rFonts w:ascii="Times New Roman" w:hAnsi="Times New Roman"/>
                <w:color w:val="000000"/>
                <w:sz w:val="24"/>
                <w:szCs w:val="24"/>
              </w:rPr>
            </w:pPr>
            <w:r w:rsidRPr="00584130">
              <w:rPr>
                <w:rFonts w:ascii="Times New Roman" w:hAnsi="Times New Roman"/>
                <w:color w:val="000000"/>
                <w:sz w:val="24"/>
                <w:szCs w:val="24"/>
              </w:rPr>
              <w:t>3</w:t>
            </w:r>
          </w:p>
        </w:tc>
        <w:tc>
          <w:tcPr>
            <w:tcW w:w="2827"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Должностные инструкции педагога дополнительного образования. Критерии материального стимулирования.</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Административное совещание при заместителе директора</w:t>
            </w:r>
          </w:p>
        </w:tc>
        <w:tc>
          <w:tcPr>
            <w:tcW w:w="1846"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Сентябрь</w:t>
            </w: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Директор</w:t>
            </w:r>
          </w:p>
          <w:p w:rsidR="009975D6" w:rsidRPr="009975D6" w:rsidRDefault="009975D6" w:rsidP="00D0203A">
            <w:pPr>
              <w:spacing w:after="0" w:line="240" w:lineRule="auto"/>
              <w:jc w:val="center"/>
              <w:rPr>
                <w:rFonts w:ascii="Times New Roman" w:hAnsi="Times New Roman"/>
                <w:color w:val="000000"/>
                <w:sz w:val="24"/>
                <w:szCs w:val="24"/>
              </w:rPr>
            </w:pPr>
          </w:p>
        </w:tc>
      </w:tr>
      <w:tr w:rsidR="009975D6" w:rsidRPr="00584130" w:rsidTr="0089023D">
        <w:tc>
          <w:tcPr>
            <w:tcW w:w="576" w:type="dxa"/>
          </w:tcPr>
          <w:p w:rsidR="009975D6" w:rsidRPr="00584130" w:rsidRDefault="009975D6" w:rsidP="00D0203A">
            <w:pPr>
              <w:spacing w:after="0" w:line="360" w:lineRule="auto"/>
              <w:jc w:val="both"/>
              <w:rPr>
                <w:rFonts w:ascii="Times New Roman" w:hAnsi="Times New Roman"/>
                <w:color w:val="000000"/>
                <w:sz w:val="24"/>
                <w:szCs w:val="24"/>
              </w:rPr>
            </w:pPr>
            <w:r w:rsidRPr="00584130">
              <w:rPr>
                <w:rFonts w:ascii="Times New Roman" w:hAnsi="Times New Roman"/>
                <w:color w:val="000000"/>
                <w:sz w:val="24"/>
                <w:szCs w:val="24"/>
              </w:rPr>
              <w:t>4</w:t>
            </w:r>
          </w:p>
        </w:tc>
        <w:tc>
          <w:tcPr>
            <w:tcW w:w="2827"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Работа с документами. Разработка и составление общеобразовательной программы. Структура общеобразовательной программы. Ведение журналов учета работы педагога.</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Индивидуальное консультирование заместителем директора по УВР, педагогом-наставником</w:t>
            </w:r>
          </w:p>
        </w:tc>
        <w:tc>
          <w:tcPr>
            <w:tcW w:w="1846" w:type="dxa"/>
          </w:tcPr>
          <w:p w:rsidR="009975D6" w:rsidRPr="00584130" w:rsidRDefault="009975D6" w:rsidP="00D0203A">
            <w:pPr>
              <w:spacing w:after="0" w:line="240" w:lineRule="auto"/>
              <w:jc w:val="center"/>
              <w:rPr>
                <w:rFonts w:ascii="Times New Roman" w:hAnsi="Times New Roman"/>
                <w:b/>
                <w:color w:val="000000"/>
                <w:sz w:val="24"/>
                <w:szCs w:val="24"/>
              </w:rPr>
            </w:pPr>
            <w:r w:rsidRPr="00584130">
              <w:rPr>
                <w:rFonts w:ascii="Times New Roman" w:hAnsi="Times New Roman"/>
                <w:color w:val="000000"/>
                <w:sz w:val="24"/>
                <w:szCs w:val="24"/>
              </w:rPr>
              <w:t>В течение года</w:t>
            </w:r>
          </w:p>
          <w:p w:rsidR="009975D6" w:rsidRPr="00584130" w:rsidRDefault="009975D6" w:rsidP="00D0203A">
            <w:pPr>
              <w:spacing w:after="0" w:line="240" w:lineRule="auto"/>
              <w:jc w:val="center"/>
              <w:rPr>
                <w:rFonts w:ascii="Times New Roman" w:hAnsi="Times New Roman"/>
                <w:color w:val="000000"/>
                <w:sz w:val="24"/>
                <w:szCs w:val="24"/>
              </w:rPr>
            </w:pP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Заместитель директора по УВР</w:t>
            </w:r>
          </w:p>
        </w:tc>
      </w:tr>
      <w:tr w:rsidR="009975D6" w:rsidRPr="00584130" w:rsidTr="0089023D">
        <w:tc>
          <w:tcPr>
            <w:tcW w:w="576" w:type="dxa"/>
          </w:tcPr>
          <w:p w:rsidR="009975D6" w:rsidRPr="00584130" w:rsidRDefault="009975D6" w:rsidP="00D0203A">
            <w:pPr>
              <w:spacing w:after="0" w:line="360" w:lineRule="auto"/>
              <w:jc w:val="both"/>
              <w:rPr>
                <w:rFonts w:ascii="Times New Roman" w:hAnsi="Times New Roman"/>
                <w:color w:val="000000"/>
                <w:sz w:val="24"/>
                <w:szCs w:val="24"/>
              </w:rPr>
            </w:pPr>
            <w:r w:rsidRPr="00584130">
              <w:rPr>
                <w:rFonts w:ascii="Times New Roman" w:hAnsi="Times New Roman"/>
                <w:color w:val="000000"/>
                <w:sz w:val="24"/>
                <w:szCs w:val="24"/>
              </w:rPr>
              <w:t>5</w:t>
            </w:r>
          </w:p>
        </w:tc>
        <w:tc>
          <w:tcPr>
            <w:tcW w:w="2827"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 xml:space="preserve">Алгоритм разработки и структура занятия в УДО. Особенности учебного занятия. </w:t>
            </w:r>
            <w:r w:rsidRPr="00584130">
              <w:rPr>
                <w:rFonts w:ascii="Times New Roman" w:hAnsi="Times New Roman"/>
                <w:color w:val="000000"/>
                <w:sz w:val="24"/>
                <w:szCs w:val="24"/>
              </w:rPr>
              <w:lastRenderedPageBreak/>
              <w:t>Особенности воспитательного занятия.</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lastRenderedPageBreak/>
              <w:t xml:space="preserve">Организация </w:t>
            </w:r>
            <w:proofErr w:type="spellStart"/>
            <w:r w:rsidRPr="00584130">
              <w:rPr>
                <w:rFonts w:ascii="Times New Roman" w:hAnsi="Times New Roman"/>
                <w:color w:val="000000"/>
                <w:sz w:val="24"/>
                <w:szCs w:val="24"/>
              </w:rPr>
              <w:t>взаимопосещения</w:t>
            </w:r>
            <w:proofErr w:type="spellEnd"/>
            <w:r w:rsidRPr="00584130">
              <w:rPr>
                <w:rFonts w:ascii="Times New Roman" w:hAnsi="Times New Roman"/>
                <w:color w:val="000000"/>
                <w:sz w:val="24"/>
                <w:szCs w:val="24"/>
              </w:rPr>
              <w:t xml:space="preserve">  занятий "наставник" - "молодой специалист"</w:t>
            </w:r>
          </w:p>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lastRenderedPageBreak/>
              <w:t>Посещение  занятий заместителем директора по УВР</w:t>
            </w:r>
          </w:p>
        </w:tc>
        <w:tc>
          <w:tcPr>
            <w:tcW w:w="1846"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lastRenderedPageBreak/>
              <w:t>Октябрь</w:t>
            </w: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Заместитель директора по УВР</w:t>
            </w:r>
          </w:p>
        </w:tc>
      </w:tr>
      <w:tr w:rsidR="009975D6" w:rsidRPr="00584130" w:rsidTr="0089023D">
        <w:tc>
          <w:tcPr>
            <w:tcW w:w="576" w:type="dxa"/>
          </w:tcPr>
          <w:p w:rsidR="009975D6" w:rsidRPr="00584130" w:rsidRDefault="009975D6" w:rsidP="00D0203A">
            <w:pPr>
              <w:spacing w:after="0" w:line="360" w:lineRule="auto"/>
              <w:jc w:val="both"/>
              <w:rPr>
                <w:rFonts w:ascii="Times New Roman" w:hAnsi="Times New Roman"/>
                <w:color w:val="000000"/>
                <w:sz w:val="24"/>
                <w:szCs w:val="24"/>
              </w:rPr>
            </w:pPr>
            <w:r w:rsidRPr="00584130">
              <w:rPr>
                <w:rFonts w:ascii="Times New Roman" w:hAnsi="Times New Roman"/>
                <w:color w:val="000000"/>
                <w:sz w:val="24"/>
                <w:szCs w:val="24"/>
              </w:rPr>
              <w:lastRenderedPageBreak/>
              <w:t>6</w:t>
            </w:r>
          </w:p>
        </w:tc>
        <w:tc>
          <w:tcPr>
            <w:tcW w:w="2827"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Самоанализ занятия как способ совершенствования педагогической деятельности.</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Практикум с посещением учебных занятий</w:t>
            </w:r>
          </w:p>
          <w:p w:rsidR="009975D6" w:rsidRPr="00584130" w:rsidRDefault="009975D6" w:rsidP="00D0203A">
            <w:pPr>
              <w:spacing w:after="0" w:line="240" w:lineRule="auto"/>
              <w:jc w:val="center"/>
              <w:rPr>
                <w:rFonts w:ascii="Times New Roman" w:hAnsi="Times New Roman"/>
                <w:color w:val="000000"/>
                <w:sz w:val="24"/>
                <w:szCs w:val="24"/>
              </w:rPr>
            </w:pPr>
          </w:p>
        </w:tc>
        <w:tc>
          <w:tcPr>
            <w:tcW w:w="1846"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Декабрь</w:t>
            </w: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Заместитель директора по УВР</w:t>
            </w:r>
          </w:p>
        </w:tc>
      </w:tr>
      <w:tr w:rsidR="009975D6" w:rsidRPr="00584130" w:rsidTr="0089023D">
        <w:tc>
          <w:tcPr>
            <w:tcW w:w="576" w:type="dxa"/>
          </w:tcPr>
          <w:p w:rsidR="009975D6" w:rsidRPr="00584130" w:rsidRDefault="009975D6" w:rsidP="00D0203A">
            <w:pPr>
              <w:spacing w:after="0" w:line="360" w:lineRule="auto"/>
              <w:jc w:val="both"/>
              <w:rPr>
                <w:rFonts w:ascii="Times New Roman" w:hAnsi="Times New Roman"/>
                <w:color w:val="000000"/>
                <w:sz w:val="24"/>
                <w:szCs w:val="24"/>
              </w:rPr>
            </w:pPr>
            <w:r w:rsidRPr="00584130">
              <w:rPr>
                <w:rFonts w:ascii="Times New Roman" w:hAnsi="Times New Roman"/>
                <w:color w:val="000000"/>
                <w:sz w:val="24"/>
                <w:szCs w:val="24"/>
              </w:rPr>
              <w:t>7</w:t>
            </w:r>
          </w:p>
        </w:tc>
        <w:tc>
          <w:tcPr>
            <w:tcW w:w="2827"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Методы обучения. Характеристика методов обучения. Целесообразность использования последовательности методов и приемов на занятии.</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Индивидуальное консультирование.</w:t>
            </w:r>
          </w:p>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Практикум с посещением учебных занятий</w:t>
            </w:r>
          </w:p>
          <w:p w:rsidR="009975D6" w:rsidRPr="00584130" w:rsidRDefault="009975D6" w:rsidP="00D0203A">
            <w:pPr>
              <w:spacing w:after="0" w:line="240" w:lineRule="auto"/>
              <w:jc w:val="center"/>
              <w:rPr>
                <w:rFonts w:ascii="Times New Roman" w:hAnsi="Times New Roman"/>
                <w:color w:val="000000"/>
                <w:sz w:val="24"/>
                <w:szCs w:val="24"/>
              </w:rPr>
            </w:pPr>
          </w:p>
        </w:tc>
        <w:tc>
          <w:tcPr>
            <w:tcW w:w="1846"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Октябрь</w:t>
            </w: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Заместитель директора по УВР</w:t>
            </w:r>
          </w:p>
        </w:tc>
      </w:tr>
      <w:tr w:rsidR="009975D6" w:rsidRPr="00584130" w:rsidTr="0089023D">
        <w:tc>
          <w:tcPr>
            <w:tcW w:w="576" w:type="dxa"/>
          </w:tcPr>
          <w:p w:rsidR="009975D6" w:rsidRPr="00584130" w:rsidRDefault="009975D6" w:rsidP="00D0203A">
            <w:pPr>
              <w:spacing w:after="0" w:line="360" w:lineRule="auto"/>
              <w:jc w:val="both"/>
              <w:rPr>
                <w:rFonts w:ascii="Times New Roman" w:hAnsi="Times New Roman"/>
                <w:color w:val="000000"/>
                <w:sz w:val="24"/>
                <w:szCs w:val="24"/>
              </w:rPr>
            </w:pPr>
            <w:r w:rsidRPr="00584130">
              <w:rPr>
                <w:rFonts w:ascii="Times New Roman" w:hAnsi="Times New Roman"/>
                <w:color w:val="000000"/>
                <w:sz w:val="24"/>
                <w:szCs w:val="24"/>
              </w:rPr>
              <w:t>8</w:t>
            </w:r>
          </w:p>
        </w:tc>
        <w:tc>
          <w:tcPr>
            <w:tcW w:w="2827"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Типы занятий.  Роль нетрадиционных занятий и приемов  в личностно-ориентированном развитии учащихся.</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 xml:space="preserve">Организация </w:t>
            </w:r>
            <w:proofErr w:type="spellStart"/>
            <w:r w:rsidRPr="00584130">
              <w:rPr>
                <w:rFonts w:ascii="Times New Roman" w:hAnsi="Times New Roman"/>
                <w:color w:val="000000"/>
                <w:sz w:val="24"/>
                <w:szCs w:val="24"/>
              </w:rPr>
              <w:t>взаимопосещения</w:t>
            </w:r>
            <w:proofErr w:type="spellEnd"/>
            <w:r w:rsidRPr="00584130">
              <w:rPr>
                <w:rFonts w:ascii="Times New Roman" w:hAnsi="Times New Roman"/>
                <w:color w:val="000000"/>
                <w:sz w:val="24"/>
                <w:szCs w:val="24"/>
              </w:rPr>
              <w:t xml:space="preserve">  занятий "наставник" - "молодой специалист"</w:t>
            </w:r>
          </w:p>
          <w:p w:rsidR="009975D6" w:rsidRPr="00584130" w:rsidRDefault="009975D6" w:rsidP="00D0203A">
            <w:pPr>
              <w:spacing w:after="0" w:line="240" w:lineRule="auto"/>
              <w:jc w:val="center"/>
              <w:rPr>
                <w:color w:val="000000"/>
                <w:sz w:val="24"/>
                <w:szCs w:val="24"/>
              </w:rPr>
            </w:pPr>
            <w:r w:rsidRPr="00584130">
              <w:rPr>
                <w:rFonts w:ascii="Times New Roman" w:hAnsi="Times New Roman"/>
                <w:color w:val="000000"/>
                <w:sz w:val="24"/>
                <w:szCs w:val="24"/>
              </w:rPr>
              <w:t>Посещение  занятий заместителем директора по УВР</w:t>
            </w:r>
          </w:p>
        </w:tc>
        <w:tc>
          <w:tcPr>
            <w:tcW w:w="1846"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Ноябрь</w:t>
            </w: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Заместитель директора по УВР</w:t>
            </w:r>
          </w:p>
        </w:tc>
      </w:tr>
      <w:tr w:rsidR="009975D6" w:rsidRPr="00584130" w:rsidTr="0089023D">
        <w:tc>
          <w:tcPr>
            <w:tcW w:w="576" w:type="dxa"/>
          </w:tcPr>
          <w:p w:rsidR="009975D6" w:rsidRPr="00584130" w:rsidRDefault="009975D6" w:rsidP="00D0203A">
            <w:pPr>
              <w:spacing w:after="0" w:line="360" w:lineRule="auto"/>
              <w:jc w:val="both"/>
              <w:rPr>
                <w:rFonts w:ascii="Times New Roman" w:hAnsi="Times New Roman"/>
                <w:color w:val="000000"/>
                <w:sz w:val="24"/>
                <w:szCs w:val="24"/>
              </w:rPr>
            </w:pPr>
            <w:r w:rsidRPr="00584130">
              <w:rPr>
                <w:rFonts w:ascii="Times New Roman" w:hAnsi="Times New Roman"/>
                <w:color w:val="000000"/>
                <w:sz w:val="24"/>
                <w:szCs w:val="24"/>
              </w:rPr>
              <w:t>9</w:t>
            </w:r>
          </w:p>
        </w:tc>
        <w:tc>
          <w:tcPr>
            <w:tcW w:w="2827"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Посещение занятий опытных педагогов с целью наблюдения по предложенной схеме с последующим анализом.</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 xml:space="preserve">Организация </w:t>
            </w:r>
            <w:proofErr w:type="spellStart"/>
            <w:r w:rsidRPr="00584130">
              <w:rPr>
                <w:rFonts w:ascii="Times New Roman" w:hAnsi="Times New Roman"/>
                <w:color w:val="000000"/>
                <w:sz w:val="24"/>
                <w:szCs w:val="24"/>
              </w:rPr>
              <w:t>взаимопосещения</w:t>
            </w:r>
            <w:proofErr w:type="spellEnd"/>
            <w:r w:rsidRPr="00584130">
              <w:rPr>
                <w:rFonts w:ascii="Times New Roman" w:hAnsi="Times New Roman"/>
                <w:color w:val="000000"/>
                <w:sz w:val="24"/>
                <w:szCs w:val="24"/>
              </w:rPr>
              <w:t xml:space="preserve">  занятий "наставник" - "молодой специалист"</w:t>
            </w:r>
          </w:p>
          <w:p w:rsidR="009975D6" w:rsidRPr="00584130" w:rsidRDefault="009975D6" w:rsidP="00D0203A">
            <w:pPr>
              <w:spacing w:after="0" w:line="240" w:lineRule="auto"/>
              <w:jc w:val="center"/>
              <w:rPr>
                <w:color w:val="000000"/>
                <w:sz w:val="24"/>
                <w:szCs w:val="24"/>
              </w:rPr>
            </w:pPr>
            <w:r w:rsidRPr="00584130">
              <w:rPr>
                <w:rFonts w:ascii="Times New Roman" w:hAnsi="Times New Roman"/>
                <w:color w:val="000000"/>
                <w:sz w:val="24"/>
                <w:szCs w:val="24"/>
              </w:rPr>
              <w:t>Посещение  занятий заместителем директора по УВР</w:t>
            </w:r>
          </w:p>
        </w:tc>
        <w:tc>
          <w:tcPr>
            <w:tcW w:w="1846"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Декабрь</w:t>
            </w: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Заместитель директора по УВР</w:t>
            </w:r>
          </w:p>
        </w:tc>
      </w:tr>
      <w:tr w:rsidR="009975D6" w:rsidRPr="00584130" w:rsidTr="0089023D">
        <w:tc>
          <w:tcPr>
            <w:tcW w:w="576" w:type="dxa"/>
          </w:tcPr>
          <w:p w:rsidR="009975D6" w:rsidRPr="00584130" w:rsidRDefault="009975D6" w:rsidP="00D0203A">
            <w:pPr>
              <w:spacing w:after="0" w:line="360" w:lineRule="auto"/>
              <w:jc w:val="both"/>
              <w:rPr>
                <w:rFonts w:ascii="Times New Roman" w:hAnsi="Times New Roman"/>
                <w:color w:val="000000"/>
                <w:sz w:val="24"/>
                <w:szCs w:val="24"/>
              </w:rPr>
            </w:pPr>
            <w:r w:rsidRPr="00584130">
              <w:rPr>
                <w:rFonts w:ascii="Times New Roman" w:hAnsi="Times New Roman"/>
                <w:color w:val="000000"/>
                <w:sz w:val="24"/>
                <w:szCs w:val="24"/>
              </w:rPr>
              <w:t>10</w:t>
            </w:r>
          </w:p>
        </w:tc>
        <w:tc>
          <w:tcPr>
            <w:tcW w:w="2827"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Трудная педагогическая ситуация на занятии. Поиски решений выхода из трудной педагогической ситуации.</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Индивидуальное консультирование.</w:t>
            </w:r>
          </w:p>
          <w:p w:rsidR="009975D6" w:rsidRPr="00584130" w:rsidRDefault="009975D6" w:rsidP="00D0203A">
            <w:pPr>
              <w:spacing w:after="0" w:line="240" w:lineRule="auto"/>
              <w:jc w:val="center"/>
              <w:rPr>
                <w:color w:val="000000"/>
                <w:sz w:val="24"/>
                <w:szCs w:val="24"/>
              </w:rPr>
            </w:pPr>
          </w:p>
        </w:tc>
        <w:tc>
          <w:tcPr>
            <w:tcW w:w="1846"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Январь</w:t>
            </w: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Директор</w:t>
            </w:r>
          </w:p>
          <w:p w:rsidR="009975D6" w:rsidRPr="009975D6" w:rsidRDefault="009975D6" w:rsidP="00D0203A">
            <w:pPr>
              <w:spacing w:after="0" w:line="240" w:lineRule="auto"/>
              <w:jc w:val="center"/>
              <w:rPr>
                <w:rFonts w:ascii="Times New Roman" w:hAnsi="Times New Roman"/>
                <w:color w:val="000000"/>
                <w:sz w:val="24"/>
                <w:szCs w:val="24"/>
              </w:rPr>
            </w:pPr>
          </w:p>
        </w:tc>
      </w:tr>
      <w:tr w:rsidR="009975D6" w:rsidRPr="00584130" w:rsidTr="0089023D">
        <w:tc>
          <w:tcPr>
            <w:tcW w:w="576" w:type="dxa"/>
          </w:tcPr>
          <w:p w:rsidR="009975D6" w:rsidRPr="00584130" w:rsidRDefault="009975D6" w:rsidP="00D0203A">
            <w:pPr>
              <w:spacing w:after="0" w:line="240" w:lineRule="auto"/>
              <w:jc w:val="both"/>
              <w:rPr>
                <w:rFonts w:ascii="Times New Roman" w:hAnsi="Times New Roman"/>
                <w:color w:val="000000"/>
                <w:sz w:val="24"/>
                <w:szCs w:val="24"/>
              </w:rPr>
            </w:pPr>
            <w:r w:rsidRPr="00584130">
              <w:rPr>
                <w:rFonts w:ascii="Times New Roman" w:hAnsi="Times New Roman"/>
                <w:color w:val="000000"/>
                <w:sz w:val="24"/>
                <w:szCs w:val="24"/>
              </w:rPr>
              <w:t>11</w:t>
            </w:r>
          </w:p>
        </w:tc>
        <w:tc>
          <w:tcPr>
            <w:tcW w:w="2827" w:type="dxa"/>
          </w:tcPr>
          <w:p w:rsidR="009975D6" w:rsidRPr="00584130" w:rsidRDefault="009975D6" w:rsidP="00D0203A">
            <w:pPr>
              <w:spacing w:after="0" w:line="240" w:lineRule="auto"/>
              <w:jc w:val="center"/>
              <w:rPr>
                <w:rFonts w:ascii="Times New Roman" w:hAnsi="Times New Roman"/>
                <w:color w:val="000000"/>
                <w:sz w:val="24"/>
                <w:szCs w:val="24"/>
              </w:rPr>
            </w:pPr>
            <w:r w:rsidRPr="00404A1A">
              <w:rPr>
                <w:rFonts w:ascii="Times New Roman" w:hAnsi="Times New Roman"/>
                <w:color w:val="000000"/>
              </w:rPr>
              <w:t>Организация промежуточной  диагностики.</w:t>
            </w:r>
            <w:r>
              <w:rPr>
                <w:color w:val="000000"/>
              </w:rPr>
              <w:t xml:space="preserve"> </w:t>
            </w:r>
            <w:r w:rsidRPr="00584130">
              <w:rPr>
                <w:rFonts w:ascii="Times New Roman" w:hAnsi="Times New Roman"/>
                <w:color w:val="000000"/>
                <w:sz w:val="24"/>
                <w:szCs w:val="24"/>
              </w:rPr>
              <w:t>Оценивание знаний учащихся.</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Практикум с посещением учебных занятий</w:t>
            </w:r>
          </w:p>
          <w:p w:rsidR="009975D6" w:rsidRPr="00584130" w:rsidRDefault="009975D6" w:rsidP="00D0203A">
            <w:pPr>
              <w:spacing w:after="0" w:line="240" w:lineRule="auto"/>
              <w:jc w:val="center"/>
              <w:rPr>
                <w:rFonts w:ascii="Times New Roman" w:hAnsi="Times New Roman"/>
                <w:color w:val="000000"/>
                <w:sz w:val="24"/>
                <w:szCs w:val="24"/>
              </w:rPr>
            </w:pPr>
          </w:p>
        </w:tc>
        <w:tc>
          <w:tcPr>
            <w:tcW w:w="1846" w:type="dxa"/>
          </w:tcPr>
          <w:p w:rsidR="009975D6" w:rsidRPr="00584130" w:rsidRDefault="009975D6" w:rsidP="00D0203A">
            <w:pPr>
              <w:spacing w:after="0" w:line="240" w:lineRule="auto"/>
              <w:jc w:val="center"/>
              <w:rPr>
                <w:rFonts w:ascii="Times New Roman" w:hAnsi="Times New Roman"/>
                <w:color w:val="000000"/>
                <w:sz w:val="24"/>
                <w:szCs w:val="24"/>
              </w:rPr>
            </w:pPr>
            <w:r>
              <w:rPr>
                <w:color w:val="000000"/>
              </w:rPr>
              <w:t>Декабрь-я</w:t>
            </w:r>
            <w:r w:rsidRPr="00584130">
              <w:rPr>
                <w:rFonts w:ascii="Times New Roman" w:hAnsi="Times New Roman"/>
                <w:color w:val="000000"/>
                <w:sz w:val="24"/>
                <w:szCs w:val="24"/>
              </w:rPr>
              <w:t>нварь</w:t>
            </w: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Директор</w:t>
            </w:r>
          </w:p>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Заместитель директора по УВР</w:t>
            </w:r>
          </w:p>
        </w:tc>
      </w:tr>
      <w:tr w:rsidR="009975D6" w:rsidRPr="00584130" w:rsidTr="0089023D">
        <w:tc>
          <w:tcPr>
            <w:tcW w:w="576" w:type="dxa"/>
          </w:tcPr>
          <w:p w:rsidR="009975D6" w:rsidRPr="00584130" w:rsidRDefault="009975D6" w:rsidP="00D0203A">
            <w:pPr>
              <w:spacing w:after="0" w:line="240" w:lineRule="auto"/>
              <w:jc w:val="both"/>
              <w:rPr>
                <w:rFonts w:ascii="Times New Roman" w:hAnsi="Times New Roman"/>
                <w:color w:val="000000"/>
                <w:sz w:val="24"/>
                <w:szCs w:val="24"/>
              </w:rPr>
            </w:pPr>
            <w:r w:rsidRPr="00584130">
              <w:rPr>
                <w:rFonts w:ascii="Times New Roman" w:hAnsi="Times New Roman"/>
                <w:color w:val="000000"/>
                <w:sz w:val="24"/>
                <w:szCs w:val="24"/>
              </w:rPr>
              <w:t>12</w:t>
            </w:r>
          </w:p>
        </w:tc>
        <w:tc>
          <w:tcPr>
            <w:tcW w:w="2827"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Требования к презентациям. Структура презентации.</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Индивидуальное консультирование заместителем директора по УВР, педагогом-наставником</w:t>
            </w:r>
          </w:p>
        </w:tc>
        <w:tc>
          <w:tcPr>
            <w:tcW w:w="1846"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Март</w:t>
            </w: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Заместитель директора по УВР</w:t>
            </w:r>
          </w:p>
        </w:tc>
      </w:tr>
      <w:tr w:rsidR="009975D6" w:rsidRPr="00584130" w:rsidTr="0089023D">
        <w:tc>
          <w:tcPr>
            <w:tcW w:w="576" w:type="dxa"/>
          </w:tcPr>
          <w:p w:rsidR="009975D6" w:rsidRPr="00584130" w:rsidRDefault="009975D6" w:rsidP="00D0203A">
            <w:pPr>
              <w:spacing w:after="0" w:line="240" w:lineRule="auto"/>
              <w:jc w:val="both"/>
              <w:rPr>
                <w:rFonts w:ascii="Times New Roman" w:hAnsi="Times New Roman"/>
                <w:color w:val="000000"/>
                <w:sz w:val="24"/>
                <w:szCs w:val="24"/>
              </w:rPr>
            </w:pPr>
            <w:r w:rsidRPr="00584130">
              <w:rPr>
                <w:rFonts w:ascii="Times New Roman" w:hAnsi="Times New Roman"/>
                <w:color w:val="000000"/>
                <w:sz w:val="24"/>
                <w:szCs w:val="24"/>
              </w:rPr>
              <w:t>13</w:t>
            </w:r>
          </w:p>
        </w:tc>
        <w:tc>
          <w:tcPr>
            <w:tcW w:w="2827"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Требования к проведению воспитательных мероприятий.</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Практикум с посещением учебных занятий</w:t>
            </w:r>
          </w:p>
          <w:p w:rsidR="009975D6" w:rsidRPr="00584130" w:rsidRDefault="009975D6" w:rsidP="00D0203A">
            <w:pPr>
              <w:spacing w:after="0" w:line="240" w:lineRule="auto"/>
              <w:jc w:val="center"/>
              <w:rPr>
                <w:rFonts w:ascii="Times New Roman" w:hAnsi="Times New Roman"/>
                <w:color w:val="000000"/>
                <w:sz w:val="24"/>
                <w:szCs w:val="24"/>
              </w:rPr>
            </w:pPr>
          </w:p>
        </w:tc>
        <w:tc>
          <w:tcPr>
            <w:tcW w:w="1846"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В течение года</w:t>
            </w: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Заместитель директора по УВР</w:t>
            </w:r>
          </w:p>
        </w:tc>
      </w:tr>
      <w:tr w:rsidR="009975D6" w:rsidRPr="00584130" w:rsidTr="0089023D">
        <w:tc>
          <w:tcPr>
            <w:tcW w:w="576" w:type="dxa"/>
          </w:tcPr>
          <w:p w:rsidR="009975D6" w:rsidRPr="00584130" w:rsidRDefault="009975D6" w:rsidP="00D0203A">
            <w:pPr>
              <w:spacing w:after="0" w:line="240" w:lineRule="auto"/>
              <w:jc w:val="both"/>
              <w:rPr>
                <w:rFonts w:ascii="Times New Roman" w:hAnsi="Times New Roman"/>
                <w:color w:val="000000"/>
                <w:sz w:val="24"/>
                <w:szCs w:val="24"/>
              </w:rPr>
            </w:pPr>
            <w:r w:rsidRPr="00584130">
              <w:rPr>
                <w:rFonts w:ascii="Times New Roman" w:hAnsi="Times New Roman"/>
                <w:color w:val="000000"/>
                <w:sz w:val="24"/>
                <w:szCs w:val="24"/>
              </w:rPr>
              <w:t>14</w:t>
            </w:r>
          </w:p>
        </w:tc>
        <w:tc>
          <w:tcPr>
            <w:tcW w:w="2827"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 xml:space="preserve">Специфика работы с учащимися, одаренными в избранной области </w:t>
            </w:r>
            <w:r w:rsidRPr="00584130">
              <w:rPr>
                <w:rFonts w:ascii="Times New Roman" w:hAnsi="Times New Roman"/>
                <w:color w:val="000000"/>
                <w:sz w:val="24"/>
                <w:szCs w:val="24"/>
              </w:rPr>
              <w:lastRenderedPageBreak/>
              <w:t>деятельности (дополнительного образования)</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lastRenderedPageBreak/>
              <w:t>Практикум с посещением учебных занятий</w:t>
            </w:r>
          </w:p>
          <w:p w:rsidR="009975D6" w:rsidRPr="00584130" w:rsidRDefault="009975D6" w:rsidP="00D0203A">
            <w:pPr>
              <w:spacing w:after="0" w:line="240" w:lineRule="auto"/>
              <w:jc w:val="center"/>
              <w:rPr>
                <w:rFonts w:ascii="Times New Roman" w:hAnsi="Times New Roman"/>
                <w:color w:val="000000"/>
                <w:sz w:val="24"/>
                <w:szCs w:val="24"/>
              </w:rPr>
            </w:pPr>
          </w:p>
        </w:tc>
        <w:tc>
          <w:tcPr>
            <w:tcW w:w="1846"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lastRenderedPageBreak/>
              <w:t>Апрель</w:t>
            </w: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Заместитель директора по УВР</w:t>
            </w:r>
          </w:p>
        </w:tc>
      </w:tr>
      <w:tr w:rsidR="009975D6" w:rsidRPr="00584130" w:rsidTr="0089023D">
        <w:tc>
          <w:tcPr>
            <w:tcW w:w="576" w:type="dxa"/>
          </w:tcPr>
          <w:p w:rsidR="009975D6" w:rsidRPr="00584130" w:rsidRDefault="009975D6" w:rsidP="00D0203A">
            <w:pPr>
              <w:spacing w:after="0" w:line="240" w:lineRule="auto"/>
              <w:jc w:val="both"/>
              <w:rPr>
                <w:rFonts w:ascii="Times New Roman" w:hAnsi="Times New Roman"/>
                <w:color w:val="000000"/>
                <w:sz w:val="24"/>
                <w:szCs w:val="24"/>
              </w:rPr>
            </w:pPr>
            <w:r w:rsidRPr="00584130">
              <w:rPr>
                <w:rFonts w:ascii="Times New Roman" w:hAnsi="Times New Roman"/>
                <w:color w:val="000000"/>
                <w:sz w:val="24"/>
                <w:szCs w:val="24"/>
              </w:rPr>
              <w:lastRenderedPageBreak/>
              <w:t>15</w:t>
            </w:r>
          </w:p>
        </w:tc>
        <w:tc>
          <w:tcPr>
            <w:tcW w:w="2827"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Открытое занятие  (фестиваль открытых занятий молодых педагогов)</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Практикум с посещением учебных занятий</w:t>
            </w:r>
          </w:p>
          <w:p w:rsidR="009975D6" w:rsidRPr="00584130" w:rsidRDefault="009975D6" w:rsidP="00D0203A">
            <w:pPr>
              <w:spacing w:after="0" w:line="240" w:lineRule="auto"/>
              <w:jc w:val="center"/>
              <w:rPr>
                <w:rFonts w:ascii="Times New Roman" w:hAnsi="Times New Roman"/>
                <w:color w:val="000000"/>
                <w:sz w:val="24"/>
                <w:szCs w:val="24"/>
              </w:rPr>
            </w:pPr>
          </w:p>
        </w:tc>
        <w:tc>
          <w:tcPr>
            <w:tcW w:w="1846"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Май</w:t>
            </w: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Заместитель директора по УВР</w:t>
            </w:r>
          </w:p>
        </w:tc>
      </w:tr>
      <w:tr w:rsidR="009975D6" w:rsidRPr="00584130" w:rsidTr="0089023D">
        <w:tc>
          <w:tcPr>
            <w:tcW w:w="576" w:type="dxa"/>
          </w:tcPr>
          <w:p w:rsidR="009975D6" w:rsidRPr="00584130" w:rsidRDefault="009975D6" w:rsidP="00D0203A">
            <w:pPr>
              <w:spacing w:after="0" w:line="240" w:lineRule="auto"/>
              <w:jc w:val="both"/>
              <w:rPr>
                <w:rFonts w:ascii="Times New Roman" w:hAnsi="Times New Roman"/>
                <w:color w:val="000000"/>
                <w:sz w:val="24"/>
                <w:szCs w:val="24"/>
              </w:rPr>
            </w:pPr>
            <w:r w:rsidRPr="00584130">
              <w:rPr>
                <w:rFonts w:ascii="Times New Roman" w:hAnsi="Times New Roman"/>
                <w:color w:val="000000"/>
                <w:sz w:val="24"/>
                <w:szCs w:val="24"/>
              </w:rPr>
              <w:t>16</w:t>
            </w:r>
          </w:p>
        </w:tc>
        <w:tc>
          <w:tcPr>
            <w:tcW w:w="2827" w:type="dxa"/>
          </w:tcPr>
          <w:p w:rsidR="00C95EE2"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Формы итогового контроля уровня образовательных результатов учащихся</w:t>
            </w:r>
            <w:r w:rsidR="00C95EE2">
              <w:rPr>
                <w:rFonts w:ascii="Times New Roman" w:hAnsi="Times New Roman"/>
                <w:color w:val="000000"/>
                <w:sz w:val="24"/>
                <w:szCs w:val="24"/>
              </w:rPr>
              <w:t>.</w:t>
            </w:r>
          </w:p>
        </w:tc>
        <w:tc>
          <w:tcPr>
            <w:tcW w:w="2835"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Практикум с посещением учебных занятий</w:t>
            </w:r>
          </w:p>
          <w:p w:rsidR="009975D6" w:rsidRPr="00584130" w:rsidRDefault="009975D6" w:rsidP="00D0203A">
            <w:pPr>
              <w:spacing w:after="0" w:line="240" w:lineRule="auto"/>
              <w:jc w:val="center"/>
              <w:rPr>
                <w:rFonts w:ascii="Times New Roman" w:hAnsi="Times New Roman"/>
                <w:color w:val="000000"/>
                <w:sz w:val="24"/>
                <w:szCs w:val="24"/>
              </w:rPr>
            </w:pPr>
          </w:p>
        </w:tc>
        <w:tc>
          <w:tcPr>
            <w:tcW w:w="1846" w:type="dxa"/>
          </w:tcPr>
          <w:p w:rsidR="009975D6" w:rsidRPr="00584130" w:rsidRDefault="009975D6" w:rsidP="00D0203A">
            <w:pPr>
              <w:spacing w:after="0" w:line="240" w:lineRule="auto"/>
              <w:jc w:val="center"/>
              <w:rPr>
                <w:rFonts w:ascii="Times New Roman" w:hAnsi="Times New Roman"/>
                <w:color w:val="000000"/>
                <w:sz w:val="24"/>
                <w:szCs w:val="24"/>
              </w:rPr>
            </w:pPr>
            <w:r w:rsidRPr="00584130">
              <w:rPr>
                <w:rFonts w:ascii="Times New Roman" w:hAnsi="Times New Roman"/>
                <w:color w:val="000000"/>
                <w:sz w:val="24"/>
                <w:szCs w:val="24"/>
              </w:rPr>
              <w:t>Апрель-май</w:t>
            </w:r>
          </w:p>
        </w:tc>
        <w:tc>
          <w:tcPr>
            <w:tcW w:w="2230" w:type="dxa"/>
          </w:tcPr>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Директор</w:t>
            </w:r>
          </w:p>
          <w:p w:rsidR="009975D6" w:rsidRPr="009975D6" w:rsidRDefault="009975D6" w:rsidP="00D0203A">
            <w:pPr>
              <w:spacing w:after="0" w:line="240" w:lineRule="auto"/>
              <w:jc w:val="center"/>
              <w:rPr>
                <w:rFonts w:ascii="Times New Roman" w:hAnsi="Times New Roman"/>
                <w:color w:val="000000"/>
                <w:sz w:val="24"/>
                <w:szCs w:val="24"/>
              </w:rPr>
            </w:pPr>
            <w:r w:rsidRPr="009975D6">
              <w:rPr>
                <w:rFonts w:ascii="Times New Roman" w:hAnsi="Times New Roman"/>
                <w:color w:val="000000"/>
                <w:sz w:val="24"/>
                <w:szCs w:val="24"/>
              </w:rPr>
              <w:t>Заместитель директора по УВР</w:t>
            </w:r>
          </w:p>
        </w:tc>
      </w:tr>
    </w:tbl>
    <w:p w:rsidR="009975D6" w:rsidRDefault="009975D6" w:rsidP="007C7A2D">
      <w:pPr>
        <w:spacing w:after="0" w:line="360" w:lineRule="auto"/>
        <w:jc w:val="both"/>
        <w:rPr>
          <w:rFonts w:ascii="Times New Roman" w:hAnsi="Times New Roman"/>
          <w:b/>
          <w:sz w:val="28"/>
          <w:szCs w:val="28"/>
        </w:rPr>
      </w:pPr>
    </w:p>
    <w:p w:rsidR="000A3884" w:rsidRPr="00995AA9" w:rsidRDefault="000A3884" w:rsidP="007C7A2D">
      <w:pPr>
        <w:spacing w:after="0" w:line="360" w:lineRule="auto"/>
        <w:ind w:left="-567" w:firstLine="567"/>
        <w:jc w:val="both"/>
        <w:rPr>
          <w:rFonts w:ascii="Times New Roman" w:hAnsi="Times New Roman"/>
          <w:b/>
          <w:sz w:val="28"/>
          <w:szCs w:val="28"/>
        </w:rPr>
      </w:pPr>
      <w:r w:rsidRPr="00995AA9">
        <w:rPr>
          <w:rFonts w:ascii="Times New Roman" w:hAnsi="Times New Roman"/>
          <w:b/>
          <w:sz w:val="28"/>
          <w:szCs w:val="28"/>
        </w:rPr>
        <w:t xml:space="preserve">Ожидаемые результаты: </w:t>
      </w:r>
    </w:p>
    <w:p w:rsidR="000A3884" w:rsidRPr="00995AA9" w:rsidRDefault="000A3884" w:rsidP="007C7A2D">
      <w:pPr>
        <w:spacing w:after="0" w:line="360" w:lineRule="auto"/>
        <w:ind w:left="-567" w:firstLine="567"/>
        <w:jc w:val="both"/>
        <w:rPr>
          <w:rFonts w:ascii="Times New Roman" w:hAnsi="Times New Roman"/>
          <w:sz w:val="28"/>
          <w:szCs w:val="28"/>
        </w:rPr>
      </w:pPr>
      <w:r w:rsidRPr="00995AA9">
        <w:rPr>
          <w:rFonts w:ascii="Times New Roman" w:hAnsi="Times New Roman"/>
          <w:b/>
          <w:sz w:val="28"/>
          <w:szCs w:val="28"/>
        </w:rPr>
        <w:t xml:space="preserve">- </w:t>
      </w:r>
      <w:r w:rsidRPr="00995AA9">
        <w:rPr>
          <w:rFonts w:ascii="Times New Roman" w:hAnsi="Times New Roman"/>
          <w:sz w:val="28"/>
          <w:szCs w:val="28"/>
        </w:rPr>
        <w:t>организация работы по выявлению профессиональных, учебно-методических проблем молодых педагогов;</w:t>
      </w:r>
    </w:p>
    <w:p w:rsidR="000A3884" w:rsidRPr="00995AA9" w:rsidRDefault="000A3884" w:rsidP="007C7A2D">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 xml:space="preserve">- развитие потребности у молодых педагогов к профессиональному самосовершенствованию, </w:t>
      </w:r>
      <w:proofErr w:type="spellStart"/>
      <w:r w:rsidRPr="00995AA9">
        <w:rPr>
          <w:rFonts w:ascii="Times New Roman" w:hAnsi="Times New Roman"/>
          <w:sz w:val="28"/>
          <w:szCs w:val="28"/>
        </w:rPr>
        <w:t>сформированность</w:t>
      </w:r>
      <w:proofErr w:type="spellEnd"/>
      <w:r w:rsidRPr="00995AA9">
        <w:rPr>
          <w:rFonts w:ascii="Times New Roman" w:hAnsi="Times New Roman"/>
          <w:sz w:val="28"/>
          <w:szCs w:val="28"/>
        </w:rPr>
        <w:t xml:space="preserve"> их творческой индивидуальности; </w:t>
      </w:r>
    </w:p>
    <w:p w:rsidR="000A3884" w:rsidRPr="00D21076" w:rsidRDefault="000A3884" w:rsidP="007C7A2D">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 владение инновационными методами и технологиями обучения и воспитания учащихся.</w:t>
      </w:r>
    </w:p>
    <w:p w:rsidR="00EA601B" w:rsidRPr="00995AA9" w:rsidRDefault="00691268" w:rsidP="007C7A2D">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 xml:space="preserve">     </w:t>
      </w:r>
      <w:r w:rsidR="00D0203A">
        <w:rPr>
          <w:rFonts w:ascii="Times New Roman" w:hAnsi="Times New Roman"/>
          <w:sz w:val="28"/>
          <w:szCs w:val="28"/>
        </w:rPr>
        <w:t>В 2019-2020</w:t>
      </w:r>
      <w:r w:rsidR="00EA601B" w:rsidRPr="00995AA9">
        <w:rPr>
          <w:rFonts w:ascii="Times New Roman" w:hAnsi="Times New Roman"/>
          <w:sz w:val="28"/>
          <w:szCs w:val="28"/>
        </w:rPr>
        <w:t xml:space="preserve"> учебном году </w:t>
      </w:r>
      <w:r w:rsidR="009A53AE" w:rsidRPr="00995AA9">
        <w:rPr>
          <w:rFonts w:ascii="Times New Roman" w:hAnsi="Times New Roman"/>
          <w:sz w:val="28"/>
          <w:szCs w:val="28"/>
        </w:rPr>
        <w:t xml:space="preserve">в целях повышения уровня профессиональной компетенции педагогов </w:t>
      </w:r>
      <w:r w:rsidR="00EA601B" w:rsidRPr="00995AA9">
        <w:rPr>
          <w:rFonts w:ascii="Times New Roman" w:hAnsi="Times New Roman"/>
          <w:sz w:val="28"/>
          <w:szCs w:val="28"/>
        </w:rPr>
        <w:t xml:space="preserve">реализуется целевая программа Центра </w:t>
      </w:r>
      <w:r w:rsidR="00EA601B" w:rsidRPr="00995AA9">
        <w:rPr>
          <w:rFonts w:ascii="Times New Roman" w:hAnsi="Times New Roman"/>
          <w:b/>
          <w:sz w:val="28"/>
          <w:szCs w:val="28"/>
        </w:rPr>
        <w:t>"Школа педагогического мастерства"</w:t>
      </w:r>
    </w:p>
    <w:p w:rsidR="00D41DA5" w:rsidRPr="00995AA9" w:rsidRDefault="00D41DA5" w:rsidP="007C7A2D">
      <w:pPr>
        <w:spacing w:after="0" w:line="360" w:lineRule="auto"/>
        <w:ind w:left="-567" w:firstLine="567"/>
        <w:jc w:val="both"/>
        <w:rPr>
          <w:rFonts w:ascii="Times New Roman" w:hAnsi="Times New Roman"/>
          <w:sz w:val="28"/>
          <w:szCs w:val="28"/>
          <w:shd w:val="clear" w:color="auto" w:fill="F7F7F6"/>
        </w:rPr>
      </w:pPr>
      <w:r w:rsidRPr="00995AA9">
        <w:rPr>
          <w:rFonts w:ascii="Times New Roman" w:hAnsi="Times New Roman"/>
          <w:sz w:val="28"/>
          <w:szCs w:val="28"/>
          <w:shd w:val="clear" w:color="auto" w:fill="F7F7F6"/>
        </w:rPr>
        <w:t xml:space="preserve">     С 01.01.2017 года введен в действие профессиональный стандарт «Педагог дополнительного образования детей и взрослых», который несет в себе основную цель вида профессиональной деятельности; требования к образованию и обучению; новые компетенции педагога дополнительного образования.</w:t>
      </w:r>
    </w:p>
    <w:p w:rsidR="00D41DA5" w:rsidRPr="00995AA9" w:rsidRDefault="00D41DA5" w:rsidP="007C7A2D">
      <w:pPr>
        <w:pStyle w:val="a8"/>
        <w:spacing w:before="0" w:beforeAutospacing="0" w:after="0" w:afterAutospacing="0" w:line="360" w:lineRule="auto"/>
        <w:ind w:left="-567" w:firstLine="567"/>
        <w:rPr>
          <w:rFonts w:ascii="Arial" w:hAnsi="Arial" w:cs="Arial"/>
          <w:sz w:val="28"/>
          <w:szCs w:val="28"/>
        </w:rPr>
      </w:pPr>
      <w:r w:rsidRPr="00995AA9">
        <w:rPr>
          <w:bCs/>
          <w:sz w:val="28"/>
          <w:szCs w:val="28"/>
        </w:rPr>
        <w:t xml:space="preserve">    </w:t>
      </w:r>
      <w:proofErr w:type="spellStart"/>
      <w:r w:rsidRPr="00995AA9">
        <w:rPr>
          <w:bCs/>
          <w:sz w:val="28"/>
          <w:szCs w:val="28"/>
        </w:rPr>
        <w:t>Профстандарт</w:t>
      </w:r>
      <w:proofErr w:type="spellEnd"/>
      <w:r w:rsidRPr="00995AA9">
        <w:rPr>
          <w:bCs/>
          <w:sz w:val="28"/>
          <w:szCs w:val="28"/>
        </w:rPr>
        <w:t xml:space="preserve"> педагога дополнительного образования </w:t>
      </w:r>
      <w:proofErr w:type="gramStart"/>
      <w:r w:rsidRPr="00995AA9">
        <w:rPr>
          <w:bCs/>
          <w:sz w:val="28"/>
          <w:szCs w:val="28"/>
        </w:rPr>
        <w:t>призван</w:t>
      </w:r>
      <w:proofErr w:type="gramEnd"/>
      <w:r w:rsidRPr="00995AA9">
        <w:rPr>
          <w:bCs/>
          <w:sz w:val="28"/>
          <w:szCs w:val="28"/>
        </w:rPr>
        <w:t>:</w:t>
      </w:r>
    </w:p>
    <w:p w:rsidR="00D41DA5" w:rsidRPr="00995AA9" w:rsidRDefault="00D41DA5" w:rsidP="007C7A2D">
      <w:pPr>
        <w:pStyle w:val="a8"/>
        <w:spacing w:before="0" w:beforeAutospacing="0" w:after="0" w:afterAutospacing="0" w:line="360" w:lineRule="auto"/>
        <w:ind w:left="-567" w:firstLine="567"/>
        <w:rPr>
          <w:rFonts w:ascii="Arial" w:hAnsi="Arial" w:cs="Arial"/>
          <w:sz w:val="28"/>
          <w:szCs w:val="28"/>
        </w:rPr>
      </w:pPr>
      <w:r w:rsidRPr="00995AA9">
        <w:rPr>
          <w:sz w:val="28"/>
          <w:szCs w:val="28"/>
        </w:rPr>
        <w:t>-определять необходимую квалификацию педагога;</w:t>
      </w:r>
    </w:p>
    <w:p w:rsidR="00D41DA5" w:rsidRPr="00995AA9" w:rsidRDefault="00D41DA5" w:rsidP="007C7A2D">
      <w:pPr>
        <w:pStyle w:val="a8"/>
        <w:spacing w:before="0" w:beforeAutospacing="0" w:after="0" w:afterAutospacing="0" w:line="360" w:lineRule="auto"/>
        <w:ind w:left="-567" w:firstLine="567"/>
        <w:rPr>
          <w:rFonts w:ascii="Arial" w:hAnsi="Arial" w:cs="Arial"/>
          <w:sz w:val="28"/>
          <w:szCs w:val="28"/>
        </w:rPr>
      </w:pPr>
      <w:r w:rsidRPr="00995AA9">
        <w:rPr>
          <w:sz w:val="28"/>
          <w:szCs w:val="28"/>
        </w:rPr>
        <w:t>-обеспечить необходимую подготовку педагога для получения высоких результатов образовательной деятельности;</w:t>
      </w:r>
    </w:p>
    <w:p w:rsidR="00D41DA5" w:rsidRPr="00995AA9" w:rsidRDefault="00D41DA5" w:rsidP="007C7A2D">
      <w:pPr>
        <w:pStyle w:val="a8"/>
        <w:spacing w:before="0" w:beforeAutospacing="0" w:after="0" w:afterAutospacing="0" w:line="360" w:lineRule="auto"/>
        <w:ind w:left="-567" w:firstLine="567"/>
        <w:rPr>
          <w:rFonts w:ascii="Arial" w:hAnsi="Arial" w:cs="Arial"/>
          <w:sz w:val="28"/>
          <w:szCs w:val="28"/>
        </w:rPr>
      </w:pPr>
      <w:r w:rsidRPr="00995AA9">
        <w:rPr>
          <w:sz w:val="28"/>
          <w:szCs w:val="28"/>
        </w:rPr>
        <w:t>-обеспечить необходимую осведомленность педагога о предъявляемых к нему требованиях;</w:t>
      </w:r>
    </w:p>
    <w:p w:rsidR="00D41DA5" w:rsidRPr="00995AA9" w:rsidRDefault="00D41DA5" w:rsidP="007C7A2D">
      <w:pPr>
        <w:pStyle w:val="a8"/>
        <w:spacing w:before="0" w:beforeAutospacing="0" w:after="0" w:afterAutospacing="0" w:line="360" w:lineRule="auto"/>
        <w:ind w:left="-567" w:firstLine="567"/>
        <w:rPr>
          <w:sz w:val="28"/>
          <w:szCs w:val="28"/>
        </w:rPr>
      </w:pPr>
      <w:r w:rsidRPr="00995AA9">
        <w:rPr>
          <w:sz w:val="28"/>
          <w:szCs w:val="28"/>
        </w:rPr>
        <w:t>-содействовать вовлечению педагогов в решение задачи повышения качества образования</w:t>
      </w:r>
      <w:r w:rsidR="009A53AE" w:rsidRPr="00995AA9">
        <w:rPr>
          <w:sz w:val="28"/>
          <w:szCs w:val="28"/>
        </w:rPr>
        <w:t>;</w:t>
      </w:r>
    </w:p>
    <w:p w:rsidR="00D41DA5" w:rsidRPr="00F428C3" w:rsidRDefault="009A53AE" w:rsidP="007C7A2D">
      <w:pPr>
        <w:pStyle w:val="a8"/>
        <w:spacing w:before="0" w:beforeAutospacing="0" w:after="0" w:afterAutospacing="0" w:line="360" w:lineRule="auto"/>
        <w:ind w:left="-567" w:firstLine="567"/>
        <w:rPr>
          <w:rFonts w:ascii="Arial" w:hAnsi="Arial" w:cs="Arial"/>
          <w:sz w:val="28"/>
          <w:szCs w:val="28"/>
        </w:rPr>
      </w:pPr>
      <w:r w:rsidRPr="00995AA9">
        <w:rPr>
          <w:sz w:val="28"/>
          <w:szCs w:val="28"/>
        </w:rPr>
        <w:lastRenderedPageBreak/>
        <w:t>- изучение нормативно-правовых документов, регулирующих деятельность дополнительного образования в Нижегородской области, РФ</w:t>
      </w:r>
    </w:p>
    <w:p w:rsidR="00D41DA5" w:rsidRPr="00995AA9" w:rsidRDefault="00D41DA5" w:rsidP="007C7A2D">
      <w:pPr>
        <w:spacing w:after="0" w:line="360" w:lineRule="auto"/>
        <w:ind w:left="-567" w:firstLine="567"/>
        <w:jc w:val="both"/>
        <w:rPr>
          <w:rFonts w:ascii="Times New Roman" w:hAnsi="Times New Roman"/>
          <w:sz w:val="28"/>
          <w:szCs w:val="28"/>
        </w:rPr>
      </w:pPr>
      <w:r w:rsidRPr="00995AA9">
        <w:rPr>
          <w:rFonts w:ascii="Times New Roman" w:hAnsi="Times New Roman"/>
          <w:b/>
          <w:sz w:val="28"/>
          <w:szCs w:val="28"/>
        </w:rPr>
        <w:t>Цель программы:</w:t>
      </w:r>
      <w:r w:rsidRPr="00995AA9">
        <w:rPr>
          <w:rFonts w:ascii="Times New Roman" w:hAnsi="Times New Roman"/>
          <w:sz w:val="28"/>
          <w:szCs w:val="28"/>
        </w:rPr>
        <w:t xml:space="preserve"> повышение уровня профессиональной компетенции педагогов.</w:t>
      </w:r>
    </w:p>
    <w:p w:rsidR="00D41DA5" w:rsidRPr="00995AA9" w:rsidRDefault="00D41DA5" w:rsidP="007C7A2D">
      <w:pPr>
        <w:spacing w:after="0" w:line="360" w:lineRule="auto"/>
        <w:ind w:left="-567" w:firstLine="567"/>
        <w:jc w:val="both"/>
        <w:rPr>
          <w:rFonts w:ascii="Times New Roman" w:hAnsi="Times New Roman"/>
          <w:b/>
          <w:sz w:val="28"/>
          <w:szCs w:val="28"/>
        </w:rPr>
      </w:pPr>
      <w:r w:rsidRPr="00995AA9">
        <w:rPr>
          <w:rFonts w:ascii="Times New Roman" w:hAnsi="Times New Roman"/>
          <w:b/>
          <w:sz w:val="28"/>
          <w:szCs w:val="28"/>
        </w:rPr>
        <w:t xml:space="preserve">Задачи: </w:t>
      </w:r>
    </w:p>
    <w:p w:rsidR="00D41DA5" w:rsidRPr="00995AA9" w:rsidRDefault="00D41DA5" w:rsidP="007C7A2D">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 xml:space="preserve"> - организация работы по самообразованию педагогов;</w:t>
      </w:r>
    </w:p>
    <w:p w:rsidR="00D41DA5" w:rsidRPr="00995AA9" w:rsidRDefault="00D41DA5" w:rsidP="007C7A2D">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 повышение престижа, качества образовательной деятельности через рост квалификации педагогических работников;</w:t>
      </w:r>
    </w:p>
    <w:p w:rsidR="00D41DA5" w:rsidRPr="00995AA9" w:rsidRDefault="00D41DA5" w:rsidP="007C7A2D">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 совершенствование профессиональной компетенции педагогов в вопросах организации и осуществления образовательной деятельности;</w:t>
      </w:r>
    </w:p>
    <w:p w:rsidR="00D41DA5" w:rsidRPr="00995AA9" w:rsidRDefault="00D41DA5" w:rsidP="007C7A2D">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 xml:space="preserve">- подготовка педагогических работников к работе в условиях модернизации образования, обновления его структуры и содержания, в рамках </w:t>
      </w:r>
      <w:proofErr w:type="spellStart"/>
      <w:r w:rsidRPr="00995AA9">
        <w:rPr>
          <w:rFonts w:ascii="Times New Roman" w:hAnsi="Times New Roman"/>
          <w:sz w:val="28"/>
          <w:szCs w:val="28"/>
        </w:rPr>
        <w:t>профстандарта</w:t>
      </w:r>
      <w:proofErr w:type="spellEnd"/>
      <w:r w:rsidRPr="00995AA9">
        <w:rPr>
          <w:rFonts w:ascii="Times New Roman" w:hAnsi="Times New Roman"/>
          <w:sz w:val="28"/>
          <w:szCs w:val="28"/>
        </w:rPr>
        <w:t>.</w:t>
      </w:r>
    </w:p>
    <w:p w:rsidR="00D41DA5" w:rsidRPr="00995AA9" w:rsidRDefault="00D41DA5" w:rsidP="007C7A2D">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Данная программа способствует созданию условий для непрерывного и постоянного совершенствования профессионального мастерства педагогических работников МБОУ ДО "ДЮЦ</w:t>
      </w:r>
      <w:r w:rsidR="00691268" w:rsidRPr="00995AA9">
        <w:rPr>
          <w:rFonts w:ascii="Times New Roman" w:hAnsi="Times New Roman"/>
          <w:sz w:val="28"/>
          <w:szCs w:val="28"/>
        </w:rPr>
        <w:t xml:space="preserve"> </w:t>
      </w:r>
      <w:proofErr w:type="spellStart"/>
      <w:r w:rsidR="00691268" w:rsidRPr="00995AA9">
        <w:rPr>
          <w:rFonts w:ascii="Times New Roman" w:hAnsi="Times New Roman"/>
          <w:sz w:val="28"/>
          <w:szCs w:val="28"/>
        </w:rPr>
        <w:t>г</w:t>
      </w:r>
      <w:proofErr w:type="gramStart"/>
      <w:r w:rsidR="00691268" w:rsidRPr="00995AA9">
        <w:rPr>
          <w:rFonts w:ascii="Times New Roman" w:hAnsi="Times New Roman"/>
          <w:sz w:val="28"/>
          <w:szCs w:val="28"/>
        </w:rPr>
        <w:t>.П</w:t>
      </w:r>
      <w:proofErr w:type="gramEnd"/>
      <w:r w:rsidR="00691268" w:rsidRPr="00995AA9">
        <w:rPr>
          <w:rFonts w:ascii="Times New Roman" w:hAnsi="Times New Roman"/>
          <w:sz w:val="28"/>
          <w:szCs w:val="28"/>
        </w:rPr>
        <w:t>еревоза</w:t>
      </w:r>
      <w:proofErr w:type="spellEnd"/>
      <w:r w:rsidRPr="00995AA9">
        <w:rPr>
          <w:rFonts w:ascii="Times New Roman" w:hAnsi="Times New Roman"/>
          <w:sz w:val="28"/>
          <w:szCs w:val="28"/>
        </w:rPr>
        <w:t xml:space="preserve">", повышения уровня их эрудиции, нормативно-правовой грамотности в вопросах дополнительного образования. </w:t>
      </w:r>
    </w:p>
    <w:p w:rsidR="00D41DA5" w:rsidRPr="00995AA9" w:rsidRDefault="00D41DA5" w:rsidP="007C7A2D">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Для успешного дос</w:t>
      </w:r>
      <w:r w:rsidR="00691268" w:rsidRPr="00995AA9">
        <w:rPr>
          <w:rFonts w:ascii="Times New Roman" w:hAnsi="Times New Roman"/>
          <w:sz w:val="28"/>
          <w:szCs w:val="28"/>
        </w:rPr>
        <w:t>тижения поставленной цели в 2018</w:t>
      </w:r>
      <w:r w:rsidRPr="00995AA9">
        <w:rPr>
          <w:rFonts w:ascii="Times New Roman" w:hAnsi="Times New Roman"/>
          <w:sz w:val="28"/>
          <w:szCs w:val="28"/>
        </w:rPr>
        <w:t xml:space="preserve"> году был проведен мониторинг, направленный на выявление и оценку педагогических знаний.</w:t>
      </w:r>
    </w:p>
    <w:p w:rsidR="00D41DA5" w:rsidRPr="00995AA9" w:rsidRDefault="007C7A2D" w:rsidP="007C7A2D">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00F428C3">
        <w:rPr>
          <w:rFonts w:ascii="Times New Roman" w:hAnsi="Times New Roman"/>
          <w:sz w:val="28"/>
          <w:szCs w:val="28"/>
        </w:rPr>
        <w:t xml:space="preserve"> </w:t>
      </w:r>
      <w:r w:rsidR="00D41DA5" w:rsidRPr="00995AA9">
        <w:rPr>
          <w:rFonts w:ascii="Times New Roman" w:hAnsi="Times New Roman"/>
          <w:sz w:val="28"/>
          <w:szCs w:val="28"/>
        </w:rPr>
        <w:t>По результатам мониторинга самооценки трудовых действий, умений и знаний педагогических работников МБОУ ДО "ДЮЦ</w:t>
      </w:r>
      <w:r w:rsidR="00691268" w:rsidRPr="00995AA9">
        <w:rPr>
          <w:rFonts w:ascii="Times New Roman" w:hAnsi="Times New Roman"/>
          <w:sz w:val="28"/>
          <w:szCs w:val="28"/>
        </w:rPr>
        <w:t xml:space="preserve"> </w:t>
      </w:r>
      <w:proofErr w:type="spellStart"/>
      <w:r w:rsidR="00691268" w:rsidRPr="00995AA9">
        <w:rPr>
          <w:rFonts w:ascii="Times New Roman" w:hAnsi="Times New Roman"/>
          <w:sz w:val="28"/>
          <w:szCs w:val="28"/>
        </w:rPr>
        <w:t>г</w:t>
      </w:r>
      <w:proofErr w:type="gramStart"/>
      <w:r w:rsidR="00691268" w:rsidRPr="00995AA9">
        <w:rPr>
          <w:rFonts w:ascii="Times New Roman" w:hAnsi="Times New Roman"/>
          <w:sz w:val="28"/>
          <w:szCs w:val="28"/>
        </w:rPr>
        <w:t>.П</w:t>
      </w:r>
      <w:proofErr w:type="gramEnd"/>
      <w:r w:rsidR="00691268" w:rsidRPr="00995AA9">
        <w:rPr>
          <w:rFonts w:ascii="Times New Roman" w:hAnsi="Times New Roman"/>
          <w:sz w:val="28"/>
          <w:szCs w:val="28"/>
        </w:rPr>
        <w:t>еревоза</w:t>
      </w:r>
      <w:proofErr w:type="spellEnd"/>
      <w:r w:rsidR="00D41DA5" w:rsidRPr="00995AA9">
        <w:rPr>
          <w:rFonts w:ascii="Times New Roman" w:hAnsi="Times New Roman"/>
          <w:sz w:val="28"/>
          <w:szCs w:val="28"/>
        </w:rPr>
        <w:t>", указанными в Профессиональном стандарте "Педагог дополнительного образования детей и взрослых",  утвержденным 08.09.2015 года и введенным в действие с 01.01.2017 года, выявлены профессиональные затруднения педагогов, которые нуждаются в получении знаний по организации образовательной деятельности, досуговой деятельности учащихся, взаимодействия с родителями (законными представителями), разработке программно-методического обеспечения реализации дополнительных общеобразовательных программ, использование современных педагогических технологий.</w:t>
      </w:r>
    </w:p>
    <w:p w:rsidR="00D41DA5" w:rsidRPr="00995AA9" w:rsidRDefault="00D41DA5" w:rsidP="007C7A2D">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 xml:space="preserve">Для обеспечения педагогов необходимой информацией предлагается проведение обучающих семинаров, мастер-классов, совещаний, практикумов, </w:t>
      </w:r>
      <w:r w:rsidRPr="00995AA9">
        <w:rPr>
          <w:rFonts w:ascii="Times New Roman" w:hAnsi="Times New Roman"/>
          <w:sz w:val="28"/>
          <w:szCs w:val="28"/>
        </w:rPr>
        <w:lastRenderedPageBreak/>
        <w:t>индивидуальных консультаций. Участниками программы являются педагоги дополнительного образования, педагоги-организаторы. Данная программа предоставляет возможность педагогическим работникам расширить круг профессионального общения, произвести обмен опытом работы, приобрести опыт публичных выступлений, повысить педагогическую компетентность, профессиональную грамотность.</w:t>
      </w:r>
    </w:p>
    <w:tbl>
      <w:tblPr>
        <w:tblStyle w:val="a3"/>
        <w:tblW w:w="10206" w:type="dxa"/>
        <w:tblInd w:w="-459" w:type="dxa"/>
        <w:tblLayout w:type="fixed"/>
        <w:tblLook w:val="04A0" w:firstRow="1" w:lastRow="0" w:firstColumn="1" w:lastColumn="0" w:noHBand="0" w:noVBand="1"/>
      </w:tblPr>
      <w:tblGrid>
        <w:gridCol w:w="1134"/>
        <w:gridCol w:w="1843"/>
        <w:gridCol w:w="1276"/>
        <w:gridCol w:w="4252"/>
        <w:gridCol w:w="1701"/>
      </w:tblGrid>
      <w:tr w:rsidR="00D41DA5" w:rsidRPr="00995AA9" w:rsidTr="007C7A2D">
        <w:tc>
          <w:tcPr>
            <w:tcW w:w="1134" w:type="dxa"/>
          </w:tcPr>
          <w:p w:rsidR="00D41DA5" w:rsidRPr="00995AA9" w:rsidRDefault="00D41DA5" w:rsidP="00995AA9">
            <w:pPr>
              <w:spacing w:line="360" w:lineRule="auto"/>
              <w:jc w:val="both"/>
              <w:rPr>
                <w:b/>
                <w:sz w:val="24"/>
                <w:szCs w:val="24"/>
              </w:rPr>
            </w:pPr>
            <w:r w:rsidRPr="00995AA9">
              <w:rPr>
                <w:b/>
                <w:sz w:val="24"/>
                <w:szCs w:val="24"/>
              </w:rPr>
              <w:t>Дата</w:t>
            </w:r>
          </w:p>
        </w:tc>
        <w:tc>
          <w:tcPr>
            <w:tcW w:w="1843" w:type="dxa"/>
          </w:tcPr>
          <w:p w:rsidR="00D41DA5" w:rsidRPr="00995AA9" w:rsidRDefault="00D41DA5" w:rsidP="00995AA9">
            <w:pPr>
              <w:spacing w:line="360" w:lineRule="auto"/>
              <w:jc w:val="center"/>
              <w:rPr>
                <w:b/>
                <w:sz w:val="24"/>
                <w:szCs w:val="24"/>
              </w:rPr>
            </w:pPr>
            <w:r w:rsidRPr="00995AA9">
              <w:rPr>
                <w:b/>
                <w:sz w:val="24"/>
                <w:szCs w:val="24"/>
              </w:rPr>
              <w:t xml:space="preserve">Тема </w:t>
            </w:r>
          </w:p>
        </w:tc>
        <w:tc>
          <w:tcPr>
            <w:tcW w:w="1276" w:type="dxa"/>
          </w:tcPr>
          <w:p w:rsidR="00D41DA5" w:rsidRPr="00995AA9" w:rsidRDefault="00D41DA5" w:rsidP="00995AA9">
            <w:pPr>
              <w:spacing w:line="360" w:lineRule="auto"/>
              <w:jc w:val="center"/>
              <w:rPr>
                <w:b/>
                <w:sz w:val="24"/>
                <w:szCs w:val="24"/>
              </w:rPr>
            </w:pPr>
            <w:r w:rsidRPr="00995AA9">
              <w:rPr>
                <w:b/>
                <w:sz w:val="24"/>
                <w:szCs w:val="24"/>
              </w:rPr>
              <w:t xml:space="preserve">Форма проведения </w:t>
            </w:r>
          </w:p>
        </w:tc>
        <w:tc>
          <w:tcPr>
            <w:tcW w:w="4252" w:type="dxa"/>
          </w:tcPr>
          <w:p w:rsidR="00D41DA5" w:rsidRPr="00995AA9" w:rsidRDefault="00D41DA5" w:rsidP="00995AA9">
            <w:pPr>
              <w:spacing w:line="360" w:lineRule="auto"/>
              <w:jc w:val="both"/>
              <w:rPr>
                <w:b/>
                <w:sz w:val="24"/>
                <w:szCs w:val="24"/>
              </w:rPr>
            </w:pPr>
            <w:r w:rsidRPr="00995AA9">
              <w:rPr>
                <w:b/>
                <w:sz w:val="24"/>
                <w:szCs w:val="24"/>
              </w:rPr>
              <w:t xml:space="preserve">        Доклады и сообщения</w:t>
            </w:r>
          </w:p>
        </w:tc>
        <w:tc>
          <w:tcPr>
            <w:tcW w:w="1701" w:type="dxa"/>
          </w:tcPr>
          <w:p w:rsidR="00D41DA5" w:rsidRPr="00995AA9" w:rsidRDefault="00D41DA5" w:rsidP="00995AA9">
            <w:pPr>
              <w:spacing w:line="360" w:lineRule="auto"/>
              <w:jc w:val="both"/>
              <w:rPr>
                <w:b/>
                <w:sz w:val="24"/>
                <w:szCs w:val="24"/>
              </w:rPr>
            </w:pPr>
            <w:r w:rsidRPr="00995AA9">
              <w:rPr>
                <w:b/>
                <w:sz w:val="24"/>
                <w:szCs w:val="24"/>
              </w:rPr>
              <w:t>Ответственный</w:t>
            </w:r>
          </w:p>
        </w:tc>
      </w:tr>
      <w:tr w:rsidR="00D41DA5" w:rsidRPr="00995AA9" w:rsidTr="007C7A2D">
        <w:tc>
          <w:tcPr>
            <w:tcW w:w="1134" w:type="dxa"/>
          </w:tcPr>
          <w:p w:rsidR="00D41DA5" w:rsidRPr="00995AA9" w:rsidRDefault="001B2E00" w:rsidP="008653BD">
            <w:pPr>
              <w:spacing w:line="240" w:lineRule="auto"/>
              <w:jc w:val="both"/>
              <w:rPr>
                <w:sz w:val="24"/>
                <w:szCs w:val="24"/>
              </w:rPr>
            </w:pPr>
            <w:r w:rsidRPr="00995AA9">
              <w:rPr>
                <w:sz w:val="24"/>
                <w:szCs w:val="24"/>
              </w:rPr>
              <w:t>сентябрь</w:t>
            </w:r>
          </w:p>
        </w:tc>
        <w:tc>
          <w:tcPr>
            <w:tcW w:w="1843" w:type="dxa"/>
            <w:vMerge w:val="restart"/>
          </w:tcPr>
          <w:p w:rsidR="00D41DA5" w:rsidRPr="00995AA9" w:rsidRDefault="00D41DA5" w:rsidP="008653BD">
            <w:pPr>
              <w:spacing w:line="240" w:lineRule="auto"/>
              <w:jc w:val="both"/>
              <w:rPr>
                <w:sz w:val="24"/>
                <w:szCs w:val="24"/>
              </w:rPr>
            </w:pPr>
            <w:r w:rsidRPr="00995AA9">
              <w:rPr>
                <w:bCs/>
                <w:sz w:val="24"/>
                <w:szCs w:val="24"/>
              </w:rPr>
              <w:t>Организация деятельности учащихся, направленной на освоение дополнительной общеобразовательной программы</w:t>
            </w:r>
          </w:p>
          <w:p w:rsidR="00D41DA5" w:rsidRPr="00995AA9" w:rsidRDefault="00D41DA5" w:rsidP="008653BD">
            <w:pPr>
              <w:spacing w:line="240" w:lineRule="auto"/>
              <w:jc w:val="both"/>
              <w:rPr>
                <w:sz w:val="28"/>
                <w:szCs w:val="28"/>
              </w:rPr>
            </w:pPr>
          </w:p>
          <w:p w:rsidR="00D41DA5" w:rsidRPr="00995AA9" w:rsidRDefault="00D41DA5" w:rsidP="008653BD">
            <w:pPr>
              <w:spacing w:line="240" w:lineRule="auto"/>
              <w:jc w:val="both"/>
              <w:rPr>
                <w:sz w:val="28"/>
                <w:szCs w:val="28"/>
              </w:rPr>
            </w:pPr>
          </w:p>
          <w:p w:rsidR="00D41DA5" w:rsidRPr="00995AA9" w:rsidRDefault="00D41DA5" w:rsidP="008653BD">
            <w:pPr>
              <w:spacing w:line="240" w:lineRule="auto"/>
              <w:jc w:val="both"/>
              <w:rPr>
                <w:sz w:val="28"/>
                <w:szCs w:val="28"/>
              </w:rPr>
            </w:pPr>
          </w:p>
        </w:tc>
        <w:tc>
          <w:tcPr>
            <w:tcW w:w="1276" w:type="dxa"/>
          </w:tcPr>
          <w:p w:rsidR="00D41DA5" w:rsidRPr="00995AA9" w:rsidRDefault="00D41DA5" w:rsidP="008653BD">
            <w:pPr>
              <w:spacing w:line="240" w:lineRule="auto"/>
              <w:jc w:val="both"/>
              <w:rPr>
                <w:sz w:val="24"/>
                <w:szCs w:val="24"/>
              </w:rPr>
            </w:pPr>
            <w:r w:rsidRPr="00995AA9">
              <w:rPr>
                <w:sz w:val="24"/>
                <w:szCs w:val="24"/>
              </w:rPr>
              <w:t>практикум</w:t>
            </w:r>
          </w:p>
        </w:tc>
        <w:tc>
          <w:tcPr>
            <w:tcW w:w="4252" w:type="dxa"/>
          </w:tcPr>
          <w:p w:rsidR="00D41DA5" w:rsidRPr="00995AA9" w:rsidRDefault="00D41DA5" w:rsidP="008653BD">
            <w:pPr>
              <w:spacing w:line="240" w:lineRule="auto"/>
              <w:jc w:val="both"/>
              <w:rPr>
                <w:sz w:val="24"/>
                <w:szCs w:val="24"/>
              </w:rPr>
            </w:pPr>
            <w:r w:rsidRPr="00995AA9">
              <w:rPr>
                <w:sz w:val="24"/>
                <w:szCs w:val="24"/>
              </w:rPr>
              <w:t>Разработка мероприятий по модернизации оснащения учебного помещения (кабинета, спортивного, танцевального зала), формирование его предметно-пространственной среды, обеспечивающей освоение образовательной программы с учетом возрастных особенностей учащихся.</w:t>
            </w:r>
          </w:p>
        </w:tc>
        <w:tc>
          <w:tcPr>
            <w:tcW w:w="1701" w:type="dxa"/>
          </w:tcPr>
          <w:p w:rsidR="00D41DA5" w:rsidRPr="00995AA9" w:rsidRDefault="00D41DA5" w:rsidP="008653BD">
            <w:pPr>
              <w:spacing w:after="0" w:line="240" w:lineRule="auto"/>
              <w:rPr>
                <w:sz w:val="24"/>
                <w:szCs w:val="24"/>
              </w:rPr>
            </w:pPr>
            <w:proofErr w:type="spellStart"/>
            <w:r w:rsidRPr="00995AA9">
              <w:rPr>
                <w:sz w:val="24"/>
                <w:szCs w:val="24"/>
              </w:rPr>
              <w:t>Пузрова</w:t>
            </w:r>
            <w:proofErr w:type="spellEnd"/>
            <w:r w:rsidRPr="00995AA9">
              <w:rPr>
                <w:sz w:val="24"/>
                <w:szCs w:val="24"/>
              </w:rPr>
              <w:t xml:space="preserve"> Н.В.,</w:t>
            </w:r>
          </w:p>
          <w:p w:rsidR="00D41DA5" w:rsidRPr="00995AA9" w:rsidRDefault="00D41DA5" w:rsidP="008653BD">
            <w:pPr>
              <w:spacing w:after="0" w:line="240" w:lineRule="auto"/>
              <w:jc w:val="both"/>
              <w:rPr>
                <w:sz w:val="28"/>
                <w:szCs w:val="28"/>
              </w:rPr>
            </w:pPr>
            <w:proofErr w:type="spellStart"/>
            <w:r w:rsidRPr="00995AA9">
              <w:rPr>
                <w:sz w:val="24"/>
                <w:szCs w:val="24"/>
              </w:rPr>
              <w:t>и.о</w:t>
            </w:r>
            <w:proofErr w:type="gramStart"/>
            <w:r w:rsidRPr="00995AA9">
              <w:rPr>
                <w:sz w:val="24"/>
                <w:szCs w:val="24"/>
              </w:rPr>
              <w:t>.з</w:t>
            </w:r>
            <w:proofErr w:type="gramEnd"/>
            <w:r w:rsidRPr="00995AA9">
              <w:rPr>
                <w:sz w:val="24"/>
                <w:szCs w:val="24"/>
              </w:rPr>
              <w:t>ам.директора</w:t>
            </w:r>
            <w:proofErr w:type="spellEnd"/>
            <w:r w:rsidRPr="00995AA9">
              <w:rPr>
                <w:sz w:val="24"/>
                <w:szCs w:val="24"/>
              </w:rPr>
              <w:t xml:space="preserve"> по УВР</w:t>
            </w:r>
          </w:p>
        </w:tc>
      </w:tr>
      <w:tr w:rsidR="00D41DA5" w:rsidRPr="00995AA9" w:rsidTr="007C7A2D">
        <w:tc>
          <w:tcPr>
            <w:tcW w:w="1134" w:type="dxa"/>
            <w:vMerge w:val="restart"/>
          </w:tcPr>
          <w:p w:rsidR="00D41DA5" w:rsidRPr="00995AA9" w:rsidRDefault="001B2E00" w:rsidP="008653BD">
            <w:pPr>
              <w:spacing w:line="240" w:lineRule="auto"/>
              <w:jc w:val="both"/>
              <w:rPr>
                <w:sz w:val="24"/>
                <w:szCs w:val="24"/>
              </w:rPr>
            </w:pPr>
            <w:r w:rsidRPr="00995AA9">
              <w:rPr>
                <w:sz w:val="24"/>
                <w:szCs w:val="24"/>
              </w:rPr>
              <w:t>ноябрь</w:t>
            </w:r>
          </w:p>
        </w:tc>
        <w:tc>
          <w:tcPr>
            <w:tcW w:w="1843" w:type="dxa"/>
            <w:vMerge/>
          </w:tcPr>
          <w:p w:rsidR="00D41DA5" w:rsidRPr="00995AA9" w:rsidRDefault="00D41DA5" w:rsidP="008653BD">
            <w:pPr>
              <w:spacing w:line="240" w:lineRule="auto"/>
              <w:jc w:val="both"/>
              <w:rPr>
                <w:bCs/>
                <w:sz w:val="24"/>
                <w:szCs w:val="24"/>
              </w:rPr>
            </w:pPr>
          </w:p>
        </w:tc>
        <w:tc>
          <w:tcPr>
            <w:tcW w:w="1276" w:type="dxa"/>
          </w:tcPr>
          <w:p w:rsidR="00D41DA5" w:rsidRPr="00995AA9" w:rsidRDefault="00D41DA5" w:rsidP="008653BD">
            <w:pPr>
              <w:spacing w:line="240" w:lineRule="auto"/>
              <w:jc w:val="both"/>
              <w:rPr>
                <w:bCs/>
                <w:sz w:val="24"/>
                <w:szCs w:val="24"/>
              </w:rPr>
            </w:pPr>
            <w:r w:rsidRPr="00995AA9">
              <w:rPr>
                <w:bCs/>
                <w:sz w:val="24"/>
                <w:szCs w:val="24"/>
              </w:rPr>
              <w:t>семинар</w:t>
            </w:r>
          </w:p>
        </w:tc>
        <w:tc>
          <w:tcPr>
            <w:tcW w:w="4252" w:type="dxa"/>
          </w:tcPr>
          <w:p w:rsidR="00D41DA5" w:rsidRPr="00995AA9" w:rsidRDefault="00D41DA5" w:rsidP="008653BD">
            <w:pPr>
              <w:spacing w:line="240" w:lineRule="auto"/>
              <w:jc w:val="both"/>
              <w:rPr>
                <w:sz w:val="24"/>
                <w:szCs w:val="24"/>
              </w:rPr>
            </w:pPr>
            <w:r w:rsidRPr="00995AA9">
              <w:rPr>
                <w:sz w:val="24"/>
                <w:szCs w:val="24"/>
              </w:rPr>
              <w:t>Анализ возможностей и привлечение ресурсов внешней социокультурной среды для реализации дополнительной общеобразовательной программы, повышения развивающего потенциала дополнительного образования.</w:t>
            </w:r>
          </w:p>
        </w:tc>
        <w:tc>
          <w:tcPr>
            <w:tcW w:w="1701" w:type="dxa"/>
          </w:tcPr>
          <w:p w:rsidR="00D41DA5" w:rsidRPr="00995AA9" w:rsidRDefault="00D41DA5" w:rsidP="008653BD">
            <w:pPr>
              <w:spacing w:line="240" w:lineRule="auto"/>
              <w:jc w:val="both"/>
              <w:rPr>
                <w:sz w:val="24"/>
                <w:szCs w:val="24"/>
              </w:rPr>
            </w:pPr>
            <w:r w:rsidRPr="00995AA9">
              <w:rPr>
                <w:sz w:val="24"/>
                <w:szCs w:val="24"/>
              </w:rPr>
              <w:t>Вавилина Н.М., директор</w:t>
            </w:r>
          </w:p>
        </w:tc>
      </w:tr>
      <w:tr w:rsidR="00D41DA5" w:rsidRPr="00995AA9" w:rsidTr="007C7A2D">
        <w:tc>
          <w:tcPr>
            <w:tcW w:w="1134" w:type="dxa"/>
            <w:vMerge/>
          </w:tcPr>
          <w:p w:rsidR="00D41DA5" w:rsidRPr="00995AA9" w:rsidRDefault="00D41DA5" w:rsidP="008653BD">
            <w:pPr>
              <w:spacing w:after="0" w:line="240" w:lineRule="auto"/>
              <w:jc w:val="both"/>
              <w:rPr>
                <w:sz w:val="28"/>
                <w:szCs w:val="28"/>
              </w:rPr>
            </w:pPr>
          </w:p>
        </w:tc>
        <w:tc>
          <w:tcPr>
            <w:tcW w:w="1843" w:type="dxa"/>
            <w:vMerge/>
          </w:tcPr>
          <w:p w:rsidR="00D41DA5" w:rsidRPr="00995AA9" w:rsidRDefault="00D41DA5" w:rsidP="008653BD">
            <w:pPr>
              <w:spacing w:after="0" w:line="240" w:lineRule="auto"/>
              <w:jc w:val="both"/>
              <w:rPr>
                <w:bCs/>
                <w:sz w:val="24"/>
                <w:szCs w:val="24"/>
              </w:rPr>
            </w:pPr>
          </w:p>
        </w:tc>
        <w:tc>
          <w:tcPr>
            <w:tcW w:w="1276" w:type="dxa"/>
          </w:tcPr>
          <w:p w:rsidR="00D41DA5" w:rsidRPr="00995AA9" w:rsidRDefault="00D41DA5" w:rsidP="008653BD">
            <w:pPr>
              <w:spacing w:after="0" w:line="240" w:lineRule="auto"/>
              <w:jc w:val="both"/>
              <w:rPr>
                <w:bCs/>
                <w:sz w:val="24"/>
                <w:szCs w:val="24"/>
              </w:rPr>
            </w:pPr>
            <w:r w:rsidRPr="00995AA9">
              <w:rPr>
                <w:bCs/>
                <w:sz w:val="24"/>
                <w:szCs w:val="24"/>
              </w:rPr>
              <w:t>семинар</w:t>
            </w:r>
          </w:p>
        </w:tc>
        <w:tc>
          <w:tcPr>
            <w:tcW w:w="4252" w:type="dxa"/>
          </w:tcPr>
          <w:p w:rsidR="00D41DA5" w:rsidRPr="00995AA9" w:rsidRDefault="00D41DA5" w:rsidP="008653BD">
            <w:pPr>
              <w:spacing w:after="0" w:line="240" w:lineRule="auto"/>
              <w:jc w:val="both"/>
              <w:rPr>
                <w:sz w:val="24"/>
                <w:szCs w:val="24"/>
              </w:rPr>
            </w:pPr>
            <w:r w:rsidRPr="00995AA9">
              <w:rPr>
                <w:sz w:val="24"/>
                <w:szCs w:val="24"/>
              </w:rPr>
              <w:t>Осуществление электронного обучения, использование дистанционных образовательных технологий (если это целесообразно)</w:t>
            </w:r>
          </w:p>
        </w:tc>
        <w:tc>
          <w:tcPr>
            <w:tcW w:w="1701" w:type="dxa"/>
          </w:tcPr>
          <w:p w:rsidR="00D41DA5" w:rsidRPr="00995AA9" w:rsidRDefault="00D41DA5" w:rsidP="008653BD">
            <w:pPr>
              <w:spacing w:after="0" w:line="240" w:lineRule="auto"/>
              <w:rPr>
                <w:sz w:val="24"/>
                <w:szCs w:val="24"/>
              </w:rPr>
            </w:pPr>
            <w:proofErr w:type="spellStart"/>
            <w:r w:rsidRPr="00995AA9">
              <w:rPr>
                <w:sz w:val="24"/>
                <w:szCs w:val="24"/>
              </w:rPr>
              <w:t>Пузрова</w:t>
            </w:r>
            <w:proofErr w:type="spellEnd"/>
            <w:r w:rsidRPr="00995AA9">
              <w:rPr>
                <w:sz w:val="24"/>
                <w:szCs w:val="24"/>
              </w:rPr>
              <w:t xml:space="preserve"> Н.В.,</w:t>
            </w:r>
          </w:p>
          <w:p w:rsidR="00D41DA5" w:rsidRPr="00995AA9" w:rsidRDefault="00D41DA5" w:rsidP="008653BD">
            <w:pPr>
              <w:spacing w:after="0" w:line="240" w:lineRule="auto"/>
              <w:jc w:val="both"/>
              <w:rPr>
                <w:sz w:val="28"/>
                <w:szCs w:val="28"/>
              </w:rPr>
            </w:pPr>
            <w:proofErr w:type="spellStart"/>
            <w:r w:rsidRPr="00995AA9">
              <w:rPr>
                <w:sz w:val="24"/>
                <w:szCs w:val="24"/>
              </w:rPr>
              <w:t>и.о</w:t>
            </w:r>
            <w:proofErr w:type="gramStart"/>
            <w:r w:rsidRPr="00995AA9">
              <w:rPr>
                <w:sz w:val="24"/>
                <w:szCs w:val="24"/>
              </w:rPr>
              <w:t>.з</w:t>
            </w:r>
            <w:proofErr w:type="gramEnd"/>
            <w:r w:rsidRPr="00995AA9">
              <w:rPr>
                <w:sz w:val="24"/>
                <w:szCs w:val="24"/>
              </w:rPr>
              <w:t>ам.директора</w:t>
            </w:r>
            <w:proofErr w:type="spellEnd"/>
            <w:r w:rsidRPr="00995AA9">
              <w:rPr>
                <w:sz w:val="24"/>
                <w:szCs w:val="24"/>
              </w:rPr>
              <w:t xml:space="preserve"> по УВР</w:t>
            </w:r>
          </w:p>
        </w:tc>
      </w:tr>
      <w:tr w:rsidR="00D41DA5" w:rsidRPr="00995AA9" w:rsidTr="007C7A2D">
        <w:tc>
          <w:tcPr>
            <w:tcW w:w="1134" w:type="dxa"/>
          </w:tcPr>
          <w:p w:rsidR="00D41DA5" w:rsidRPr="00995AA9" w:rsidRDefault="005568E8" w:rsidP="008653BD">
            <w:pPr>
              <w:spacing w:after="0" w:line="240" w:lineRule="auto"/>
              <w:jc w:val="both"/>
              <w:rPr>
                <w:sz w:val="24"/>
                <w:szCs w:val="24"/>
              </w:rPr>
            </w:pPr>
            <w:r w:rsidRPr="00995AA9">
              <w:rPr>
                <w:sz w:val="24"/>
                <w:szCs w:val="24"/>
              </w:rPr>
              <w:t>декабрь</w:t>
            </w:r>
          </w:p>
        </w:tc>
        <w:tc>
          <w:tcPr>
            <w:tcW w:w="1843" w:type="dxa"/>
            <w:vMerge w:val="restart"/>
          </w:tcPr>
          <w:p w:rsidR="00D41DA5" w:rsidRPr="00995AA9" w:rsidRDefault="00D41DA5" w:rsidP="008653BD">
            <w:pPr>
              <w:spacing w:after="0" w:line="240" w:lineRule="auto"/>
              <w:jc w:val="both"/>
              <w:rPr>
                <w:bCs/>
                <w:sz w:val="24"/>
                <w:szCs w:val="24"/>
              </w:rPr>
            </w:pPr>
            <w:r w:rsidRPr="00995AA9">
              <w:rPr>
                <w:bCs/>
                <w:sz w:val="24"/>
                <w:szCs w:val="24"/>
              </w:rPr>
              <w:t xml:space="preserve">Организация образовательной деятельности учащихся в процессе реализации </w:t>
            </w:r>
          </w:p>
        </w:tc>
        <w:tc>
          <w:tcPr>
            <w:tcW w:w="1276" w:type="dxa"/>
          </w:tcPr>
          <w:p w:rsidR="00D41DA5" w:rsidRPr="00995AA9" w:rsidRDefault="00D41DA5" w:rsidP="008653BD">
            <w:pPr>
              <w:spacing w:after="0" w:line="240" w:lineRule="auto"/>
              <w:jc w:val="both"/>
              <w:rPr>
                <w:bCs/>
                <w:sz w:val="24"/>
                <w:szCs w:val="24"/>
              </w:rPr>
            </w:pPr>
            <w:r w:rsidRPr="00995AA9">
              <w:rPr>
                <w:bCs/>
                <w:sz w:val="24"/>
                <w:szCs w:val="24"/>
              </w:rPr>
              <w:t>семинар</w:t>
            </w:r>
          </w:p>
        </w:tc>
        <w:tc>
          <w:tcPr>
            <w:tcW w:w="4252" w:type="dxa"/>
          </w:tcPr>
          <w:p w:rsidR="00D41DA5" w:rsidRPr="00995AA9" w:rsidRDefault="00D41DA5" w:rsidP="008653BD">
            <w:pPr>
              <w:spacing w:after="0" w:line="240" w:lineRule="auto"/>
              <w:jc w:val="both"/>
              <w:rPr>
                <w:sz w:val="24"/>
                <w:szCs w:val="24"/>
              </w:rPr>
            </w:pPr>
            <w:r w:rsidRPr="00995AA9">
              <w:rPr>
                <w:sz w:val="24"/>
                <w:szCs w:val="24"/>
              </w:rPr>
              <w:t>Особенности одаренных детей, учащихся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учащихся)</w:t>
            </w:r>
          </w:p>
        </w:tc>
        <w:tc>
          <w:tcPr>
            <w:tcW w:w="1701" w:type="dxa"/>
          </w:tcPr>
          <w:p w:rsidR="00D41DA5" w:rsidRPr="00995AA9" w:rsidRDefault="00D41DA5" w:rsidP="008653BD">
            <w:pPr>
              <w:spacing w:after="0" w:line="240" w:lineRule="auto"/>
              <w:jc w:val="both"/>
              <w:rPr>
                <w:sz w:val="24"/>
                <w:szCs w:val="24"/>
              </w:rPr>
            </w:pPr>
            <w:r w:rsidRPr="00995AA9">
              <w:rPr>
                <w:sz w:val="24"/>
                <w:szCs w:val="24"/>
              </w:rPr>
              <w:t>Вавилина Н.М., директор,</w:t>
            </w:r>
          </w:p>
          <w:p w:rsidR="00D41DA5" w:rsidRPr="00995AA9" w:rsidRDefault="00D41DA5" w:rsidP="008653BD">
            <w:pPr>
              <w:spacing w:after="0" w:line="240" w:lineRule="auto"/>
              <w:rPr>
                <w:sz w:val="24"/>
                <w:szCs w:val="24"/>
              </w:rPr>
            </w:pPr>
            <w:proofErr w:type="spellStart"/>
            <w:r w:rsidRPr="00995AA9">
              <w:rPr>
                <w:sz w:val="24"/>
                <w:szCs w:val="24"/>
              </w:rPr>
              <w:t>Пузрова</w:t>
            </w:r>
            <w:proofErr w:type="spellEnd"/>
            <w:r w:rsidRPr="00995AA9">
              <w:rPr>
                <w:sz w:val="24"/>
                <w:szCs w:val="24"/>
              </w:rPr>
              <w:t xml:space="preserve"> Н.В.,</w:t>
            </w:r>
          </w:p>
          <w:p w:rsidR="00D41DA5" w:rsidRPr="00995AA9" w:rsidRDefault="00D41DA5" w:rsidP="008653BD">
            <w:pPr>
              <w:spacing w:after="0" w:line="240" w:lineRule="auto"/>
              <w:jc w:val="both"/>
              <w:rPr>
                <w:sz w:val="28"/>
                <w:szCs w:val="28"/>
              </w:rPr>
            </w:pPr>
            <w:proofErr w:type="spellStart"/>
            <w:r w:rsidRPr="00995AA9">
              <w:rPr>
                <w:sz w:val="24"/>
                <w:szCs w:val="24"/>
              </w:rPr>
              <w:t>и.о</w:t>
            </w:r>
            <w:proofErr w:type="gramStart"/>
            <w:r w:rsidRPr="00995AA9">
              <w:rPr>
                <w:sz w:val="24"/>
                <w:szCs w:val="24"/>
              </w:rPr>
              <w:t>.з</w:t>
            </w:r>
            <w:proofErr w:type="gramEnd"/>
            <w:r w:rsidRPr="00995AA9">
              <w:rPr>
                <w:sz w:val="24"/>
                <w:szCs w:val="24"/>
              </w:rPr>
              <w:t>ам.директора</w:t>
            </w:r>
            <w:proofErr w:type="spellEnd"/>
            <w:r w:rsidRPr="00995AA9">
              <w:rPr>
                <w:sz w:val="24"/>
                <w:szCs w:val="24"/>
              </w:rPr>
              <w:t xml:space="preserve"> по УВР</w:t>
            </w:r>
          </w:p>
        </w:tc>
      </w:tr>
      <w:tr w:rsidR="00D41DA5" w:rsidRPr="00995AA9" w:rsidTr="007C7A2D">
        <w:tc>
          <w:tcPr>
            <w:tcW w:w="1134" w:type="dxa"/>
          </w:tcPr>
          <w:p w:rsidR="00D41DA5" w:rsidRPr="00995AA9" w:rsidRDefault="00307FF0" w:rsidP="008653BD">
            <w:pPr>
              <w:spacing w:after="0" w:line="240" w:lineRule="auto"/>
              <w:jc w:val="both"/>
              <w:rPr>
                <w:sz w:val="24"/>
                <w:szCs w:val="24"/>
              </w:rPr>
            </w:pPr>
            <w:r w:rsidRPr="00995AA9">
              <w:rPr>
                <w:sz w:val="24"/>
                <w:szCs w:val="24"/>
              </w:rPr>
              <w:t>январь</w:t>
            </w:r>
          </w:p>
        </w:tc>
        <w:tc>
          <w:tcPr>
            <w:tcW w:w="1843" w:type="dxa"/>
            <w:vMerge/>
          </w:tcPr>
          <w:p w:rsidR="00D41DA5" w:rsidRPr="00995AA9" w:rsidRDefault="00D41DA5" w:rsidP="008653BD">
            <w:pPr>
              <w:spacing w:line="240" w:lineRule="auto"/>
              <w:jc w:val="both"/>
              <w:rPr>
                <w:bCs/>
                <w:sz w:val="24"/>
                <w:szCs w:val="24"/>
              </w:rPr>
            </w:pPr>
          </w:p>
        </w:tc>
        <w:tc>
          <w:tcPr>
            <w:tcW w:w="1276" w:type="dxa"/>
            <w:vMerge w:val="restart"/>
          </w:tcPr>
          <w:p w:rsidR="00D41DA5" w:rsidRPr="00995AA9" w:rsidRDefault="00D41DA5" w:rsidP="008653BD">
            <w:pPr>
              <w:spacing w:line="240" w:lineRule="auto"/>
              <w:jc w:val="both"/>
              <w:rPr>
                <w:bCs/>
                <w:sz w:val="24"/>
                <w:szCs w:val="24"/>
              </w:rPr>
            </w:pPr>
            <w:r w:rsidRPr="00995AA9">
              <w:rPr>
                <w:bCs/>
                <w:sz w:val="24"/>
                <w:szCs w:val="24"/>
              </w:rPr>
              <w:t>семинар</w:t>
            </w:r>
          </w:p>
        </w:tc>
        <w:tc>
          <w:tcPr>
            <w:tcW w:w="4252" w:type="dxa"/>
          </w:tcPr>
          <w:p w:rsidR="00D41DA5" w:rsidRPr="00995AA9" w:rsidRDefault="00D41DA5" w:rsidP="008653BD">
            <w:pPr>
              <w:spacing w:line="240" w:lineRule="auto"/>
              <w:jc w:val="both"/>
              <w:rPr>
                <w:sz w:val="24"/>
                <w:szCs w:val="24"/>
              </w:rPr>
            </w:pPr>
            <w:r w:rsidRPr="00995AA9">
              <w:rPr>
                <w:sz w:val="24"/>
                <w:szCs w:val="24"/>
              </w:rPr>
              <w:t xml:space="preserve">Специфика работы с учащимися, одаренными в избранной области деятельности (дополнительного образования) </w:t>
            </w:r>
          </w:p>
        </w:tc>
        <w:tc>
          <w:tcPr>
            <w:tcW w:w="1701" w:type="dxa"/>
          </w:tcPr>
          <w:p w:rsidR="00D41DA5" w:rsidRPr="00995AA9" w:rsidRDefault="00D41DA5" w:rsidP="008653BD">
            <w:pPr>
              <w:spacing w:after="0" w:line="240" w:lineRule="auto"/>
              <w:rPr>
                <w:sz w:val="24"/>
                <w:szCs w:val="24"/>
              </w:rPr>
            </w:pPr>
            <w:proofErr w:type="spellStart"/>
            <w:r w:rsidRPr="00995AA9">
              <w:rPr>
                <w:sz w:val="24"/>
                <w:szCs w:val="24"/>
              </w:rPr>
              <w:t>Пузрова</w:t>
            </w:r>
            <w:proofErr w:type="spellEnd"/>
            <w:r w:rsidRPr="00995AA9">
              <w:rPr>
                <w:sz w:val="24"/>
                <w:szCs w:val="24"/>
              </w:rPr>
              <w:t xml:space="preserve"> Н.В.,</w:t>
            </w:r>
          </w:p>
          <w:p w:rsidR="00D41DA5" w:rsidRPr="00995AA9" w:rsidRDefault="00D41DA5" w:rsidP="008653BD">
            <w:pPr>
              <w:spacing w:after="0" w:line="240" w:lineRule="auto"/>
              <w:jc w:val="both"/>
              <w:rPr>
                <w:sz w:val="28"/>
                <w:szCs w:val="28"/>
              </w:rPr>
            </w:pPr>
            <w:proofErr w:type="spellStart"/>
            <w:r w:rsidRPr="00995AA9">
              <w:rPr>
                <w:sz w:val="24"/>
                <w:szCs w:val="24"/>
              </w:rPr>
              <w:t>и.о</w:t>
            </w:r>
            <w:proofErr w:type="gramStart"/>
            <w:r w:rsidRPr="00995AA9">
              <w:rPr>
                <w:sz w:val="24"/>
                <w:szCs w:val="24"/>
              </w:rPr>
              <w:t>.з</w:t>
            </w:r>
            <w:proofErr w:type="gramEnd"/>
            <w:r w:rsidRPr="00995AA9">
              <w:rPr>
                <w:sz w:val="24"/>
                <w:szCs w:val="24"/>
              </w:rPr>
              <w:t>ам.директора</w:t>
            </w:r>
            <w:proofErr w:type="spellEnd"/>
            <w:r w:rsidRPr="00995AA9">
              <w:rPr>
                <w:sz w:val="24"/>
                <w:szCs w:val="24"/>
              </w:rPr>
              <w:t xml:space="preserve"> по УВР</w:t>
            </w:r>
          </w:p>
        </w:tc>
      </w:tr>
      <w:tr w:rsidR="00D41DA5" w:rsidRPr="00995AA9" w:rsidTr="007C7A2D">
        <w:tc>
          <w:tcPr>
            <w:tcW w:w="1134" w:type="dxa"/>
          </w:tcPr>
          <w:p w:rsidR="00D41DA5" w:rsidRPr="00995AA9" w:rsidRDefault="00D41DA5" w:rsidP="008653BD">
            <w:pPr>
              <w:spacing w:line="240" w:lineRule="auto"/>
              <w:jc w:val="both"/>
              <w:rPr>
                <w:sz w:val="24"/>
                <w:szCs w:val="24"/>
              </w:rPr>
            </w:pPr>
            <w:r w:rsidRPr="00995AA9">
              <w:rPr>
                <w:sz w:val="24"/>
                <w:szCs w:val="24"/>
              </w:rPr>
              <w:t>февраль</w:t>
            </w:r>
          </w:p>
        </w:tc>
        <w:tc>
          <w:tcPr>
            <w:tcW w:w="1843" w:type="dxa"/>
            <w:vMerge/>
          </w:tcPr>
          <w:p w:rsidR="00D41DA5" w:rsidRPr="00995AA9" w:rsidRDefault="00D41DA5" w:rsidP="008653BD">
            <w:pPr>
              <w:spacing w:line="240" w:lineRule="auto"/>
              <w:jc w:val="both"/>
              <w:rPr>
                <w:bCs/>
                <w:sz w:val="24"/>
                <w:szCs w:val="24"/>
              </w:rPr>
            </w:pPr>
          </w:p>
        </w:tc>
        <w:tc>
          <w:tcPr>
            <w:tcW w:w="1276" w:type="dxa"/>
            <w:vMerge/>
          </w:tcPr>
          <w:p w:rsidR="00D41DA5" w:rsidRPr="00995AA9" w:rsidRDefault="00D41DA5" w:rsidP="008653BD">
            <w:pPr>
              <w:spacing w:line="240" w:lineRule="auto"/>
              <w:jc w:val="both"/>
              <w:rPr>
                <w:bCs/>
                <w:sz w:val="24"/>
                <w:szCs w:val="24"/>
              </w:rPr>
            </w:pPr>
          </w:p>
        </w:tc>
        <w:tc>
          <w:tcPr>
            <w:tcW w:w="4252" w:type="dxa"/>
          </w:tcPr>
          <w:p w:rsidR="00D41DA5" w:rsidRPr="00995AA9" w:rsidRDefault="00D41DA5" w:rsidP="008653BD">
            <w:pPr>
              <w:spacing w:line="240" w:lineRule="auto"/>
              <w:jc w:val="both"/>
              <w:rPr>
                <w:sz w:val="24"/>
                <w:szCs w:val="24"/>
              </w:rPr>
            </w:pPr>
            <w:r w:rsidRPr="00995AA9">
              <w:rPr>
                <w:sz w:val="24"/>
                <w:szCs w:val="24"/>
              </w:rPr>
              <w:t>Изучение основ нормативных правовых актов в области защиты прав ребенка, включая международные</w:t>
            </w:r>
          </w:p>
        </w:tc>
        <w:tc>
          <w:tcPr>
            <w:tcW w:w="1701" w:type="dxa"/>
          </w:tcPr>
          <w:p w:rsidR="00D41DA5" w:rsidRPr="00995AA9" w:rsidRDefault="00D41DA5" w:rsidP="008653BD">
            <w:pPr>
              <w:spacing w:line="240" w:lineRule="auto"/>
              <w:jc w:val="both"/>
              <w:rPr>
                <w:sz w:val="28"/>
                <w:szCs w:val="28"/>
              </w:rPr>
            </w:pPr>
            <w:r w:rsidRPr="00995AA9">
              <w:rPr>
                <w:sz w:val="24"/>
                <w:szCs w:val="24"/>
              </w:rPr>
              <w:t>Вавилина Н.М., директор</w:t>
            </w:r>
          </w:p>
        </w:tc>
      </w:tr>
      <w:tr w:rsidR="00D41DA5" w:rsidRPr="00995AA9" w:rsidTr="007C7A2D">
        <w:tc>
          <w:tcPr>
            <w:tcW w:w="1134" w:type="dxa"/>
          </w:tcPr>
          <w:p w:rsidR="00D41DA5" w:rsidRPr="00995AA9" w:rsidRDefault="00D41DA5" w:rsidP="008653BD">
            <w:pPr>
              <w:spacing w:line="240" w:lineRule="auto"/>
              <w:jc w:val="both"/>
              <w:rPr>
                <w:sz w:val="24"/>
                <w:szCs w:val="24"/>
              </w:rPr>
            </w:pPr>
            <w:r w:rsidRPr="00995AA9">
              <w:rPr>
                <w:sz w:val="24"/>
                <w:szCs w:val="24"/>
              </w:rPr>
              <w:t>март</w:t>
            </w:r>
          </w:p>
        </w:tc>
        <w:tc>
          <w:tcPr>
            <w:tcW w:w="1843" w:type="dxa"/>
            <w:vMerge w:val="restart"/>
          </w:tcPr>
          <w:p w:rsidR="00D41DA5" w:rsidRPr="00995AA9" w:rsidRDefault="00D41DA5" w:rsidP="008653BD">
            <w:pPr>
              <w:spacing w:line="240" w:lineRule="auto"/>
              <w:jc w:val="center"/>
              <w:rPr>
                <w:bCs/>
                <w:sz w:val="24"/>
                <w:szCs w:val="24"/>
              </w:rPr>
            </w:pPr>
            <w:r w:rsidRPr="00995AA9">
              <w:rPr>
                <w:bCs/>
                <w:sz w:val="24"/>
                <w:szCs w:val="24"/>
              </w:rPr>
              <w:t>Обеспечение взаимодействи</w:t>
            </w:r>
            <w:r w:rsidRPr="00995AA9">
              <w:rPr>
                <w:bCs/>
                <w:sz w:val="24"/>
                <w:szCs w:val="24"/>
              </w:rPr>
              <w:lastRenderedPageBreak/>
              <w:t>я с родителями (законными представителями) учащихся, осваивающих дополнительную общеобразовательную программу, при решении задач обучения и воспитания</w:t>
            </w:r>
          </w:p>
        </w:tc>
        <w:tc>
          <w:tcPr>
            <w:tcW w:w="1276" w:type="dxa"/>
          </w:tcPr>
          <w:p w:rsidR="00D41DA5" w:rsidRPr="00995AA9" w:rsidRDefault="00D41DA5" w:rsidP="008653BD">
            <w:pPr>
              <w:spacing w:line="240" w:lineRule="auto"/>
              <w:rPr>
                <w:bCs/>
                <w:sz w:val="24"/>
                <w:szCs w:val="24"/>
              </w:rPr>
            </w:pPr>
            <w:r w:rsidRPr="00995AA9">
              <w:rPr>
                <w:bCs/>
                <w:sz w:val="24"/>
                <w:szCs w:val="24"/>
              </w:rPr>
              <w:lastRenderedPageBreak/>
              <w:t>консульта</w:t>
            </w:r>
            <w:r w:rsidRPr="00995AA9">
              <w:rPr>
                <w:bCs/>
                <w:sz w:val="24"/>
                <w:szCs w:val="24"/>
              </w:rPr>
              <w:lastRenderedPageBreak/>
              <w:t>ция</w:t>
            </w:r>
          </w:p>
          <w:p w:rsidR="00D41DA5" w:rsidRPr="00995AA9" w:rsidRDefault="00D41DA5" w:rsidP="008653BD">
            <w:pPr>
              <w:spacing w:line="240" w:lineRule="auto"/>
              <w:rPr>
                <w:bCs/>
                <w:sz w:val="24"/>
                <w:szCs w:val="24"/>
              </w:rPr>
            </w:pPr>
          </w:p>
          <w:p w:rsidR="00D41DA5" w:rsidRPr="00995AA9" w:rsidRDefault="00D41DA5" w:rsidP="008653BD">
            <w:pPr>
              <w:spacing w:line="240" w:lineRule="auto"/>
              <w:jc w:val="center"/>
              <w:rPr>
                <w:bCs/>
                <w:sz w:val="24"/>
                <w:szCs w:val="24"/>
              </w:rPr>
            </w:pPr>
          </w:p>
        </w:tc>
        <w:tc>
          <w:tcPr>
            <w:tcW w:w="4252" w:type="dxa"/>
          </w:tcPr>
          <w:p w:rsidR="00D41DA5" w:rsidRPr="00995AA9" w:rsidRDefault="00D41DA5" w:rsidP="008653BD">
            <w:pPr>
              <w:spacing w:line="240" w:lineRule="auto"/>
              <w:jc w:val="both"/>
              <w:rPr>
                <w:sz w:val="24"/>
                <w:szCs w:val="24"/>
              </w:rPr>
            </w:pPr>
            <w:r w:rsidRPr="00995AA9">
              <w:rPr>
                <w:sz w:val="24"/>
                <w:szCs w:val="24"/>
              </w:rPr>
              <w:lastRenderedPageBreak/>
              <w:t xml:space="preserve">Выявление представления родителей (законных представителей) учащихся </w:t>
            </w:r>
            <w:r w:rsidRPr="00995AA9">
              <w:rPr>
                <w:sz w:val="24"/>
                <w:szCs w:val="24"/>
              </w:rPr>
              <w:lastRenderedPageBreak/>
              <w:t>о задачах их воспитания и обучения в процессе освоения дополнительной общеобразовательной программы</w:t>
            </w:r>
          </w:p>
        </w:tc>
        <w:tc>
          <w:tcPr>
            <w:tcW w:w="1701" w:type="dxa"/>
          </w:tcPr>
          <w:p w:rsidR="00D41DA5" w:rsidRPr="00995AA9" w:rsidRDefault="00D41DA5" w:rsidP="008653BD">
            <w:pPr>
              <w:spacing w:line="240" w:lineRule="auto"/>
              <w:jc w:val="both"/>
              <w:rPr>
                <w:sz w:val="24"/>
                <w:szCs w:val="24"/>
              </w:rPr>
            </w:pPr>
            <w:r w:rsidRPr="00995AA9">
              <w:rPr>
                <w:sz w:val="24"/>
                <w:szCs w:val="24"/>
              </w:rPr>
              <w:lastRenderedPageBreak/>
              <w:t xml:space="preserve">Карасева О.В., </w:t>
            </w:r>
            <w:r w:rsidRPr="00995AA9">
              <w:rPr>
                <w:sz w:val="24"/>
                <w:szCs w:val="24"/>
              </w:rPr>
              <w:lastRenderedPageBreak/>
              <w:t>заместитель директора по УВР</w:t>
            </w:r>
          </w:p>
        </w:tc>
      </w:tr>
      <w:tr w:rsidR="00D41DA5" w:rsidRPr="00995AA9" w:rsidTr="007C7A2D">
        <w:tc>
          <w:tcPr>
            <w:tcW w:w="1134" w:type="dxa"/>
          </w:tcPr>
          <w:p w:rsidR="00D41DA5" w:rsidRPr="00995AA9" w:rsidRDefault="00D41DA5" w:rsidP="008653BD">
            <w:pPr>
              <w:spacing w:line="240" w:lineRule="auto"/>
              <w:jc w:val="both"/>
              <w:rPr>
                <w:sz w:val="24"/>
                <w:szCs w:val="24"/>
              </w:rPr>
            </w:pPr>
            <w:r w:rsidRPr="00995AA9">
              <w:rPr>
                <w:sz w:val="24"/>
                <w:szCs w:val="24"/>
              </w:rPr>
              <w:lastRenderedPageBreak/>
              <w:t>март</w:t>
            </w:r>
          </w:p>
        </w:tc>
        <w:tc>
          <w:tcPr>
            <w:tcW w:w="1843" w:type="dxa"/>
            <w:vMerge/>
          </w:tcPr>
          <w:p w:rsidR="00D41DA5" w:rsidRPr="00995AA9" w:rsidRDefault="00D41DA5" w:rsidP="008653BD">
            <w:pPr>
              <w:spacing w:line="240" w:lineRule="auto"/>
              <w:jc w:val="both"/>
              <w:rPr>
                <w:bCs/>
                <w:sz w:val="24"/>
                <w:szCs w:val="24"/>
              </w:rPr>
            </w:pPr>
          </w:p>
        </w:tc>
        <w:tc>
          <w:tcPr>
            <w:tcW w:w="1276" w:type="dxa"/>
          </w:tcPr>
          <w:p w:rsidR="00D41DA5" w:rsidRPr="00995AA9" w:rsidRDefault="00D41DA5" w:rsidP="008653BD">
            <w:pPr>
              <w:spacing w:line="240" w:lineRule="auto"/>
              <w:jc w:val="both"/>
              <w:rPr>
                <w:bCs/>
                <w:sz w:val="24"/>
                <w:szCs w:val="24"/>
              </w:rPr>
            </w:pPr>
            <w:r w:rsidRPr="00995AA9">
              <w:rPr>
                <w:bCs/>
                <w:sz w:val="24"/>
                <w:szCs w:val="24"/>
              </w:rPr>
              <w:t>лекция, обсуждение</w:t>
            </w:r>
          </w:p>
        </w:tc>
        <w:tc>
          <w:tcPr>
            <w:tcW w:w="4252" w:type="dxa"/>
          </w:tcPr>
          <w:p w:rsidR="00D41DA5" w:rsidRPr="00995AA9" w:rsidRDefault="00D41DA5" w:rsidP="008653BD">
            <w:pPr>
              <w:spacing w:line="240" w:lineRule="auto"/>
              <w:jc w:val="both"/>
              <w:rPr>
                <w:sz w:val="24"/>
                <w:szCs w:val="24"/>
              </w:rPr>
            </w:pPr>
            <w:r w:rsidRPr="00995AA9">
              <w:rPr>
                <w:sz w:val="24"/>
                <w:szCs w:val="24"/>
              </w:rPr>
              <w:t>Особенности работы с социально неадаптированными (</w:t>
            </w:r>
            <w:proofErr w:type="spellStart"/>
            <w:r w:rsidRPr="00995AA9">
              <w:rPr>
                <w:sz w:val="24"/>
                <w:szCs w:val="24"/>
              </w:rPr>
              <w:t>дезадаптированными</w:t>
            </w:r>
            <w:proofErr w:type="spellEnd"/>
            <w:r w:rsidRPr="00995AA9">
              <w:rPr>
                <w:sz w:val="24"/>
                <w:szCs w:val="24"/>
              </w:rPr>
              <w:t>) учащимися различного возраста, несовершеннолетними, находящимися в социально опасном положении, и их семьями</w:t>
            </w:r>
          </w:p>
        </w:tc>
        <w:tc>
          <w:tcPr>
            <w:tcW w:w="1701" w:type="dxa"/>
          </w:tcPr>
          <w:p w:rsidR="00D41DA5" w:rsidRPr="00995AA9" w:rsidRDefault="00D41DA5" w:rsidP="008653BD">
            <w:pPr>
              <w:spacing w:line="240" w:lineRule="auto"/>
              <w:jc w:val="both"/>
              <w:rPr>
                <w:sz w:val="24"/>
                <w:szCs w:val="24"/>
              </w:rPr>
            </w:pPr>
            <w:r w:rsidRPr="00995AA9">
              <w:rPr>
                <w:sz w:val="24"/>
                <w:szCs w:val="24"/>
              </w:rPr>
              <w:t>Карасева О.В., заместитель директора по УВР</w:t>
            </w:r>
          </w:p>
        </w:tc>
      </w:tr>
      <w:tr w:rsidR="00D41DA5" w:rsidRPr="00995AA9" w:rsidTr="007C7A2D">
        <w:tc>
          <w:tcPr>
            <w:tcW w:w="1134" w:type="dxa"/>
          </w:tcPr>
          <w:p w:rsidR="00D41DA5" w:rsidRPr="00995AA9" w:rsidRDefault="00D41DA5" w:rsidP="008653BD">
            <w:pPr>
              <w:spacing w:line="240" w:lineRule="auto"/>
              <w:jc w:val="both"/>
              <w:rPr>
                <w:sz w:val="28"/>
                <w:szCs w:val="28"/>
              </w:rPr>
            </w:pPr>
            <w:r w:rsidRPr="00995AA9">
              <w:rPr>
                <w:sz w:val="24"/>
                <w:szCs w:val="24"/>
              </w:rPr>
              <w:t>март</w:t>
            </w:r>
          </w:p>
        </w:tc>
        <w:tc>
          <w:tcPr>
            <w:tcW w:w="1843" w:type="dxa"/>
            <w:vMerge/>
          </w:tcPr>
          <w:p w:rsidR="00D41DA5" w:rsidRPr="00995AA9" w:rsidRDefault="00D41DA5" w:rsidP="008653BD">
            <w:pPr>
              <w:spacing w:line="240" w:lineRule="auto"/>
              <w:jc w:val="both"/>
              <w:rPr>
                <w:bCs/>
                <w:sz w:val="24"/>
                <w:szCs w:val="24"/>
              </w:rPr>
            </w:pPr>
          </w:p>
        </w:tc>
        <w:tc>
          <w:tcPr>
            <w:tcW w:w="1276" w:type="dxa"/>
          </w:tcPr>
          <w:p w:rsidR="00D41DA5" w:rsidRPr="00995AA9" w:rsidRDefault="00D41DA5" w:rsidP="008653BD">
            <w:pPr>
              <w:spacing w:line="240" w:lineRule="auto"/>
              <w:jc w:val="both"/>
              <w:rPr>
                <w:bCs/>
                <w:sz w:val="24"/>
                <w:szCs w:val="24"/>
              </w:rPr>
            </w:pPr>
            <w:r w:rsidRPr="00995AA9">
              <w:rPr>
                <w:bCs/>
                <w:sz w:val="24"/>
                <w:szCs w:val="24"/>
              </w:rPr>
              <w:t xml:space="preserve">мастер-класс, </w:t>
            </w:r>
            <w:proofErr w:type="spellStart"/>
            <w:r w:rsidRPr="00995AA9">
              <w:rPr>
                <w:bCs/>
                <w:sz w:val="24"/>
                <w:szCs w:val="24"/>
              </w:rPr>
              <w:t>взаимопосещение</w:t>
            </w:r>
            <w:proofErr w:type="spellEnd"/>
            <w:r w:rsidRPr="00995AA9">
              <w:rPr>
                <w:bCs/>
                <w:sz w:val="24"/>
                <w:szCs w:val="24"/>
              </w:rPr>
              <w:t xml:space="preserve"> педагогов</w:t>
            </w:r>
          </w:p>
        </w:tc>
        <w:tc>
          <w:tcPr>
            <w:tcW w:w="4252" w:type="dxa"/>
          </w:tcPr>
          <w:p w:rsidR="00D41DA5" w:rsidRPr="00995AA9" w:rsidRDefault="00D41DA5" w:rsidP="008653BD">
            <w:pPr>
              <w:spacing w:line="240" w:lineRule="auto"/>
              <w:jc w:val="both"/>
              <w:rPr>
                <w:sz w:val="24"/>
                <w:szCs w:val="24"/>
              </w:rPr>
            </w:pPr>
            <w:r w:rsidRPr="00995AA9">
              <w:rPr>
                <w:sz w:val="24"/>
                <w:szCs w:val="24"/>
              </w:rPr>
              <w:t>Педагогические возможности и методика подготовки и проведения воспитательных мероприятий для родителей и с участием родителей (законных представителей)</w:t>
            </w:r>
          </w:p>
        </w:tc>
        <w:tc>
          <w:tcPr>
            <w:tcW w:w="1701" w:type="dxa"/>
          </w:tcPr>
          <w:p w:rsidR="00D41DA5" w:rsidRPr="00995AA9" w:rsidRDefault="00D41DA5" w:rsidP="008653BD">
            <w:pPr>
              <w:spacing w:line="240" w:lineRule="auto"/>
              <w:jc w:val="both"/>
              <w:rPr>
                <w:sz w:val="24"/>
                <w:szCs w:val="24"/>
              </w:rPr>
            </w:pPr>
            <w:r w:rsidRPr="00995AA9">
              <w:rPr>
                <w:sz w:val="24"/>
                <w:szCs w:val="24"/>
              </w:rPr>
              <w:t>Козел Е.А., педагог</w:t>
            </w:r>
            <w:r w:rsidR="007C7A2D">
              <w:rPr>
                <w:sz w:val="24"/>
                <w:szCs w:val="24"/>
              </w:rPr>
              <w:t xml:space="preserve"> дополнительного образова</w:t>
            </w:r>
            <w:r w:rsidRPr="00995AA9">
              <w:rPr>
                <w:sz w:val="24"/>
                <w:szCs w:val="24"/>
              </w:rPr>
              <w:t>ния,</w:t>
            </w:r>
          </w:p>
          <w:p w:rsidR="00D41DA5" w:rsidRPr="00995AA9" w:rsidRDefault="00D41DA5" w:rsidP="008653BD">
            <w:pPr>
              <w:spacing w:line="240" w:lineRule="auto"/>
              <w:jc w:val="both"/>
              <w:rPr>
                <w:sz w:val="24"/>
                <w:szCs w:val="24"/>
              </w:rPr>
            </w:pPr>
            <w:r w:rsidRPr="00995AA9">
              <w:rPr>
                <w:sz w:val="24"/>
                <w:szCs w:val="24"/>
              </w:rPr>
              <w:t>Карасева О.В., заместитель директора по УВР</w:t>
            </w:r>
          </w:p>
        </w:tc>
      </w:tr>
      <w:tr w:rsidR="00D41DA5" w:rsidRPr="00995AA9" w:rsidTr="007C7A2D">
        <w:tc>
          <w:tcPr>
            <w:tcW w:w="1134" w:type="dxa"/>
          </w:tcPr>
          <w:p w:rsidR="00D41DA5" w:rsidRPr="00995AA9" w:rsidRDefault="00D41DA5" w:rsidP="008653BD">
            <w:pPr>
              <w:spacing w:line="240" w:lineRule="auto"/>
              <w:jc w:val="both"/>
              <w:rPr>
                <w:sz w:val="24"/>
                <w:szCs w:val="24"/>
              </w:rPr>
            </w:pPr>
            <w:r w:rsidRPr="00995AA9">
              <w:rPr>
                <w:sz w:val="24"/>
                <w:szCs w:val="24"/>
              </w:rPr>
              <w:t>апрель</w:t>
            </w:r>
          </w:p>
        </w:tc>
        <w:tc>
          <w:tcPr>
            <w:tcW w:w="1843" w:type="dxa"/>
            <w:vMerge/>
          </w:tcPr>
          <w:p w:rsidR="00D41DA5" w:rsidRPr="00995AA9" w:rsidRDefault="00D41DA5" w:rsidP="008653BD">
            <w:pPr>
              <w:spacing w:line="240" w:lineRule="auto"/>
              <w:jc w:val="both"/>
              <w:rPr>
                <w:bCs/>
                <w:sz w:val="24"/>
                <w:szCs w:val="24"/>
              </w:rPr>
            </w:pPr>
          </w:p>
        </w:tc>
        <w:tc>
          <w:tcPr>
            <w:tcW w:w="1276" w:type="dxa"/>
          </w:tcPr>
          <w:p w:rsidR="00D41DA5" w:rsidRPr="00995AA9" w:rsidRDefault="00D41DA5" w:rsidP="008653BD">
            <w:pPr>
              <w:spacing w:line="240" w:lineRule="auto"/>
              <w:jc w:val="both"/>
              <w:rPr>
                <w:bCs/>
                <w:sz w:val="24"/>
                <w:szCs w:val="24"/>
              </w:rPr>
            </w:pPr>
            <w:r w:rsidRPr="00995AA9">
              <w:rPr>
                <w:bCs/>
                <w:sz w:val="24"/>
                <w:szCs w:val="24"/>
              </w:rPr>
              <w:t>лекция, обсуждение</w:t>
            </w:r>
          </w:p>
        </w:tc>
        <w:tc>
          <w:tcPr>
            <w:tcW w:w="4252" w:type="dxa"/>
          </w:tcPr>
          <w:p w:rsidR="00D41DA5" w:rsidRPr="00995AA9" w:rsidRDefault="00D41DA5" w:rsidP="008653BD">
            <w:pPr>
              <w:spacing w:line="240" w:lineRule="auto"/>
              <w:jc w:val="both"/>
              <w:rPr>
                <w:sz w:val="24"/>
                <w:szCs w:val="24"/>
              </w:rPr>
            </w:pPr>
            <w:r w:rsidRPr="00995AA9">
              <w:rPr>
                <w:sz w:val="24"/>
                <w:szCs w:val="24"/>
              </w:rPr>
              <w:t>Основные формы, методы, приемы и способы формирования и развития психолого-педагогической компетентности родителей (законных представителей) учащихся</w:t>
            </w:r>
          </w:p>
        </w:tc>
        <w:tc>
          <w:tcPr>
            <w:tcW w:w="1701" w:type="dxa"/>
          </w:tcPr>
          <w:p w:rsidR="00D41DA5" w:rsidRPr="00995AA9" w:rsidRDefault="007E6658" w:rsidP="008653BD">
            <w:pPr>
              <w:spacing w:line="240" w:lineRule="auto"/>
              <w:jc w:val="both"/>
              <w:rPr>
                <w:sz w:val="24"/>
                <w:szCs w:val="24"/>
              </w:rPr>
            </w:pPr>
            <w:proofErr w:type="spellStart"/>
            <w:r>
              <w:rPr>
                <w:sz w:val="24"/>
                <w:szCs w:val="24"/>
              </w:rPr>
              <w:t>Алексанян</w:t>
            </w:r>
            <w:proofErr w:type="spellEnd"/>
            <w:r>
              <w:rPr>
                <w:sz w:val="24"/>
                <w:szCs w:val="24"/>
              </w:rPr>
              <w:t xml:space="preserve"> Е.С., педагог-организатор</w:t>
            </w:r>
          </w:p>
        </w:tc>
      </w:tr>
      <w:tr w:rsidR="00D41DA5" w:rsidRPr="00995AA9" w:rsidTr="007C7A2D">
        <w:tc>
          <w:tcPr>
            <w:tcW w:w="1134" w:type="dxa"/>
            <w:vMerge w:val="restart"/>
          </w:tcPr>
          <w:p w:rsidR="00D41DA5" w:rsidRPr="00995AA9" w:rsidRDefault="00D41DA5" w:rsidP="008653BD">
            <w:pPr>
              <w:spacing w:line="240" w:lineRule="auto"/>
              <w:jc w:val="both"/>
              <w:rPr>
                <w:sz w:val="24"/>
                <w:szCs w:val="24"/>
              </w:rPr>
            </w:pPr>
            <w:r w:rsidRPr="00995AA9">
              <w:rPr>
                <w:sz w:val="24"/>
                <w:szCs w:val="24"/>
              </w:rPr>
              <w:t>в течение года</w:t>
            </w:r>
          </w:p>
          <w:p w:rsidR="00D41DA5" w:rsidRPr="00995AA9" w:rsidRDefault="00D41DA5" w:rsidP="008653BD">
            <w:pPr>
              <w:spacing w:line="240" w:lineRule="auto"/>
              <w:jc w:val="both"/>
              <w:rPr>
                <w:sz w:val="24"/>
                <w:szCs w:val="24"/>
              </w:rPr>
            </w:pPr>
          </w:p>
          <w:p w:rsidR="00D41DA5" w:rsidRPr="00995AA9" w:rsidRDefault="00D41DA5" w:rsidP="008653BD">
            <w:pPr>
              <w:spacing w:line="240" w:lineRule="auto"/>
              <w:jc w:val="both"/>
              <w:rPr>
                <w:sz w:val="24"/>
                <w:szCs w:val="24"/>
              </w:rPr>
            </w:pPr>
          </w:p>
          <w:p w:rsidR="00D41DA5" w:rsidRPr="00995AA9" w:rsidRDefault="00D41DA5" w:rsidP="008653BD">
            <w:pPr>
              <w:spacing w:line="240" w:lineRule="auto"/>
              <w:jc w:val="both"/>
              <w:rPr>
                <w:sz w:val="24"/>
                <w:szCs w:val="24"/>
              </w:rPr>
            </w:pPr>
          </w:p>
          <w:p w:rsidR="00D41DA5" w:rsidRPr="00995AA9" w:rsidRDefault="00D41DA5" w:rsidP="008653BD">
            <w:pPr>
              <w:spacing w:line="240" w:lineRule="auto"/>
              <w:jc w:val="both"/>
              <w:rPr>
                <w:sz w:val="24"/>
                <w:szCs w:val="24"/>
              </w:rPr>
            </w:pPr>
          </w:p>
          <w:p w:rsidR="00D41DA5" w:rsidRPr="00995AA9" w:rsidRDefault="00D41DA5" w:rsidP="008653BD">
            <w:pPr>
              <w:spacing w:line="240" w:lineRule="auto"/>
              <w:jc w:val="both"/>
              <w:rPr>
                <w:sz w:val="24"/>
                <w:szCs w:val="24"/>
              </w:rPr>
            </w:pPr>
          </w:p>
          <w:p w:rsidR="00D41DA5" w:rsidRPr="00995AA9" w:rsidRDefault="00D41DA5" w:rsidP="008653BD">
            <w:pPr>
              <w:spacing w:line="240" w:lineRule="auto"/>
              <w:jc w:val="both"/>
              <w:rPr>
                <w:sz w:val="24"/>
                <w:szCs w:val="24"/>
              </w:rPr>
            </w:pPr>
          </w:p>
          <w:p w:rsidR="00D41DA5" w:rsidRPr="00995AA9" w:rsidRDefault="00D41DA5" w:rsidP="008653BD">
            <w:pPr>
              <w:spacing w:line="240" w:lineRule="auto"/>
              <w:jc w:val="both"/>
              <w:rPr>
                <w:sz w:val="24"/>
                <w:szCs w:val="24"/>
              </w:rPr>
            </w:pPr>
          </w:p>
          <w:p w:rsidR="00D41DA5" w:rsidRPr="00995AA9" w:rsidRDefault="00D41DA5" w:rsidP="008653BD">
            <w:pPr>
              <w:spacing w:line="240" w:lineRule="auto"/>
              <w:jc w:val="both"/>
              <w:rPr>
                <w:sz w:val="24"/>
                <w:szCs w:val="24"/>
              </w:rPr>
            </w:pPr>
          </w:p>
          <w:p w:rsidR="00D41DA5" w:rsidRPr="00995AA9" w:rsidRDefault="00D41DA5" w:rsidP="008653BD">
            <w:pPr>
              <w:spacing w:line="240" w:lineRule="auto"/>
              <w:jc w:val="both"/>
              <w:rPr>
                <w:sz w:val="24"/>
                <w:szCs w:val="24"/>
              </w:rPr>
            </w:pPr>
          </w:p>
          <w:p w:rsidR="00D41DA5" w:rsidRPr="00995AA9" w:rsidRDefault="00D41DA5" w:rsidP="008653BD">
            <w:pPr>
              <w:spacing w:line="240" w:lineRule="auto"/>
              <w:jc w:val="both"/>
              <w:rPr>
                <w:sz w:val="24"/>
                <w:szCs w:val="24"/>
              </w:rPr>
            </w:pPr>
          </w:p>
        </w:tc>
        <w:tc>
          <w:tcPr>
            <w:tcW w:w="1843" w:type="dxa"/>
            <w:vMerge w:val="restart"/>
          </w:tcPr>
          <w:p w:rsidR="00D41DA5" w:rsidRPr="00995AA9" w:rsidRDefault="00D41DA5" w:rsidP="008653BD">
            <w:pPr>
              <w:spacing w:line="240" w:lineRule="auto"/>
              <w:jc w:val="center"/>
              <w:rPr>
                <w:bCs/>
                <w:sz w:val="24"/>
                <w:szCs w:val="24"/>
              </w:rPr>
            </w:pPr>
            <w:r w:rsidRPr="00995AA9">
              <w:rPr>
                <w:bCs/>
                <w:sz w:val="24"/>
                <w:szCs w:val="24"/>
              </w:rPr>
              <w:t>Разработка программно-методического обеспечения реализации дополнительной общеобразовательной программы</w:t>
            </w:r>
          </w:p>
        </w:tc>
        <w:tc>
          <w:tcPr>
            <w:tcW w:w="1276" w:type="dxa"/>
          </w:tcPr>
          <w:p w:rsidR="00D41DA5" w:rsidRPr="00995AA9" w:rsidRDefault="00D41DA5" w:rsidP="008653BD">
            <w:pPr>
              <w:spacing w:line="240" w:lineRule="auto"/>
              <w:jc w:val="center"/>
              <w:rPr>
                <w:bCs/>
                <w:sz w:val="24"/>
                <w:szCs w:val="24"/>
              </w:rPr>
            </w:pPr>
            <w:r w:rsidRPr="00995AA9">
              <w:rPr>
                <w:bCs/>
                <w:sz w:val="24"/>
                <w:szCs w:val="24"/>
              </w:rPr>
              <w:t>консультация</w:t>
            </w:r>
          </w:p>
        </w:tc>
        <w:tc>
          <w:tcPr>
            <w:tcW w:w="4252" w:type="dxa"/>
          </w:tcPr>
          <w:p w:rsidR="00D41DA5" w:rsidRPr="00995AA9" w:rsidRDefault="00D41DA5" w:rsidP="008653BD">
            <w:pPr>
              <w:spacing w:line="240" w:lineRule="auto"/>
              <w:jc w:val="both"/>
              <w:rPr>
                <w:sz w:val="24"/>
                <w:szCs w:val="24"/>
              </w:rPr>
            </w:pPr>
            <w:r w:rsidRPr="00995AA9">
              <w:rPr>
                <w:sz w:val="24"/>
                <w:szCs w:val="24"/>
              </w:rPr>
              <w:t>Корректировка содержания программ, системы контроля и оценки, планов занятий по результатам анализа их реализации</w:t>
            </w:r>
          </w:p>
        </w:tc>
        <w:tc>
          <w:tcPr>
            <w:tcW w:w="1701" w:type="dxa"/>
          </w:tcPr>
          <w:p w:rsidR="00D41DA5" w:rsidRPr="00995AA9" w:rsidRDefault="00D41DA5" w:rsidP="008653BD">
            <w:pPr>
              <w:spacing w:after="0" w:line="240" w:lineRule="auto"/>
              <w:rPr>
                <w:sz w:val="24"/>
                <w:szCs w:val="24"/>
              </w:rPr>
            </w:pPr>
            <w:proofErr w:type="spellStart"/>
            <w:r w:rsidRPr="00995AA9">
              <w:rPr>
                <w:sz w:val="24"/>
                <w:szCs w:val="24"/>
              </w:rPr>
              <w:t>Пузрова</w:t>
            </w:r>
            <w:proofErr w:type="spellEnd"/>
            <w:r w:rsidRPr="00995AA9">
              <w:rPr>
                <w:sz w:val="24"/>
                <w:szCs w:val="24"/>
              </w:rPr>
              <w:t xml:space="preserve"> Н.В.,</w:t>
            </w:r>
          </w:p>
          <w:p w:rsidR="00D41DA5" w:rsidRPr="00995AA9" w:rsidRDefault="00D41DA5" w:rsidP="008653BD">
            <w:pPr>
              <w:spacing w:after="0" w:line="240" w:lineRule="auto"/>
              <w:jc w:val="both"/>
              <w:rPr>
                <w:sz w:val="24"/>
                <w:szCs w:val="24"/>
              </w:rPr>
            </w:pPr>
            <w:proofErr w:type="spellStart"/>
            <w:r w:rsidRPr="00995AA9">
              <w:rPr>
                <w:sz w:val="24"/>
                <w:szCs w:val="24"/>
              </w:rPr>
              <w:t>и.о</w:t>
            </w:r>
            <w:proofErr w:type="gramStart"/>
            <w:r w:rsidRPr="00995AA9">
              <w:rPr>
                <w:sz w:val="24"/>
                <w:szCs w:val="24"/>
              </w:rPr>
              <w:t>.з</w:t>
            </w:r>
            <w:proofErr w:type="gramEnd"/>
            <w:r w:rsidRPr="00995AA9">
              <w:rPr>
                <w:sz w:val="24"/>
                <w:szCs w:val="24"/>
              </w:rPr>
              <w:t>ам.директора</w:t>
            </w:r>
            <w:proofErr w:type="spellEnd"/>
            <w:r w:rsidRPr="00995AA9">
              <w:rPr>
                <w:sz w:val="24"/>
                <w:szCs w:val="24"/>
              </w:rPr>
              <w:t xml:space="preserve"> по УВР</w:t>
            </w:r>
          </w:p>
        </w:tc>
      </w:tr>
      <w:tr w:rsidR="00D41DA5" w:rsidRPr="00995AA9" w:rsidTr="007C7A2D">
        <w:tc>
          <w:tcPr>
            <w:tcW w:w="1134" w:type="dxa"/>
            <w:vMerge/>
          </w:tcPr>
          <w:p w:rsidR="00D41DA5" w:rsidRPr="00995AA9" w:rsidRDefault="00D41DA5" w:rsidP="008653BD">
            <w:pPr>
              <w:spacing w:line="240" w:lineRule="auto"/>
              <w:jc w:val="both"/>
              <w:rPr>
                <w:sz w:val="28"/>
                <w:szCs w:val="28"/>
              </w:rPr>
            </w:pPr>
          </w:p>
        </w:tc>
        <w:tc>
          <w:tcPr>
            <w:tcW w:w="1843" w:type="dxa"/>
            <w:vMerge/>
          </w:tcPr>
          <w:p w:rsidR="00D41DA5" w:rsidRPr="00995AA9" w:rsidRDefault="00D41DA5" w:rsidP="008653BD">
            <w:pPr>
              <w:spacing w:line="240" w:lineRule="auto"/>
              <w:jc w:val="both"/>
              <w:rPr>
                <w:bCs/>
                <w:sz w:val="24"/>
                <w:szCs w:val="24"/>
              </w:rPr>
            </w:pPr>
          </w:p>
        </w:tc>
        <w:tc>
          <w:tcPr>
            <w:tcW w:w="1276" w:type="dxa"/>
          </w:tcPr>
          <w:p w:rsidR="00D41DA5" w:rsidRPr="00995AA9" w:rsidRDefault="00D41DA5" w:rsidP="008653BD">
            <w:pPr>
              <w:spacing w:line="240" w:lineRule="auto"/>
              <w:jc w:val="both"/>
              <w:rPr>
                <w:bCs/>
                <w:sz w:val="24"/>
                <w:szCs w:val="24"/>
              </w:rPr>
            </w:pPr>
            <w:r w:rsidRPr="00995AA9">
              <w:rPr>
                <w:bCs/>
                <w:sz w:val="24"/>
                <w:szCs w:val="24"/>
              </w:rPr>
              <w:t>семинар</w:t>
            </w:r>
          </w:p>
        </w:tc>
        <w:tc>
          <w:tcPr>
            <w:tcW w:w="4252" w:type="dxa"/>
          </w:tcPr>
          <w:p w:rsidR="00D41DA5" w:rsidRPr="00995AA9" w:rsidRDefault="00D41DA5" w:rsidP="008653BD">
            <w:pPr>
              <w:spacing w:line="240" w:lineRule="auto"/>
              <w:jc w:val="both"/>
              <w:rPr>
                <w:sz w:val="24"/>
                <w:szCs w:val="24"/>
              </w:rPr>
            </w:pPr>
            <w:r w:rsidRPr="00995AA9">
              <w:rPr>
                <w:sz w:val="24"/>
                <w:szCs w:val="24"/>
              </w:rPr>
              <w:t>Специальные условия, необходимые для дополнительного образования лиц с ограниченными возможностями здоровья, специфика инклюзивного подхода в образовании (при их реализации)</w:t>
            </w:r>
          </w:p>
        </w:tc>
        <w:tc>
          <w:tcPr>
            <w:tcW w:w="1701" w:type="dxa"/>
          </w:tcPr>
          <w:p w:rsidR="009D0AE6" w:rsidRPr="00995AA9" w:rsidRDefault="009D0AE6" w:rsidP="009D0AE6">
            <w:pPr>
              <w:spacing w:after="0" w:line="240" w:lineRule="auto"/>
              <w:jc w:val="both"/>
              <w:rPr>
                <w:sz w:val="24"/>
                <w:szCs w:val="24"/>
              </w:rPr>
            </w:pPr>
            <w:r>
              <w:rPr>
                <w:sz w:val="24"/>
                <w:szCs w:val="24"/>
              </w:rPr>
              <w:t>Вавилина Н.М., директор</w:t>
            </w:r>
          </w:p>
          <w:p w:rsidR="00D41DA5" w:rsidRPr="00995AA9" w:rsidRDefault="00D41DA5" w:rsidP="008653BD">
            <w:pPr>
              <w:spacing w:after="0" w:line="240" w:lineRule="auto"/>
              <w:jc w:val="both"/>
              <w:rPr>
                <w:sz w:val="24"/>
                <w:szCs w:val="24"/>
              </w:rPr>
            </w:pPr>
          </w:p>
        </w:tc>
      </w:tr>
      <w:tr w:rsidR="00D41DA5" w:rsidRPr="00995AA9" w:rsidTr="007C7A2D">
        <w:tc>
          <w:tcPr>
            <w:tcW w:w="1134" w:type="dxa"/>
            <w:vMerge/>
          </w:tcPr>
          <w:p w:rsidR="00D41DA5" w:rsidRPr="00995AA9" w:rsidRDefault="00D41DA5" w:rsidP="008653BD">
            <w:pPr>
              <w:spacing w:line="240" w:lineRule="auto"/>
              <w:jc w:val="both"/>
              <w:rPr>
                <w:sz w:val="28"/>
                <w:szCs w:val="28"/>
              </w:rPr>
            </w:pPr>
          </w:p>
        </w:tc>
        <w:tc>
          <w:tcPr>
            <w:tcW w:w="1843" w:type="dxa"/>
            <w:vMerge/>
          </w:tcPr>
          <w:p w:rsidR="00D41DA5" w:rsidRPr="00995AA9" w:rsidRDefault="00D41DA5" w:rsidP="008653BD">
            <w:pPr>
              <w:spacing w:line="240" w:lineRule="auto"/>
              <w:jc w:val="both"/>
              <w:rPr>
                <w:bCs/>
                <w:sz w:val="24"/>
                <w:szCs w:val="24"/>
              </w:rPr>
            </w:pPr>
          </w:p>
        </w:tc>
        <w:tc>
          <w:tcPr>
            <w:tcW w:w="1276" w:type="dxa"/>
            <w:vMerge w:val="restart"/>
          </w:tcPr>
          <w:p w:rsidR="00D41DA5" w:rsidRPr="00995AA9" w:rsidRDefault="00D41DA5" w:rsidP="008653BD">
            <w:pPr>
              <w:spacing w:line="240" w:lineRule="auto"/>
              <w:jc w:val="both"/>
              <w:rPr>
                <w:bCs/>
                <w:sz w:val="24"/>
                <w:szCs w:val="24"/>
              </w:rPr>
            </w:pPr>
            <w:r w:rsidRPr="00995AA9">
              <w:rPr>
                <w:bCs/>
                <w:sz w:val="24"/>
                <w:szCs w:val="24"/>
              </w:rPr>
              <w:t>семинар</w:t>
            </w:r>
          </w:p>
        </w:tc>
        <w:tc>
          <w:tcPr>
            <w:tcW w:w="4252" w:type="dxa"/>
          </w:tcPr>
          <w:p w:rsidR="00D41DA5" w:rsidRPr="00995AA9" w:rsidRDefault="00D41DA5" w:rsidP="008653BD">
            <w:pPr>
              <w:spacing w:line="240" w:lineRule="auto"/>
              <w:jc w:val="both"/>
              <w:rPr>
                <w:sz w:val="24"/>
                <w:szCs w:val="24"/>
              </w:rPr>
            </w:pPr>
            <w:proofErr w:type="spellStart"/>
            <w:r w:rsidRPr="00995AA9">
              <w:rPr>
                <w:sz w:val="24"/>
                <w:szCs w:val="24"/>
              </w:rPr>
              <w:t>Профориентационные</w:t>
            </w:r>
            <w:proofErr w:type="spellEnd"/>
            <w:r w:rsidRPr="00995AA9">
              <w:rPr>
                <w:sz w:val="24"/>
                <w:szCs w:val="24"/>
              </w:rPr>
              <w:t xml:space="preserve"> возможности занятий избранным видом деятельности, основные подходы и направления работы в области профессиональной ориентации, поддержки и сопровождения профессионального самоопределения</w:t>
            </w:r>
          </w:p>
        </w:tc>
        <w:tc>
          <w:tcPr>
            <w:tcW w:w="1701" w:type="dxa"/>
          </w:tcPr>
          <w:p w:rsidR="00D41DA5" w:rsidRPr="00995AA9" w:rsidRDefault="00D41DA5" w:rsidP="008653BD">
            <w:pPr>
              <w:spacing w:line="240" w:lineRule="auto"/>
              <w:jc w:val="both"/>
              <w:rPr>
                <w:sz w:val="24"/>
                <w:szCs w:val="24"/>
              </w:rPr>
            </w:pPr>
            <w:r w:rsidRPr="00995AA9">
              <w:rPr>
                <w:sz w:val="24"/>
                <w:szCs w:val="24"/>
              </w:rPr>
              <w:t>Козел Е.А., педагог дополнительного образования,</w:t>
            </w:r>
          </w:p>
          <w:p w:rsidR="00D41DA5" w:rsidRPr="00995AA9" w:rsidRDefault="00D41DA5" w:rsidP="008653BD">
            <w:pPr>
              <w:spacing w:line="240" w:lineRule="auto"/>
              <w:jc w:val="both"/>
              <w:rPr>
                <w:sz w:val="24"/>
                <w:szCs w:val="24"/>
              </w:rPr>
            </w:pPr>
            <w:r w:rsidRPr="00995AA9">
              <w:rPr>
                <w:sz w:val="24"/>
                <w:szCs w:val="24"/>
              </w:rPr>
              <w:t>Карасева О.В., заместитель директора по УВР</w:t>
            </w:r>
          </w:p>
        </w:tc>
      </w:tr>
      <w:tr w:rsidR="00D41DA5" w:rsidRPr="00995AA9" w:rsidTr="007C7A2D">
        <w:tc>
          <w:tcPr>
            <w:tcW w:w="1134" w:type="dxa"/>
            <w:vMerge/>
          </w:tcPr>
          <w:p w:rsidR="00D41DA5" w:rsidRPr="00995AA9" w:rsidRDefault="00D41DA5" w:rsidP="008653BD">
            <w:pPr>
              <w:spacing w:line="240" w:lineRule="auto"/>
              <w:jc w:val="both"/>
              <w:rPr>
                <w:sz w:val="24"/>
                <w:szCs w:val="24"/>
              </w:rPr>
            </w:pPr>
          </w:p>
        </w:tc>
        <w:tc>
          <w:tcPr>
            <w:tcW w:w="1843" w:type="dxa"/>
            <w:vMerge/>
          </w:tcPr>
          <w:p w:rsidR="00D41DA5" w:rsidRPr="00995AA9" w:rsidRDefault="00D41DA5" w:rsidP="008653BD">
            <w:pPr>
              <w:spacing w:line="240" w:lineRule="auto"/>
              <w:jc w:val="both"/>
              <w:rPr>
                <w:bCs/>
                <w:sz w:val="24"/>
                <w:szCs w:val="24"/>
              </w:rPr>
            </w:pPr>
          </w:p>
        </w:tc>
        <w:tc>
          <w:tcPr>
            <w:tcW w:w="1276" w:type="dxa"/>
            <w:vMerge/>
          </w:tcPr>
          <w:p w:rsidR="00D41DA5" w:rsidRPr="00995AA9" w:rsidRDefault="00D41DA5" w:rsidP="008653BD">
            <w:pPr>
              <w:spacing w:line="240" w:lineRule="auto"/>
              <w:jc w:val="both"/>
              <w:rPr>
                <w:bCs/>
                <w:sz w:val="24"/>
                <w:szCs w:val="24"/>
              </w:rPr>
            </w:pPr>
          </w:p>
        </w:tc>
        <w:tc>
          <w:tcPr>
            <w:tcW w:w="4252" w:type="dxa"/>
          </w:tcPr>
          <w:p w:rsidR="00D41DA5" w:rsidRPr="00995AA9" w:rsidRDefault="00D41DA5" w:rsidP="008653BD">
            <w:pPr>
              <w:spacing w:line="240" w:lineRule="auto"/>
              <w:jc w:val="both"/>
              <w:rPr>
                <w:sz w:val="24"/>
                <w:szCs w:val="24"/>
              </w:rPr>
            </w:pPr>
            <w:r w:rsidRPr="00995AA9">
              <w:rPr>
                <w:sz w:val="24"/>
                <w:szCs w:val="24"/>
              </w:rPr>
              <w:t>Выдержки Законодательства Российской Федерации об образовании и персональных данных</w:t>
            </w:r>
          </w:p>
        </w:tc>
        <w:tc>
          <w:tcPr>
            <w:tcW w:w="1701" w:type="dxa"/>
          </w:tcPr>
          <w:p w:rsidR="00D41DA5" w:rsidRPr="00995AA9" w:rsidRDefault="00D41DA5" w:rsidP="008653BD">
            <w:pPr>
              <w:spacing w:line="240" w:lineRule="auto"/>
              <w:jc w:val="both"/>
              <w:rPr>
                <w:sz w:val="24"/>
                <w:szCs w:val="24"/>
              </w:rPr>
            </w:pPr>
            <w:r w:rsidRPr="00995AA9">
              <w:rPr>
                <w:sz w:val="24"/>
                <w:szCs w:val="24"/>
              </w:rPr>
              <w:t>Вавилина Н.М., директор</w:t>
            </w:r>
          </w:p>
          <w:p w:rsidR="00D41DA5" w:rsidRPr="00995AA9" w:rsidRDefault="00D41DA5" w:rsidP="008653BD">
            <w:pPr>
              <w:spacing w:line="240" w:lineRule="auto"/>
              <w:jc w:val="both"/>
              <w:rPr>
                <w:sz w:val="24"/>
                <w:szCs w:val="24"/>
              </w:rPr>
            </w:pPr>
          </w:p>
        </w:tc>
      </w:tr>
      <w:tr w:rsidR="00D41DA5" w:rsidRPr="00995AA9" w:rsidTr="007C7A2D">
        <w:tc>
          <w:tcPr>
            <w:tcW w:w="1134" w:type="dxa"/>
          </w:tcPr>
          <w:p w:rsidR="00D41DA5" w:rsidRPr="00995AA9" w:rsidRDefault="00D41DA5" w:rsidP="008653BD">
            <w:pPr>
              <w:spacing w:line="240" w:lineRule="auto"/>
              <w:jc w:val="both"/>
              <w:rPr>
                <w:sz w:val="24"/>
                <w:szCs w:val="24"/>
              </w:rPr>
            </w:pPr>
            <w:r w:rsidRPr="00995AA9">
              <w:rPr>
                <w:sz w:val="24"/>
                <w:szCs w:val="24"/>
              </w:rPr>
              <w:t>май</w:t>
            </w:r>
          </w:p>
        </w:tc>
        <w:tc>
          <w:tcPr>
            <w:tcW w:w="1843" w:type="dxa"/>
          </w:tcPr>
          <w:p w:rsidR="00D41DA5" w:rsidRPr="00995AA9" w:rsidRDefault="00D41DA5" w:rsidP="008653BD">
            <w:pPr>
              <w:spacing w:line="240" w:lineRule="auto"/>
              <w:jc w:val="both"/>
              <w:rPr>
                <w:bCs/>
                <w:sz w:val="24"/>
                <w:szCs w:val="24"/>
              </w:rPr>
            </w:pPr>
            <w:r w:rsidRPr="00995AA9">
              <w:rPr>
                <w:bCs/>
                <w:sz w:val="24"/>
                <w:szCs w:val="24"/>
              </w:rPr>
              <w:t>Фестиваль открытых занятий «Ура, урок!»</w:t>
            </w:r>
          </w:p>
        </w:tc>
        <w:tc>
          <w:tcPr>
            <w:tcW w:w="1276" w:type="dxa"/>
          </w:tcPr>
          <w:p w:rsidR="00D41DA5" w:rsidRPr="00995AA9" w:rsidRDefault="00D41DA5" w:rsidP="008653BD">
            <w:pPr>
              <w:spacing w:line="240" w:lineRule="auto"/>
              <w:jc w:val="both"/>
              <w:rPr>
                <w:bCs/>
                <w:sz w:val="24"/>
                <w:szCs w:val="24"/>
              </w:rPr>
            </w:pPr>
            <w:r w:rsidRPr="00995AA9">
              <w:rPr>
                <w:bCs/>
                <w:sz w:val="24"/>
                <w:szCs w:val="24"/>
              </w:rPr>
              <w:t>открытые занятия</w:t>
            </w:r>
          </w:p>
        </w:tc>
        <w:tc>
          <w:tcPr>
            <w:tcW w:w="4252" w:type="dxa"/>
          </w:tcPr>
          <w:p w:rsidR="00D41DA5" w:rsidRPr="00995AA9" w:rsidRDefault="00D41DA5" w:rsidP="008653BD">
            <w:pPr>
              <w:spacing w:line="240" w:lineRule="auto"/>
              <w:jc w:val="both"/>
              <w:rPr>
                <w:sz w:val="24"/>
                <w:szCs w:val="24"/>
              </w:rPr>
            </w:pPr>
            <w:r w:rsidRPr="00995AA9">
              <w:rPr>
                <w:sz w:val="24"/>
                <w:szCs w:val="24"/>
              </w:rPr>
              <w:t>Организация открытых занятий с учетом профессиональной компетенции и саморазвития педагогов.</w:t>
            </w:r>
          </w:p>
        </w:tc>
        <w:tc>
          <w:tcPr>
            <w:tcW w:w="1701" w:type="dxa"/>
          </w:tcPr>
          <w:p w:rsidR="00D41DA5" w:rsidRPr="00995AA9" w:rsidRDefault="00D41DA5" w:rsidP="008653BD">
            <w:pPr>
              <w:spacing w:after="0" w:line="240" w:lineRule="auto"/>
              <w:rPr>
                <w:sz w:val="24"/>
                <w:szCs w:val="24"/>
              </w:rPr>
            </w:pPr>
            <w:proofErr w:type="spellStart"/>
            <w:r w:rsidRPr="00995AA9">
              <w:rPr>
                <w:sz w:val="24"/>
                <w:szCs w:val="24"/>
              </w:rPr>
              <w:t>Пузрова</w:t>
            </w:r>
            <w:proofErr w:type="spellEnd"/>
            <w:r w:rsidRPr="00995AA9">
              <w:rPr>
                <w:sz w:val="24"/>
                <w:szCs w:val="24"/>
              </w:rPr>
              <w:t xml:space="preserve"> Н.В.,</w:t>
            </w:r>
          </w:p>
          <w:p w:rsidR="00D41DA5" w:rsidRPr="00995AA9" w:rsidRDefault="00D41DA5" w:rsidP="008653BD">
            <w:pPr>
              <w:spacing w:after="0" w:line="240" w:lineRule="auto"/>
              <w:jc w:val="both"/>
              <w:rPr>
                <w:sz w:val="24"/>
                <w:szCs w:val="24"/>
              </w:rPr>
            </w:pPr>
            <w:proofErr w:type="spellStart"/>
            <w:r w:rsidRPr="00995AA9">
              <w:rPr>
                <w:sz w:val="24"/>
                <w:szCs w:val="24"/>
              </w:rPr>
              <w:t>и.о</w:t>
            </w:r>
            <w:proofErr w:type="gramStart"/>
            <w:r w:rsidRPr="00995AA9">
              <w:rPr>
                <w:sz w:val="24"/>
                <w:szCs w:val="24"/>
              </w:rPr>
              <w:t>.з</w:t>
            </w:r>
            <w:proofErr w:type="gramEnd"/>
            <w:r w:rsidRPr="00995AA9">
              <w:rPr>
                <w:sz w:val="24"/>
                <w:szCs w:val="24"/>
              </w:rPr>
              <w:t>ам.директора</w:t>
            </w:r>
            <w:proofErr w:type="spellEnd"/>
            <w:r w:rsidRPr="00995AA9">
              <w:rPr>
                <w:sz w:val="24"/>
                <w:szCs w:val="24"/>
              </w:rPr>
              <w:t xml:space="preserve"> по УВР, </w:t>
            </w:r>
          </w:p>
          <w:p w:rsidR="00D41DA5" w:rsidRPr="00995AA9" w:rsidRDefault="00D41DA5" w:rsidP="008653BD">
            <w:pPr>
              <w:spacing w:after="0" w:line="240" w:lineRule="auto"/>
              <w:jc w:val="both"/>
              <w:rPr>
                <w:sz w:val="24"/>
                <w:szCs w:val="24"/>
              </w:rPr>
            </w:pPr>
            <w:r w:rsidRPr="00995AA9">
              <w:rPr>
                <w:sz w:val="24"/>
                <w:szCs w:val="24"/>
              </w:rPr>
              <w:t>Карасева О.В., заместитель директора по УВР</w:t>
            </w:r>
          </w:p>
        </w:tc>
      </w:tr>
    </w:tbl>
    <w:p w:rsidR="00D0203A" w:rsidRDefault="00D0203A" w:rsidP="00D0203A">
      <w:pPr>
        <w:spacing w:after="0" w:line="240" w:lineRule="auto"/>
        <w:jc w:val="both"/>
        <w:rPr>
          <w:rFonts w:ascii="Times New Roman" w:hAnsi="Times New Roman"/>
          <w:b/>
          <w:sz w:val="28"/>
          <w:szCs w:val="28"/>
        </w:rPr>
      </w:pPr>
    </w:p>
    <w:p w:rsidR="00D41DA5" w:rsidRPr="00995AA9" w:rsidRDefault="00D41DA5" w:rsidP="009D0AE6">
      <w:pPr>
        <w:spacing w:after="0" w:line="360" w:lineRule="auto"/>
        <w:ind w:left="-567" w:firstLine="567"/>
        <w:jc w:val="both"/>
        <w:rPr>
          <w:rFonts w:ascii="Times New Roman" w:hAnsi="Times New Roman"/>
          <w:b/>
          <w:sz w:val="28"/>
          <w:szCs w:val="28"/>
        </w:rPr>
      </w:pPr>
      <w:r w:rsidRPr="00995AA9">
        <w:rPr>
          <w:rFonts w:ascii="Times New Roman" w:hAnsi="Times New Roman"/>
          <w:b/>
          <w:sz w:val="28"/>
          <w:szCs w:val="28"/>
        </w:rPr>
        <w:t>Ожидаемые результаты:</w:t>
      </w:r>
    </w:p>
    <w:p w:rsidR="00D41DA5" w:rsidRPr="00995AA9" w:rsidRDefault="00D41DA5" w:rsidP="009D0AE6">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 личностный рост педагогов через  организацию работы по самообразованию и самоанализу;</w:t>
      </w:r>
    </w:p>
    <w:p w:rsidR="00D41DA5" w:rsidRPr="00995AA9" w:rsidRDefault="00D41DA5" w:rsidP="009D0AE6">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 улучшение качества образовательной деятельности через рост квалификации педагогических работников;</w:t>
      </w:r>
    </w:p>
    <w:p w:rsidR="00D41DA5" w:rsidRPr="00995AA9" w:rsidRDefault="00D41DA5" w:rsidP="009D0AE6">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 обеспечение повышения профессиональной компетенции педагогов в вопросах организации и осуществления образовательной деятельности;</w:t>
      </w:r>
    </w:p>
    <w:p w:rsidR="00D0203A" w:rsidRPr="00D0203A" w:rsidRDefault="00D41DA5" w:rsidP="009D0AE6">
      <w:pPr>
        <w:spacing w:after="0" w:line="360" w:lineRule="auto"/>
        <w:ind w:left="-567" w:firstLine="567"/>
        <w:jc w:val="both"/>
        <w:rPr>
          <w:rFonts w:ascii="Times New Roman" w:hAnsi="Times New Roman"/>
          <w:sz w:val="28"/>
          <w:szCs w:val="28"/>
        </w:rPr>
      </w:pPr>
      <w:r w:rsidRPr="00995AA9">
        <w:rPr>
          <w:rFonts w:ascii="Times New Roman" w:hAnsi="Times New Roman"/>
          <w:sz w:val="28"/>
          <w:szCs w:val="28"/>
        </w:rPr>
        <w:t xml:space="preserve">- стимулирование подготовки педагогических работников к работе в условиях модернизации образования, обновления его структуры и содержания  в рамках </w:t>
      </w:r>
      <w:proofErr w:type="spellStart"/>
      <w:r w:rsidRPr="00995AA9">
        <w:rPr>
          <w:rFonts w:ascii="Times New Roman" w:hAnsi="Times New Roman"/>
          <w:sz w:val="28"/>
          <w:szCs w:val="28"/>
        </w:rPr>
        <w:t>профстандарта</w:t>
      </w:r>
      <w:proofErr w:type="spellEnd"/>
      <w:r w:rsidRPr="00995AA9">
        <w:rPr>
          <w:rFonts w:ascii="Times New Roman" w:hAnsi="Times New Roman"/>
          <w:sz w:val="28"/>
          <w:szCs w:val="28"/>
        </w:rPr>
        <w:t>.</w:t>
      </w:r>
    </w:p>
    <w:p w:rsidR="001C3B23" w:rsidRDefault="001C3B23" w:rsidP="00D0203A">
      <w:pPr>
        <w:spacing w:after="0" w:line="240" w:lineRule="auto"/>
        <w:jc w:val="center"/>
        <w:rPr>
          <w:rFonts w:ascii="Times New Roman" w:hAnsi="Times New Roman"/>
          <w:b/>
          <w:sz w:val="28"/>
          <w:szCs w:val="28"/>
        </w:rPr>
      </w:pPr>
      <w:r w:rsidRPr="00995AA9">
        <w:rPr>
          <w:rFonts w:ascii="Times New Roman" w:hAnsi="Times New Roman"/>
          <w:b/>
          <w:sz w:val="28"/>
          <w:szCs w:val="28"/>
        </w:rPr>
        <w:t>Блок информационно-методического обеспечения деятельности МБОУ ДО " ДЮЦ</w:t>
      </w:r>
      <w:r w:rsidR="00D21076">
        <w:rPr>
          <w:rFonts w:ascii="Times New Roman" w:hAnsi="Times New Roman"/>
          <w:b/>
          <w:sz w:val="28"/>
          <w:szCs w:val="28"/>
        </w:rPr>
        <w:t xml:space="preserve"> </w:t>
      </w:r>
      <w:proofErr w:type="spellStart"/>
      <w:r w:rsidR="00D21076">
        <w:rPr>
          <w:rFonts w:ascii="Times New Roman" w:hAnsi="Times New Roman"/>
          <w:b/>
          <w:sz w:val="28"/>
          <w:szCs w:val="28"/>
        </w:rPr>
        <w:t>г</w:t>
      </w:r>
      <w:proofErr w:type="gramStart"/>
      <w:r w:rsidR="00D21076">
        <w:rPr>
          <w:rFonts w:ascii="Times New Roman" w:hAnsi="Times New Roman"/>
          <w:b/>
          <w:sz w:val="28"/>
          <w:szCs w:val="28"/>
        </w:rPr>
        <w:t>.П</w:t>
      </w:r>
      <w:proofErr w:type="gramEnd"/>
      <w:r w:rsidR="00D21076">
        <w:rPr>
          <w:rFonts w:ascii="Times New Roman" w:hAnsi="Times New Roman"/>
          <w:b/>
          <w:sz w:val="28"/>
          <w:szCs w:val="28"/>
        </w:rPr>
        <w:t>еревоза</w:t>
      </w:r>
      <w:proofErr w:type="spellEnd"/>
      <w:r w:rsidRPr="00995AA9">
        <w:rPr>
          <w:rFonts w:ascii="Times New Roman" w:hAnsi="Times New Roman"/>
          <w:b/>
          <w:sz w:val="28"/>
          <w:szCs w:val="28"/>
        </w:rPr>
        <w:t>"</w:t>
      </w:r>
    </w:p>
    <w:p w:rsidR="009D0AE6" w:rsidRPr="00995AA9" w:rsidRDefault="009D0AE6" w:rsidP="00D0203A">
      <w:pPr>
        <w:spacing w:after="0" w:line="240" w:lineRule="auto"/>
        <w:jc w:val="center"/>
        <w:rPr>
          <w:rFonts w:ascii="Times New Roman" w:hAnsi="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89"/>
      </w:tblGrid>
      <w:tr w:rsidR="001C3B23" w:rsidRPr="00995AA9" w:rsidTr="000B753B">
        <w:tc>
          <w:tcPr>
            <w:tcW w:w="675" w:type="dxa"/>
          </w:tcPr>
          <w:p w:rsidR="001C3B23" w:rsidRPr="00995AA9" w:rsidRDefault="001C3B23" w:rsidP="00D0203A">
            <w:pPr>
              <w:spacing w:after="0" w:line="240" w:lineRule="auto"/>
              <w:jc w:val="center"/>
              <w:rPr>
                <w:rFonts w:ascii="Times New Roman" w:hAnsi="Times New Roman"/>
                <w:b/>
                <w:sz w:val="28"/>
                <w:szCs w:val="28"/>
              </w:rPr>
            </w:pPr>
            <w:r w:rsidRPr="00995AA9">
              <w:rPr>
                <w:rFonts w:ascii="Times New Roman" w:hAnsi="Times New Roman"/>
                <w:b/>
                <w:sz w:val="28"/>
                <w:szCs w:val="28"/>
              </w:rPr>
              <w:t>№</w:t>
            </w:r>
          </w:p>
        </w:tc>
        <w:tc>
          <w:tcPr>
            <w:tcW w:w="8789" w:type="dxa"/>
          </w:tcPr>
          <w:p w:rsidR="001C3B23" w:rsidRPr="00995AA9" w:rsidRDefault="001C3B23" w:rsidP="00D0203A">
            <w:pPr>
              <w:spacing w:after="0" w:line="240" w:lineRule="auto"/>
              <w:jc w:val="center"/>
              <w:rPr>
                <w:rFonts w:ascii="Times New Roman" w:hAnsi="Times New Roman"/>
                <w:b/>
                <w:sz w:val="28"/>
                <w:szCs w:val="28"/>
              </w:rPr>
            </w:pPr>
            <w:r w:rsidRPr="00995AA9">
              <w:rPr>
                <w:rFonts w:ascii="Times New Roman" w:hAnsi="Times New Roman"/>
                <w:b/>
                <w:sz w:val="28"/>
                <w:szCs w:val="28"/>
              </w:rPr>
              <w:t>Мероприятие</w:t>
            </w:r>
          </w:p>
        </w:tc>
      </w:tr>
      <w:tr w:rsidR="001C3B23" w:rsidRPr="00995AA9" w:rsidTr="000B753B">
        <w:tc>
          <w:tcPr>
            <w:tcW w:w="675" w:type="dxa"/>
          </w:tcPr>
          <w:p w:rsidR="001C3B23" w:rsidRPr="00995AA9" w:rsidRDefault="001C3B23" w:rsidP="00D0203A">
            <w:pPr>
              <w:spacing w:after="0" w:line="240" w:lineRule="auto"/>
              <w:jc w:val="center"/>
              <w:rPr>
                <w:rFonts w:ascii="Times New Roman" w:hAnsi="Times New Roman"/>
                <w:sz w:val="28"/>
                <w:szCs w:val="28"/>
              </w:rPr>
            </w:pPr>
            <w:r w:rsidRPr="00995AA9">
              <w:rPr>
                <w:rFonts w:ascii="Times New Roman" w:hAnsi="Times New Roman"/>
                <w:sz w:val="28"/>
                <w:szCs w:val="28"/>
              </w:rPr>
              <w:t>1.</w:t>
            </w:r>
          </w:p>
        </w:tc>
        <w:tc>
          <w:tcPr>
            <w:tcW w:w="8789"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Сбор информации для создания информационно-методического банка данных методических</w:t>
            </w:r>
            <w:r w:rsidRPr="00995AA9">
              <w:rPr>
                <w:rFonts w:ascii="Times New Roman" w:hAnsi="Times New Roman"/>
                <w:sz w:val="26"/>
                <w:szCs w:val="26"/>
              </w:rPr>
              <w:t xml:space="preserve"> </w:t>
            </w:r>
            <w:r w:rsidRPr="00995AA9">
              <w:rPr>
                <w:rFonts w:ascii="Times New Roman" w:hAnsi="Times New Roman"/>
                <w:sz w:val="28"/>
                <w:szCs w:val="28"/>
              </w:rPr>
              <w:t>рекомендаций и научных работ по вопросам дополнительного образования:</w:t>
            </w:r>
          </w:p>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-Нормативно-правовые документы, регламентирующие деятельность педагога дополнительного образования;</w:t>
            </w:r>
          </w:p>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 Научные статьи, доклады, лекции;</w:t>
            </w:r>
          </w:p>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 Методические разработки и методические рекомендации;</w:t>
            </w:r>
          </w:p>
          <w:p w:rsidR="001C3B23" w:rsidRPr="00995AA9" w:rsidRDefault="001C3B23" w:rsidP="00D0203A">
            <w:pPr>
              <w:tabs>
                <w:tab w:val="left" w:pos="176"/>
                <w:tab w:val="left" w:pos="645"/>
              </w:tabs>
              <w:spacing w:after="0" w:line="240" w:lineRule="auto"/>
              <w:jc w:val="both"/>
              <w:rPr>
                <w:rFonts w:ascii="Times New Roman" w:hAnsi="Times New Roman"/>
                <w:sz w:val="28"/>
                <w:szCs w:val="28"/>
              </w:rPr>
            </w:pPr>
            <w:r w:rsidRPr="00995AA9">
              <w:rPr>
                <w:rFonts w:ascii="Times New Roman" w:hAnsi="Times New Roman"/>
                <w:sz w:val="28"/>
                <w:szCs w:val="28"/>
              </w:rPr>
              <w:t>- Авторские программы дополнительного образования.</w:t>
            </w:r>
          </w:p>
        </w:tc>
      </w:tr>
      <w:tr w:rsidR="001C3B23" w:rsidRPr="00995AA9" w:rsidTr="000B753B">
        <w:tc>
          <w:tcPr>
            <w:tcW w:w="675" w:type="dxa"/>
          </w:tcPr>
          <w:p w:rsidR="001C3B23" w:rsidRPr="00995AA9" w:rsidRDefault="001C3B23" w:rsidP="00D0203A">
            <w:pPr>
              <w:spacing w:after="0" w:line="240" w:lineRule="auto"/>
              <w:jc w:val="center"/>
              <w:rPr>
                <w:rFonts w:ascii="Times New Roman" w:hAnsi="Times New Roman"/>
                <w:sz w:val="28"/>
                <w:szCs w:val="28"/>
              </w:rPr>
            </w:pPr>
            <w:r w:rsidRPr="00995AA9">
              <w:rPr>
                <w:rFonts w:ascii="Times New Roman" w:hAnsi="Times New Roman"/>
                <w:sz w:val="28"/>
                <w:szCs w:val="28"/>
              </w:rPr>
              <w:t>2.</w:t>
            </w:r>
          </w:p>
        </w:tc>
        <w:tc>
          <w:tcPr>
            <w:tcW w:w="8789" w:type="dxa"/>
          </w:tcPr>
          <w:p w:rsidR="001C3B23" w:rsidRPr="00995AA9" w:rsidRDefault="001C3B23" w:rsidP="00D0203A">
            <w:pPr>
              <w:spacing w:after="0" w:line="240" w:lineRule="auto"/>
              <w:jc w:val="both"/>
              <w:rPr>
                <w:rFonts w:ascii="Times New Roman" w:hAnsi="Times New Roman"/>
                <w:sz w:val="28"/>
                <w:szCs w:val="28"/>
              </w:rPr>
            </w:pPr>
            <w:r w:rsidRPr="00995AA9">
              <w:rPr>
                <w:rFonts w:ascii="Times New Roman" w:hAnsi="Times New Roman"/>
                <w:sz w:val="28"/>
                <w:szCs w:val="28"/>
              </w:rPr>
              <w:t>Выпуск методических рекомендаций.</w:t>
            </w:r>
          </w:p>
        </w:tc>
      </w:tr>
      <w:tr w:rsidR="001C3B23" w:rsidRPr="00995AA9" w:rsidTr="000B753B">
        <w:tc>
          <w:tcPr>
            <w:tcW w:w="675" w:type="dxa"/>
          </w:tcPr>
          <w:p w:rsidR="001C3B23" w:rsidRPr="00995AA9" w:rsidRDefault="001C3B23" w:rsidP="00D0203A">
            <w:pPr>
              <w:spacing w:after="0" w:line="240" w:lineRule="auto"/>
              <w:jc w:val="center"/>
              <w:rPr>
                <w:rFonts w:ascii="Times New Roman" w:hAnsi="Times New Roman"/>
                <w:sz w:val="28"/>
                <w:szCs w:val="28"/>
              </w:rPr>
            </w:pPr>
            <w:r w:rsidRPr="00995AA9">
              <w:rPr>
                <w:rFonts w:ascii="Times New Roman" w:hAnsi="Times New Roman"/>
                <w:sz w:val="28"/>
                <w:szCs w:val="28"/>
              </w:rPr>
              <w:t>3.</w:t>
            </w:r>
          </w:p>
        </w:tc>
        <w:tc>
          <w:tcPr>
            <w:tcW w:w="8789" w:type="dxa"/>
          </w:tcPr>
          <w:p w:rsidR="001C3B23" w:rsidRPr="00995AA9" w:rsidRDefault="001C3B23" w:rsidP="00D0203A">
            <w:pPr>
              <w:spacing w:after="0" w:line="240" w:lineRule="auto"/>
              <w:jc w:val="both"/>
              <w:rPr>
                <w:rFonts w:ascii="Times New Roman" w:hAnsi="Times New Roman"/>
                <w:sz w:val="28"/>
                <w:szCs w:val="28"/>
              </w:rPr>
            </w:pPr>
            <w:r w:rsidRPr="00995AA9">
              <w:rPr>
                <w:rFonts w:ascii="Times New Roman" w:hAnsi="Times New Roman"/>
                <w:sz w:val="28"/>
                <w:szCs w:val="28"/>
              </w:rPr>
              <w:t>Сотрудничество со средствами массовой информации.</w:t>
            </w:r>
          </w:p>
        </w:tc>
      </w:tr>
      <w:tr w:rsidR="001C3B23" w:rsidRPr="00995AA9" w:rsidTr="000B753B">
        <w:tc>
          <w:tcPr>
            <w:tcW w:w="675" w:type="dxa"/>
          </w:tcPr>
          <w:p w:rsidR="001C3B23" w:rsidRPr="00995AA9" w:rsidRDefault="001C3B23" w:rsidP="00D0203A">
            <w:pPr>
              <w:spacing w:after="0" w:line="240" w:lineRule="auto"/>
              <w:jc w:val="center"/>
              <w:rPr>
                <w:rFonts w:ascii="Times New Roman" w:hAnsi="Times New Roman"/>
                <w:sz w:val="28"/>
                <w:szCs w:val="28"/>
              </w:rPr>
            </w:pPr>
            <w:r w:rsidRPr="00995AA9">
              <w:rPr>
                <w:rFonts w:ascii="Times New Roman" w:hAnsi="Times New Roman"/>
                <w:sz w:val="28"/>
                <w:szCs w:val="28"/>
              </w:rPr>
              <w:t>4.</w:t>
            </w:r>
          </w:p>
        </w:tc>
        <w:tc>
          <w:tcPr>
            <w:tcW w:w="8789" w:type="dxa"/>
          </w:tcPr>
          <w:p w:rsidR="001C3B23" w:rsidRPr="00995AA9" w:rsidRDefault="001C3B23" w:rsidP="00D0203A">
            <w:pPr>
              <w:spacing w:after="0" w:line="240" w:lineRule="auto"/>
              <w:jc w:val="both"/>
              <w:rPr>
                <w:rFonts w:ascii="Times New Roman" w:hAnsi="Times New Roman"/>
                <w:sz w:val="28"/>
                <w:szCs w:val="28"/>
              </w:rPr>
            </w:pPr>
            <w:r w:rsidRPr="00995AA9">
              <w:rPr>
                <w:rFonts w:ascii="Times New Roman" w:hAnsi="Times New Roman"/>
                <w:sz w:val="28"/>
                <w:szCs w:val="28"/>
              </w:rPr>
              <w:t>Изучение инновационного опыта работы в дополнительном образовании.</w:t>
            </w:r>
          </w:p>
        </w:tc>
      </w:tr>
      <w:tr w:rsidR="001C3B23" w:rsidRPr="00995AA9" w:rsidTr="000B753B">
        <w:tc>
          <w:tcPr>
            <w:tcW w:w="675" w:type="dxa"/>
          </w:tcPr>
          <w:p w:rsidR="001C3B23" w:rsidRPr="00995AA9" w:rsidRDefault="001C3B23" w:rsidP="00D0203A">
            <w:pPr>
              <w:spacing w:after="0" w:line="240" w:lineRule="auto"/>
              <w:jc w:val="center"/>
              <w:rPr>
                <w:rFonts w:ascii="Times New Roman" w:hAnsi="Times New Roman"/>
                <w:sz w:val="28"/>
                <w:szCs w:val="28"/>
              </w:rPr>
            </w:pPr>
            <w:r w:rsidRPr="00995AA9">
              <w:rPr>
                <w:rFonts w:ascii="Times New Roman" w:hAnsi="Times New Roman"/>
                <w:sz w:val="28"/>
                <w:szCs w:val="28"/>
              </w:rPr>
              <w:t>5.</w:t>
            </w:r>
          </w:p>
        </w:tc>
        <w:tc>
          <w:tcPr>
            <w:tcW w:w="8789" w:type="dxa"/>
          </w:tcPr>
          <w:p w:rsidR="001C3B23" w:rsidRPr="00995AA9" w:rsidRDefault="001C3B23" w:rsidP="00D0203A">
            <w:pPr>
              <w:spacing w:after="0" w:line="240" w:lineRule="auto"/>
              <w:jc w:val="both"/>
              <w:rPr>
                <w:rFonts w:ascii="Times New Roman" w:hAnsi="Times New Roman"/>
                <w:sz w:val="28"/>
                <w:szCs w:val="28"/>
              </w:rPr>
            </w:pPr>
            <w:r w:rsidRPr="00995AA9">
              <w:rPr>
                <w:rFonts w:ascii="Times New Roman" w:hAnsi="Times New Roman"/>
                <w:sz w:val="28"/>
                <w:szCs w:val="28"/>
              </w:rPr>
              <w:t xml:space="preserve">Информационно – консультативная помощь педагогам Центра при </w:t>
            </w:r>
            <w:r w:rsidRPr="00995AA9">
              <w:rPr>
                <w:rFonts w:ascii="Times New Roman" w:hAnsi="Times New Roman"/>
                <w:sz w:val="28"/>
                <w:szCs w:val="28"/>
              </w:rPr>
              <w:lastRenderedPageBreak/>
              <w:t>написании программ и выборе средств и методов обучения.</w:t>
            </w:r>
          </w:p>
        </w:tc>
      </w:tr>
      <w:tr w:rsidR="001C3B23" w:rsidRPr="00995AA9" w:rsidTr="000B753B">
        <w:tc>
          <w:tcPr>
            <w:tcW w:w="675" w:type="dxa"/>
          </w:tcPr>
          <w:p w:rsidR="001C3B23" w:rsidRPr="00995AA9" w:rsidRDefault="001C3B23" w:rsidP="00D0203A">
            <w:pPr>
              <w:spacing w:after="0" w:line="240" w:lineRule="auto"/>
              <w:jc w:val="center"/>
              <w:rPr>
                <w:rFonts w:ascii="Times New Roman" w:hAnsi="Times New Roman"/>
                <w:sz w:val="28"/>
                <w:szCs w:val="28"/>
              </w:rPr>
            </w:pPr>
            <w:r w:rsidRPr="00995AA9">
              <w:rPr>
                <w:rFonts w:ascii="Times New Roman" w:hAnsi="Times New Roman"/>
                <w:sz w:val="28"/>
                <w:szCs w:val="28"/>
              </w:rPr>
              <w:lastRenderedPageBreak/>
              <w:t>6.</w:t>
            </w:r>
          </w:p>
        </w:tc>
        <w:tc>
          <w:tcPr>
            <w:tcW w:w="8789" w:type="dxa"/>
          </w:tcPr>
          <w:p w:rsidR="001C3B23" w:rsidRPr="00995AA9" w:rsidRDefault="001C3B23" w:rsidP="00D0203A">
            <w:pPr>
              <w:spacing w:after="0" w:line="240" w:lineRule="auto"/>
              <w:jc w:val="both"/>
              <w:rPr>
                <w:rFonts w:ascii="Times New Roman" w:hAnsi="Times New Roman"/>
                <w:sz w:val="28"/>
                <w:szCs w:val="28"/>
              </w:rPr>
            </w:pPr>
            <w:r w:rsidRPr="00995AA9">
              <w:rPr>
                <w:rFonts w:ascii="Times New Roman" w:hAnsi="Times New Roman"/>
                <w:sz w:val="28"/>
                <w:szCs w:val="28"/>
              </w:rPr>
              <w:t>Организация творческих встреч детских объединений.</w:t>
            </w:r>
          </w:p>
        </w:tc>
      </w:tr>
      <w:tr w:rsidR="001C3B23" w:rsidRPr="00995AA9" w:rsidTr="000B753B">
        <w:tc>
          <w:tcPr>
            <w:tcW w:w="675" w:type="dxa"/>
          </w:tcPr>
          <w:p w:rsidR="001C3B23" w:rsidRPr="00995AA9" w:rsidRDefault="001C3B23" w:rsidP="00D0203A">
            <w:pPr>
              <w:spacing w:after="0" w:line="240" w:lineRule="auto"/>
              <w:jc w:val="center"/>
              <w:rPr>
                <w:rFonts w:ascii="Times New Roman" w:hAnsi="Times New Roman"/>
                <w:sz w:val="28"/>
                <w:szCs w:val="28"/>
              </w:rPr>
            </w:pPr>
            <w:r w:rsidRPr="00995AA9">
              <w:rPr>
                <w:rFonts w:ascii="Times New Roman" w:hAnsi="Times New Roman"/>
                <w:sz w:val="28"/>
                <w:szCs w:val="28"/>
              </w:rPr>
              <w:t>7.</w:t>
            </w:r>
          </w:p>
        </w:tc>
        <w:tc>
          <w:tcPr>
            <w:tcW w:w="8789" w:type="dxa"/>
          </w:tcPr>
          <w:p w:rsidR="001C3B23" w:rsidRPr="00995AA9" w:rsidRDefault="001C3B23" w:rsidP="00D0203A">
            <w:pPr>
              <w:spacing w:after="0" w:line="240" w:lineRule="auto"/>
              <w:jc w:val="both"/>
              <w:rPr>
                <w:rFonts w:ascii="Times New Roman" w:hAnsi="Times New Roman"/>
                <w:sz w:val="28"/>
                <w:szCs w:val="28"/>
              </w:rPr>
            </w:pPr>
            <w:r w:rsidRPr="00995AA9">
              <w:rPr>
                <w:rFonts w:ascii="Times New Roman" w:hAnsi="Times New Roman"/>
                <w:sz w:val="28"/>
                <w:szCs w:val="28"/>
              </w:rPr>
              <w:t>Педагогические конференции.</w:t>
            </w:r>
          </w:p>
        </w:tc>
      </w:tr>
      <w:tr w:rsidR="001C3B23" w:rsidRPr="00995AA9" w:rsidTr="000B753B">
        <w:tc>
          <w:tcPr>
            <w:tcW w:w="675" w:type="dxa"/>
          </w:tcPr>
          <w:p w:rsidR="001C3B23" w:rsidRPr="00995AA9" w:rsidRDefault="001C3B23" w:rsidP="00D0203A">
            <w:pPr>
              <w:spacing w:after="0" w:line="240" w:lineRule="auto"/>
              <w:jc w:val="center"/>
              <w:rPr>
                <w:rFonts w:ascii="Times New Roman" w:hAnsi="Times New Roman"/>
                <w:sz w:val="28"/>
                <w:szCs w:val="28"/>
              </w:rPr>
            </w:pPr>
            <w:r w:rsidRPr="00995AA9">
              <w:rPr>
                <w:rFonts w:ascii="Times New Roman" w:hAnsi="Times New Roman"/>
                <w:sz w:val="28"/>
                <w:szCs w:val="28"/>
              </w:rPr>
              <w:t>8.</w:t>
            </w:r>
          </w:p>
        </w:tc>
        <w:tc>
          <w:tcPr>
            <w:tcW w:w="8789" w:type="dxa"/>
          </w:tcPr>
          <w:p w:rsidR="001C3B23" w:rsidRPr="00995AA9" w:rsidRDefault="001C3B23" w:rsidP="00D0203A">
            <w:pPr>
              <w:spacing w:after="0" w:line="240" w:lineRule="auto"/>
              <w:jc w:val="both"/>
              <w:rPr>
                <w:rFonts w:ascii="Times New Roman" w:hAnsi="Times New Roman"/>
                <w:sz w:val="28"/>
                <w:szCs w:val="28"/>
              </w:rPr>
            </w:pPr>
            <w:r w:rsidRPr="00995AA9">
              <w:rPr>
                <w:rFonts w:ascii="Times New Roman" w:hAnsi="Times New Roman"/>
                <w:sz w:val="28"/>
                <w:szCs w:val="28"/>
              </w:rPr>
              <w:t>Помощь в организации творческих отчетов, выставок,  спектаклей.</w:t>
            </w:r>
          </w:p>
        </w:tc>
      </w:tr>
      <w:tr w:rsidR="001C3B23" w:rsidRPr="00995AA9" w:rsidTr="000B753B">
        <w:tc>
          <w:tcPr>
            <w:tcW w:w="675" w:type="dxa"/>
          </w:tcPr>
          <w:p w:rsidR="001C3B23" w:rsidRPr="00995AA9" w:rsidRDefault="001C3B23" w:rsidP="00D0203A">
            <w:pPr>
              <w:spacing w:after="0" w:line="240" w:lineRule="auto"/>
              <w:jc w:val="center"/>
              <w:rPr>
                <w:rFonts w:ascii="Times New Roman" w:hAnsi="Times New Roman"/>
                <w:sz w:val="28"/>
                <w:szCs w:val="28"/>
              </w:rPr>
            </w:pPr>
            <w:r w:rsidRPr="00995AA9">
              <w:rPr>
                <w:rFonts w:ascii="Times New Roman" w:hAnsi="Times New Roman"/>
                <w:sz w:val="28"/>
                <w:szCs w:val="28"/>
              </w:rPr>
              <w:t>9.</w:t>
            </w:r>
          </w:p>
        </w:tc>
        <w:tc>
          <w:tcPr>
            <w:tcW w:w="8789" w:type="dxa"/>
          </w:tcPr>
          <w:p w:rsidR="001C3B23" w:rsidRPr="00995AA9" w:rsidRDefault="001C3B23" w:rsidP="00D0203A">
            <w:pPr>
              <w:spacing w:after="0" w:line="240" w:lineRule="auto"/>
              <w:jc w:val="both"/>
              <w:rPr>
                <w:rFonts w:ascii="Times New Roman" w:hAnsi="Times New Roman"/>
                <w:sz w:val="28"/>
                <w:szCs w:val="28"/>
              </w:rPr>
            </w:pPr>
            <w:r w:rsidRPr="00995AA9">
              <w:rPr>
                <w:rFonts w:ascii="Times New Roman" w:hAnsi="Times New Roman"/>
                <w:sz w:val="28"/>
                <w:szCs w:val="28"/>
              </w:rPr>
              <w:t>Участие в социально – значимых акциях.</w:t>
            </w:r>
          </w:p>
        </w:tc>
      </w:tr>
      <w:tr w:rsidR="001C3B23" w:rsidRPr="00995AA9" w:rsidTr="000B753B">
        <w:tc>
          <w:tcPr>
            <w:tcW w:w="675" w:type="dxa"/>
          </w:tcPr>
          <w:p w:rsidR="001C3B23" w:rsidRPr="00995AA9" w:rsidRDefault="001C3B23" w:rsidP="00D0203A">
            <w:pPr>
              <w:spacing w:after="0" w:line="240" w:lineRule="auto"/>
              <w:jc w:val="center"/>
              <w:rPr>
                <w:rFonts w:ascii="Times New Roman" w:hAnsi="Times New Roman"/>
                <w:sz w:val="28"/>
                <w:szCs w:val="28"/>
              </w:rPr>
            </w:pPr>
            <w:r w:rsidRPr="00995AA9">
              <w:rPr>
                <w:rFonts w:ascii="Times New Roman" w:hAnsi="Times New Roman"/>
                <w:sz w:val="28"/>
                <w:szCs w:val="28"/>
              </w:rPr>
              <w:t>10.</w:t>
            </w:r>
          </w:p>
        </w:tc>
        <w:tc>
          <w:tcPr>
            <w:tcW w:w="8789" w:type="dxa"/>
          </w:tcPr>
          <w:p w:rsidR="001C3B23" w:rsidRPr="00995AA9" w:rsidRDefault="001C3B23" w:rsidP="00D0203A">
            <w:pPr>
              <w:spacing w:after="0" w:line="240" w:lineRule="auto"/>
              <w:jc w:val="both"/>
              <w:rPr>
                <w:rFonts w:ascii="Times New Roman" w:hAnsi="Times New Roman"/>
                <w:sz w:val="28"/>
                <w:szCs w:val="28"/>
              </w:rPr>
            </w:pPr>
            <w:r w:rsidRPr="00995AA9">
              <w:rPr>
                <w:rFonts w:ascii="Times New Roman" w:hAnsi="Times New Roman"/>
                <w:sz w:val="28"/>
                <w:szCs w:val="28"/>
              </w:rPr>
              <w:t>Участие в работе семинаров, РМО для заместителей директоров по УВР, ВР МОО, педагогов дополнительного образования.</w:t>
            </w:r>
          </w:p>
        </w:tc>
      </w:tr>
      <w:tr w:rsidR="001C3B23" w:rsidRPr="00995AA9" w:rsidTr="000B753B">
        <w:tc>
          <w:tcPr>
            <w:tcW w:w="675" w:type="dxa"/>
          </w:tcPr>
          <w:p w:rsidR="001C3B23" w:rsidRPr="00995AA9" w:rsidRDefault="001C3B23" w:rsidP="00D0203A">
            <w:pPr>
              <w:spacing w:after="0" w:line="240" w:lineRule="auto"/>
              <w:jc w:val="center"/>
              <w:rPr>
                <w:rFonts w:ascii="Times New Roman" w:hAnsi="Times New Roman"/>
                <w:sz w:val="28"/>
                <w:szCs w:val="28"/>
              </w:rPr>
            </w:pPr>
            <w:r w:rsidRPr="00995AA9">
              <w:rPr>
                <w:rFonts w:ascii="Times New Roman" w:hAnsi="Times New Roman"/>
                <w:sz w:val="28"/>
                <w:szCs w:val="28"/>
              </w:rPr>
              <w:t>11.</w:t>
            </w:r>
          </w:p>
        </w:tc>
        <w:tc>
          <w:tcPr>
            <w:tcW w:w="8789" w:type="dxa"/>
          </w:tcPr>
          <w:p w:rsidR="001C3B23" w:rsidRPr="00995AA9" w:rsidRDefault="001C3B23" w:rsidP="00D0203A">
            <w:pPr>
              <w:spacing w:after="0" w:line="240" w:lineRule="auto"/>
              <w:jc w:val="both"/>
              <w:rPr>
                <w:rFonts w:ascii="Times New Roman" w:hAnsi="Times New Roman"/>
                <w:sz w:val="28"/>
                <w:szCs w:val="28"/>
              </w:rPr>
            </w:pPr>
            <w:r w:rsidRPr="00995AA9">
              <w:rPr>
                <w:rFonts w:ascii="Times New Roman" w:hAnsi="Times New Roman"/>
                <w:sz w:val="28"/>
                <w:szCs w:val="28"/>
              </w:rPr>
              <w:t>Помощь в организации участия педагогов дополнительного образования в районных, областных конкурсах, семинарах, мастер-классах.</w:t>
            </w:r>
          </w:p>
        </w:tc>
      </w:tr>
      <w:tr w:rsidR="001C3B23" w:rsidRPr="00995AA9" w:rsidTr="000B753B">
        <w:tc>
          <w:tcPr>
            <w:tcW w:w="675" w:type="dxa"/>
          </w:tcPr>
          <w:p w:rsidR="001C3B23" w:rsidRPr="00995AA9" w:rsidRDefault="001C3B23" w:rsidP="00D0203A">
            <w:pPr>
              <w:spacing w:after="0" w:line="240" w:lineRule="auto"/>
              <w:jc w:val="center"/>
              <w:rPr>
                <w:rFonts w:ascii="Times New Roman" w:hAnsi="Times New Roman"/>
                <w:sz w:val="28"/>
                <w:szCs w:val="28"/>
              </w:rPr>
            </w:pPr>
            <w:r w:rsidRPr="00995AA9">
              <w:rPr>
                <w:rFonts w:ascii="Times New Roman" w:hAnsi="Times New Roman"/>
                <w:sz w:val="28"/>
                <w:szCs w:val="28"/>
              </w:rPr>
              <w:t>12.</w:t>
            </w:r>
          </w:p>
        </w:tc>
        <w:tc>
          <w:tcPr>
            <w:tcW w:w="8789" w:type="dxa"/>
          </w:tcPr>
          <w:p w:rsidR="001C3B23" w:rsidRPr="00995AA9" w:rsidRDefault="001C3B23" w:rsidP="00D0203A">
            <w:pPr>
              <w:spacing w:after="0" w:line="240" w:lineRule="auto"/>
              <w:jc w:val="both"/>
              <w:rPr>
                <w:rFonts w:ascii="Times New Roman" w:hAnsi="Times New Roman"/>
                <w:sz w:val="28"/>
                <w:szCs w:val="28"/>
              </w:rPr>
            </w:pPr>
            <w:r w:rsidRPr="00995AA9">
              <w:rPr>
                <w:rFonts w:ascii="Times New Roman" w:hAnsi="Times New Roman"/>
                <w:sz w:val="28"/>
                <w:szCs w:val="28"/>
              </w:rPr>
              <w:t>Сотрудничество с МКУ ИМЦ, МОО</w:t>
            </w:r>
            <w:r w:rsidR="004C6263">
              <w:rPr>
                <w:rFonts w:ascii="Times New Roman" w:hAnsi="Times New Roman"/>
                <w:sz w:val="28"/>
                <w:szCs w:val="28"/>
              </w:rPr>
              <w:t xml:space="preserve"> городского округа </w:t>
            </w:r>
            <w:proofErr w:type="spellStart"/>
            <w:r w:rsidR="004C6263">
              <w:rPr>
                <w:rFonts w:ascii="Times New Roman" w:hAnsi="Times New Roman"/>
                <w:sz w:val="28"/>
                <w:szCs w:val="28"/>
              </w:rPr>
              <w:t>Перевозский</w:t>
            </w:r>
            <w:proofErr w:type="spellEnd"/>
            <w:r w:rsidRPr="00995AA9">
              <w:rPr>
                <w:rFonts w:ascii="Times New Roman" w:hAnsi="Times New Roman"/>
                <w:sz w:val="28"/>
                <w:szCs w:val="28"/>
              </w:rPr>
              <w:t>, СМИ</w:t>
            </w:r>
          </w:p>
        </w:tc>
      </w:tr>
    </w:tbl>
    <w:p w:rsidR="009D0AE6" w:rsidRDefault="009D0AE6" w:rsidP="00822698">
      <w:pPr>
        <w:spacing w:after="0" w:line="240" w:lineRule="auto"/>
        <w:rPr>
          <w:rFonts w:ascii="Times New Roman" w:hAnsi="Times New Roman"/>
          <w:b/>
          <w:sz w:val="28"/>
          <w:szCs w:val="28"/>
        </w:rPr>
      </w:pPr>
    </w:p>
    <w:p w:rsidR="009D0AE6" w:rsidRDefault="009D0AE6" w:rsidP="00D0203A">
      <w:pPr>
        <w:spacing w:after="0" w:line="240" w:lineRule="auto"/>
        <w:ind w:firstLine="567"/>
        <w:jc w:val="center"/>
        <w:rPr>
          <w:rFonts w:ascii="Times New Roman" w:hAnsi="Times New Roman"/>
          <w:b/>
          <w:sz w:val="28"/>
          <w:szCs w:val="28"/>
        </w:rPr>
      </w:pPr>
    </w:p>
    <w:p w:rsidR="001C3B23" w:rsidRDefault="001C3B23" w:rsidP="00D0203A">
      <w:pPr>
        <w:spacing w:after="0" w:line="240" w:lineRule="auto"/>
        <w:ind w:firstLine="567"/>
        <w:jc w:val="center"/>
        <w:rPr>
          <w:rFonts w:ascii="Times New Roman" w:hAnsi="Times New Roman"/>
          <w:b/>
          <w:sz w:val="28"/>
          <w:szCs w:val="28"/>
        </w:rPr>
      </w:pPr>
      <w:r w:rsidRPr="00995AA9">
        <w:rPr>
          <w:rFonts w:ascii="Times New Roman" w:hAnsi="Times New Roman"/>
          <w:b/>
          <w:sz w:val="28"/>
          <w:szCs w:val="28"/>
        </w:rPr>
        <w:t>Основные направления и формы работы методической деятельности МБОУ ДО "ДЮЦ</w:t>
      </w:r>
      <w:r w:rsidR="006922C5" w:rsidRPr="00995AA9">
        <w:rPr>
          <w:rFonts w:ascii="Times New Roman" w:hAnsi="Times New Roman"/>
          <w:b/>
          <w:sz w:val="28"/>
          <w:szCs w:val="28"/>
        </w:rPr>
        <w:t xml:space="preserve"> </w:t>
      </w:r>
      <w:proofErr w:type="spellStart"/>
      <w:r w:rsidR="006922C5" w:rsidRPr="00995AA9">
        <w:rPr>
          <w:rFonts w:ascii="Times New Roman" w:hAnsi="Times New Roman"/>
          <w:b/>
          <w:sz w:val="28"/>
          <w:szCs w:val="28"/>
        </w:rPr>
        <w:t>г</w:t>
      </w:r>
      <w:proofErr w:type="gramStart"/>
      <w:r w:rsidR="006922C5" w:rsidRPr="00995AA9">
        <w:rPr>
          <w:rFonts w:ascii="Times New Roman" w:hAnsi="Times New Roman"/>
          <w:b/>
          <w:sz w:val="28"/>
          <w:szCs w:val="28"/>
        </w:rPr>
        <w:t>.П</w:t>
      </w:r>
      <w:proofErr w:type="gramEnd"/>
      <w:r w:rsidR="006922C5" w:rsidRPr="00995AA9">
        <w:rPr>
          <w:rFonts w:ascii="Times New Roman" w:hAnsi="Times New Roman"/>
          <w:b/>
          <w:sz w:val="28"/>
          <w:szCs w:val="28"/>
        </w:rPr>
        <w:t>еревоза</w:t>
      </w:r>
      <w:proofErr w:type="spellEnd"/>
      <w:r w:rsidR="00D0203A">
        <w:rPr>
          <w:rFonts w:ascii="Times New Roman" w:hAnsi="Times New Roman"/>
          <w:b/>
          <w:sz w:val="28"/>
          <w:szCs w:val="28"/>
        </w:rPr>
        <w:t>" на 2019</w:t>
      </w:r>
      <w:r w:rsidR="00327072" w:rsidRPr="00995AA9">
        <w:rPr>
          <w:rFonts w:ascii="Times New Roman" w:hAnsi="Times New Roman"/>
          <w:b/>
          <w:sz w:val="28"/>
          <w:szCs w:val="28"/>
        </w:rPr>
        <w:t xml:space="preserve"> </w:t>
      </w:r>
      <w:r w:rsidR="00D0203A">
        <w:rPr>
          <w:rFonts w:ascii="Times New Roman" w:hAnsi="Times New Roman"/>
          <w:b/>
          <w:sz w:val="28"/>
          <w:szCs w:val="28"/>
        </w:rPr>
        <w:t>-2020</w:t>
      </w:r>
      <w:r w:rsidRPr="00995AA9">
        <w:rPr>
          <w:rFonts w:ascii="Times New Roman" w:hAnsi="Times New Roman"/>
          <w:b/>
          <w:sz w:val="28"/>
          <w:szCs w:val="28"/>
        </w:rPr>
        <w:t xml:space="preserve"> учебный год</w:t>
      </w:r>
    </w:p>
    <w:p w:rsidR="009D0AE6" w:rsidRPr="004C6263" w:rsidRDefault="009D0AE6" w:rsidP="00D0203A">
      <w:pPr>
        <w:spacing w:after="0" w:line="240" w:lineRule="auto"/>
        <w:ind w:firstLine="567"/>
        <w:jc w:val="center"/>
        <w:rPr>
          <w:rFonts w:ascii="Times New Roman" w:hAnsi="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108"/>
        <w:gridCol w:w="1712"/>
        <w:gridCol w:w="2268"/>
      </w:tblGrid>
      <w:tr w:rsidR="001C3B23" w:rsidRPr="00995AA9" w:rsidTr="00897369">
        <w:tc>
          <w:tcPr>
            <w:tcW w:w="2376" w:type="dxa"/>
          </w:tcPr>
          <w:p w:rsidR="001C3B23" w:rsidRPr="00995AA9" w:rsidRDefault="001C3B23" w:rsidP="00D0203A">
            <w:pPr>
              <w:spacing w:after="0" w:line="240" w:lineRule="auto"/>
              <w:rPr>
                <w:rFonts w:ascii="Times New Roman" w:hAnsi="Times New Roman"/>
                <w:b/>
                <w:sz w:val="28"/>
                <w:szCs w:val="28"/>
              </w:rPr>
            </w:pPr>
            <w:r w:rsidRPr="00995AA9">
              <w:rPr>
                <w:rFonts w:ascii="Times New Roman" w:hAnsi="Times New Roman"/>
                <w:b/>
                <w:sz w:val="28"/>
                <w:szCs w:val="28"/>
              </w:rPr>
              <w:t>Направление</w:t>
            </w:r>
          </w:p>
        </w:tc>
        <w:tc>
          <w:tcPr>
            <w:tcW w:w="3108" w:type="dxa"/>
          </w:tcPr>
          <w:p w:rsidR="001C3B23" w:rsidRPr="00995AA9" w:rsidRDefault="001C3B23" w:rsidP="00D0203A">
            <w:pPr>
              <w:spacing w:after="0" w:line="240" w:lineRule="auto"/>
              <w:rPr>
                <w:rFonts w:ascii="Times New Roman" w:hAnsi="Times New Roman"/>
                <w:b/>
                <w:sz w:val="28"/>
                <w:szCs w:val="28"/>
              </w:rPr>
            </w:pPr>
            <w:r w:rsidRPr="00995AA9">
              <w:rPr>
                <w:rFonts w:ascii="Times New Roman" w:hAnsi="Times New Roman"/>
                <w:b/>
                <w:sz w:val="28"/>
                <w:szCs w:val="28"/>
              </w:rPr>
              <w:t>Содержание деятельности</w:t>
            </w:r>
          </w:p>
        </w:tc>
        <w:tc>
          <w:tcPr>
            <w:tcW w:w="1712" w:type="dxa"/>
          </w:tcPr>
          <w:p w:rsidR="001C3B23" w:rsidRPr="00995AA9" w:rsidRDefault="001C3B23" w:rsidP="00D0203A">
            <w:pPr>
              <w:spacing w:after="0" w:line="240" w:lineRule="auto"/>
              <w:rPr>
                <w:rFonts w:ascii="Times New Roman" w:hAnsi="Times New Roman"/>
                <w:b/>
                <w:sz w:val="28"/>
                <w:szCs w:val="28"/>
              </w:rPr>
            </w:pPr>
            <w:r w:rsidRPr="00995AA9">
              <w:rPr>
                <w:rFonts w:ascii="Times New Roman" w:hAnsi="Times New Roman"/>
                <w:b/>
                <w:sz w:val="28"/>
                <w:szCs w:val="28"/>
              </w:rPr>
              <w:t>Сроки</w:t>
            </w:r>
          </w:p>
        </w:tc>
        <w:tc>
          <w:tcPr>
            <w:tcW w:w="2268" w:type="dxa"/>
          </w:tcPr>
          <w:p w:rsidR="001C3B23" w:rsidRPr="00995AA9" w:rsidRDefault="001C3B23" w:rsidP="00D0203A">
            <w:pPr>
              <w:spacing w:after="0" w:line="240" w:lineRule="auto"/>
              <w:rPr>
                <w:rFonts w:ascii="Times New Roman" w:hAnsi="Times New Roman"/>
                <w:b/>
                <w:sz w:val="28"/>
                <w:szCs w:val="28"/>
              </w:rPr>
            </w:pPr>
            <w:r w:rsidRPr="00995AA9">
              <w:rPr>
                <w:rFonts w:ascii="Times New Roman" w:hAnsi="Times New Roman"/>
                <w:b/>
                <w:sz w:val="28"/>
                <w:szCs w:val="28"/>
              </w:rPr>
              <w:t>Ответственный</w:t>
            </w:r>
          </w:p>
        </w:tc>
      </w:tr>
      <w:tr w:rsidR="001C3B23" w:rsidRPr="00995AA9" w:rsidTr="00897369">
        <w:tc>
          <w:tcPr>
            <w:tcW w:w="2376"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b/>
                <w:bCs/>
                <w:sz w:val="28"/>
                <w:szCs w:val="28"/>
              </w:rPr>
              <w:t>1.Нормативно – правовое обеспечение </w:t>
            </w: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 xml:space="preserve">Изучение и знакомство педагогов с новым законодательством в области дополнительного образования. </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Сентябрь, октябрь</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Зам. директора</w:t>
            </w:r>
          </w:p>
        </w:tc>
      </w:tr>
      <w:tr w:rsidR="001C3B23" w:rsidRPr="00995AA9" w:rsidTr="00897369">
        <w:tc>
          <w:tcPr>
            <w:tcW w:w="2376" w:type="dxa"/>
            <w:vMerge w:val="restart"/>
          </w:tcPr>
          <w:p w:rsidR="001C3B23" w:rsidRPr="00995AA9" w:rsidRDefault="001C3B23" w:rsidP="00D0203A">
            <w:pPr>
              <w:spacing w:after="0" w:line="240" w:lineRule="auto"/>
              <w:rPr>
                <w:rFonts w:ascii="Times New Roman" w:hAnsi="Times New Roman"/>
                <w:b/>
                <w:bCs/>
                <w:sz w:val="28"/>
                <w:szCs w:val="28"/>
              </w:rPr>
            </w:pPr>
            <w:r w:rsidRPr="00995AA9">
              <w:rPr>
                <w:rFonts w:ascii="Times New Roman" w:hAnsi="Times New Roman"/>
                <w:b/>
                <w:sz w:val="28"/>
                <w:szCs w:val="28"/>
              </w:rPr>
              <w:t>2.Методическое обеспечение</w:t>
            </w: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Планирование работы на 201</w:t>
            </w:r>
            <w:r w:rsidR="00D0203A">
              <w:rPr>
                <w:rFonts w:ascii="Times New Roman" w:hAnsi="Times New Roman"/>
                <w:sz w:val="28"/>
                <w:szCs w:val="28"/>
              </w:rPr>
              <w:t xml:space="preserve">9-2020 </w:t>
            </w:r>
            <w:r w:rsidRPr="00995AA9">
              <w:rPr>
                <w:rFonts w:ascii="Times New Roman" w:hAnsi="Times New Roman"/>
                <w:sz w:val="28"/>
                <w:szCs w:val="28"/>
              </w:rPr>
              <w:t>учебный год</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Сентябрь</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Зам. директора</w:t>
            </w:r>
          </w:p>
        </w:tc>
      </w:tr>
      <w:tr w:rsidR="001C3B23" w:rsidRPr="00995AA9" w:rsidTr="00897369">
        <w:tc>
          <w:tcPr>
            <w:tcW w:w="2376" w:type="dxa"/>
            <w:vMerge/>
          </w:tcPr>
          <w:p w:rsidR="001C3B23" w:rsidRPr="00995AA9" w:rsidRDefault="001C3B23" w:rsidP="00D0203A">
            <w:pPr>
              <w:spacing w:after="0" w:line="240" w:lineRule="auto"/>
              <w:rPr>
                <w:rFonts w:ascii="Times New Roman" w:hAnsi="Times New Roman"/>
                <w:b/>
                <w:sz w:val="28"/>
                <w:szCs w:val="28"/>
              </w:rPr>
            </w:pP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 xml:space="preserve">Оказание методической помощи педагогам по вопросам </w:t>
            </w:r>
            <w:r w:rsidR="00A67FE6" w:rsidRPr="00995AA9">
              <w:rPr>
                <w:rFonts w:ascii="Times New Roman" w:hAnsi="Times New Roman"/>
                <w:sz w:val="28"/>
                <w:szCs w:val="28"/>
              </w:rPr>
              <w:t>программно-методического обеспечения реализации дополнительной общеобразовательной программы</w:t>
            </w:r>
            <w:r w:rsidRPr="00995AA9">
              <w:rPr>
                <w:rFonts w:ascii="Times New Roman" w:hAnsi="Times New Roman"/>
                <w:sz w:val="28"/>
                <w:szCs w:val="28"/>
              </w:rPr>
              <w:t>.</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В течение года</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Зам. директора</w:t>
            </w:r>
          </w:p>
        </w:tc>
      </w:tr>
      <w:tr w:rsidR="001C3B23" w:rsidRPr="00995AA9" w:rsidTr="00897369">
        <w:tc>
          <w:tcPr>
            <w:tcW w:w="2376" w:type="dxa"/>
            <w:vMerge/>
          </w:tcPr>
          <w:p w:rsidR="001C3B23" w:rsidRPr="00995AA9" w:rsidRDefault="001C3B23" w:rsidP="00D0203A">
            <w:pPr>
              <w:spacing w:after="0" w:line="240" w:lineRule="auto"/>
              <w:rPr>
                <w:rFonts w:ascii="Times New Roman" w:hAnsi="Times New Roman"/>
                <w:sz w:val="28"/>
                <w:szCs w:val="28"/>
              </w:rPr>
            </w:pP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Выпуск методических рекомендаций, памяток, инструкций.</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В течение года</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Зам. директора</w:t>
            </w:r>
          </w:p>
        </w:tc>
      </w:tr>
      <w:tr w:rsidR="001C3B23" w:rsidRPr="00995AA9" w:rsidTr="00897369">
        <w:tc>
          <w:tcPr>
            <w:tcW w:w="2376" w:type="dxa"/>
            <w:vMerge w:val="restart"/>
          </w:tcPr>
          <w:p w:rsidR="001C3B23" w:rsidRPr="00995AA9" w:rsidRDefault="001C3B23" w:rsidP="00D0203A">
            <w:pPr>
              <w:spacing w:after="0" w:line="240" w:lineRule="auto"/>
              <w:rPr>
                <w:rFonts w:ascii="Times New Roman" w:hAnsi="Times New Roman"/>
                <w:b/>
                <w:sz w:val="28"/>
                <w:szCs w:val="28"/>
              </w:rPr>
            </w:pPr>
            <w:r w:rsidRPr="00995AA9">
              <w:rPr>
                <w:rFonts w:ascii="Times New Roman" w:hAnsi="Times New Roman"/>
                <w:b/>
                <w:sz w:val="28"/>
                <w:szCs w:val="28"/>
              </w:rPr>
              <w:t>3. Организационно-координационное</w:t>
            </w: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 xml:space="preserve">Изучение, выявление наиболее результативного опыта работы педагогов Центра, обобщение и </w:t>
            </w:r>
            <w:r w:rsidRPr="00995AA9">
              <w:rPr>
                <w:rFonts w:ascii="Times New Roman" w:hAnsi="Times New Roman"/>
                <w:sz w:val="28"/>
                <w:szCs w:val="28"/>
              </w:rPr>
              <w:lastRenderedPageBreak/>
              <w:t>распространение передового педагогического опыта.</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lastRenderedPageBreak/>
              <w:t>В течение года</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Педагоги, зам. директора</w:t>
            </w:r>
          </w:p>
        </w:tc>
      </w:tr>
      <w:tr w:rsidR="001C3B23" w:rsidRPr="00995AA9" w:rsidTr="00897369">
        <w:tc>
          <w:tcPr>
            <w:tcW w:w="2376" w:type="dxa"/>
            <w:vMerge/>
          </w:tcPr>
          <w:p w:rsidR="001C3B23" w:rsidRPr="00995AA9" w:rsidRDefault="001C3B23" w:rsidP="00D0203A">
            <w:pPr>
              <w:spacing w:after="0" w:line="240" w:lineRule="auto"/>
              <w:rPr>
                <w:rFonts w:ascii="Times New Roman" w:hAnsi="Times New Roman"/>
                <w:sz w:val="28"/>
                <w:szCs w:val="28"/>
              </w:rPr>
            </w:pP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Участие в работе районных методических объединений заместителей директора по УВР, ВР, педагогов дополнительного образования</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В течение года</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Зам. директора, педагоги</w:t>
            </w:r>
          </w:p>
        </w:tc>
      </w:tr>
      <w:tr w:rsidR="001C3B23" w:rsidRPr="00995AA9" w:rsidTr="00897369">
        <w:tc>
          <w:tcPr>
            <w:tcW w:w="2376" w:type="dxa"/>
            <w:vMerge/>
          </w:tcPr>
          <w:p w:rsidR="001C3B23" w:rsidRPr="00995AA9" w:rsidRDefault="001C3B23" w:rsidP="00D0203A">
            <w:pPr>
              <w:spacing w:after="0" w:line="240" w:lineRule="auto"/>
              <w:rPr>
                <w:rFonts w:ascii="Times New Roman" w:hAnsi="Times New Roman"/>
                <w:sz w:val="28"/>
                <w:szCs w:val="28"/>
              </w:rPr>
            </w:pP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Посещение открытых занятий педагогов дополнительного образования</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В течение года по плану работы педагогов</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Зам. директора, педагоги</w:t>
            </w:r>
          </w:p>
        </w:tc>
      </w:tr>
      <w:tr w:rsidR="001C3B23" w:rsidRPr="00995AA9" w:rsidTr="00897369">
        <w:tc>
          <w:tcPr>
            <w:tcW w:w="2376" w:type="dxa"/>
            <w:vMerge/>
          </w:tcPr>
          <w:p w:rsidR="001C3B23" w:rsidRPr="00995AA9" w:rsidRDefault="001C3B23" w:rsidP="00D0203A">
            <w:pPr>
              <w:spacing w:after="0" w:line="240" w:lineRule="auto"/>
              <w:rPr>
                <w:rFonts w:ascii="Times New Roman" w:hAnsi="Times New Roman"/>
                <w:sz w:val="28"/>
                <w:szCs w:val="28"/>
              </w:rPr>
            </w:pP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Посещение организационно-массовых мероприятий, организованных педагогами-организаторами</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В течение года по плану работы педагогов-организаторов</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Зам. директора, педагоги-организаторы</w:t>
            </w:r>
          </w:p>
        </w:tc>
      </w:tr>
      <w:tr w:rsidR="001C3B23" w:rsidRPr="00995AA9" w:rsidTr="00897369">
        <w:tc>
          <w:tcPr>
            <w:tcW w:w="2376" w:type="dxa"/>
            <w:vMerge/>
          </w:tcPr>
          <w:p w:rsidR="001C3B23" w:rsidRPr="00995AA9" w:rsidRDefault="001C3B23" w:rsidP="00D0203A">
            <w:pPr>
              <w:spacing w:after="0" w:line="240" w:lineRule="auto"/>
              <w:rPr>
                <w:rFonts w:ascii="Times New Roman" w:hAnsi="Times New Roman"/>
                <w:sz w:val="28"/>
                <w:szCs w:val="28"/>
              </w:rPr>
            </w:pP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Работа над индивидуальными методическими темами</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По плану работы педагогов</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Педагоги</w:t>
            </w:r>
          </w:p>
        </w:tc>
      </w:tr>
      <w:tr w:rsidR="00514D23" w:rsidRPr="00995AA9" w:rsidTr="00897369">
        <w:tc>
          <w:tcPr>
            <w:tcW w:w="2376" w:type="dxa"/>
            <w:vMerge w:val="restart"/>
          </w:tcPr>
          <w:p w:rsidR="00514D23" w:rsidRPr="00995AA9" w:rsidRDefault="00514D23" w:rsidP="00D0203A">
            <w:pPr>
              <w:spacing w:after="0" w:line="240" w:lineRule="auto"/>
              <w:rPr>
                <w:rFonts w:ascii="Times New Roman" w:hAnsi="Times New Roman"/>
                <w:b/>
                <w:sz w:val="28"/>
                <w:szCs w:val="28"/>
              </w:rPr>
            </w:pPr>
            <w:r w:rsidRPr="00995AA9">
              <w:rPr>
                <w:rFonts w:ascii="Times New Roman" w:hAnsi="Times New Roman"/>
                <w:b/>
                <w:sz w:val="28"/>
                <w:szCs w:val="28"/>
              </w:rPr>
              <w:t>3.1. Повышение квалификации педагогов дополнительного образования</w:t>
            </w:r>
          </w:p>
        </w:tc>
        <w:tc>
          <w:tcPr>
            <w:tcW w:w="3108" w:type="dxa"/>
          </w:tcPr>
          <w:p w:rsidR="00514D23" w:rsidRPr="00995AA9" w:rsidRDefault="00514D23" w:rsidP="00D0203A">
            <w:pPr>
              <w:spacing w:after="0" w:line="240" w:lineRule="auto"/>
              <w:rPr>
                <w:rFonts w:ascii="Times New Roman" w:hAnsi="Times New Roman"/>
                <w:sz w:val="28"/>
                <w:szCs w:val="28"/>
              </w:rPr>
            </w:pPr>
            <w:r w:rsidRPr="00995AA9">
              <w:rPr>
                <w:rFonts w:ascii="Times New Roman" w:hAnsi="Times New Roman"/>
                <w:sz w:val="28"/>
                <w:szCs w:val="28"/>
              </w:rPr>
              <w:t xml:space="preserve">Оказание методической помощи </w:t>
            </w:r>
            <w:proofErr w:type="spellStart"/>
            <w:r w:rsidRPr="00995AA9">
              <w:rPr>
                <w:rFonts w:ascii="Times New Roman" w:hAnsi="Times New Roman"/>
                <w:sz w:val="28"/>
                <w:szCs w:val="28"/>
              </w:rPr>
              <w:t>аттестующимся</w:t>
            </w:r>
            <w:proofErr w:type="spellEnd"/>
            <w:r w:rsidRPr="00995AA9">
              <w:rPr>
                <w:rFonts w:ascii="Times New Roman" w:hAnsi="Times New Roman"/>
                <w:sz w:val="28"/>
                <w:szCs w:val="28"/>
              </w:rPr>
              <w:t xml:space="preserve"> педагогам в установленном порядке </w:t>
            </w:r>
          </w:p>
        </w:tc>
        <w:tc>
          <w:tcPr>
            <w:tcW w:w="1712" w:type="dxa"/>
          </w:tcPr>
          <w:p w:rsidR="00514D23" w:rsidRPr="00995AA9" w:rsidRDefault="00514D23" w:rsidP="00D0203A">
            <w:pPr>
              <w:spacing w:after="0" w:line="240" w:lineRule="auto"/>
              <w:rPr>
                <w:rFonts w:ascii="Times New Roman" w:hAnsi="Times New Roman"/>
                <w:sz w:val="28"/>
                <w:szCs w:val="28"/>
              </w:rPr>
            </w:pPr>
            <w:r w:rsidRPr="00995AA9">
              <w:rPr>
                <w:rFonts w:ascii="Times New Roman" w:hAnsi="Times New Roman"/>
                <w:sz w:val="28"/>
                <w:szCs w:val="28"/>
              </w:rPr>
              <w:t>В течение года</w:t>
            </w:r>
          </w:p>
        </w:tc>
        <w:tc>
          <w:tcPr>
            <w:tcW w:w="2268" w:type="dxa"/>
          </w:tcPr>
          <w:p w:rsidR="00514D23" w:rsidRPr="00995AA9" w:rsidRDefault="00514D23" w:rsidP="00D0203A">
            <w:pPr>
              <w:spacing w:after="0" w:line="240" w:lineRule="auto"/>
              <w:rPr>
                <w:rFonts w:ascii="Times New Roman" w:hAnsi="Times New Roman"/>
                <w:sz w:val="28"/>
                <w:szCs w:val="28"/>
              </w:rPr>
            </w:pPr>
            <w:r w:rsidRPr="00995AA9">
              <w:rPr>
                <w:rFonts w:ascii="Times New Roman" w:hAnsi="Times New Roman"/>
                <w:sz w:val="28"/>
                <w:szCs w:val="28"/>
              </w:rPr>
              <w:t>Зам. директора</w:t>
            </w:r>
          </w:p>
        </w:tc>
      </w:tr>
      <w:tr w:rsidR="00514D23" w:rsidRPr="00995AA9" w:rsidTr="00897369">
        <w:tc>
          <w:tcPr>
            <w:tcW w:w="2376" w:type="dxa"/>
            <w:vMerge/>
          </w:tcPr>
          <w:p w:rsidR="00514D23" w:rsidRPr="00995AA9" w:rsidRDefault="00514D23" w:rsidP="00D0203A">
            <w:pPr>
              <w:spacing w:after="0" w:line="240" w:lineRule="auto"/>
              <w:rPr>
                <w:rFonts w:ascii="Times New Roman" w:hAnsi="Times New Roman"/>
                <w:sz w:val="28"/>
                <w:szCs w:val="28"/>
              </w:rPr>
            </w:pPr>
          </w:p>
        </w:tc>
        <w:tc>
          <w:tcPr>
            <w:tcW w:w="3108" w:type="dxa"/>
          </w:tcPr>
          <w:p w:rsidR="00514D23" w:rsidRPr="00995AA9" w:rsidRDefault="00514D23" w:rsidP="00D0203A">
            <w:pPr>
              <w:spacing w:after="0" w:line="240" w:lineRule="auto"/>
              <w:rPr>
                <w:rFonts w:ascii="Times New Roman" w:hAnsi="Times New Roman"/>
                <w:sz w:val="28"/>
                <w:szCs w:val="28"/>
              </w:rPr>
            </w:pPr>
            <w:r w:rsidRPr="00995AA9">
              <w:rPr>
                <w:rFonts w:ascii="Times New Roman" w:hAnsi="Times New Roman"/>
                <w:sz w:val="28"/>
                <w:szCs w:val="28"/>
              </w:rPr>
              <w:t>Участие педагогов в работе районных, областных семинаров, конкурсов профессионального мастерства с целью повышения своего профессионального уровня</w:t>
            </w:r>
          </w:p>
        </w:tc>
        <w:tc>
          <w:tcPr>
            <w:tcW w:w="1712" w:type="dxa"/>
          </w:tcPr>
          <w:p w:rsidR="00514D23" w:rsidRPr="00995AA9" w:rsidRDefault="00514D23" w:rsidP="00D0203A">
            <w:pPr>
              <w:spacing w:after="0" w:line="240" w:lineRule="auto"/>
              <w:rPr>
                <w:rFonts w:ascii="Times New Roman" w:hAnsi="Times New Roman"/>
                <w:sz w:val="28"/>
                <w:szCs w:val="28"/>
              </w:rPr>
            </w:pPr>
            <w:r w:rsidRPr="00995AA9">
              <w:rPr>
                <w:rFonts w:ascii="Times New Roman" w:hAnsi="Times New Roman"/>
                <w:sz w:val="28"/>
                <w:szCs w:val="28"/>
              </w:rPr>
              <w:t>В течение года</w:t>
            </w:r>
          </w:p>
        </w:tc>
        <w:tc>
          <w:tcPr>
            <w:tcW w:w="2268" w:type="dxa"/>
          </w:tcPr>
          <w:p w:rsidR="00514D23" w:rsidRPr="00995AA9" w:rsidRDefault="00514D23" w:rsidP="00D0203A">
            <w:pPr>
              <w:spacing w:after="0" w:line="240" w:lineRule="auto"/>
              <w:rPr>
                <w:rFonts w:ascii="Times New Roman" w:hAnsi="Times New Roman"/>
                <w:sz w:val="28"/>
                <w:szCs w:val="28"/>
              </w:rPr>
            </w:pPr>
            <w:r w:rsidRPr="00995AA9">
              <w:rPr>
                <w:rFonts w:ascii="Times New Roman" w:hAnsi="Times New Roman"/>
                <w:sz w:val="28"/>
                <w:szCs w:val="28"/>
              </w:rPr>
              <w:t>Зам. директора, педагоги</w:t>
            </w:r>
          </w:p>
        </w:tc>
      </w:tr>
      <w:tr w:rsidR="00514D23" w:rsidRPr="00995AA9" w:rsidTr="00897369">
        <w:tc>
          <w:tcPr>
            <w:tcW w:w="2376" w:type="dxa"/>
            <w:vMerge/>
          </w:tcPr>
          <w:p w:rsidR="00514D23" w:rsidRPr="00995AA9" w:rsidRDefault="00514D23" w:rsidP="00D0203A">
            <w:pPr>
              <w:spacing w:after="0" w:line="240" w:lineRule="auto"/>
              <w:rPr>
                <w:rFonts w:ascii="Times New Roman" w:hAnsi="Times New Roman"/>
                <w:sz w:val="28"/>
                <w:szCs w:val="28"/>
              </w:rPr>
            </w:pPr>
          </w:p>
        </w:tc>
        <w:tc>
          <w:tcPr>
            <w:tcW w:w="3108" w:type="dxa"/>
          </w:tcPr>
          <w:p w:rsidR="00514D23" w:rsidRDefault="00514D23" w:rsidP="00D0203A">
            <w:pPr>
              <w:spacing w:after="0" w:line="240" w:lineRule="auto"/>
              <w:rPr>
                <w:rFonts w:ascii="Times New Roman" w:hAnsi="Times New Roman"/>
                <w:sz w:val="28"/>
                <w:szCs w:val="28"/>
              </w:rPr>
            </w:pPr>
            <w:r w:rsidRPr="00995AA9">
              <w:rPr>
                <w:rFonts w:ascii="Times New Roman" w:hAnsi="Times New Roman"/>
                <w:sz w:val="28"/>
                <w:szCs w:val="28"/>
              </w:rPr>
              <w:t>Участие в работе педагогических советов</w:t>
            </w:r>
          </w:p>
          <w:p w:rsidR="00514D23" w:rsidRPr="00995AA9" w:rsidRDefault="00514D23" w:rsidP="00D0203A">
            <w:pPr>
              <w:spacing w:after="0" w:line="240" w:lineRule="auto"/>
              <w:rPr>
                <w:rFonts w:ascii="Times New Roman" w:hAnsi="Times New Roman"/>
                <w:sz w:val="28"/>
                <w:szCs w:val="28"/>
              </w:rPr>
            </w:pPr>
          </w:p>
        </w:tc>
        <w:tc>
          <w:tcPr>
            <w:tcW w:w="1712" w:type="dxa"/>
          </w:tcPr>
          <w:p w:rsidR="00514D23" w:rsidRPr="00995AA9" w:rsidRDefault="00514D23" w:rsidP="00D0203A">
            <w:pPr>
              <w:spacing w:after="0" w:line="240" w:lineRule="auto"/>
              <w:rPr>
                <w:rFonts w:ascii="Times New Roman" w:hAnsi="Times New Roman"/>
                <w:sz w:val="28"/>
                <w:szCs w:val="28"/>
              </w:rPr>
            </w:pPr>
            <w:r w:rsidRPr="00995AA9">
              <w:rPr>
                <w:rFonts w:ascii="Times New Roman" w:hAnsi="Times New Roman"/>
                <w:sz w:val="28"/>
                <w:szCs w:val="28"/>
              </w:rPr>
              <w:t>По отдельному плану</w:t>
            </w:r>
          </w:p>
        </w:tc>
        <w:tc>
          <w:tcPr>
            <w:tcW w:w="2268" w:type="dxa"/>
          </w:tcPr>
          <w:p w:rsidR="00514D23" w:rsidRPr="00995AA9" w:rsidRDefault="00514D23" w:rsidP="00D0203A">
            <w:pPr>
              <w:spacing w:after="0" w:line="240" w:lineRule="auto"/>
              <w:rPr>
                <w:rFonts w:ascii="Times New Roman" w:hAnsi="Times New Roman"/>
                <w:sz w:val="28"/>
                <w:szCs w:val="28"/>
              </w:rPr>
            </w:pPr>
            <w:r w:rsidRPr="00995AA9">
              <w:rPr>
                <w:rFonts w:ascii="Times New Roman" w:hAnsi="Times New Roman"/>
                <w:sz w:val="28"/>
                <w:szCs w:val="28"/>
              </w:rPr>
              <w:t>Директор, зам. директора</w:t>
            </w:r>
          </w:p>
        </w:tc>
      </w:tr>
      <w:tr w:rsidR="00514D23" w:rsidRPr="00995AA9" w:rsidTr="00897369">
        <w:tc>
          <w:tcPr>
            <w:tcW w:w="2376" w:type="dxa"/>
            <w:vMerge/>
          </w:tcPr>
          <w:p w:rsidR="00514D23" w:rsidRPr="00995AA9" w:rsidRDefault="00514D23" w:rsidP="00D0203A">
            <w:pPr>
              <w:spacing w:after="0" w:line="240" w:lineRule="auto"/>
              <w:rPr>
                <w:rFonts w:ascii="Times New Roman" w:hAnsi="Times New Roman"/>
                <w:sz w:val="28"/>
                <w:szCs w:val="28"/>
              </w:rPr>
            </w:pPr>
          </w:p>
        </w:tc>
        <w:tc>
          <w:tcPr>
            <w:tcW w:w="3108" w:type="dxa"/>
          </w:tcPr>
          <w:p w:rsidR="00514D23" w:rsidRPr="00995AA9" w:rsidRDefault="00514D23" w:rsidP="00D0203A">
            <w:pPr>
              <w:spacing w:after="0" w:line="240" w:lineRule="auto"/>
              <w:rPr>
                <w:rFonts w:ascii="Times New Roman" w:hAnsi="Times New Roman"/>
                <w:sz w:val="28"/>
                <w:szCs w:val="28"/>
              </w:rPr>
            </w:pPr>
            <w:r>
              <w:rPr>
                <w:rFonts w:ascii="Times New Roman" w:hAnsi="Times New Roman"/>
                <w:sz w:val="28"/>
                <w:szCs w:val="28"/>
              </w:rPr>
              <w:t xml:space="preserve">Организация участия педагогов в курсовой </w:t>
            </w:r>
            <w:r>
              <w:rPr>
                <w:rFonts w:ascii="Times New Roman" w:hAnsi="Times New Roman"/>
                <w:sz w:val="28"/>
                <w:szCs w:val="28"/>
              </w:rPr>
              <w:lastRenderedPageBreak/>
              <w:t>подготовке</w:t>
            </w:r>
          </w:p>
        </w:tc>
        <w:tc>
          <w:tcPr>
            <w:tcW w:w="1712" w:type="dxa"/>
          </w:tcPr>
          <w:p w:rsidR="00514D23" w:rsidRPr="00995AA9" w:rsidRDefault="00514D23" w:rsidP="00D0203A">
            <w:pPr>
              <w:spacing w:after="0" w:line="240" w:lineRule="auto"/>
              <w:rPr>
                <w:rFonts w:ascii="Times New Roman" w:hAnsi="Times New Roman"/>
                <w:sz w:val="28"/>
                <w:szCs w:val="28"/>
              </w:rPr>
            </w:pPr>
            <w:r>
              <w:rPr>
                <w:rFonts w:ascii="Times New Roman" w:hAnsi="Times New Roman"/>
                <w:sz w:val="28"/>
                <w:szCs w:val="28"/>
              </w:rPr>
              <w:lastRenderedPageBreak/>
              <w:t>В течение года</w:t>
            </w:r>
          </w:p>
        </w:tc>
        <w:tc>
          <w:tcPr>
            <w:tcW w:w="2268" w:type="dxa"/>
          </w:tcPr>
          <w:p w:rsidR="00514D23" w:rsidRPr="00995AA9" w:rsidRDefault="00514D23" w:rsidP="00D0203A">
            <w:pPr>
              <w:spacing w:after="0" w:line="240" w:lineRule="auto"/>
              <w:rPr>
                <w:rFonts w:ascii="Times New Roman" w:hAnsi="Times New Roman"/>
                <w:sz w:val="28"/>
                <w:szCs w:val="28"/>
              </w:rPr>
            </w:pPr>
            <w:r w:rsidRPr="00995AA9">
              <w:rPr>
                <w:rFonts w:ascii="Times New Roman" w:hAnsi="Times New Roman"/>
                <w:sz w:val="28"/>
                <w:szCs w:val="28"/>
              </w:rPr>
              <w:t>Директор, зам. директора</w:t>
            </w:r>
          </w:p>
        </w:tc>
      </w:tr>
      <w:tr w:rsidR="00D65145" w:rsidRPr="00995AA9" w:rsidTr="004C6263">
        <w:trPr>
          <w:trHeight w:val="864"/>
        </w:trPr>
        <w:tc>
          <w:tcPr>
            <w:tcW w:w="2376" w:type="dxa"/>
            <w:vMerge w:val="restart"/>
          </w:tcPr>
          <w:p w:rsidR="00D65145" w:rsidRPr="00995AA9" w:rsidRDefault="0069455F" w:rsidP="00D0203A">
            <w:pPr>
              <w:spacing w:after="0" w:line="240" w:lineRule="auto"/>
              <w:rPr>
                <w:rFonts w:ascii="Times New Roman" w:hAnsi="Times New Roman"/>
                <w:b/>
                <w:sz w:val="28"/>
                <w:szCs w:val="28"/>
              </w:rPr>
            </w:pPr>
            <w:r>
              <w:rPr>
                <w:rFonts w:ascii="Times New Roman" w:hAnsi="Times New Roman"/>
                <w:b/>
                <w:sz w:val="28"/>
                <w:szCs w:val="28"/>
              </w:rPr>
              <w:lastRenderedPageBreak/>
              <w:t>4.</w:t>
            </w:r>
            <w:r w:rsidR="00D65145" w:rsidRPr="00995AA9">
              <w:rPr>
                <w:rFonts w:ascii="Times New Roman" w:hAnsi="Times New Roman"/>
                <w:b/>
                <w:sz w:val="28"/>
                <w:szCs w:val="28"/>
              </w:rPr>
              <w:t>Инновационно-методическое</w:t>
            </w:r>
          </w:p>
        </w:tc>
        <w:tc>
          <w:tcPr>
            <w:tcW w:w="3108" w:type="dxa"/>
          </w:tcPr>
          <w:p w:rsidR="00D65145" w:rsidRPr="00995AA9" w:rsidRDefault="00D65145" w:rsidP="00D0203A">
            <w:pPr>
              <w:spacing w:after="0" w:line="240" w:lineRule="auto"/>
              <w:rPr>
                <w:rFonts w:ascii="Times New Roman" w:hAnsi="Times New Roman"/>
                <w:sz w:val="28"/>
                <w:szCs w:val="28"/>
              </w:rPr>
            </w:pPr>
            <w:r w:rsidRPr="00995AA9">
              <w:rPr>
                <w:rFonts w:ascii="Times New Roman" w:hAnsi="Times New Roman"/>
                <w:sz w:val="28"/>
                <w:szCs w:val="28"/>
              </w:rPr>
              <w:t xml:space="preserve">Поиск нетрадиционных </w:t>
            </w:r>
            <w:r w:rsidR="00922A60">
              <w:rPr>
                <w:rFonts w:ascii="Times New Roman" w:hAnsi="Times New Roman"/>
                <w:sz w:val="28"/>
                <w:szCs w:val="28"/>
              </w:rPr>
              <w:t xml:space="preserve">форм и методов работы с учащимися, </w:t>
            </w:r>
            <w:r w:rsidRPr="00995AA9">
              <w:rPr>
                <w:rFonts w:ascii="Times New Roman" w:hAnsi="Times New Roman"/>
                <w:sz w:val="28"/>
                <w:szCs w:val="28"/>
              </w:rPr>
              <w:t>способствующих развитию  личности, формированию сплочения детского коллектива, воспитанности учащихся</w:t>
            </w:r>
          </w:p>
        </w:tc>
        <w:tc>
          <w:tcPr>
            <w:tcW w:w="1712" w:type="dxa"/>
          </w:tcPr>
          <w:p w:rsidR="00D65145" w:rsidRPr="00995AA9" w:rsidRDefault="00D65145" w:rsidP="00D0203A">
            <w:pPr>
              <w:spacing w:after="0" w:line="240" w:lineRule="auto"/>
              <w:rPr>
                <w:rFonts w:ascii="Times New Roman" w:hAnsi="Times New Roman"/>
                <w:sz w:val="28"/>
                <w:szCs w:val="28"/>
              </w:rPr>
            </w:pPr>
            <w:r w:rsidRPr="00995AA9">
              <w:rPr>
                <w:rFonts w:ascii="Times New Roman" w:hAnsi="Times New Roman"/>
                <w:sz w:val="28"/>
                <w:szCs w:val="28"/>
              </w:rPr>
              <w:t>В течение года</w:t>
            </w:r>
          </w:p>
          <w:p w:rsidR="00D65145" w:rsidRPr="00995AA9" w:rsidRDefault="00D65145" w:rsidP="00D0203A">
            <w:pPr>
              <w:spacing w:line="240" w:lineRule="auto"/>
              <w:rPr>
                <w:rFonts w:ascii="Times New Roman" w:hAnsi="Times New Roman"/>
                <w:sz w:val="28"/>
                <w:szCs w:val="28"/>
              </w:rPr>
            </w:pPr>
          </w:p>
        </w:tc>
        <w:tc>
          <w:tcPr>
            <w:tcW w:w="2268" w:type="dxa"/>
          </w:tcPr>
          <w:p w:rsidR="00D65145" w:rsidRPr="00995AA9" w:rsidRDefault="00D65145" w:rsidP="00D0203A">
            <w:pPr>
              <w:spacing w:after="0" w:line="240" w:lineRule="auto"/>
              <w:rPr>
                <w:rFonts w:ascii="Times New Roman" w:hAnsi="Times New Roman"/>
                <w:sz w:val="28"/>
                <w:szCs w:val="28"/>
              </w:rPr>
            </w:pPr>
            <w:r w:rsidRPr="00995AA9">
              <w:rPr>
                <w:rFonts w:ascii="Times New Roman" w:hAnsi="Times New Roman"/>
                <w:sz w:val="28"/>
                <w:szCs w:val="28"/>
              </w:rPr>
              <w:t>Педагоги, зам. директора</w:t>
            </w:r>
          </w:p>
          <w:p w:rsidR="00D65145" w:rsidRPr="00995AA9" w:rsidRDefault="00D65145" w:rsidP="00D0203A">
            <w:pPr>
              <w:spacing w:line="240" w:lineRule="auto"/>
              <w:rPr>
                <w:rFonts w:ascii="Times New Roman" w:hAnsi="Times New Roman"/>
                <w:sz w:val="28"/>
                <w:szCs w:val="28"/>
              </w:rPr>
            </w:pPr>
          </w:p>
        </w:tc>
      </w:tr>
      <w:tr w:rsidR="00D65145" w:rsidRPr="00995AA9" w:rsidTr="00897369">
        <w:tc>
          <w:tcPr>
            <w:tcW w:w="2376" w:type="dxa"/>
            <w:vMerge/>
          </w:tcPr>
          <w:p w:rsidR="00D65145" w:rsidRPr="00995AA9" w:rsidRDefault="00D65145" w:rsidP="00D0203A">
            <w:pPr>
              <w:spacing w:after="0" w:line="240" w:lineRule="auto"/>
              <w:rPr>
                <w:rFonts w:ascii="Times New Roman" w:hAnsi="Times New Roman"/>
                <w:sz w:val="28"/>
                <w:szCs w:val="28"/>
              </w:rPr>
            </w:pPr>
          </w:p>
        </w:tc>
        <w:tc>
          <w:tcPr>
            <w:tcW w:w="3108" w:type="dxa"/>
          </w:tcPr>
          <w:p w:rsidR="00D65145" w:rsidRPr="00995AA9" w:rsidRDefault="00D65145" w:rsidP="00D0203A">
            <w:pPr>
              <w:spacing w:after="0" w:line="240" w:lineRule="auto"/>
              <w:rPr>
                <w:rFonts w:ascii="Times New Roman" w:hAnsi="Times New Roman"/>
                <w:sz w:val="28"/>
                <w:szCs w:val="28"/>
              </w:rPr>
            </w:pPr>
            <w:r w:rsidRPr="00995AA9">
              <w:rPr>
                <w:rFonts w:ascii="Times New Roman" w:hAnsi="Times New Roman"/>
                <w:sz w:val="28"/>
                <w:szCs w:val="28"/>
              </w:rPr>
              <w:t xml:space="preserve">Обобщение и распространение передового педагогического опыта (мастер-классы, выступления </w:t>
            </w:r>
            <w:proofErr w:type="gramStart"/>
            <w:r w:rsidRPr="00995AA9">
              <w:rPr>
                <w:rFonts w:ascii="Times New Roman" w:hAnsi="Times New Roman"/>
                <w:sz w:val="28"/>
                <w:szCs w:val="28"/>
              </w:rPr>
              <w:t>заседаниях</w:t>
            </w:r>
            <w:proofErr w:type="gramEnd"/>
            <w:r w:rsidRPr="00995AA9">
              <w:rPr>
                <w:rFonts w:ascii="Times New Roman" w:hAnsi="Times New Roman"/>
                <w:sz w:val="28"/>
                <w:szCs w:val="28"/>
              </w:rPr>
              <w:t xml:space="preserve"> педагогического совета и др.)</w:t>
            </w:r>
          </w:p>
        </w:tc>
        <w:tc>
          <w:tcPr>
            <w:tcW w:w="1712" w:type="dxa"/>
          </w:tcPr>
          <w:p w:rsidR="00D65145" w:rsidRPr="00995AA9" w:rsidRDefault="00D65145" w:rsidP="00D0203A">
            <w:pPr>
              <w:spacing w:after="0" w:line="240" w:lineRule="auto"/>
              <w:rPr>
                <w:rFonts w:ascii="Times New Roman" w:hAnsi="Times New Roman"/>
                <w:sz w:val="28"/>
                <w:szCs w:val="28"/>
              </w:rPr>
            </w:pPr>
            <w:r w:rsidRPr="00995AA9">
              <w:rPr>
                <w:rFonts w:ascii="Times New Roman" w:hAnsi="Times New Roman"/>
                <w:sz w:val="28"/>
                <w:szCs w:val="28"/>
              </w:rPr>
              <w:t>В течение года</w:t>
            </w:r>
          </w:p>
        </w:tc>
        <w:tc>
          <w:tcPr>
            <w:tcW w:w="2268" w:type="dxa"/>
          </w:tcPr>
          <w:p w:rsidR="00D65145" w:rsidRPr="00995AA9" w:rsidRDefault="00D65145" w:rsidP="00D0203A">
            <w:pPr>
              <w:spacing w:after="0" w:line="240" w:lineRule="auto"/>
              <w:rPr>
                <w:rFonts w:ascii="Times New Roman" w:hAnsi="Times New Roman"/>
                <w:sz w:val="28"/>
                <w:szCs w:val="28"/>
              </w:rPr>
            </w:pPr>
            <w:r w:rsidRPr="00995AA9">
              <w:rPr>
                <w:rFonts w:ascii="Times New Roman" w:hAnsi="Times New Roman"/>
                <w:sz w:val="28"/>
                <w:szCs w:val="28"/>
              </w:rPr>
              <w:t>Педагоги, зам. директора</w:t>
            </w:r>
          </w:p>
        </w:tc>
      </w:tr>
      <w:tr w:rsidR="00D65145" w:rsidRPr="00995AA9" w:rsidTr="00897369">
        <w:tc>
          <w:tcPr>
            <w:tcW w:w="2376" w:type="dxa"/>
            <w:vMerge/>
          </w:tcPr>
          <w:p w:rsidR="00D65145" w:rsidRPr="00995AA9" w:rsidRDefault="00D65145" w:rsidP="00D0203A">
            <w:pPr>
              <w:spacing w:after="0" w:line="240" w:lineRule="auto"/>
              <w:rPr>
                <w:rFonts w:ascii="Times New Roman" w:hAnsi="Times New Roman"/>
                <w:sz w:val="28"/>
                <w:szCs w:val="28"/>
              </w:rPr>
            </w:pPr>
          </w:p>
        </w:tc>
        <w:tc>
          <w:tcPr>
            <w:tcW w:w="3108" w:type="dxa"/>
          </w:tcPr>
          <w:p w:rsidR="00D65145" w:rsidRPr="00995AA9" w:rsidRDefault="00D65145" w:rsidP="00D0203A">
            <w:pPr>
              <w:spacing w:after="0" w:line="240" w:lineRule="auto"/>
              <w:rPr>
                <w:rFonts w:ascii="Times New Roman" w:hAnsi="Times New Roman"/>
                <w:sz w:val="28"/>
                <w:szCs w:val="28"/>
              </w:rPr>
            </w:pPr>
            <w:r w:rsidRPr="00995AA9">
              <w:rPr>
                <w:rFonts w:ascii="Times New Roman" w:hAnsi="Times New Roman"/>
                <w:sz w:val="28"/>
                <w:szCs w:val="28"/>
              </w:rPr>
              <w:t>Внедрение в практику работы педагогов дополнительного образования инновационных технологий</w:t>
            </w:r>
          </w:p>
        </w:tc>
        <w:tc>
          <w:tcPr>
            <w:tcW w:w="1712" w:type="dxa"/>
          </w:tcPr>
          <w:p w:rsidR="00D65145" w:rsidRPr="00995AA9" w:rsidRDefault="00D65145" w:rsidP="00D0203A">
            <w:pPr>
              <w:spacing w:after="0" w:line="240" w:lineRule="auto"/>
              <w:rPr>
                <w:rFonts w:ascii="Times New Roman" w:hAnsi="Times New Roman"/>
                <w:sz w:val="28"/>
                <w:szCs w:val="28"/>
              </w:rPr>
            </w:pPr>
            <w:r w:rsidRPr="00995AA9">
              <w:rPr>
                <w:rFonts w:ascii="Times New Roman" w:hAnsi="Times New Roman"/>
                <w:sz w:val="28"/>
                <w:szCs w:val="28"/>
              </w:rPr>
              <w:t>В течение года</w:t>
            </w:r>
          </w:p>
        </w:tc>
        <w:tc>
          <w:tcPr>
            <w:tcW w:w="2268" w:type="dxa"/>
          </w:tcPr>
          <w:p w:rsidR="00D65145" w:rsidRPr="00995AA9" w:rsidRDefault="00D65145" w:rsidP="00D0203A">
            <w:pPr>
              <w:spacing w:after="0" w:line="240" w:lineRule="auto"/>
              <w:rPr>
                <w:rFonts w:ascii="Times New Roman" w:hAnsi="Times New Roman"/>
                <w:sz w:val="28"/>
                <w:szCs w:val="28"/>
              </w:rPr>
            </w:pPr>
            <w:r w:rsidRPr="00995AA9">
              <w:rPr>
                <w:rFonts w:ascii="Times New Roman" w:hAnsi="Times New Roman"/>
                <w:sz w:val="28"/>
                <w:szCs w:val="28"/>
              </w:rPr>
              <w:t>Педагоги, зам. директора</w:t>
            </w:r>
          </w:p>
        </w:tc>
      </w:tr>
      <w:tr w:rsidR="00D65145" w:rsidRPr="00995AA9" w:rsidTr="00897369">
        <w:tc>
          <w:tcPr>
            <w:tcW w:w="2376" w:type="dxa"/>
            <w:vMerge/>
          </w:tcPr>
          <w:p w:rsidR="00D65145" w:rsidRPr="00995AA9" w:rsidRDefault="00D65145" w:rsidP="00D0203A">
            <w:pPr>
              <w:spacing w:after="0" w:line="240" w:lineRule="auto"/>
              <w:rPr>
                <w:rFonts w:ascii="Times New Roman" w:hAnsi="Times New Roman"/>
                <w:sz w:val="28"/>
                <w:szCs w:val="28"/>
              </w:rPr>
            </w:pPr>
          </w:p>
        </w:tc>
        <w:tc>
          <w:tcPr>
            <w:tcW w:w="3108" w:type="dxa"/>
          </w:tcPr>
          <w:p w:rsidR="00D65145" w:rsidRPr="00995AA9" w:rsidRDefault="006B0E72" w:rsidP="00D0203A">
            <w:pPr>
              <w:spacing w:after="0" w:line="240" w:lineRule="auto"/>
              <w:rPr>
                <w:rFonts w:ascii="Times New Roman" w:hAnsi="Times New Roman"/>
                <w:sz w:val="28"/>
                <w:szCs w:val="28"/>
              </w:rPr>
            </w:pPr>
            <w:r w:rsidRPr="00995AA9">
              <w:rPr>
                <w:rFonts w:ascii="Times New Roman" w:hAnsi="Times New Roman"/>
                <w:sz w:val="28"/>
                <w:szCs w:val="28"/>
              </w:rPr>
              <w:t xml:space="preserve">Реализация </w:t>
            </w:r>
            <w:r w:rsidR="00B307D5" w:rsidRPr="00995AA9">
              <w:rPr>
                <w:rFonts w:ascii="Times New Roman" w:hAnsi="Times New Roman"/>
                <w:sz w:val="28"/>
                <w:szCs w:val="28"/>
              </w:rPr>
              <w:t>программ "Школа молодого педагога"</w:t>
            </w:r>
            <w:r w:rsidR="001D37B8" w:rsidRPr="00995AA9">
              <w:rPr>
                <w:rFonts w:ascii="Times New Roman" w:hAnsi="Times New Roman"/>
                <w:sz w:val="28"/>
                <w:szCs w:val="28"/>
              </w:rPr>
              <w:t>; "Школа профессионального мастерства</w:t>
            </w:r>
            <w:r w:rsidR="00691CEA" w:rsidRPr="00995AA9">
              <w:rPr>
                <w:rFonts w:ascii="Times New Roman" w:hAnsi="Times New Roman"/>
                <w:sz w:val="28"/>
                <w:szCs w:val="28"/>
              </w:rPr>
              <w:t>"</w:t>
            </w:r>
          </w:p>
        </w:tc>
        <w:tc>
          <w:tcPr>
            <w:tcW w:w="1712" w:type="dxa"/>
          </w:tcPr>
          <w:p w:rsidR="00D65145" w:rsidRPr="00995AA9" w:rsidRDefault="0092365B" w:rsidP="00D0203A">
            <w:pPr>
              <w:spacing w:after="0" w:line="240" w:lineRule="auto"/>
              <w:rPr>
                <w:rFonts w:ascii="Times New Roman" w:hAnsi="Times New Roman"/>
                <w:sz w:val="28"/>
                <w:szCs w:val="28"/>
              </w:rPr>
            </w:pPr>
            <w:r w:rsidRPr="00995AA9">
              <w:rPr>
                <w:rFonts w:ascii="Times New Roman" w:hAnsi="Times New Roman"/>
                <w:sz w:val="28"/>
                <w:szCs w:val="28"/>
              </w:rPr>
              <w:t>В течение года</w:t>
            </w:r>
          </w:p>
        </w:tc>
        <w:tc>
          <w:tcPr>
            <w:tcW w:w="2268" w:type="dxa"/>
          </w:tcPr>
          <w:p w:rsidR="00D65145" w:rsidRPr="00995AA9" w:rsidRDefault="0092365B" w:rsidP="00D0203A">
            <w:pPr>
              <w:spacing w:after="0" w:line="240" w:lineRule="auto"/>
              <w:rPr>
                <w:rFonts w:ascii="Times New Roman" w:hAnsi="Times New Roman"/>
                <w:sz w:val="28"/>
                <w:szCs w:val="28"/>
              </w:rPr>
            </w:pPr>
            <w:r w:rsidRPr="00995AA9">
              <w:rPr>
                <w:rFonts w:ascii="Times New Roman" w:hAnsi="Times New Roman"/>
                <w:sz w:val="28"/>
                <w:szCs w:val="28"/>
              </w:rPr>
              <w:t>Зам. директора, педагоги</w:t>
            </w:r>
          </w:p>
        </w:tc>
      </w:tr>
      <w:tr w:rsidR="001C3B23" w:rsidRPr="00995AA9" w:rsidTr="00897369">
        <w:tc>
          <w:tcPr>
            <w:tcW w:w="2376" w:type="dxa"/>
            <w:vMerge w:val="restart"/>
          </w:tcPr>
          <w:p w:rsidR="001C3B23" w:rsidRPr="00995AA9" w:rsidRDefault="001C3B23" w:rsidP="00D0203A">
            <w:pPr>
              <w:spacing w:after="0" w:line="240" w:lineRule="auto"/>
              <w:rPr>
                <w:rFonts w:ascii="Times New Roman" w:hAnsi="Times New Roman"/>
                <w:b/>
                <w:sz w:val="28"/>
                <w:szCs w:val="28"/>
              </w:rPr>
            </w:pPr>
            <w:r w:rsidRPr="00995AA9">
              <w:rPr>
                <w:rFonts w:ascii="Times New Roman" w:hAnsi="Times New Roman"/>
                <w:b/>
                <w:sz w:val="28"/>
                <w:szCs w:val="28"/>
              </w:rPr>
              <w:t xml:space="preserve">5.Работа </w:t>
            </w:r>
            <w:r w:rsidR="00897369" w:rsidRPr="00995AA9">
              <w:rPr>
                <w:rFonts w:ascii="Times New Roman" w:hAnsi="Times New Roman"/>
                <w:b/>
                <w:sz w:val="28"/>
                <w:szCs w:val="28"/>
              </w:rPr>
              <w:t xml:space="preserve">с детьми, </w:t>
            </w:r>
            <w:r w:rsidR="00382D79" w:rsidRPr="00995AA9">
              <w:rPr>
                <w:rFonts w:ascii="Times New Roman" w:hAnsi="Times New Roman"/>
                <w:b/>
                <w:sz w:val="28"/>
                <w:szCs w:val="28"/>
              </w:rPr>
              <w:t>уча</w:t>
            </w:r>
            <w:r w:rsidR="00897369" w:rsidRPr="00995AA9">
              <w:rPr>
                <w:rFonts w:ascii="Times New Roman" w:hAnsi="Times New Roman"/>
                <w:b/>
                <w:sz w:val="28"/>
                <w:szCs w:val="28"/>
              </w:rPr>
              <w:t xml:space="preserve">щимся по индивидуальным </w:t>
            </w:r>
            <w:r w:rsidR="00382D79" w:rsidRPr="00995AA9">
              <w:rPr>
                <w:rFonts w:ascii="Times New Roman" w:hAnsi="Times New Roman"/>
                <w:b/>
                <w:sz w:val="28"/>
                <w:szCs w:val="28"/>
              </w:rPr>
              <w:t>учебным планам</w:t>
            </w: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 xml:space="preserve">Реализация программы работы </w:t>
            </w:r>
            <w:r w:rsidR="00897369" w:rsidRPr="00995AA9">
              <w:rPr>
                <w:rFonts w:ascii="Times New Roman" w:hAnsi="Times New Roman"/>
                <w:sz w:val="28"/>
                <w:szCs w:val="28"/>
              </w:rPr>
              <w:t xml:space="preserve">с детьми, </w:t>
            </w:r>
            <w:r w:rsidR="00520364" w:rsidRPr="00995AA9">
              <w:rPr>
                <w:rFonts w:ascii="Times New Roman" w:hAnsi="Times New Roman"/>
                <w:sz w:val="28"/>
                <w:szCs w:val="28"/>
              </w:rPr>
              <w:t>уча</w:t>
            </w:r>
            <w:r w:rsidR="00897369" w:rsidRPr="00995AA9">
              <w:rPr>
                <w:rFonts w:ascii="Times New Roman" w:hAnsi="Times New Roman"/>
                <w:sz w:val="28"/>
                <w:szCs w:val="28"/>
              </w:rPr>
              <w:t xml:space="preserve">щимся по индивидуальным </w:t>
            </w:r>
            <w:r w:rsidR="0055465D" w:rsidRPr="00995AA9">
              <w:rPr>
                <w:rFonts w:ascii="Times New Roman" w:hAnsi="Times New Roman"/>
                <w:sz w:val="28"/>
                <w:szCs w:val="28"/>
              </w:rPr>
              <w:t>учебным планам</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В течение года</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Зам. директора, педагоги</w:t>
            </w:r>
          </w:p>
        </w:tc>
      </w:tr>
      <w:tr w:rsidR="001C3B23" w:rsidRPr="00995AA9" w:rsidTr="00897369">
        <w:tc>
          <w:tcPr>
            <w:tcW w:w="2376" w:type="dxa"/>
            <w:vMerge/>
          </w:tcPr>
          <w:p w:rsidR="001C3B23" w:rsidRPr="00995AA9" w:rsidRDefault="001C3B23" w:rsidP="00D0203A">
            <w:pPr>
              <w:spacing w:after="0" w:line="240" w:lineRule="auto"/>
              <w:rPr>
                <w:rFonts w:ascii="Times New Roman" w:hAnsi="Times New Roman"/>
                <w:sz w:val="28"/>
                <w:szCs w:val="28"/>
              </w:rPr>
            </w:pP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 xml:space="preserve">Проведение входящей диагностики. </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 xml:space="preserve">Сентябрь </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 xml:space="preserve">Педагоги </w:t>
            </w:r>
          </w:p>
        </w:tc>
      </w:tr>
      <w:tr w:rsidR="001C3B23" w:rsidRPr="00995AA9" w:rsidTr="00897369">
        <w:tc>
          <w:tcPr>
            <w:tcW w:w="2376" w:type="dxa"/>
            <w:vMerge/>
          </w:tcPr>
          <w:p w:rsidR="001C3B23" w:rsidRPr="00995AA9" w:rsidRDefault="001C3B23" w:rsidP="00D0203A">
            <w:pPr>
              <w:spacing w:after="0" w:line="240" w:lineRule="auto"/>
              <w:rPr>
                <w:rFonts w:ascii="Times New Roman" w:hAnsi="Times New Roman"/>
                <w:sz w:val="28"/>
                <w:szCs w:val="28"/>
              </w:rPr>
            </w:pP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Проведение промежуточной диагностики.</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Декабрь-январь</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Педагоги</w:t>
            </w:r>
          </w:p>
        </w:tc>
      </w:tr>
      <w:tr w:rsidR="001C3B23" w:rsidRPr="00995AA9" w:rsidTr="00897369">
        <w:tc>
          <w:tcPr>
            <w:tcW w:w="2376" w:type="dxa"/>
            <w:vMerge/>
          </w:tcPr>
          <w:p w:rsidR="001C3B23" w:rsidRPr="00995AA9" w:rsidRDefault="001C3B23" w:rsidP="00D0203A">
            <w:pPr>
              <w:spacing w:after="0" w:line="240" w:lineRule="auto"/>
              <w:rPr>
                <w:rFonts w:ascii="Times New Roman" w:hAnsi="Times New Roman"/>
                <w:sz w:val="28"/>
                <w:szCs w:val="28"/>
              </w:rPr>
            </w:pP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 xml:space="preserve">Проведение </w:t>
            </w:r>
            <w:r w:rsidR="00B85799" w:rsidRPr="00995AA9">
              <w:rPr>
                <w:rFonts w:ascii="Times New Roman" w:hAnsi="Times New Roman"/>
                <w:sz w:val="28"/>
                <w:szCs w:val="28"/>
              </w:rPr>
              <w:t>аттестации по итогам реализации программы.</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Май</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Педагоги</w:t>
            </w:r>
          </w:p>
        </w:tc>
      </w:tr>
      <w:tr w:rsidR="001C3B23" w:rsidRPr="00995AA9" w:rsidTr="00897369">
        <w:tc>
          <w:tcPr>
            <w:tcW w:w="2376" w:type="dxa"/>
            <w:vMerge/>
          </w:tcPr>
          <w:p w:rsidR="001C3B23" w:rsidRPr="00995AA9" w:rsidRDefault="001C3B23" w:rsidP="00D0203A">
            <w:pPr>
              <w:spacing w:after="0" w:line="240" w:lineRule="auto"/>
              <w:rPr>
                <w:rFonts w:ascii="Times New Roman" w:hAnsi="Times New Roman"/>
                <w:sz w:val="28"/>
                <w:szCs w:val="28"/>
              </w:rPr>
            </w:pP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 xml:space="preserve">Подготовка </w:t>
            </w:r>
            <w:r w:rsidRPr="00995AA9">
              <w:rPr>
                <w:rFonts w:ascii="Times New Roman" w:hAnsi="Times New Roman"/>
                <w:sz w:val="28"/>
                <w:szCs w:val="28"/>
              </w:rPr>
              <w:lastRenderedPageBreak/>
              <w:t>необходимой документации по результатам диагностик.</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lastRenderedPageBreak/>
              <w:t xml:space="preserve">В течение </w:t>
            </w:r>
            <w:r w:rsidRPr="00995AA9">
              <w:rPr>
                <w:rFonts w:ascii="Times New Roman" w:hAnsi="Times New Roman"/>
                <w:sz w:val="28"/>
                <w:szCs w:val="28"/>
              </w:rPr>
              <w:lastRenderedPageBreak/>
              <w:t>года</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lastRenderedPageBreak/>
              <w:t xml:space="preserve">Зам. директора, </w:t>
            </w:r>
            <w:r w:rsidRPr="00995AA9">
              <w:rPr>
                <w:rFonts w:ascii="Times New Roman" w:hAnsi="Times New Roman"/>
                <w:sz w:val="28"/>
                <w:szCs w:val="28"/>
              </w:rPr>
              <w:lastRenderedPageBreak/>
              <w:t>педагоги</w:t>
            </w:r>
          </w:p>
        </w:tc>
      </w:tr>
      <w:tr w:rsidR="001C3B23" w:rsidRPr="00995AA9" w:rsidTr="00897369">
        <w:tc>
          <w:tcPr>
            <w:tcW w:w="2376" w:type="dxa"/>
            <w:vMerge w:val="restart"/>
          </w:tcPr>
          <w:p w:rsidR="001C3B23" w:rsidRPr="00995AA9" w:rsidRDefault="001C3B23" w:rsidP="00D0203A">
            <w:pPr>
              <w:spacing w:after="0" w:line="240" w:lineRule="auto"/>
              <w:rPr>
                <w:rFonts w:ascii="Times New Roman" w:hAnsi="Times New Roman"/>
                <w:b/>
                <w:sz w:val="28"/>
                <w:szCs w:val="28"/>
              </w:rPr>
            </w:pPr>
            <w:r w:rsidRPr="00995AA9">
              <w:rPr>
                <w:rFonts w:ascii="Times New Roman" w:hAnsi="Times New Roman"/>
                <w:b/>
                <w:sz w:val="28"/>
                <w:szCs w:val="28"/>
              </w:rPr>
              <w:lastRenderedPageBreak/>
              <w:t>6. Отслеживание результативности работы, подведение итогов</w:t>
            </w: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Мониторинг внутри объединений.</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В течение года</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Педагоги, педагог-психолог</w:t>
            </w:r>
          </w:p>
        </w:tc>
      </w:tr>
      <w:tr w:rsidR="001C3B23" w:rsidRPr="00995AA9" w:rsidTr="00897369">
        <w:tc>
          <w:tcPr>
            <w:tcW w:w="2376" w:type="dxa"/>
            <w:vMerge/>
          </w:tcPr>
          <w:p w:rsidR="001C3B23" w:rsidRPr="00995AA9" w:rsidRDefault="001C3B23" w:rsidP="00D0203A">
            <w:pPr>
              <w:spacing w:after="0" w:line="240" w:lineRule="auto"/>
              <w:rPr>
                <w:rFonts w:ascii="Times New Roman" w:hAnsi="Times New Roman"/>
                <w:sz w:val="28"/>
                <w:szCs w:val="28"/>
              </w:rPr>
            </w:pP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Издание методических разработок и рекомендаций (</w:t>
            </w:r>
            <w:proofErr w:type="gramStart"/>
            <w:r w:rsidRPr="00995AA9">
              <w:rPr>
                <w:rFonts w:ascii="Times New Roman" w:hAnsi="Times New Roman"/>
                <w:sz w:val="28"/>
                <w:szCs w:val="28"/>
              </w:rPr>
              <w:t>согласно планов</w:t>
            </w:r>
            <w:proofErr w:type="gramEnd"/>
            <w:r w:rsidRPr="00995AA9">
              <w:rPr>
                <w:rFonts w:ascii="Times New Roman" w:hAnsi="Times New Roman"/>
                <w:sz w:val="28"/>
                <w:szCs w:val="28"/>
              </w:rPr>
              <w:t xml:space="preserve"> работы педагогов)</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По результатам работы в течение года</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Педагоги</w:t>
            </w:r>
          </w:p>
        </w:tc>
      </w:tr>
      <w:tr w:rsidR="001C3B23" w:rsidRPr="00995AA9" w:rsidTr="00897369">
        <w:tc>
          <w:tcPr>
            <w:tcW w:w="2376" w:type="dxa"/>
            <w:vMerge/>
          </w:tcPr>
          <w:p w:rsidR="001C3B23" w:rsidRPr="00995AA9" w:rsidRDefault="001C3B23" w:rsidP="00D0203A">
            <w:pPr>
              <w:spacing w:after="0" w:line="240" w:lineRule="auto"/>
              <w:rPr>
                <w:rFonts w:ascii="Times New Roman" w:hAnsi="Times New Roman"/>
                <w:sz w:val="28"/>
                <w:szCs w:val="28"/>
              </w:rPr>
            </w:pP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Исследование удовлетворенности родителей уровнем дополнительного образования детей.</w:t>
            </w:r>
          </w:p>
        </w:tc>
        <w:tc>
          <w:tcPr>
            <w:tcW w:w="1712" w:type="dxa"/>
          </w:tcPr>
          <w:p w:rsidR="001C3B23" w:rsidRPr="00995AA9" w:rsidRDefault="00065F68" w:rsidP="00D0203A">
            <w:pPr>
              <w:spacing w:after="0" w:line="240" w:lineRule="auto"/>
              <w:rPr>
                <w:rFonts w:ascii="Times New Roman" w:hAnsi="Times New Roman"/>
                <w:sz w:val="28"/>
                <w:szCs w:val="28"/>
              </w:rPr>
            </w:pPr>
            <w:r w:rsidRPr="00995AA9">
              <w:rPr>
                <w:rFonts w:ascii="Times New Roman" w:hAnsi="Times New Roman"/>
                <w:sz w:val="28"/>
                <w:szCs w:val="28"/>
              </w:rPr>
              <w:t>Декабрь</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Зам. директора, педагоги</w:t>
            </w:r>
          </w:p>
        </w:tc>
      </w:tr>
      <w:tr w:rsidR="001C3B23" w:rsidRPr="00995AA9" w:rsidTr="00897369">
        <w:tc>
          <w:tcPr>
            <w:tcW w:w="2376" w:type="dxa"/>
            <w:vMerge/>
          </w:tcPr>
          <w:p w:rsidR="001C3B23" w:rsidRPr="00995AA9" w:rsidRDefault="001C3B23" w:rsidP="00D0203A">
            <w:pPr>
              <w:spacing w:after="0" w:line="240" w:lineRule="auto"/>
              <w:rPr>
                <w:rFonts w:ascii="Times New Roman" w:hAnsi="Times New Roman"/>
                <w:sz w:val="28"/>
                <w:szCs w:val="28"/>
              </w:rPr>
            </w:pPr>
          </w:p>
        </w:tc>
        <w:tc>
          <w:tcPr>
            <w:tcW w:w="310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Анализ методической работы за 201</w:t>
            </w:r>
            <w:r w:rsidR="00D0203A">
              <w:rPr>
                <w:rFonts w:ascii="Times New Roman" w:hAnsi="Times New Roman"/>
                <w:sz w:val="28"/>
                <w:szCs w:val="28"/>
              </w:rPr>
              <w:t>9-2020</w:t>
            </w:r>
            <w:r w:rsidRPr="00995AA9">
              <w:rPr>
                <w:rFonts w:ascii="Times New Roman" w:hAnsi="Times New Roman"/>
                <w:sz w:val="28"/>
                <w:szCs w:val="28"/>
              </w:rPr>
              <w:t xml:space="preserve"> учебный год</w:t>
            </w:r>
          </w:p>
        </w:tc>
        <w:tc>
          <w:tcPr>
            <w:tcW w:w="1712"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Май-июнь</w:t>
            </w:r>
          </w:p>
        </w:tc>
        <w:tc>
          <w:tcPr>
            <w:tcW w:w="2268" w:type="dxa"/>
          </w:tcPr>
          <w:p w:rsidR="001C3B23" w:rsidRPr="00995AA9" w:rsidRDefault="001C3B23" w:rsidP="00D0203A">
            <w:pPr>
              <w:spacing w:after="0" w:line="240" w:lineRule="auto"/>
              <w:rPr>
                <w:rFonts w:ascii="Times New Roman" w:hAnsi="Times New Roman"/>
                <w:sz w:val="28"/>
                <w:szCs w:val="28"/>
              </w:rPr>
            </w:pPr>
            <w:r w:rsidRPr="00995AA9">
              <w:rPr>
                <w:rFonts w:ascii="Times New Roman" w:hAnsi="Times New Roman"/>
                <w:sz w:val="28"/>
                <w:szCs w:val="28"/>
              </w:rPr>
              <w:t>Зам. директора</w:t>
            </w:r>
          </w:p>
        </w:tc>
      </w:tr>
    </w:tbl>
    <w:p w:rsidR="009D0AE6" w:rsidRDefault="009D0AE6" w:rsidP="00D0203A">
      <w:pPr>
        <w:spacing w:after="0" w:line="240" w:lineRule="auto"/>
        <w:jc w:val="center"/>
        <w:rPr>
          <w:rFonts w:ascii="Times New Roman" w:hAnsi="Times New Roman"/>
          <w:b/>
          <w:sz w:val="28"/>
          <w:szCs w:val="28"/>
        </w:rPr>
      </w:pPr>
    </w:p>
    <w:p w:rsidR="00897369" w:rsidRPr="00DC7CB8" w:rsidRDefault="000A08A3" w:rsidP="00D0203A">
      <w:pPr>
        <w:spacing w:after="0" w:line="240" w:lineRule="auto"/>
        <w:jc w:val="center"/>
        <w:rPr>
          <w:rFonts w:ascii="Times New Roman" w:hAnsi="Times New Roman"/>
          <w:b/>
          <w:sz w:val="28"/>
          <w:szCs w:val="28"/>
        </w:rPr>
      </w:pPr>
      <w:r w:rsidRPr="00DC7CB8">
        <w:rPr>
          <w:rFonts w:ascii="Times New Roman" w:hAnsi="Times New Roman"/>
          <w:b/>
          <w:sz w:val="28"/>
          <w:szCs w:val="28"/>
        </w:rPr>
        <w:t>5</w:t>
      </w:r>
      <w:r w:rsidR="00144085" w:rsidRPr="00DC7CB8">
        <w:rPr>
          <w:rFonts w:ascii="Times New Roman" w:hAnsi="Times New Roman"/>
          <w:b/>
          <w:sz w:val="28"/>
          <w:szCs w:val="28"/>
        </w:rPr>
        <w:t xml:space="preserve">. План педагогических советов </w:t>
      </w:r>
      <w:r w:rsidR="00897369" w:rsidRPr="00DC7CB8">
        <w:rPr>
          <w:rFonts w:ascii="Times New Roman" w:hAnsi="Times New Roman"/>
          <w:b/>
          <w:sz w:val="28"/>
          <w:szCs w:val="28"/>
        </w:rPr>
        <w:t>МБОУ ДО "ДЮЦ</w:t>
      </w:r>
      <w:r w:rsidR="00453131" w:rsidRPr="00DC7CB8">
        <w:rPr>
          <w:rFonts w:ascii="Times New Roman" w:hAnsi="Times New Roman"/>
          <w:b/>
          <w:sz w:val="28"/>
          <w:szCs w:val="28"/>
        </w:rPr>
        <w:t xml:space="preserve"> </w:t>
      </w:r>
      <w:proofErr w:type="spellStart"/>
      <w:r w:rsidR="00453131" w:rsidRPr="00DC7CB8">
        <w:rPr>
          <w:rFonts w:ascii="Times New Roman" w:hAnsi="Times New Roman"/>
          <w:b/>
          <w:sz w:val="28"/>
          <w:szCs w:val="28"/>
        </w:rPr>
        <w:t>г</w:t>
      </w:r>
      <w:proofErr w:type="gramStart"/>
      <w:r w:rsidR="00453131" w:rsidRPr="00DC7CB8">
        <w:rPr>
          <w:rFonts w:ascii="Times New Roman" w:hAnsi="Times New Roman"/>
          <w:b/>
          <w:sz w:val="28"/>
          <w:szCs w:val="28"/>
        </w:rPr>
        <w:t>.П</w:t>
      </w:r>
      <w:proofErr w:type="gramEnd"/>
      <w:r w:rsidR="00453131" w:rsidRPr="00DC7CB8">
        <w:rPr>
          <w:rFonts w:ascii="Times New Roman" w:hAnsi="Times New Roman"/>
          <w:b/>
          <w:sz w:val="28"/>
          <w:szCs w:val="28"/>
        </w:rPr>
        <w:t>еревоза</w:t>
      </w:r>
      <w:proofErr w:type="spellEnd"/>
      <w:r w:rsidR="00897369" w:rsidRPr="00DC7CB8">
        <w:rPr>
          <w:rFonts w:ascii="Times New Roman" w:hAnsi="Times New Roman"/>
          <w:b/>
          <w:sz w:val="28"/>
          <w:szCs w:val="28"/>
        </w:rPr>
        <w:t>"</w:t>
      </w:r>
    </w:p>
    <w:p w:rsidR="00144085" w:rsidRPr="00DC7CB8" w:rsidRDefault="00144085" w:rsidP="00D0203A">
      <w:pPr>
        <w:spacing w:after="0" w:line="240" w:lineRule="auto"/>
        <w:jc w:val="center"/>
        <w:rPr>
          <w:rFonts w:ascii="Times New Roman" w:hAnsi="Times New Roman"/>
          <w:b/>
          <w:sz w:val="28"/>
          <w:szCs w:val="28"/>
        </w:rPr>
      </w:pPr>
      <w:r w:rsidRPr="00DC7CB8">
        <w:rPr>
          <w:rFonts w:ascii="Times New Roman" w:hAnsi="Times New Roman"/>
          <w:b/>
          <w:sz w:val="28"/>
          <w:szCs w:val="28"/>
        </w:rPr>
        <w:t>на 201</w:t>
      </w:r>
      <w:r w:rsidR="00C16C0A" w:rsidRPr="00DC7CB8">
        <w:rPr>
          <w:rFonts w:ascii="Times New Roman" w:hAnsi="Times New Roman"/>
          <w:b/>
          <w:sz w:val="28"/>
          <w:szCs w:val="28"/>
        </w:rPr>
        <w:t xml:space="preserve">9-2020 </w:t>
      </w:r>
      <w:r w:rsidRPr="00DC7CB8">
        <w:rPr>
          <w:rFonts w:ascii="Times New Roman" w:hAnsi="Times New Roman"/>
          <w:b/>
          <w:sz w:val="28"/>
          <w:szCs w:val="28"/>
        </w:rPr>
        <w:t xml:space="preserve"> учебный год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2810"/>
        <w:gridCol w:w="72"/>
        <w:gridCol w:w="3286"/>
        <w:gridCol w:w="2526"/>
      </w:tblGrid>
      <w:tr w:rsidR="00580067" w:rsidRPr="00995AA9" w:rsidTr="00DF42C3">
        <w:tc>
          <w:tcPr>
            <w:tcW w:w="770" w:type="dxa"/>
          </w:tcPr>
          <w:p w:rsidR="00580067" w:rsidRPr="00995AA9" w:rsidRDefault="00580067" w:rsidP="00D0203A">
            <w:pPr>
              <w:spacing w:after="0" w:line="360" w:lineRule="auto"/>
              <w:jc w:val="center"/>
              <w:rPr>
                <w:rFonts w:ascii="Times New Roman" w:hAnsi="Times New Roman"/>
                <w:b/>
                <w:sz w:val="28"/>
                <w:szCs w:val="28"/>
              </w:rPr>
            </w:pPr>
            <w:r w:rsidRPr="00995AA9">
              <w:rPr>
                <w:rFonts w:ascii="Times New Roman" w:hAnsi="Times New Roman"/>
                <w:b/>
                <w:sz w:val="28"/>
                <w:szCs w:val="28"/>
              </w:rPr>
              <w:t xml:space="preserve">№ </w:t>
            </w:r>
            <w:proofErr w:type="gramStart"/>
            <w:r w:rsidRPr="00995AA9">
              <w:rPr>
                <w:rFonts w:ascii="Times New Roman" w:hAnsi="Times New Roman"/>
                <w:b/>
                <w:sz w:val="28"/>
                <w:szCs w:val="28"/>
              </w:rPr>
              <w:t>п</w:t>
            </w:r>
            <w:proofErr w:type="gramEnd"/>
            <w:r w:rsidRPr="00995AA9">
              <w:rPr>
                <w:rFonts w:ascii="Times New Roman" w:hAnsi="Times New Roman"/>
                <w:b/>
                <w:sz w:val="28"/>
                <w:szCs w:val="28"/>
              </w:rPr>
              <w:t>/п</w:t>
            </w:r>
          </w:p>
        </w:tc>
        <w:tc>
          <w:tcPr>
            <w:tcW w:w="2810" w:type="dxa"/>
          </w:tcPr>
          <w:p w:rsidR="00580067" w:rsidRPr="00995AA9" w:rsidRDefault="00580067"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Тема</w:t>
            </w:r>
          </w:p>
        </w:tc>
        <w:tc>
          <w:tcPr>
            <w:tcW w:w="3358" w:type="dxa"/>
            <w:gridSpan w:val="2"/>
          </w:tcPr>
          <w:p w:rsidR="00580067" w:rsidRPr="00995AA9" w:rsidRDefault="00580067"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Вопросы</w:t>
            </w:r>
          </w:p>
        </w:tc>
        <w:tc>
          <w:tcPr>
            <w:tcW w:w="2526" w:type="dxa"/>
          </w:tcPr>
          <w:p w:rsidR="00580067" w:rsidRPr="00995AA9" w:rsidRDefault="00580067"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Ответственный</w:t>
            </w:r>
          </w:p>
        </w:tc>
      </w:tr>
      <w:tr w:rsidR="00580067" w:rsidRPr="00995AA9" w:rsidTr="00DF42C3">
        <w:tc>
          <w:tcPr>
            <w:tcW w:w="9464" w:type="dxa"/>
            <w:gridSpan w:val="5"/>
          </w:tcPr>
          <w:p w:rsidR="00580067" w:rsidRPr="00995AA9" w:rsidRDefault="00DC7CB8" w:rsidP="00995AA9">
            <w:pPr>
              <w:spacing w:after="0" w:line="360" w:lineRule="auto"/>
              <w:jc w:val="center"/>
              <w:rPr>
                <w:rFonts w:ascii="Times New Roman" w:hAnsi="Times New Roman"/>
                <w:b/>
                <w:sz w:val="28"/>
                <w:szCs w:val="28"/>
              </w:rPr>
            </w:pPr>
            <w:r>
              <w:rPr>
                <w:rFonts w:ascii="Times New Roman" w:hAnsi="Times New Roman"/>
                <w:b/>
                <w:sz w:val="28"/>
                <w:szCs w:val="28"/>
              </w:rPr>
              <w:t>август -</w:t>
            </w:r>
            <w:r w:rsidR="00F72725">
              <w:rPr>
                <w:rFonts w:ascii="Times New Roman" w:hAnsi="Times New Roman"/>
                <w:b/>
                <w:sz w:val="28"/>
                <w:szCs w:val="28"/>
              </w:rPr>
              <w:t xml:space="preserve"> </w:t>
            </w:r>
            <w:r w:rsidR="00580067" w:rsidRPr="00995AA9">
              <w:rPr>
                <w:rFonts w:ascii="Times New Roman" w:hAnsi="Times New Roman"/>
                <w:b/>
                <w:sz w:val="28"/>
                <w:szCs w:val="28"/>
              </w:rPr>
              <w:t>сентябрь</w:t>
            </w:r>
          </w:p>
        </w:tc>
      </w:tr>
      <w:tr w:rsidR="00D75BEE" w:rsidRPr="00995AA9" w:rsidTr="00DF42C3">
        <w:trPr>
          <w:trHeight w:val="2582"/>
        </w:trPr>
        <w:tc>
          <w:tcPr>
            <w:tcW w:w="770" w:type="dxa"/>
            <w:vMerge w:val="restart"/>
          </w:tcPr>
          <w:p w:rsidR="00D75BEE" w:rsidRPr="00995AA9" w:rsidRDefault="00D75BEE" w:rsidP="00DC7CB8">
            <w:pPr>
              <w:spacing w:after="0" w:line="240" w:lineRule="auto"/>
              <w:jc w:val="center"/>
              <w:rPr>
                <w:rFonts w:ascii="Times New Roman" w:hAnsi="Times New Roman"/>
                <w:sz w:val="28"/>
                <w:szCs w:val="28"/>
              </w:rPr>
            </w:pPr>
            <w:r w:rsidRPr="00995AA9">
              <w:rPr>
                <w:rFonts w:ascii="Times New Roman" w:hAnsi="Times New Roman"/>
                <w:sz w:val="28"/>
                <w:szCs w:val="28"/>
                <w:lang w:val="en-US"/>
              </w:rPr>
              <w:t>I</w:t>
            </w:r>
            <w:r w:rsidRPr="00995AA9">
              <w:rPr>
                <w:rFonts w:ascii="Times New Roman" w:hAnsi="Times New Roman"/>
                <w:sz w:val="28"/>
                <w:szCs w:val="28"/>
              </w:rPr>
              <w:t>.</w:t>
            </w:r>
          </w:p>
        </w:tc>
        <w:tc>
          <w:tcPr>
            <w:tcW w:w="2810" w:type="dxa"/>
            <w:vMerge w:val="restart"/>
          </w:tcPr>
          <w:p w:rsidR="00D75BEE" w:rsidRPr="00995AA9" w:rsidRDefault="00D75BEE" w:rsidP="00DC7CB8">
            <w:pPr>
              <w:spacing w:after="0" w:line="240" w:lineRule="auto"/>
              <w:rPr>
                <w:rFonts w:ascii="Times New Roman" w:hAnsi="Times New Roman"/>
                <w:sz w:val="28"/>
                <w:szCs w:val="28"/>
              </w:rPr>
            </w:pPr>
            <w:r w:rsidRPr="00995AA9">
              <w:rPr>
                <w:rFonts w:ascii="Times New Roman" w:hAnsi="Times New Roman"/>
                <w:sz w:val="28"/>
                <w:szCs w:val="28"/>
              </w:rPr>
              <w:t>Планирование работы на 201</w:t>
            </w:r>
            <w:r w:rsidR="00D956FD">
              <w:rPr>
                <w:rFonts w:ascii="Times New Roman" w:hAnsi="Times New Roman"/>
                <w:sz w:val="28"/>
                <w:szCs w:val="28"/>
              </w:rPr>
              <w:t>9-2020</w:t>
            </w:r>
            <w:r w:rsidRPr="00995AA9">
              <w:rPr>
                <w:rFonts w:ascii="Times New Roman" w:hAnsi="Times New Roman"/>
                <w:sz w:val="28"/>
                <w:szCs w:val="28"/>
              </w:rPr>
              <w:t xml:space="preserve"> учебный год</w:t>
            </w:r>
          </w:p>
        </w:tc>
        <w:tc>
          <w:tcPr>
            <w:tcW w:w="3358" w:type="dxa"/>
            <w:gridSpan w:val="2"/>
          </w:tcPr>
          <w:p w:rsidR="00D75BEE" w:rsidRPr="00995AA9" w:rsidRDefault="00D75BEE" w:rsidP="00DC7CB8">
            <w:pPr>
              <w:spacing w:after="0" w:line="240" w:lineRule="auto"/>
              <w:rPr>
                <w:rFonts w:ascii="Times New Roman" w:hAnsi="Times New Roman"/>
                <w:sz w:val="28"/>
                <w:szCs w:val="28"/>
              </w:rPr>
            </w:pPr>
            <w:r w:rsidRPr="00995AA9">
              <w:rPr>
                <w:rFonts w:ascii="Times New Roman" w:hAnsi="Times New Roman"/>
                <w:sz w:val="28"/>
                <w:szCs w:val="28"/>
              </w:rPr>
              <w:t xml:space="preserve">1. </w:t>
            </w:r>
            <w:r w:rsidR="00671E01" w:rsidRPr="00995AA9">
              <w:rPr>
                <w:rFonts w:ascii="Times New Roman" w:hAnsi="Times New Roman"/>
                <w:bCs/>
                <w:sz w:val="28"/>
                <w:szCs w:val="28"/>
              </w:rPr>
              <w:t>Анализ основных направлений работы МБОУ ДО "</w:t>
            </w:r>
            <w:r w:rsidR="00691CEA" w:rsidRPr="00995AA9">
              <w:rPr>
                <w:rFonts w:ascii="Times New Roman" w:hAnsi="Times New Roman"/>
                <w:bCs/>
                <w:sz w:val="28"/>
                <w:szCs w:val="28"/>
              </w:rPr>
              <w:t xml:space="preserve">ДЮЦ </w:t>
            </w:r>
            <w:proofErr w:type="spellStart"/>
            <w:r w:rsidR="00691CEA" w:rsidRPr="00995AA9">
              <w:rPr>
                <w:rFonts w:ascii="Times New Roman" w:hAnsi="Times New Roman"/>
                <w:bCs/>
                <w:sz w:val="28"/>
                <w:szCs w:val="28"/>
              </w:rPr>
              <w:t>г</w:t>
            </w:r>
            <w:proofErr w:type="gramStart"/>
            <w:r w:rsidR="00691CEA" w:rsidRPr="00995AA9">
              <w:rPr>
                <w:rFonts w:ascii="Times New Roman" w:hAnsi="Times New Roman"/>
                <w:bCs/>
                <w:sz w:val="28"/>
                <w:szCs w:val="28"/>
              </w:rPr>
              <w:t>.П</w:t>
            </w:r>
            <w:proofErr w:type="gramEnd"/>
            <w:r w:rsidR="00691CEA" w:rsidRPr="00995AA9">
              <w:rPr>
                <w:rFonts w:ascii="Times New Roman" w:hAnsi="Times New Roman"/>
                <w:bCs/>
                <w:sz w:val="28"/>
                <w:szCs w:val="28"/>
              </w:rPr>
              <w:t>еревоза</w:t>
            </w:r>
            <w:proofErr w:type="spellEnd"/>
            <w:r w:rsidR="00671E01" w:rsidRPr="00995AA9">
              <w:rPr>
                <w:rFonts w:ascii="Times New Roman" w:hAnsi="Times New Roman"/>
                <w:bCs/>
                <w:sz w:val="28"/>
                <w:szCs w:val="28"/>
              </w:rPr>
              <w:t>" за 201</w:t>
            </w:r>
            <w:r w:rsidR="00D956FD">
              <w:rPr>
                <w:rFonts w:ascii="Times New Roman" w:hAnsi="Times New Roman"/>
                <w:bCs/>
                <w:sz w:val="28"/>
                <w:szCs w:val="28"/>
              </w:rPr>
              <w:t>8</w:t>
            </w:r>
            <w:r w:rsidR="00671E01" w:rsidRPr="00995AA9">
              <w:rPr>
                <w:rFonts w:ascii="Times New Roman" w:hAnsi="Times New Roman"/>
                <w:bCs/>
                <w:sz w:val="28"/>
                <w:szCs w:val="28"/>
              </w:rPr>
              <w:t>-201</w:t>
            </w:r>
            <w:r w:rsidR="00D956FD">
              <w:rPr>
                <w:rFonts w:ascii="Times New Roman" w:hAnsi="Times New Roman"/>
                <w:bCs/>
                <w:sz w:val="28"/>
                <w:szCs w:val="28"/>
              </w:rPr>
              <w:t>9</w:t>
            </w:r>
            <w:r w:rsidR="00671E01" w:rsidRPr="00995AA9">
              <w:rPr>
                <w:rFonts w:ascii="Times New Roman" w:hAnsi="Times New Roman"/>
                <w:bCs/>
                <w:sz w:val="28"/>
                <w:szCs w:val="28"/>
              </w:rPr>
              <w:t xml:space="preserve"> учебный год. </w:t>
            </w:r>
            <w:r w:rsidRPr="00995AA9">
              <w:rPr>
                <w:rFonts w:ascii="Times New Roman" w:hAnsi="Times New Roman"/>
                <w:sz w:val="28"/>
                <w:szCs w:val="28"/>
              </w:rPr>
              <w:t>План работы на 201</w:t>
            </w:r>
            <w:r w:rsidR="00D956FD">
              <w:rPr>
                <w:rFonts w:ascii="Times New Roman" w:hAnsi="Times New Roman"/>
                <w:sz w:val="28"/>
                <w:szCs w:val="28"/>
              </w:rPr>
              <w:t>9-2020</w:t>
            </w:r>
            <w:r w:rsidRPr="00995AA9">
              <w:rPr>
                <w:rFonts w:ascii="Times New Roman" w:hAnsi="Times New Roman"/>
                <w:sz w:val="28"/>
                <w:szCs w:val="28"/>
              </w:rPr>
              <w:t xml:space="preserve"> учебный год</w:t>
            </w:r>
          </w:p>
        </w:tc>
        <w:tc>
          <w:tcPr>
            <w:tcW w:w="2526" w:type="dxa"/>
          </w:tcPr>
          <w:p w:rsidR="00D75BEE" w:rsidRPr="00995AA9" w:rsidRDefault="005554EB" w:rsidP="00DC7CB8">
            <w:pPr>
              <w:spacing w:after="0" w:line="240" w:lineRule="auto"/>
              <w:rPr>
                <w:rFonts w:ascii="Times New Roman" w:hAnsi="Times New Roman"/>
                <w:sz w:val="28"/>
                <w:szCs w:val="28"/>
              </w:rPr>
            </w:pPr>
            <w:proofErr w:type="spellStart"/>
            <w:r w:rsidRPr="00995AA9">
              <w:rPr>
                <w:rFonts w:ascii="Times New Roman" w:hAnsi="Times New Roman"/>
                <w:sz w:val="28"/>
                <w:szCs w:val="28"/>
              </w:rPr>
              <w:t>Пузрова</w:t>
            </w:r>
            <w:proofErr w:type="spellEnd"/>
            <w:r w:rsidRPr="00995AA9">
              <w:rPr>
                <w:rFonts w:ascii="Times New Roman" w:hAnsi="Times New Roman"/>
                <w:sz w:val="28"/>
                <w:szCs w:val="28"/>
              </w:rPr>
              <w:t xml:space="preserve"> Н.В</w:t>
            </w:r>
            <w:r w:rsidR="00D75BEE" w:rsidRPr="00995AA9">
              <w:rPr>
                <w:rFonts w:ascii="Times New Roman" w:hAnsi="Times New Roman"/>
                <w:sz w:val="28"/>
                <w:szCs w:val="28"/>
              </w:rPr>
              <w:t xml:space="preserve">., </w:t>
            </w:r>
            <w:proofErr w:type="spellStart"/>
            <w:r w:rsidRPr="00995AA9">
              <w:rPr>
                <w:rFonts w:ascii="Times New Roman" w:hAnsi="Times New Roman"/>
                <w:sz w:val="28"/>
                <w:szCs w:val="28"/>
              </w:rPr>
              <w:t>и.о</w:t>
            </w:r>
            <w:proofErr w:type="spellEnd"/>
            <w:r w:rsidRPr="00995AA9">
              <w:rPr>
                <w:rFonts w:ascii="Times New Roman" w:hAnsi="Times New Roman"/>
                <w:sz w:val="28"/>
                <w:szCs w:val="28"/>
              </w:rPr>
              <w:t xml:space="preserve">. </w:t>
            </w:r>
            <w:r w:rsidR="00D75BEE" w:rsidRPr="00995AA9">
              <w:rPr>
                <w:rFonts w:ascii="Times New Roman" w:hAnsi="Times New Roman"/>
                <w:sz w:val="28"/>
                <w:szCs w:val="28"/>
              </w:rPr>
              <w:t>з</w:t>
            </w:r>
            <w:r w:rsidRPr="00995AA9">
              <w:rPr>
                <w:rFonts w:ascii="Times New Roman" w:hAnsi="Times New Roman"/>
                <w:sz w:val="28"/>
                <w:szCs w:val="28"/>
              </w:rPr>
              <w:t>аместителя</w:t>
            </w:r>
            <w:r w:rsidR="00D75BEE" w:rsidRPr="00995AA9">
              <w:rPr>
                <w:rFonts w:ascii="Times New Roman" w:hAnsi="Times New Roman"/>
                <w:sz w:val="28"/>
                <w:szCs w:val="28"/>
              </w:rPr>
              <w:t xml:space="preserve"> директора по учебно-воспитательной работе МБОУ ДО "ДЮЦ</w:t>
            </w:r>
            <w:r w:rsidRPr="00995AA9">
              <w:rPr>
                <w:rFonts w:ascii="Times New Roman" w:hAnsi="Times New Roman"/>
                <w:sz w:val="28"/>
                <w:szCs w:val="28"/>
              </w:rPr>
              <w:t xml:space="preserve">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00D75BEE" w:rsidRPr="00995AA9">
              <w:rPr>
                <w:rFonts w:ascii="Times New Roman" w:hAnsi="Times New Roman"/>
                <w:sz w:val="28"/>
                <w:szCs w:val="28"/>
              </w:rPr>
              <w:t>"</w:t>
            </w:r>
          </w:p>
        </w:tc>
      </w:tr>
      <w:tr w:rsidR="00D75BEE" w:rsidRPr="00995AA9" w:rsidTr="00DF42C3">
        <w:trPr>
          <w:trHeight w:val="1939"/>
        </w:trPr>
        <w:tc>
          <w:tcPr>
            <w:tcW w:w="770" w:type="dxa"/>
            <w:vMerge/>
          </w:tcPr>
          <w:p w:rsidR="00D75BEE" w:rsidRPr="00995AA9" w:rsidRDefault="00D75BEE" w:rsidP="00DC7CB8">
            <w:pPr>
              <w:spacing w:after="0" w:line="240" w:lineRule="auto"/>
              <w:jc w:val="center"/>
              <w:rPr>
                <w:rFonts w:ascii="Times New Roman" w:hAnsi="Times New Roman"/>
                <w:sz w:val="28"/>
                <w:szCs w:val="28"/>
              </w:rPr>
            </w:pPr>
          </w:p>
        </w:tc>
        <w:tc>
          <w:tcPr>
            <w:tcW w:w="2810" w:type="dxa"/>
            <w:vMerge/>
          </w:tcPr>
          <w:p w:rsidR="00D75BEE" w:rsidRPr="00995AA9" w:rsidRDefault="00D75BEE" w:rsidP="00DC7CB8">
            <w:pPr>
              <w:spacing w:after="0" w:line="240" w:lineRule="auto"/>
              <w:rPr>
                <w:rFonts w:ascii="Times New Roman" w:hAnsi="Times New Roman"/>
                <w:sz w:val="28"/>
                <w:szCs w:val="28"/>
              </w:rPr>
            </w:pPr>
          </w:p>
        </w:tc>
        <w:tc>
          <w:tcPr>
            <w:tcW w:w="3358" w:type="dxa"/>
            <w:gridSpan w:val="2"/>
          </w:tcPr>
          <w:p w:rsidR="00D75BEE" w:rsidRPr="00995AA9" w:rsidRDefault="00D75BEE" w:rsidP="00DC7CB8">
            <w:pPr>
              <w:spacing w:after="0" w:line="240" w:lineRule="auto"/>
              <w:rPr>
                <w:rFonts w:ascii="Times New Roman" w:hAnsi="Times New Roman"/>
                <w:sz w:val="28"/>
                <w:szCs w:val="28"/>
              </w:rPr>
            </w:pPr>
            <w:r w:rsidRPr="00995AA9">
              <w:rPr>
                <w:rFonts w:ascii="Times New Roman" w:hAnsi="Times New Roman"/>
                <w:sz w:val="28"/>
                <w:szCs w:val="28"/>
              </w:rPr>
              <w:t>2. Защита дополнительных обще</w:t>
            </w:r>
            <w:r w:rsidR="00DC7CB8">
              <w:rPr>
                <w:rFonts w:ascii="Times New Roman" w:hAnsi="Times New Roman"/>
                <w:sz w:val="28"/>
                <w:szCs w:val="28"/>
              </w:rPr>
              <w:t>образовательных программ на 2019-2020</w:t>
            </w:r>
            <w:r w:rsidRPr="00995AA9">
              <w:rPr>
                <w:rFonts w:ascii="Times New Roman" w:hAnsi="Times New Roman"/>
                <w:sz w:val="28"/>
                <w:szCs w:val="28"/>
              </w:rPr>
              <w:t xml:space="preserve"> учебный год </w:t>
            </w:r>
          </w:p>
        </w:tc>
        <w:tc>
          <w:tcPr>
            <w:tcW w:w="2526" w:type="dxa"/>
          </w:tcPr>
          <w:p w:rsidR="00B00638" w:rsidRPr="00995AA9" w:rsidRDefault="00D75BEE" w:rsidP="00DC7CB8">
            <w:pPr>
              <w:spacing w:after="0" w:line="240" w:lineRule="auto"/>
              <w:rPr>
                <w:rFonts w:ascii="Times New Roman" w:hAnsi="Times New Roman"/>
                <w:sz w:val="28"/>
                <w:szCs w:val="28"/>
              </w:rPr>
            </w:pPr>
            <w:r w:rsidRPr="00995AA9">
              <w:rPr>
                <w:rFonts w:ascii="Times New Roman" w:hAnsi="Times New Roman"/>
                <w:sz w:val="28"/>
                <w:szCs w:val="28"/>
              </w:rPr>
              <w:t xml:space="preserve">Педагоги дополнительного образования МБОУ </w:t>
            </w:r>
            <w:proofErr w:type="gramStart"/>
            <w:r w:rsidRPr="00995AA9">
              <w:rPr>
                <w:rFonts w:ascii="Times New Roman" w:hAnsi="Times New Roman"/>
                <w:sz w:val="28"/>
                <w:szCs w:val="28"/>
              </w:rPr>
              <w:t>ДО</w:t>
            </w:r>
            <w:proofErr w:type="gramEnd"/>
            <w:r w:rsidRPr="00995AA9">
              <w:rPr>
                <w:rFonts w:ascii="Times New Roman" w:hAnsi="Times New Roman"/>
                <w:sz w:val="28"/>
                <w:szCs w:val="28"/>
              </w:rPr>
              <w:t xml:space="preserve"> </w:t>
            </w:r>
          </w:p>
          <w:p w:rsidR="00D75BEE" w:rsidRPr="00995AA9" w:rsidRDefault="00D75BEE" w:rsidP="00DC7CB8">
            <w:pPr>
              <w:spacing w:after="0" w:line="240" w:lineRule="auto"/>
              <w:rPr>
                <w:rFonts w:ascii="Times New Roman" w:hAnsi="Times New Roman"/>
                <w:sz w:val="28"/>
                <w:szCs w:val="28"/>
              </w:rPr>
            </w:pPr>
            <w:r w:rsidRPr="00995AA9">
              <w:rPr>
                <w:rFonts w:ascii="Times New Roman" w:hAnsi="Times New Roman"/>
                <w:sz w:val="28"/>
                <w:szCs w:val="28"/>
              </w:rPr>
              <w:t>"ДЮЦ</w:t>
            </w:r>
            <w:r w:rsidR="00B00638" w:rsidRPr="00995AA9">
              <w:rPr>
                <w:rFonts w:ascii="Times New Roman" w:hAnsi="Times New Roman"/>
                <w:sz w:val="28"/>
                <w:szCs w:val="28"/>
              </w:rPr>
              <w:t xml:space="preserve"> </w:t>
            </w:r>
            <w:proofErr w:type="spellStart"/>
            <w:r w:rsidR="00B00638" w:rsidRPr="00995AA9">
              <w:rPr>
                <w:rFonts w:ascii="Times New Roman" w:hAnsi="Times New Roman"/>
                <w:sz w:val="28"/>
                <w:szCs w:val="28"/>
              </w:rPr>
              <w:t>г</w:t>
            </w:r>
            <w:proofErr w:type="gramStart"/>
            <w:r w:rsidR="00B00638" w:rsidRPr="00995AA9">
              <w:rPr>
                <w:rFonts w:ascii="Times New Roman" w:hAnsi="Times New Roman"/>
                <w:sz w:val="28"/>
                <w:szCs w:val="28"/>
              </w:rPr>
              <w:t>.П</w:t>
            </w:r>
            <w:proofErr w:type="gramEnd"/>
            <w:r w:rsidR="00B00638" w:rsidRPr="00995AA9">
              <w:rPr>
                <w:rFonts w:ascii="Times New Roman" w:hAnsi="Times New Roman"/>
                <w:sz w:val="28"/>
                <w:szCs w:val="28"/>
              </w:rPr>
              <w:t>еревоза</w:t>
            </w:r>
            <w:proofErr w:type="spellEnd"/>
            <w:r w:rsidRPr="00995AA9">
              <w:rPr>
                <w:rFonts w:ascii="Times New Roman" w:hAnsi="Times New Roman"/>
                <w:sz w:val="28"/>
                <w:szCs w:val="28"/>
              </w:rPr>
              <w:t>"</w:t>
            </w:r>
          </w:p>
        </w:tc>
      </w:tr>
      <w:tr w:rsidR="00D75BEE" w:rsidRPr="00995AA9" w:rsidTr="00DF42C3">
        <w:trPr>
          <w:trHeight w:val="1939"/>
        </w:trPr>
        <w:tc>
          <w:tcPr>
            <w:tcW w:w="770" w:type="dxa"/>
            <w:vMerge/>
          </w:tcPr>
          <w:p w:rsidR="00D75BEE" w:rsidRPr="00995AA9" w:rsidRDefault="00D75BEE" w:rsidP="00DC7CB8">
            <w:pPr>
              <w:spacing w:after="0" w:line="240" w:lineRule="auto"/>
              <w:jc w:val="center"/>
              <w:rPr>
                <w:rFonts w:ascii="Times New Roman" w:hAnsi="Times New Roman"/>
                <w:sz w:val="28"/>
                <w:szCs w:val="28"/>
              </w:rPr>
            </w:pPr>
          </w:p>
        </w:tc>
        <w:tc>
          <w:tcPr>
            <w:tcW w:w="2810" w:type="dxa"/>
            <w:vMerge/>
          </w:tcPr>
          <w:p w:rsidR="00D75BEE" w:rsidRPr="00995AA9" w:rsidRDefault="00D75BEE" w:rsidP="00DC7CB8">
            <w:pPr>
              <w:spacing w:after="0" w:line="240" w:lineRule="auto"/>
              <w:rPr>
                <w:rFonts w:ascii="Times New Roman" w:hAnsi="Times New Roman"/>
                <w:sz w:val="28"/>
                <w:szCs w:val="28"/>
              </w:rPr>
            </w:pPr>
          </w:p>
        </w:tc>
        <w:tc>
          <w:tcPr>
            <w:tcW w:w="3358" w:type="dxa"/>
            <w:gridSpan w:val="2"/>
          </w:tcPr>
          <w:p w:rsidR="00DC7CB8" w:rsidRPr="00995AA9" w:rsidRDefault="00D75BEE" w:rsidP="00DC7CB8">
            <w:pPr>
              <w:spacing w:after="0" w:line="240" w:lineRule="auto"/>
              <w:rPr>
                <w:rFonts w:ascii="Times New Roman" w:hAnsi="Times New Roman"/>
                <w:sz w:val="28"/>
                <w:szCs w:val="28"/>
              </w:rPr>
            </w:pPr>
            <w:r w:rsidRPr="00995AA9">
              <w:rPr>
                <w:rFonts w:ascii="Times New Roman" w:hAnsi="Times New Roman"/>
                <w:sz w:val="28"/>
                <w:szCs w:val="28"/>
              </w:rPr>
              <w:t xml:space="preserve">3. Защита индивидуальных </w:t>
            </w:r>
            <w:r w:rsidR="00052E79" w:rsidRPr="00995AA9">
              <w:rPr>
                <w:rFonts w:ascii="Times New Roman" w:hAnsi="Times New Roman"/>
                <w:sz w:val="28"/>
                <w:szCs w:val="28"/>
              </w:rPr>
              <w:t xml:space="preserve">учебных планов </w:t>
            </w:r>
            <w:r w:rsidR="002913C1" w:rsidRPr="00995AA9">
              <w:rPr>
                <w:rFonts w:ascii="Times New Roman" w:hAnsi="Times New Roman"/>
                <w:sz w:val="28"/>
                <w:szCs w:val="28"/>
              </w:rPr>
              <w:t>для детей с индивидуальными потребностями</w:t>
            </w:r>
            <w:r w:rsidR="00DC7CB8">
              <w:rPr>
                <w:rFonts w:ascii="Times New Roman" w:hAnsi="Times New Roman"/>
                <w:sz w:val="28"/>
                <w:szCs w:val="28"/>
              </w:rPr>
              <w:t xml:space="preserve"> на 2019-2020</w:t>
            </w:r>
            <w:r w:rsidR="002913C1" w:rsidRPr="00995AA9">
              <w:rPr>
                <w:rFonts w:ascii="Times New Roman" w:hAnsi="Times New Roman"/>
                <w:sz w:val="28"/>
                <w:szCs w:val="28"/>
              </w:rPr>
              <w:t xml:space="preserve"> учебный год</w:t>
            </w:r>
          </w:p>
        </w:tc>
        <w:tc>
          <w:tcPr>
            <w:tcW w:w="2526" w:type="dxa"/>
          </w:tcPr>
          <w:p w:rsidR="00D75BEE" w:rsidRPr="00995AA9" w:rsidRDefault="00D75BEE" w:rsidP="00DC7CB8">
            <w:pPr>
              <w:spacing w:after="0" w:line="240" w:lineRule="auto"/>
              <w:rPr>
                <w:rFonts w:ascii="Times New Roman" w:hAnsi="Times New Roman"/>
                <w:sz w:val="28"/>
                <w:szCs w:val="28"/>
              </w:rPr>
            </w:pPr>
            <w:r w:rsidRPr="00995AA9">
              <w:rPr>
                <w:rFonts w:ascii="Times New Roman" w:hAnsi="Times New Roman"/>
                <w:sz w:val="28"/>
                <w:szCs w:val="28"/>
              </w:rPr>
              <w:t xml:space="preserve">Педагоги дополнительного образования МБОУ </w:t>
            </w:r>
            <w:proofErr w:type="gramStart"/>
            <w:r w:rsidRPr="00995AA9">
              <w:rPr>
                <w:rFonts w:ascii="Times New Roman" w:hAnsi="Times New Roman"/>
                <w:sz w:val="28"/>
                <w:szCs w:val="28"/>
              </w:rPr>
              <w:t>ДО</w:t>
            </w:r>
            <w:proofErr w:type="gramEnd"/>
            <w:r w:rsidRPr="00995AA9">
              <w:rPr>
                <w:rFonts w:ascii="Times New Roman" w:hAnsi="Times New Roman"/>
                <w:sz w:val="28"/>
                <w:szCs w:val="28"/>
              </w:rPr>
              <w:t xml:space="preserve"> </w:t>
            </w:r>
          </w:p>
          <w:p w:rsidR="00052E79" w:rsidRPr="00995AA9" w:rsidRDefault="00052E79" w:rsidP="00DC7CB8">
            <w:pPr>
              <w:spacing w:after="0" w:line="240" w:lineRule="auto"/>
              <w:rPr>
                <w:rFonts w:ascii="Times New Roman" w:hAnsi="Times New Roman"/>
                <w:sz w:val="28"/>
                <w:szCs w:val="28"/>
              </w:rPr>
            </w:pPr>
            <w:r w:rsidRPr="00995AA9">
              <w:rPr>
                <w:rFonts w:ascii="Times New Roman" w:hAnsi="Times New Roman"/>
                <w:sz w:val="28"/>
                <w:szCs w:val="28"/>
              </w:rPr>
              <w:t xml:space="preserve">"ДЮЦ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Pr="00995AA9">
              <w:rPr>
                <w:rFonts w:ascii="Times New Roman" w:hAnsi="Times New Roman"/>
                <w:sz w:val="28"/>
                <w:szCs w:val="28"/>
              </w:rPr>
              <w:t>"</w:t>
            </w:r>
          </w:p>
        </w:tc>
      </w:tr>
      <w:tr w:rsidR="00DC7CB8" w:rsidRPr="00995AA9" w:rsidTr="00DF42C3">
        <w:trPr>
          <w:trHeight w:val="1939"/>
        </w:trPr>
        <w:tc>
          <w:tcPr>
            <w:tcW w:w="770" w:type="dxa"/>
            <w:vMerge/>
          </w:tcPr>
          <w:p w:rsidR="00DC7CB8" w:rsidRPr="00995AA9" w:rsidRDefault="00DC7CB8" w:rsidP="00DC7CB8">
            <w:pPr>
              <w:spacing w:after="0" w:line="240" w:lineRule="auto"/>
              <w:jc w:val="center"/>
              <w:rPr>
                <w:rFonts w:ascii="Times New Roman" w:hAnsi="Times New Roman"/>
                <w:sz w:val="28"/>
                <w:szCs w:val="28"/>
              </w:rPr>
            </w:pPr>
          </w:p>
        </w:tc>
        <w:tc>
          <w:tcPr>
            <w:tcW w:w="2810" w:type="dxa"/>
            <w:vMerge/>
          </w:tcPr>
          <w:p w:rsidR="00DC7CB8" w:rsidRPr="00995AA9" w:rsidRDefault="00DC7CB8" w:rsidP="00DC7CB8">
            <w:pPr>
              <w:spacing w:after="0" w:line="240" w:lineRule="auto"/>
              <w:rPr>
                <w:rFonts w:ascii="Times New Roman" w:hAnsi="Times New Roman"/>
                <w:sz w:val="28"/>
                <w:szCs w:val="28"/>
              </w:rPr>
            </w:pPr>
          </w:p>
        </w:tc>
        <w:tc>
          <w:tcPr>
            <w:tcW w:w="3358" w:type="dxa"/>
            <w:gridSpan w:val="2"/>
          </w:tcPr>
          <w:p w:rsidR="00DC7CB8" w:rsidRPr="00995AA9" w:rsidRDefault="00DC7CB8" w:rsidP="00DC7CB8">
            <w:pPr>
              <w:spacing w:after="0" w:line="240" w:lineRule="auto"/>
              <w:rPr>
                <w:rFonts w:ascii="Times New Roman" w:hAnsi="Times New Roman"/>
                <w:sz w:val="28"/>
                <w:szCs w:val="28"/>
              </w:rPr>
            </w:pPr>
            <w:r>
              <w:rPr>
                <w:rFonts w:ascii="Times New Roman" w:hAnsi="Times New Roman"/>
                <w:sz w:val="28"/>
                <w:szCs w:val="28"/>
              </w:rPr>
              <w:t>4. Включение учащихся в систему персонифицированного финансирования  в 2019-2020 учебном году</w:t>
            </w:r>
          </w:p>
        </w:tc>
        <w:tc>
          <w:tcPr>
            <w:tcW w:w="2526" w:type="dxa"/>
          </w:tcPr>
          <w:p w:rsidR="00DC7CB8" w:rsidRPr="00995AA9" w:rsidRDefault="00DC7CB8" w:rsidP="00DC7CB8">
            <w:pPr>
              <w:spacing w:after="0" w:line="240" w:lineRule="auto"/>
              <w:rPr>
                <w:rFonts w:ascii="Times New Roman" w:hAnsi="Times New Roman"/>
                <w:sz w:val="28"/>
                <w:szCs w:val="28"/>
              </w:rPr>
            </w:pPr>
            <w:r w:rsidRPr="00995AA9">
              <w:rPr>
                <w:rFonts w:ascii="Times New Roman" w:hAnsi="Times New Roman"/>
                <w:sz w:val="28"/>
                <w:szCs w:val="28"/>
              </w:rPr>
              <w:t xml:space="preserve">Педагоги дополнительного образования МБОУ </w:t>
            </w:r>
            <w:proofErr w:type="gramStart"/>
            <w:r w:rsidRPr="00995AA9">
              <w:rPr>
                <w:rFonts w:ascii="Times New Roman" w:hAnsi="Times New Roman"/>
                <w:sz w:val="28"/>
                <w:szCs w:val="28"/>
              </w:rPr>
              <w:t>ДО</w:t>
            </w:r>
            <w:proofErr w:type="gramEnd"/>
            <w:r w:rsidRPr="00995AA9">
              <w:rPr>
                <w:rFonts w:ascii="Times New Roman" w:hAnsi="Times New Roman"/>
                <w:sz w:val="28"/>
                <w:szCs w:val="28"/>
              </w:rPr>
              <w:t xml:space="preserve"> </w:t>
            </w:r>
          </w:p>
          <w:p w:rsidR="00DC7CB8" w:rsidRPr="00995AA9" w:rsidRDefault="00DC7CB8" w:rsidP="00DC7CB8">
            <w:pPr>
              <w:spacing w:after="0" w:line="240" w:lineRule="auto"/>
              <w:rPr>
                <w:rFonts w:ascii="Times New Roman" w:hAnsi="Times New Roman"/>
                <w:sz w:val="28"/>
                <w:szCs w:val="28"/>
              </w:rPr>
            </w:pPr>
            <w:r w:rsidRPr="00995AA9">
              <w:rPr>
                <w:rFonts w:ascii="Times New Roman" w:hAnsi="Times New Roman"/>
                <w:sz w:val="28"/>
                <w:szCs w:val="28"/>
              </w:rPr>
              <w:t xml:space="preserve">"ДЮЦ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p>
        </w:tc>
      </w:tr>
      <w:tr w:rsidR="00D75BEE" w:rsidRPr="00995AA9" w:rsidTr="00D46B18">
        <w:trPr>
          <w:trHeight w:val="429"/>
        </w:trPr>
        <w:tc>
          <w:tcPr>
            <w:tcW w:w="770" w:type="dxa"/>
            <w:vMerge/>
          </w:tcPr>
          <w:p w:rsidR="00D75BEE" w:rsidRPr="00995AA9" w:rsidRDefault="00D75BEE" w:rsidP="00DC7CB8">
            <w:pPr>
              <w:spacing w:after="0" w:line="240" w:lineRule="auto"/>
              <w:jc w:val="center"/>
              <w:rPr>
                <w:rFonts w:ascii="Times New Roman" w:hAnsi="Times New Roman"/>
                <w:sz w:val="28"/>
                <w:szCs w:val="28"/>
              </w:rPr>
            </w:pPr>
          </w:p>
        </w:tc>
        <w:tc>
          <w:tcPr>
            <w:tcW w:w="2810" w:type="dxa"/>
            <w:vMerge/>
          </w:tcPr>
          <w:p w:rsidR="00D75BEE" w:rsidRPr="00995AA9" w:rsidRDefault="00D75BEE" w:rsidP="00DC7CB8">
            <w:pPr>
              <w:spacing w:after="0" w:line="240" w:lineRule="auto"/>
              <w:rPr>
                <w:rFonts w:ascii="Times New Roman" w:hAnsi="Times New Roman"/>
                <w:sz w:val="28"/>
                <w:szCs w:val="28"/>
              </w:rPr>
            </w:pPr>
          </w:p>
        </w:tc>
        <w:tc>
          <w:tcPr>
            <w:tcW w:w="3358" w:type="dxa"/>
            <w:gridSpan w:val="2"/>
          </w:tcPr>
          <w:p w:rsidR="00D75BEE" w:rsidRPr="00995AA9" w:rsidRDefault="00DC7CB8" w:rsidP="00F72725">
            <w:pPr>
              <w:shd w:val="clear" w:color="auto" w:fill="FFFFFF"/>
              <w:spacing w:after="0" w:line="240" w:lineRule="auto"/>
              <w:rPr>
                <w:rFonts w:ascii="Times New Roman" w:hAnsi="Times New Roman"/>
                <w:sz w:val="28"/>
                <w:szCs w:val="28"/>
              </w:rPr>
            </w:pPr>
            <w:r>
              <w:rPr>
                <w:rFonts w:ascii="Times New Roman" w:hAnsi="Times New Roman"/>
                <w:sz w:val="28"/>
                <w:szCs w:val="28"/>
              </w:rPr>
              <w:t>5</w:t>
            </w:r>
            <w:r w:rsidR="00CA667A" w:rsidRPr="00995AA9">
              <w:rPr>
                <w:rFonts w:ascii="Times New Roman" w:hAnsi="Times New Roman"/>
                <w:sz w:val="28"/>
                <w:szCs w:val="28"/>
              </w:rPr>
              <w:t xml:space="preserve">. </w:t>
            </w:r>
            <w:r w:rsidR="00F72725">
              <w:rPr>
                <w:rFonts w:ascii="Times New Roman" w:hAnsi="Times New Roman"/>
                <w:sz w:val="28"/>
                <w:szCs w:val="28"/>
              </w:rPr>
              <w:t xml:space="preserve">Анализ работы на информационном портале "Навигатор". План областных программ, проектов. </w:t>
            </w:r>
          </w:p>
        </w:tc>
        <w:tc>
          <w:tcPr>
            <w:tcW w:w="2526" w:type="dxa"/>
          </w:tcPr>
          <w:p w:rsidR="00CA667A" w:rsidRPr="00995AA9" w:rsidRDefault="00DC7CB8" w:rsidP="00DC7CB8">
            <w:pPr>
              <w:spacing w:after="0" w:line="240" w:lineRule="auto"/>
              <w:rPr>
                <w:rFonts w:ascii="Times New Roman" w:hAnsi="Times New Roman"/>
                <w:sz w:val="28"/>
                <w:szCs w:val="28"/>
              </w:rPr>
            </w:pPr>
            <w:r>
              <w:rPr>
                <w:rFonts w:ascii="Times New Roman" w:hAnsi="Times New Roman"/>
                <w:sz w:val="28"/>
                <w:szCs w:val="28"/>
              </w:rPr>
              <w:t xml:space="preserve">Карасева О.В., заместитель </w:t>
            </w:r>
            <w:r w:rsidR="00CA667A" w:rsidRPr="00995AA9">
              <w:rPr>
                <w:rFonts w:ascii="Times New Roman" w:hAnsi="Times New Roman"/>
                <w:sz w:val="28"/>
                <w:szCs w:val="28"/>
              </w:rPr>
              <w:t xml:space="preserve">директора по учебно-воспитательной работе МБОУ ДО "ДЮЦ </w:t>
            </w:r>
            <w:proofErr w:type="spellStart"/>
            <w:r w:rsidR="00CA667A" w:rsidRPr="00995AA9">
              <w:rPr>
                <w:rFonts w:ascii="Times New Roman" w:hAnsi="Times New Roman"/>
                <w:sz w:val="28"/>
                <w:szCs w:val="28"/>
              </w:rPr>
              <w:t>г</w:t>
            </w:r>
            <w:proofErr w:type="gramStart"/>
            <w:r w:rsidR="00CA667A" w:rsidRPr="00995AA9">
              <w:rPr>
                <w:rFonts w:ascii="Times New Roman" w:hAnsi="Times New Roman"/>
                <w:sz w:val="28"/>
                <w:szCs w:val="28"/>
              </w:rPr>
              <w:t>.П</w:t>
            </w:r>
            <w:proofErr w:type="gramEnd"/>
            <w:r w:rsidR="00CA667A" w:rsidRPr="00995AA9">
              <w:rPr>
                <w:rFonts w:ascii="Times New Roman" w:hAnsi="Times New Roman"/>
                <w:sz w:val="28"/>
                <w:szCs w:val="28"/>
              </w:rPr>
              <w:t>еревоза</w:t>
            </w:r>
            <w:proofErr w:type="spellEnd"/>
            <w:r w:rsidR="00CA667A" w:rsidRPr="00995AA9">
              <w:rPr>
                <w:rFonts w:ascii="Times New Roman" w:hAnsi="Times New Roman"/>
                <w:sz w:val="28"/>
                <w:szCs w:val="28"/>
              </w:rPr>
              <w:t>",</w:t>
            </w:r>
          </w:p>
          <w:p w:rsidR="00D75BEE" w:rsidRDefault="00CA667A" w:rsidP="00DC7CB8">
            <w:pPr>
              <w:spacing w:after="0" w:line="240" w:lineRule="auto"/>
              <w:rPr>
                <w:rFonts w:ascii="Times New Roman" w:hAnsi="Times New Roman"/>
                <w:sz w:val="28"/>
                <w:szCs w:val="28"/>
              </w:rPr>
            </w:pPr>
            <w:r w:rsidRPr="00995AA9">
              <w:rPr>
                <w:rFonts w:ascii="Times New Roman" w:hAnsi="Times New Roman"/>
                <w:sz w:val="28"/>
                <w:szCs w:val="28"/>
              </w:rPr>
              <w:t xml:space="preserve">Большакова М.М., соц. педагог МБОУ ДО "ДЮЦ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Pr="00995AA9">
              <w:rPr>
                <w:rFonts w:ascii="Times New Roman" w:hAnsi="Times New Roman"/>
                <w:sz w:val="28"/>
                <w:szCs w:val="28"/>
              </w:rPr>
              <w:t>"</w:t>
            </w:r>
          </w:p>
          <w:p w:rsidR="002E7006" w:rsidRPr="00995AA9" w:rsidRDefault="002E7006" w:rsidP="00DC7CB8">
            <w:pPr>
              <w:spacing w:after="0" w:line="240" w:lineRule="auto"/>
              <w:rPr>
                <w:rFonts w:ascii="Times New Roman" w:hAnsi="Times New Roman"/>
                <w:sz w:val="28"/>
                <w:szCs w:val="28"/>
              </w:rPr>
            </w:pPr>
          </w:p>
        </w:tc>
      </w:tr>
      <w:tr w:rsidR="002E7006" w:rsidRPr="00995AA9" w:rsidTr="00D46B18">
        <w:trPr>
          <w:trHeight w:val="429"/>
        </w:trPr>
        <w:tc>
          <w:tcPr>
            <w:tcW w:w="770" w:type="dxa"/>
          </w:tcPr>
          <w:p w:rsidR="002E7006" w:rsidRPr="00995AA9" w:rsidRDefault="002E7006" w:rsidP="00DC7CB8">
            <w:pPr>
              <w:spacing w:after="0" w:line="240" w:lineRule="auto"/>
              <w:jc w:val="center"/>
              <w:rPr>
                <w:rFonts w:ascii="Times New Roman" w:hAnsi="Times New Roman"/>
                <w:sz w:val="28"/>
                <w:szCs w:val="28"/>
              </w:rPr>
            </w:pPr>
          </w:p>
        </w:tc>
        <w:tc>
          <w:tcPr>
            <w:tcW w:w="2810" w:type="dxa"/>
          </w:tcPr>
          <w:p w:rsidR="002E7006" w:rsidRPr="00995AA9" w:rsidRDefault="002E7006" w:rsidP="00DC7CB8">
            <w:pPr>
              <w:spacing w:after="0" w:line="240" w:lineRule="auto"/>
              <w:rPr>
                <w:rFonts w:ascii="Times New Roman" w:hAnsi="Times New Roman"/>
                <w:sz w:val="28"/>
                <w:szCs w:val="28"/>
              </w:rPr>
            </w:pPr>
          </w:p>
        </w:tc>
        <w:tc>
          <w:tcPr>
            <w:tcW w:w="3358" w:type="dxa"/>
            <w:gridSpan w:val="2"/>
          </w:tcPr>
          <w:p w:rsidR="002E7006" w:rsidRPr="00995AA9" w:rsidRDefault="002E7006" w:rsidP="000F7948">
            <w:pPr>
              <w:spacing w:after="0" w:line="240" w:lineRule="auto"/>
              <w:rPr>
                <w:rFonts w:ascii="Times New Roman" w:hAnsi="Times New Roman"/>
                <w:sz w:val="28"/>
                <w:szCs w:val="28"/>
              </w:rPr>
            </w:pPr>
            <w:r>
              <w:rPr>
                <w:rFonts w:ascii="Times New Roman" w:hAnsi="Times New Roman"/>
                <w:sz w:val="28"/>
                <w:szCs w:val="28"/>
              </w:rPr>
              <w:t>6</w:t>
            </w:r>
            <w:r w:rsidRPr="00995AA9">
              <w:rPr>
                <w:rFonts w:ascii="Times New Roman" w:hAnsi="Times New Roman"/>
                <w:sz w:val="28"/>
                <w:szCs w:val="28"/>
              </w:rPr>
              <w:t>.</w:t>
            </w:r>
            <w:r>
              <w:rPr>
                <w:rFonts w:ascii="Times New Roman" w:hAnsi="Times New Roman"/>
                <w:sz w:val="28"/>
                <w:szCs w:val="28"/>
              </w:rPr>
              <w:t xml:space="preserve"> Дополнительное образование – территория яркого детства. Выявление и обобщение эффективных форм работы.</w:t>
            </w:r>
          </w:p>
        </w:tc>
        <w:tc>
          <w:tcPr>
            <w:tcW w:w="2526" w:type="dxa"/>
          </w:tcPr>
          <w:p w:rsidR="002E7006" w:rsidRPr="00995AA9" w:rsidRDefault="002E7006" w:rsidP="000F7948">
            <w:pPr>
              <w:spacing w:after="0" w:line="240" w:lineRule="auto"/>
              <w:rPr>
                <w:rFonts w:ascii="Times New Roman" w:hAnsi="Times New Roman"/>
                <w:sz w:val="28"/>
                <w:szCs w:val="28"/>
              </w:rPr>
            </w:pPr>
            <w:proofErr w:type="spellStart"/>
            <w:r w:rsidRPr="00995AA9">
              <w:rPr>
                <w:rFonts w:ascii="Times New Roman" w:hAnsi="Times New Roman"/>
                <w:sz w:val="28"/>
                <w:szCs w:val="28"/>
              </w:rPr>
              <w:t>Алексанян</w:t>
            </w:r>
            <w:proofErr w:type="spellEnd"/>
            <w:r w:rsidRPr="00995AA9">
              <w:rPr>
                <w:rFonts w:ascii="Times New Roman" w:hAnsi="Times New Roman"/>
                <w:sz w:val="28"/>
                <w:szCs w:val="28"/>
              </w:rPr>
              <w:t xml:space="preserve"> Е.С.,</w:t>
            </w:r>
          </w:p>
          <w:p w:rsidR="002E7006" w:rsidRDefault="002E7006" w:rsidP="000F7948">
            <w:pPr>
              <w:spacing w:after="0" w:line="240" w:lineRule="auto"/>
              <w:rPr>
                <w:rFonts w:ascii="Times New Roman" w:hAnsi="Times New Roman"/>
                <w:sz w:val="28"/>
                <w:szCs w:val="28"/>
              </w:rPr>
            </w:pPr>
            <w:r w:rsidRPr="00995AA9">
              <w:rPr>
                <w:rFonts w:ascii="Times New Roman" w:hAnsi="Times New Roman"/>
                <w:sz w:val="28"/>
                <w:szCs w:val="28"/>
              </w:rPr>
              <w:t xml:space="preserve">педагог-организатор МБОУ ДО "ДЮЦ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Pr="00995AA9">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 </w:t>
            </w:r>
            <w:r w:rsidRPr="00995AA9">
              <w:rPr>
                <w:rFonts w:ascii="Times New Roman" w:hAnsi="Times New Roman"/>
                <w:sz w:val="28"/>
                <w:szCs w:val="28"/>
              </w:rPr>
              <w:t xml:space="preserve">педагог-организатор МБОУ ДО "ДЮЦ </w:t>
            </w:r>
            <w:proofErr w:type="spellStart"/>
            <w:r w:rsidRPr="00995AA9">
              <w:rPr>
                <w:rFonts w:ascii="Times New Roman" w:hAnsi="Times New Roman"/>
                <w:sz w:val="28"/>
                <w:szCs w:val="28"/>
              </w:rPr>
              <w:t>г.Перевоза</w:t>
            </w:r>
            <w:proofErr w:type="spellEnd"/>
            <w:r w:rsidRPr="00995AA9">
              <w:rPr>
                <w:rFonts w:ascii="Times New Roman" w:hAnsi="Times New Roman"/>
                <w:sz w:val="28"/>
                <w:szCs w:val="28"/>
              </w:rPr>
              <w:t>"</w:t>
            </w:r>
          </w:p>
          <w:p w:rsidR="009D0AE6" w:rsidRPr="00995AA9" w:rsidRDefault="009D0AE6" w:rsidP="000F7948">
            <w:pPr>
              <w:spacing w:after="0" w:line="240" w:lineRule="auto"/>
              <w:rPr>
                <w:rFonts w:ascii="Times New Roman" w:hAnsi="Times New Roman"/>
                <w:b/>
                <w:sz w:val="28"/>
                <w:szCs w:val="28"/>
              </w:rPr>
            </w:pPr>
          </w:p>
        </w:tc>
      </w:tr>
      <w:tr w:rsidR="002E7006" w:rsidRPr="00995AA9" w:rsidTr="004A6509">
        <w:trPr>
          <w:trHeight w:val="303"/>
        </w:trPr>
        <w:tc>
          <w:tcPr>
            <w:tcW w:w="9464" w:type="dxa"/>
            <w:gridSpan w:val="5"/>
          </w:tcPr>
          <w:p w:rsidR="002E7006" w:rsidRPr="00995AA9" w:rsidRDefault="002E7006"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ноябрь</w:t>
            </w:r>
          </w:p>
        </w:tc>
      </w:tr>
      <w:tr w:rsidR="002E7006" w:rsidRPr="00995AA9" w:rsidTr="0096558D">
        <w:trPr>
          <w:trHeight w:val="1399"/>
        </w:trPr>
        <w:tc>
          <w:tcPr>
            <w:tcW w:w="770" w:type="dxa"/>
            <w:vMerge w:val="restart"/>
          </w:tcPr>
          <w:p w:rsidR="002E7006" w:rsidRPr="00995AA9" w:rsidRDefault="002E7006" w:rsidP="00121253">
            <w:pPr>
              <w:spacing w:after="0" w:line="240" w:lineRule="auto"/>
              <w:jc w:val="center"/>
              <w:rPr>
                <w:rFonts w:ascii="Times New Roman" w:hAnsi="Times New Roman"/>
                <w:sz w:val="28"/>
                <w:szCs w:val="28"/>
              </w:rPr>
            </w:pPr>
            <w:r w:rsidRPr="00995AA9">
              <w:rPr>
                <w:rFonts w:ascii="Times New Roman" w:hAnsi="Times New Roman"/>
                <w:sz w:val="28"/>
                <w:szCs w:val="28"/>
                <w:lang w:val="en-US"/>
              </w:rPr>
              <w:t>II</w:t>
            </w:r>
            <w:r w:rsidRPr="00995AA9">
              <w:rPr>
                <w:rFonts w:ascii="Times New Roman" w:hAnsi="Times New Roman"/>
                <w:sz w:val="28"/>
                <w:szCs w:val="28"/>
              </w:rPr>
              <w:t>.</w:t>
            </w:r>
          </w:p>
        </w:tc>
        <w:tc>
          <w:tcPr>
            <w:tcW w:w="2882" w:type="dxa"/>
            <w:gridSpan w:val="2"/>
            <w:vMerge w:val="restart"/>
          </w:tcPr>
          <w:p w:rsidR="002E7006" w:rsidRPr="00995AA9" w:rsidRDefault="002E7006" w:rsidP="00121253">
            <w:pPr>
              <w:spacing w:after="0" w:line="240" w:lineRule="auto"/>
              <w:rPr>
                <w:rFonts w:ascii="Times New Roman" w:hAnsi="Times New Roman"/>
                <w:sz w:val="28"/>
                <w:szCs w:val="28"/>
              </w:rPr>
            </w:pPr>
            <w:r w:rsidRPr="00995AA9">
              <w:rPr>
                <w:rFonts w:ascii="Times New Roman" w:hAnsi="Times New Roman"/>
                <w:sz w:val="28"/>
                <w:szCs w:val="28"/>
              </w:rPr>
              <w:t>Особенности организации образовательной деятельности в условиях модернизации образования в РФ</w:t>
            </w:r>
          </w:p>
        </w:tc>
        <w:tc>
          <w:tcPr>
            <w:tcW w:w="3286" w:type="dxa"/>
          </w:tcPr>
          <w:p w:rsidR="002E7006" w:rsidRPr="00995AA9" w:rsidRDefault="002E7006" w:rsidP="00121253">
            <w:pPr>
              <w:spacing w:after="0" w:line="240" w:lineRule="auto"/>
              <w:rPr>
                <w:rFonts w:ascii="Times New Roman" w:hAnsi="Times New Roman"/>
                <w:sz w:val="28"/>
                <w:szCs w:val="28"/>
              </w:rPr>
            </w:pPr>
            <w:r w:rsidRPr="00995AA9">
              <w:rPr>
                <w:rFonts w:ascii="Times New Roman" w:hAnsi="Times New Roman"/>
                <w:sz w:val="28"/>
                <w:szCs w:val="28"/>
              </w:rPr>
              <w:t xml:space="preserve">1. </w:t>
            </w:r>
            <w:r>
              <w:rPr>
                <w:rFonts w:ascii="Times New Roman" w:hAnsi="Times New Roman"/>
                <w:sz w:val="28"/>
                <w:szCs w:val="28"/>
              </w:rPr>
              <w:t xml:space="preserve">Выявление и оценка результативности образовательной деятельности объединений дополнительного образования </w:t>
            </w:r>
          </w:p>
        </w:tc>
        <w:tc>
          <w:tcPr>
            <w:tcW w:w="2526" w:type="dxa"/>
          </w:tcPr>
          <w:p w:rsidR="002E7006" w:rsidRPr="00995AA9" w:rsidRDefault="002E7006" w:rsidP="00121253">
            <w:pPr>
              <w:spacing w:after="0" w:line="240" w:lineRule="auto"/>
              <w:rPr>
                <w:rFonts w:ascii="Times New Roman" w:hAnsi="Times New Roman"/>
                <w:b/>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 xml:space="preserve">, директор МБОУ ДО "ДЮЦ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Pr="00995AA9">
              <w:rPr>
                <w:rFonts w:ascii="Times New Roman" w:hAnsi="Times New Roman"/>
                <w:sz w:val="28"/>
                <w:szCs w:val="28"/>
              </w:rPr>
              <w:t>"</w:t>
            </w:r>
            <w:r>
              <w:rPr>
                <w:rFonts w:ascii="Times New Roman" w:hAnsi="Times New Roman"/>
                <w:sz w:val="28"/>
                <w:szCs w:val="28"/>
              </w:rPr>
              <w:t xml:space="preserve">, Н.В. </w:t>
            </w:r>
            <w:proofErr w:type="spellStart"/>
            <w:r>
              <w:rPr>
                <w:rFonts w:ascii="Times New Roman" w:hAnsi="Times New Roman"/>
                <w:sz w:val="28"/>
                <w:szCs w:val="28"/>
              </w:rPr>
              <w:t>Пузрова</w:t>
            </w:r>
            <w:proofErr w:type="spellEnd"/>
            <w:r>
              <w:rPr>
                <w:rFonts w:ascii="Times New Roman" w:hAnsi="Times New Roman"/>
                <w:sz w:val="28"/>
                <w:szCs w:val="28"/>
              </w:rPr>
              <w:t xml:space="preserve">, </w:t>
            </w:r>
            <w:proofErr w:type="spellStart"/>
            <w:r>
              <w:rPr>
                <w:rFonts w:ascii="Times New Roman" w:hAnsi="Times New Roman"/>
                <w:sz w:val="28"/>
                <w:szCs w:val="28"/>
              </w:rPr>
              <w:t>и.о.зам</w:t>
            </w:r>
            <w:proofErr w:type="spellEnd"/>
            <w:r>
              <w:rPr>
                <w:rFonts w:ascii="Times New Roman" w:hAnsi="Times New Roman"/>
                <w:sz w:val="28"/>
                <w:szCs w:val="28"/>
              </w:rPr>
              <w:t>. директора по УВР</w:t>
            </w:r>
          </w:p>
        </w:tc>
      </w:tr>
      <w:tr w:rsidR="002E7006" w:rsidRPr="00995AA9" w:rsidTr="00CA667A">
        <w:trPr>
          <w:trHeight w:val="1281"/>
        </w:trPr>
        <w:tc>
          <w:tcPr>
            <w:tcW w:w="770" w:type="dxa"/>
            <w:vMerge/>
          </w:tcPr>
          <w:p w:rsidR="002E7006" w:rsidRPr="00995AA9" w:rsidRDefault="002E7006" w:rsidP="00121253">
            <w:pPr>
              <w:spacing w:after="0" w:line="240" w:lineRule="auto"/>
              <w:jc w:val="center"/>
              <w:rPr>
                <w:rFonts w:ascii="Times New Roman" w:hAnsi="Times New Roman"/>
                <w:sz w:val="28"/>
                <w:szCs w:val="28"/>
              </w:rPr>
            </w:pPr>
          </w:p>
        </w:tc>
        <w:tc>
          <w:tcPr>
            <w:tcW w:w="2882" w:type="dxa"/>
            <w:gridSpan w:val="2"/>
            <w:vMerge/>
          </w:tcPr>
          <w:p w:rsidR="002E7006" w:rsidRPr="00995AA9" w:rsidRDefault="002E7006" w:rsidP="00121253">
            <w:pPr>
              <w:spacing w:after="0" w:line="240" w:lineRule="auto"/>
              <w:rPr>
                <w:rFonts w:ascii="Times New Roman" w:hAnsi="Times New Roman"/>
                <w:sz w:val="28"/>
                <w:szCs w:val="28"/>
              </w:rPr>
            </w:pPr>
          </w:p>
        </w:tc>
        <w:tc>
          <w:tcPr>
            <w:tcW w:w="3286" w:type="dxa"/>
          </w:tcPr>
          <w:p w:rsidR="002E7006" w:rsidRPr="00995AA9" w:rsidRDefault="002E7006" w:rsidP="00AD0817">
            <w:pPr>
              <w:spacing w:after="0" w:line="240" w:lineRule="auto"/>
              <w:rPr>
                <w:rFonts w:ascii="Times New Roman" w:hAnsi="Times New Roman"/>
                <w:sz w:val="28"/>
                <w:szCs w:val="28"/>
              </w:rPr>
            </w:pPr>
            <w:r w:rsidRPr="00995AA9">
              <w:rPr>
                <w:rFonts w:ascii="Times New Roman" w:hAnsi="Times New Roman"/>
                <w:sz w:val="28"/>
                <w:szCs w:val="28"/>
              </w:rPr>
              <w:t xml:space="preserve">2. </w:t>
            </w:r>
            <w:r>
              <w:rPr>
                <w:rFonts w:ascii="Times New Roman" w:hAnsi="Times New Roman"/>
                <w:sz w:val="28"/>
                <w:szCs w:val="28"/>
              </w:rPr>
              <w:t>Проектная деятельность в работе педагога дополнительного образования.</w:t>
            </w:r>
          </w:p>
        </w:tc>
        <w:tc>
          <w:tcPr>
            <w:tcW w:w="2526" w:type="dxa"/>
          </w:tcPr>
          <w:p w:rsidR="002E7006" w:rsidRPr="00995AA9" w:rsidRDefault="002E7006" w:rsidP="00121253">
            <w:pPr>
              <w:spacing w:after="0" w:line="240" w:lineRule="auto"/>
              <w:rPr>
                <w:rFonts w:ascii="Times New Roman" w:hAnsi="Times New Roman"/>
                <w:b/>
                <w:sz w:val="28"/>
                <w:szCs w:val="28"/>
              </w:rPr>
            </w:pPr>
            <w:r>
              <w:rPr>
                <w:rFonts w:ascii="Times New Roman" w:hAnsi="Times New Roman"/>
                <w:sz w:val="28"/>
                <w:szCs w:val="28"/>
              </w:rPr>
              <w:t xml:space="preserve">А.М. </w:t>
            </w: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педагог-организатор МБОУ ДО "ДЮЦ </w:t>
            </w:r>
            <w:proofErr w:type="spellStart"/>
            <w:r>
              <w:rPr>
                <w:rFonts w:ascii="Times New Roman" w:hAnsi="Times New Roman"/>
                <w:sz w:val="28"/>
                <w:szCs w:val="28"/>
              </w:rPr>
              <w:t>г</w:t>
            </w:r>
            <w:proofErr w:type="gramStart"/>
            <w:r>
              <w:rPr>
                <w:rFonts w:ascii="Times New Roman" w:hAnsi="Times New Roman"/>
                <w:sz w:val="28"/>
                <w:szCs w:val="28"/>
              </w:rPr>
              <w:t>.П</w:t>
            </w:r>
            <w:proofErr w:type="gramEnd"/>
            <w:r>
              <w:rPr>
                <w:rFonts w:ascii="Times New Roman" w:hAnsi="Times New Roman"/>
                <w:sz w:val="28"/>
                <w:szCs w:val="28"/>
              </w:rPr>
              <w:t>еревоза</w:t>
            </w:r>
            <w:proofErr w:type="spellEnd"/>
            <w:r>
              <w:rPr>
                <w:rFonts w:ascii="Times New Roman" w:hAnsi="Times New Roman"/>
                <w:sz w:val="28"/>
                <w:szCs w:val="28"/>
              </w:rPr>
              <w:t>"</w:t>
            </w:r>
          </w:p>
        </w:tc>
      </w:tr>
      <w:tr w:rsidR="002E7006" w:rsidRPr="00995AA9" w:rsidTr="00CA667A">
        <w:trPr>
          <w:trHeight w:val="1281"/>
        </w:trPr>
        <w:tc>
          <w:tcPr>
            <w:tcW w:w="770" w:type="dxa"/>
            <w:vMerge/>
          </w:tcPr>
          <w:p w:rsidR="002E7006" w:rsidRPr="00995AA9" w:rsidRDefault="002E7006" w:rsidP="00121253">
            <w:pPr>
              <w:spacing w:after="0" w:line="240" w:lineRule="auto"/>
              <w:jc w:val="center"/>
              <w:rPr>
                <w:rFonts w:ascii="Times New Roman" w:hAnsi="Times New Roman"/>
                <w:sz w:val="28"/>
                <w:szCs w:val="28"/>
              </w:rPr>
            </w:pPr>
          </w:p>
        </w:tc>
        <w:tc>
          <w:tcPr>
            <w:tcW w:w="2882" w:type="dxa"/>
            <w:gridSpan w:val="2"/>
            <w:vMerge/>
          </w:tcPr>
          <w:p w:rsidR="002E7006" w:rsidRPr="00995AA9" w:rsidRDefault="002E7006" w:rsidP="00121253">
            <w:pPr>
              <w:spacing w:after="0" w:line="240" w:lineRule="auto"/>
              <w:rPr>
                <w:rFonts w:ascii="Times New Roman" w:hAnsi="Times New Roman"/>
                <w:sz w:val="28"/>
                <w:szCs w:val="28"/>
              </w:rPr>
            </w:pPr>
          </w:p>
        </w:tc>
        <w:tc>
          <w:tcPr>
            <w:tcW w:w="3286" w:type="dxa"/>
          </w:tcPr>
          <w:p w:rsidR="002E7006" w:rsidRPr="00995AA9" w:rsidRDefault="002E7006" w:rsidP="00121253">
            <w:pPr>
              <w:spacing w:after="0" w:line="240" w:lineRule="auto"/>
              <w:rPr>
                <w:rFonts w:ascii="Times New Roman" w:hAnsi="Times New Roman"/>
                <w:sz w:val="28"/>
                <w:szCs w:val="28"/>
              </w:rPr>
            </w:pPr>
            <w:r>
              <w:rPr>
                <w:rFonts w:ascii="Times New Roman" w:hAnsi="Times New Roman"/>
                <w:sz w:val="28"/>
                <w:szCs w:val="28"/>
              </w:rPr>
              <w:t>3</w:t>
            </w:r>
            <w:r w:rsidRPr="00995AA9">
              <w:rPr>
                <w:rFonts w:ascii="Times New Roman" w:hAnsi="Times New Roman"/>
                <w:sz w:val="28"/>
                <w:szCs w:val="28"/>
              </w:rPr>
              <w:t>. Проектно-исследовательская деятельность в учреждении: состояние и перспективы.</w:t>
            </w:r>
          </w:p>
        </w:tc>
        <w:tc>
          <w:tcPr>
            <w:tcW w:w="2526" w:type="dxa"/>
          </w:tcPr>
          <w:p w:rsidR="002E7006" w:rsidRPr="00995AA9" w:rsidRDefault="002E7006" w:rsidP="00121253">
            <w:pPr>
              <w:spacing w:after="0" w:line="240" w:lineRule="auto"/>
              <w:rPr>
                <w:rFonts w:ascii="Times New Roman" w:hAnsi="Times New Roman"/>
                <w:sz w:val="28"/>
                <w:szCs w:val="28"/>
              </w:rPr>
            </w:pPr>
            <w:proofErr w:type="spellStart"/>
            <w:r w:rsidRPr="00995AA9">
              <w:rPr>
                <w:rFonts w:ascii="Times New Roman" w:hAnsi="Times New Roman"/>
                <w:sz w:val="28"/>
                <w:szCs w:val="28"/>
              </w:rPr>
              <w:t>Алексанян</w:t>
            </w:r>
            <w:proofErr w:type="spellEnd"/>
            <w:r w:rsidRPr="00995AA9">
              <w:rPr>
                <w:rFonts w:ascii="Times New Roman" w:hAnsi="Times New Roman"/>
                <w:sz w:val="28"/>
                <w:szCs w:val="28"/>
              </w:rPr>
              <w:t xml:space="preserve"> Е.С.,</w:t>
            </w:r>
          </w:p>
          <w:p w:rsidR="002E7006" w:rsidRDefault="002E7006" w:rsidP="00121253">
            <w:pPr>
              <w:spacing w:after="0" w:line="240" w:lineRule="auto"/>
              <w:rPr>
                <w:rFonts w:ascii="Times New Roman" w:hAnsi="Times New Roman"/>
                <w:sz w:val="28"/>
                <w:szCs w:val="28"/>
              </w:rPr>
            </w:pPr>
            <w:r w:rsidRPr="00995AA9">
              <w:rPr>
                <w:rFonts w:ascii="Times New Roman" w:hAnsi="Times New Roman"/>
                <w:sz w:val="28"/>
                <w:szCs w:val="28"/>
              </w:rPr>
              <w:t xml:space="preserve">педагог-организатор МБОУ ДО "ДЮЦ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Pr="00995AA9">
              <w:rPr>
                <w:rFonts w:ascii="Times New Roman" w:hAnsi="Times New Roman"/>
                <w:sz w:val="28"/>
                <w:szCs w:val="28"/>
              </w:rPr>
              <w:t>"</w:t>
            </w:r>
          </w:p>
          <w:p w:rsidR="009D0AE6" w:rsidRDefault="009D0AE6" w:rsidP="00121253">
            <w:pPr>
              <w:spacing w:after="0" w:line="240" w:lineRule="auto"/>
              <w:rPr>
                <w:rFonts w:ascii="Times New Roman" w:hAnsi="Times New Roman"/>
                <w:b/>
                <w:sz w:val="28"/>
                <w:szCs w:val="28"/>
              </w:rPr>
            </w:pPr>
          </w:p>
          <w:p w:rsidR="009D0AE6" w:rsidRDefault="009D0AE6" w:rsidP="00121253">
            <w:pPr>
              <w:spacing w:after="0" w:line="240" w:lineRule="auto"/>
              <w:rPr>
                <w:rFonts w:ascii="Times New Roman" w:hAnsi="Times New Roman"/>
                <w:b/>
                <w:sz w:val="28"/>
                <w:szCs w:val="28"/>
              </w:rPr>
            </w:pPr>
          </w:p>
          <w:p w:rsidR="009D0AE6" w:rsidRDefault="009D0AE6" w:rsidP="00121253">
            <w:pPr>
              <w:spacing w:after="0" w:line="240" w:lineRule="auto"/>
              <w:rPr>
                <w:rFonts w:ascii="Times New Roman" w:hAnsi="Times New Roman"/>
                <w:b/>
                <w:sz w:val="28"/>
                <w:szCs w:val="28"/>
              </w:rPr>
            </w:pPr>
          </w:p>
          <w:p w:rsidR="009D0AE6" w:rsidRDefault="009D0AE6" w:rsidP="00121253">
            <w:pPr>
              <w:spacing w:after="0" w:line="240" w:lineRule="auto"/>
              <w:rPr>
                <w:rFonts w:ascii="Times New Roman" w:hAnsi="Times New Roman"/>
                <w:b/>
                <w:sz w:val="28"/>
                <w:szCs w:val="28"/>
              </w:rPr>
            </w:pPr>
          </w:p>
          <w:p w:rsidR="009D0AE6" w:rsidRDefault="009D0AE6" w:rsidP="00121253">
            <w:pPr>
              <w:spacing w:after="0" w:line="240" w:lineRule="auto"/>
              <w:rPr>
                <w:rFonts w:ascii="Times New Roman" w:hAnsi="Times New Roman"/>
                <w:b/>
                <w:sz w:val="28"/>
                <w:szCs w:val="28"/>
              </w:rPr>
            </w:pPr>
          </w:p>
          <w:p w:rsidR="009D0AE6" w:rsidRPr="00995AA9" w:rsidRDefault="009D0AE6" w:rsidP="00121253">
            <w:pPr>
              <w:spacing w:after="0" w:line="240" w:lineRule="auto"/>
              <w:rPr>
                <w:rFonts w:ascii="Times New Roman" w:hAnsi="Times New Roman"/>
                <w:b/>
                <w:sz w:val="28"/>
                <w:szCs w:val="28"/>
              </w:rPr>
            </w:pPr>
          </w:p>
        </w:tc>
      </w:tr>
      <w:tr w:rsidR="002E7006" w:rsidRPr="00995AA9" w:rsidTr="00DF42C3">
        <w:trPr>
          <w:trHeight w:val="275"/>
        </w:trPr>
        <w:tc>
          <w:tcPr>
            <w:tcW w:w="9464" w:type="dxa"/>
            <w:gridSpan w:val="5"/>
          </w:tcPr>
          <w:p w:rsidR="002E7006" w:rsidRPr="00995AA9" w:rsidRDefault="002E7006" w:rsidP="00121253">
            <w:pPr>
              <w:spacing w:after="0" w:line="240" w:lineRule="auto"/>
              <w:jc w:val="center"/>
              <w:rPr>
                <w:rFonts w:ascii="Times New Roman" w:hAnsi="Times New Roman"/>
                <w:b/>
                <w:sz w:val="28"/>
                <w:szCs w:val="28"/>
              </w:rPr>
            </w:pPr>
            <w:r w:rsidRPr="00995AA9">
              <w:rPr>
                <w:rFonts w:ascii="Times New Roman" w:hAnsi="Times New Roman"/>
                <w:b/>
                <w:sz w:val="28"/>
                <w:szCs w:val="28"/>
              </w:rPr>
              <w:t>март</w:t>
            </w:r>
          </w:p>
        </w:tc>
      </w:tr>
      <w:tr w:rsidR="00544CEC" w:rsidRPr="00995AA9" w:rsidTr="000F7948">
        <w:trPr>
          <w:trHeight w:val="2264"/>
        </w:trPr>
        <w:tc>
          <w:tcPr>
            <w:tcW w:w="770" w:type="dxa"/>
            <w:vMerge w:val="restart"/>
          </w:tcPr>
          <w:p w:rsidR="00544CEC" w:rsidRPr="00995AA9" w:rsidRDefault="00544CEC" w:rsidP="00121253">
            <w:pPr>
              <w:spacing w:after="0" w:line="240" w:lineRule="auto"/>
              <w:jc w:val="center"/>
              <w:rPr>
                <w:rFonts w:ascii="Times New Roman" w:hAnsi="Times New Roman"/>
                <w:sz w:val="28"/>
                <w:szCs w:val="28"/>
              </w:rPr>
            </w:pPr>
            <w:r w:rsidRPr="00995AA9">
              <w:rPr>
                <w:rFonts w:ascii="Times New Roman" w:hAnsi="Times New Roman"/>
                <w:sz w:val="28"/>
                <w:szCs w:val="28"/>
                <w:lang w:val="en-US"/>
              </w:rPr>
              <w:t>III</w:t>
            </w:r>
            <w:r w:rsidRPr="00995AA9">
              <w:rPr>
                <w:rFonts w:ascii="Times New Roman" w:hAnsi="Times New Roman"/>
                <w:sz w:val="28"/>
                <w:szCs w:val="28"/>
              </w:rPr>
              <w:t>.</w:t>
            </w:r>
          </w:p>
        </w:tc>
        <w:tc>
          <w:tcPr>
            <w:tcW w:w="2810" w:type="dxa"/>
            <w:vMerge w:val="restart"/>
          </w:tcPr>
          <w:p w:rsidR="00544CEC" w:rsidRPr="00995AA9" w:rsidRDefault="00544CEC" w:rsidP="00121253">
            <w:pPr>
              <w:spacing w:after="0" w:line="240" w:lineRule="auto"/>
              <w:rPr>
                <w:rFonts w:ascii="Times New Roman" w:hAnsi="Times New Roman"/>
                <w:sz w:val="28"/>
                <w:szCs w:val="28"/>
              </w:rPr>
            </w:pPr>
            <w:r w:rsidRPr="00995AA9">
              <w:rPr>
                <w:rFonts w:ascii="Times New Roman" w:hAnsi="Times New Roman"/>
                <w:sz w:val="28"/>
                <w:szCs w:val="28"/>
              </w:rPr>
              <w:t xml:space="preserve">Педагог дополнительного образования – профессионал. </w:t>
            </w:r>
          </w:p>
          <w:p w:rsidR="00544CEC" w:rsidRPr="00995AA9" w:rsidRDefault="00544CEC" w:rsidP="00121253">
            <w:pPr>
              <w:spacing w:after="0" w:line="240" w:lineRule="auto"/>
              <w:rPr>
                <w:rFonts w:ascii="Times New Roman" w:hAnsi="Times New Roman"/>
                <w:sz w:val="28"/>
                <w:szCs w:val="28"/>
              </w:rPr>
            </w:pPr>
            <w:r w:rsidRPr="00995AA9">
              <w:rPr>
                <w:rFonts w:ascii="Times New Roman" w:hAnsi="Times New Roman"/>
                <w:sz w:val="28"/>
                <w:szCs w:val="28"/>
              </w:rPr>
              <w:t>Какой он</w:t>
            </w:r>
            <w:r w:rsidRPr="00F428C3">
              <w:rPr>
                <w:rFonts w:ascii="Times New Roman" w:hAnsi="Times New Roman"/>
                <w:sz w:val="28"/>
                <w:szCs w:val="28"/>
              </w:rPr>
              <w:t>?</w:t>
            </w:r>
          </w:p>
        </w:tc>
        <w:tc>
          <w:tcPr>
            <w:tcW w:w="3358" w:type="dxa"/>
            <w:gridSpan w:val="2"/>
          </w:tcPr>
          <w:p w:rsidR="00544CEC" w:rsidRPr="00995AA9" w:rsidRDefault="00544CEC" w:rsidP="00121253">
            <w:pPr>
              <w:rPr>
                <w:rFonts w:ascii="Times New Roman" w:hAnsi="Times New Roman"/>
                <w:sz w:val="28"/>
                <w:szCs w:val="28"/>
              </w:rPr>
            </w:pPr>
            <w:r>
              <w:rPr>
                <w:rFonts w:ascii="Times New Roman" w:hAnsi="Times New Roman"/>
                <w:sz w:val="28"/>
                <w:szCs w:val="28"/>
              </w:rPr>
              <w:t>1</w:t>
            </w:r>
            <w:r w:rsidRPr="00995AA9">
              <w:rPr>
                <w:rFonts w:ascii="Times New Roman" w:hAnsi="Times New Roman"/>
                <w:sz w:val="28"/>
                <w:szCs w:val="28"/>
              </w:rPr>
              <w:t xml:space="preserve">. </w:t>
            </w:r>
            <w:r>
              <w:rPr>
                <w:rFonts w:ascii="Times New Roman" w:hAnsi="Times New Roman"/>
                <w:sz w:val="28"/>
                <w:szCs w:val="28"/>
              </w:rPr>
              <w:t>Развитие профессиональной компетентности педагогов дополнительного образования.</w:t>
            </w:r>
          </w:p>
        </w:tc>
        <w:tc>
          <w:tcPr>
            <w:tcW w:w="2526" w:type="dxa"/>
          </w:tcPr>
          <w:p w:rsidR="00544CEC" w:rsidRPr="00995AA9" w:rsidRDefault="00544CEC" w:rsidP="00121253">
            <w:pP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 xml:space="preserve">, директор МБОУ ДО "ДЮЦ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Pr="00995AA9">
              <w:rPr>
                <w:rFonts w:ascii="Times New Roman" w:hAnsi="Times New Roman"/>
                <w:sz w:val="28"/>
                <w:szCs w:val="28"/>
              </w:rPr>
              <w:t>"</w:t>
            </w:r>
          </w:p>
        </w:tc>
      </w:tr>
      <w:tr w:rsidR="002E7006" w:rsidRPr="00995AA9" w:rsidTr="00D212A1">
        <w:trPr>
          <w:trHeight w:val="1068"/>
        </w:trPr>
        <w:tc>
          <w:tcPr>
            <w:tcW w:w="770" w:type="dxa"/>
            <w:vMerge/>
          </w:tcPr>
          <w:p w:rsidR="002E7006" w:rsidRPr="00995AA9" w:rsidRDefault="002E7006" w:rsidP="00121253">
            <w:pPr>
              <w:spacing w:after="0" w:line="240" w:lineRule="auto"/>
              <w:jc w:val="center"/>
              <w:rPr>
                <w:rFonts w:ascii="Times New Roman" w:hAnsi="Times New Roman"/>
                <w:sz w:val="28"/>
                <w:szCs w:val="28"/>
              </w:rPr>
            </w:pPr>
          </w:p>
        </w:tc>
        <w:tc>
          <w:tcPr>
            <w:tcW w:w="2810" w:type="dxa"/>
            <w:vMerge/>
          </w:tcPr>
          <w:p w:rsidR="002E7006" w:rsidRPr="00995AA9" w:rsidRDefault="002E7006" w:rsidP="00121253">
            <w:pPr>
              <w:spacing w:after="0" w:line="240" w:lineRule="auto"/>
              <w:jc w:val="center"/>
              <w:rPr>
                <w:rFonts w:ascii="Times New Roman" w:hAnsi="Times New Roman"/>
                <w:sz w:val="28"/>
                <w:szCs w:val="28"/>
              </w:rPr>
            </w:pPr>
          </w:p>
        </w:tc>
        <w:tc>
          <w:tcPr>
            <w:tcW w:w="3358" w:type="dxa"/>
            <w:gridSpan w:val="2"/>
          </w:tcPr>
          <w:p w:rsidR="002E7006" w:rsidRPr="00995AA9" w:rsidRDefault="00722840" w:rsidP="00722840">
            <w:pPr>
              <w:shd w:val="clear" w:color="auto" w:fill="FFFFFF"/>
              <w:spacing w:after="0" w:line="240" w:lineRule="auto"/>
              <w:rPr>
                <w:rFonts w:ascii="Times New Roman" w:hAnsi="Times New Roman"/>
                <w:sz w:val="28"/>
                <w:szCs w:val="28"/>
              </w:rPr>
            </w:pPr>
            <w:r>
              <w:rPr>
                <w:rFonts w:ascii="Times New Roman" w:hAnsi="Times New Roman"/>
                <w:sz w:val="28"/>
                <w:szCs w:val="28"/>
              </w:rPr>
              <w:t>2</w:t>
            </w:r>
            <w:r w:rsidR="002E7006" w:rsidRPr="00995AA9">
              <w:rPr>
                <w:rFonts w:ascii="Times New Roman" w:hAnsi="Times New Roman"/>
                <w:sz w:val="28"/>
                <w:szCs w:val="28"/>
              </w:rPr>
              <w:t xml:space="preserve">. </w:t>
            </w:r>
            <w:r w:rsidR="002E7006">
              <w:rPr>
                <w:rFonts w:ascii="Times New Roman" w:hAnsi="Times New Roman"/>
                <w:sz w:val="28"/>
                <w:szCs w:val="28"/>
              </w:rPr>
              <w:t xml:space="preserve">Результативность </w:t>
            </w:r>
            <w:r>
              <w:rPr>
                <w:rFonts w:ascii="Times New Roman" w:hAnsi="Times New Roman"/>
                <w:sz w:val="28"/>
                <w:szCs w:val="28"/>
              </w:rPr>
              <w:t xml:space="preserve">и  качество </w:t>
            </w:r>
            <w:r w:rsidR="002E7006">
              <w:rPr>
                <w:rFonts w:ascii="Times New Roman" w:hAnsi="Times New Roman"/>
                <w:sz w:val="28"/>
                <w:szCs w:val="28"/>
              </w:rPr>
              <w:t xml:space="preserve">дополнительного образования. </w:t>
            </w:r>
          </w:p>
        </w:tc>
        <w:tc>
          <w:tcPr>
            <w:tcW w:w="2526" w:type="dxa"/>
          </w:tcPr>
          <w:p w:rsidR="002E7006" w:rsidRPr="00995AA9" w:rsidRDefault="002E7006" w:rsidP="00121253">
            <w:pPr>
              <w:spacing w:after="0" w:line="240" w:lineRule="auto"/>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 xml:space="preserve">, директор МБОУ ДО "ДЮЦ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Pr="00995AA9">
              <w:rPr>
                <w:rFonts w:ascii="Times New Roman" w:hAnsi="Times New Roman"/>
                <w:sz w:val="28"/>
                <w:szCs w:val="28"/>
              </w:rPr>
              <w:t>",</w:t>
            </w:r>
          </w:p>
          <w:p w:rsidR="00722840" w:rsidRPr="00995AA9" w:rsidRDefault="002E7006" w:rsidP="00121253">
            <w:pPr>
              <w:spacing w:after="0" w:line="240" w:lineRule="auto"/>
              <w:rPr>
                <w:rFonts w:ascii="Times New Roman" w:hAnsi="Times New Roman"/>
                <w:sz w:val="28"/>
                <w:szCs w:val="28"/>
              </w:rPr>
            </w:pPr>
            <w:r w:rsidRPr="00995AA9">
              <w:rPr>
                <w:rFonts w:ascii="Times New Roman" w:hAnsi="Times New Roman"/>
                <w:sz w:val="28"/>
                <w:szCs w:val="28"/>
              </w:rPr>
              <w:t xml:space="preserve">Карасева О.В., заместитель директора по УВР МБОУ ДО "ДЮЦ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Pr="00995AA9">
              <w:rPr>
                <w:rFonts w:ascii="Times New Roman" w:hAnsi="Times New Roman"/>
                <w:sz w:val="28"/>
                <w:szCs w:val="28"/>
              </w:rPr>
              <w:t>"</w:t>
            </w:r>
          </w:p>
        </w:tc>
      </w:tr>
      <w:tr w:rsidR="00722840" w:rsidRPr="00995AA9" w:rsidTr="00722840">
        <w:trPr>
          <w:trHeight w:val="713"/>
        </w:trPr>
        <w:tc>
          <w:tcPr>
            <w:tcW w:w="770" w:type="dxa"/>
            <w:vMerge/>
          </w:tcPr>
          <w:p w:rsidR="00722840" w:rsidRPr="00995AA9" w:rsidRDefault="00722840" w:rsidP="00121253">
            <w:pPr>
              <w:spacing w:after="0" w:line="240" w:lineRule="auto"/>
              <w:jc w:val="center"/>
              <w:rPr>
                <w:rFonts w:ascii="Times New Roman" w:hAnsi="Times New Roman"/>
                <w:sz w:val="28"/>
                <w:szCs w:val="28"/>
              </w:rPr>
            </w:pPr>
          </w:p>
        </w:tc>
        <w:tc>
          <w:tcPr>
            <w:tcW w:w="2810" w:type="dxa"/>
            <w:vMerge/>
          </w:tcPr>
          <w:p w:rsidR="00722840" w:rsidRPr="00995AA9" w:rsidRDefault="00722840" w:rsidP="00121253">
            <w:pPr>
              <w:spacing w:after="0" w:line="240" w:lineRule="auto"/>
              <w:jc w:val="center"/>
              <w:rPr>
                <w:rFonts w:ascii="Times New Roman" w:hAnsi="Times New Roman"/>
                <w:sz w:val="28"/>
                <w:szCs w:val="28"/>
              </w:rPr>
            </w:pPr>
          </w:p>
        </w:tc>
        <w:tc>
          <w:tcPr>
            <w:tcW w:w="3358" w:type="dxa"/>
            <w:gridSpan w:val="2"/>
          </w:tcPr>
          <w:p w:rsidR="00722840" w:rsidRPr="00995AA9" w:rsidRDefault="00722840" w:rsidP="00722840">
            <w:pPr>
              <w:shd w:val="clear" w:color="auto" w:fill="FFFFFF"/>
              <w:spacing w:after="0" w:line="240" w:lineRule="auto"/>
              <w:rPr>
                <w:rFonts w:ascii="Times New Roman" w:hAnsi="Times New Roman"/>
                <w:sz w:val="28"/>
                <w:szCs w:val="28"/>
              </w:rPr>
            </w:pPr>
            <w:r>
              <w:rPr>
                <w:rFonts w:ascii="Times New Roman" w:hAnsi="Times New Roman"/>
                <w:sz w:val="28"/>
                <w:szCs w:val="28"/>
              </w:rPr>
              <w:t>3. Развитие информационных и медиа технологий.</w:t>
            </w:r>
          </w:p>
        </w:tc>
        <w:tc>
          <w:tcPr>
            <w:tcW w:w="2526" w:type="dxa"/>
          </w:tcPr>
          <w:p w:rsidR="00722840" w:rsidRPr="00995AA9" w:rsidRDefault="00722840" w:rsidP="00722840">
            <w:pPr>
              <w:spacing w:after="0" w:line="240" w:lineRule="auto"/>
              <w:rPr>
                <w:rFonts w:ascii="Times New Roman" w:hAnsi="Times New Roman"/>
                <w:sz w:val="28"/>
                <w:szCs w:val="28"/>
              </w:rPr>
            </w:pPr>
            <w:r>
              <w:rPr>
                <w:rFonts w:ascii="Times New Roman" w:hAnsi="Times New Roman"/>
                <w:sz w:val="28"/>
                <w:szCs w:val="28"/>
              </w:rPr>
              <w:t xml:space="preserve">А.М. </w:t>
            </w: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педагог-организатор МБОУ ДО "ДЮЦ </w:t>
            </w:r>
            <w:proofErr w:type="spellStart"/>
            <w:r>
              <w:rPr>
                <w:rFonts w:ascii="Times New Roman" w:hAnsi="Times New Roman"/>
                <w:sz w:val="28"/>
                <w:szCs w:val="28"/>
              </w:rPr>
              <w:t>г</w:t>
            </w:r>
            <w:proofErr w:type="gramStart"/>
            <w:r>
              <w:rPr>
                <w:rFonts w:ascii="Times New Roman" w:hAnsi="Times New Roman"/>
                <w:sz w:val="28"/>
                <w:szCs w:val="28"/>
              </w:rPr>
              <w:t>.П</w:t>
            </w:r>
            <w:proofErr w:type="gramEnd"/>
            <w:r>
              <w:rPr>
                <w:rFonts w:ascii="Times New Roman" w:hAnsi="Times New Roman"/>
                <w:sz w:val="28"/>
                <w:szCs w:val="28"/>
              </w:rPr>
              <w:t>еревоза</w:t>
            </w:r>
            <w:proofErr w:type="spellEnd"/>
            <w:r>
              <w:rPr>
                <w:rFonts w:ascii="Times New Roman" w:hAnsi="Times New Roman"/>
                <w:sz w:val="28"/>
                <w:szCs w:val="28"/>
              </w:rPr>
              <w:t xml:space="preserve">", Е.С.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педагог-организатор МБОУ ДО "ДЮЦ </w:t>
            </w:r>
            <w:proofErr w:type="spellStart"/>
            <w:r>
              <w:rPr>
                <w:rFonts w:ascii="Times New Roman" w:hAnsi="Times New Roman"/>
                <w:sz w:val="28"/>
                <w:szCs w:val="28"/>
              </w:rPr>
              <w:t>г.Перевоза</w:t>
            </w:r>
            <w:proofErr w:type="spellEnd"/>
            <w:r>
              <w:rPr>
                <w:rFonts w:ascii="Times New Roman" w:hAnsi="Times New Roman"/>
                <w:sz w:val="28"/>
                <w:szCs w:val="28"/>
              </w:rPr>
              <w:t>"</w:t>
            </w:r>
          </w:p>
        </w:tc>
      </w:tr>
      <w:tr w:rsidR="002E7006" w:rsidRPr="00995AA9" w:rsidTr="00D212A1">
        <w:trPr>
          <w:trHeight w:val="700"/>
        </w:trPr>
        <w:tc>
          <w:tcPr>
            <w:tcW w:w="770" w:type="dxa"/>
            <w:vMerge/>
          </w:tcPr>
          <w:p w:rsidR="002E7006" w:rsidRPr="00995AA9" w:rsidRDefault="002E7006" w:rsidP="00121253">
            <w:pPr>
              <w:spacing w:after="0" w:line="240" w:lineRule="auto"/>
              <w:jc w:val="center"/>
              <w:rPr>
                <w:rFonts w:ascii="Times New Roman" w:hAnsi="Times New Roman"/>
                <w:sz w:val="28"/>
                <w:szCs w:val="28"/>
              </w:rPr>
            </w:pPr>
          </w:p>
        </w:tc>
        <w:tc>
          <w:tcPr>
            <w:tcW w:w="2810" w:type="dxa"/>
            <w:vMerge/>
          </w:tcPr>
          <w:p w:rsidR="002E7006" w:rsidRPr="00995AA9" w:rsidRDefault="002E7006" w:rsidP="00121253">
            <w:pPr>
              <w:spacing w:after="0" w:line="240" w:lineRule="auto"/>
              <w:jc w:val="center"/>
              <w:rPr>
                <w:rFonts w:ascii="Times New Roman" w:hAnsi="Times New Roman"/>
                <w:sz w:val="28"/>
                <w:szCs w:val="28"/>
              </w:rPr>
            </w:pPr>
          </w:p>
        </w:tc>
        <w:tc>
          <w:tcPr>
            <w:tcW w:w="3358" w:type="dxa"/>
            <w:gridSpan w:val="2"/>
          </w:tcPr>
          <w:p w:rsidR="002E7006" w:rsidRPr="00995AA9" w:rsidRDefault="002E7006" w:rsidP="00121253">
            <w:pPr>
              <w:shd w:val="clear" w:color="auto" w:fill="FFFFFF"/>
              <w:spacing w:after="0" w:line="240" w:lineRule="auto"/>
              <w:rPr>
                <w:rFonts w:ascii="Times New Roman" w:hAnsi="Times New Roman"/>
                <w:sz w:val="28"/>
                <w:szCs w:val="28"/>
              </w:rPr>
            </w:pPr>
            <w:r w:rsidRPr="00995AA9">
              <w:rPr>
                <w:rFonts w:ascii="Times New Roman" w:hAnsi="Times New Roman"/>
                <w:sz w:val="28"/>
                <w:szCs w:val="28"/>
              </w:rPr>
              <w:t xml:space="preserve">4. </w:t>
            </w:r>
            <w:r>
              <w:rPr>
                <w:rFonts w:ascii="Times New Roman" w:hAnsi="Times New Roman"/>
                <w:sz w:val="28"/>
                <w:szCs w:val="28"/>
              </w:rPr>
              <w:t>О реализации приоритетных национальных проектов "Образование": подходы, ключевые направления, результативность.</w:t>
            </w:r>
          </w:p>
        </w:tc>
        <w:tc>
          <w:tcPr>
            <w:tcW w:w="2526" w:type="dxa"/>
          </w:tcPr>
          <w:p w:rsidR="002E7006" w:rsidRPr="00995AA9" w:rsidRDefault="002E7006" w:rsidP="007672E1">
            <w:pPr>
              <w:spacing w:after="0" w:line="240" w:lineRule="auto"/>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 xml:space="preserve">, директор МБОУ ДО "ДЮЦ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Pr="00995AA9">
              <w:rPr>
                <w:rFonts w:ascii="Times New Roman" w:hAnsi="Times New Roman"/>
                <w:sz w:val="28"/>
                <w:szCs w:val="28"/>
              </w:rPr>
              <w:t>",</w:t>
            </w:r>
          </w:p>
          <w:p w:rsidR="002E7006" w:rsidRPr="00995AA9" w:rsidRDefault="002E7006" w:rsidP="00121253">
            <w:pPr>
              <w:spacing w:after="0" w:line="240" w:lineRule="auto"/>
              <w:rPr>
                <w:rFonts w:ascii="Times New Roman" w:hAnsi="Times New Roman"/>
                <w:sz w:val="28"/>
                <w:szCs w:val="28"/>
              </w:rPr>
            </w:pPr>
          </w:p>
        </w:tc>
      </w:tr>
      <w:tr w:rsidR="002E7006" w:rsidRPr="00995AA9" w:rsidTr="00DF42C3">
        <w:tc>
          <w:tcPr>
            <w:tcW w:w="9464" w:type="dxa"/>
            <w:gridSpan w:val="5"/>
          </w:tcPr>
          <w:p w:rsidR="002E7006" w:rsidRPr="00995AA9" w:rsidRDefault="002E7006" w:rsidP="00121253">
            <w:pPr>
              <w:spacing w:after="0" w:line="240" w:lineRule="auto"/>
              <w:jc w:val="center"/>
              <w:rPr>
                <w:rFonts w:ascii="Times New Roman" w:hAnsi="Times New Roman"/>
                <w:b/>
                <w:sz w:val="28"/>
                <w:szCs w:val="28"/>
              </w:rPr>
            </w:pPr>
            <w:r w:rsidRPr="00995AA9">
              <w:rPr>
                <w:rFonts w:ascii="Times New Roman" w:hAnsi="Times New Roman"/>
                <w:b/>
                <w:sz w:val="28"/>
                <w:szCs w:val="28"/>
              </w:rPr>
              <w:t>май</w:t>
            </w:r>
          </w:p>
        </w:tc>
      </w:tr>
      <w:tr w:rsidR="002E7006" w:rsidRPr="00995AA9" w:rsidTr="00DF42C3">
        <w:tc>
          <w:tcPr>
            <w:tcW w:w="770" w:type="dxa"/>
            <w:vMerge w:val="restart"/>
          </w:tcPr>
          <w:p w:rsidR="002E7006" w:rsidRPr="00995AA9" w:rsidRDefault="002E7006" w:rsidP="00121253">
            <w:pPr>
              <w:spacing w:after="0" w:line="240" w:lineRule="auto"/>
              <w:jc w:val="center"/>
              <w:rPr>
                <w:rFonts w:ascii="Times New Roman" w:hAnsi="Times New Roman"/>
                <w:sz w:val="28"/>
                <w:szCs w:val="28"/>
                <w:lang w:val="en-US"/>
              </w:rPr>
            </w:pPr>
            <w:r w:rsidRPr="00995AA9">
              <w:rPr>
                <w:rFonts w:ascii="Times New Roman" w:hAnsi="Times New Roman"/>
                <w:sz w:val="28"/>
                <w:szCs w:val="28"/>
                <w:lang w:val="en-US"/>
              </w:rPr>
              <w:t>IV</w:t>
            </w:r>
            <w:r w:rsidRPr="00995AA9">
              <w:rPr>
                <w:rFonts w:ascii="Times New Roman" w:hAnsi="Times New Roman"/>
                <w:sz w:val="28"/>
                <w:szCs w:val="28"/>
              </w:rPr>
              <w:t>.</w:t>
            </w:r>
          </w:p>
        </w:tc>
        <w:tc>
          <w:tcPr>
            <w:tcW w:w="2810" w:type="dxa"/>
            <w:vMerge w:val="restart"/>
          </w:tcPr>
          <w:p w:rsidR="002E7006" w:rsidRPr="00995AA9" w:rsidRDefault="002E7006" w:rsidP="00121253">
            <w:pPr>
              <w:spacing w:after="0" w:line="240" w:lineRule="auto"/>
              <w:rPr>
                <w:rFonts w:ascii="Times New Roman" w:hAnsi="Times New Roman"/>
                <w:sz w:val="28"/>
                <w:szCs w:val="28"/>
              </w:rPr>
            </w:pPr>
            <w:r w:rsidRPr="00995AA9">
              <w:rPr>
                <w:rFonts w:ascii="Times New Roman" w:hAnsi="Times New Roman"/>
                <w:sz w:val="28"/>
                <w:szCs w:val="28"/>
              </w:rPr>
              <w:t xml:space="preserve">Анализ работы МБОУ ДО "ДЮЦ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Pr="00995AA9">
              <w:rPr>
                <w:rFonts w:ascii="Times New Roman" w:hAnsi="Times New Roman"/>
                <w:sz w:val="28"/>
                <w:szCs w:val="28"/>
              </w:rPr>
              <w:t>" за 201</w:t>
            </w:r>
            <w:r>
              <w:rPr>
                <w:rFonts w:ascii="Times New Roman" w:hAnsi="Times New Roman"/>
                <w:sz w:val="28"/>
                <w:szCs w:val="28"/>
              </w:rPr>
              <w:t>9-2020</w:t>
            </w:r>
            <w:r w:rsidRPr="00995AA9">
              <w:rPr>
                <w:rFonts w:ascii="Times New Roman" w:hAnsi="Times New Roman"/>
                <w:sz w:val="28"/>
                <w:szCs w:val="28"/>
              </w:rPr>
              <w:t xml:space="preserve"> учебный год. Организация занятости, отдыха, оздоровления детей и подростков в летний период 2019 года</w:t>
            </w:r>
          </w:p>
          <w:p w:rsidR="002E7006" w:rsidRPr="00995AA9" w:rsidRDefault="002E7006" w:rsidP="00121253">
            <w:pPr>
              <w:spacing w:after="0" w:line="240" w:lineRule="auto"/>
              <w:rPr>
                <w:rFonts w:ascii="Times New Roman" w:hAnsi="Times New Roman"/>
                <w:sz w:val="28"/>
                <w:szCs w:val="28"/>
              </w:rPr>
            </w:pPr>
          </w:p>
          <w:p w:rsidR="002E7006" w:rsidRPr="00995AA9" w:rsidRDefault="002E7006" w:rsidP="00121253">
            <w:pPr>
              <w:spacing w:after="0" w:line="240" w:lineRule="auto"/>
              <w:rPr>
                <w:rFonts w:ascii="Times New Roman" w:hAnsi="Times New Roman"/>
                <w:sz w:val="28"/>
                <w:szCs w:val="28"/>
              </w:rPr>
            </w:pPr>
          </w:p>
          <w:p w:rsidR="002E7006" w:rsidRPr="00995AA9" w:rsidRDefault="002E7006" w:rsidP="00121253">
            <w:pPr>
              <w:spacing w:after="0" w:line="240" w:lineRule="auto"/>
              <w:rPr>
                <w:rFonts w:ascii="Times New Roman" w:hAnsi="Times New Roman"/>
                <w:sz w:val="28"/>
                <w:szCs w:val="28"/>
              </w:rPr>
            </w:pPr>
          </w:p>
        </w:tc>
        <w:tc>
          <w:tcPr>
            <w:tcW w:w="3358" w:type="dxa"/>
            <w:gridSpan w:val="2"/>
          </w:tcPr>
          <w:p w:rsidR="002E7006" w:rsidRPr="00995AA9" w:rsidRDefault="002E7006" w:rsidP="00121253">
            <w:pPr>
              <w:spacing w:after="0" w:line="240" w:lineRule="auto"/>
              <w:rPr>
                <w:rFonts w:ascii="Times New Roman" w:hAnsi="Times New Roman"/>
                <w:sz w:val="28"/>
                <w:szCs w:val="28"/>
              </w:rPr>
            </w:pPr>
            <w:r w:rsidRPr="00995AA9">
              <w:rPr>
                <w:rFonts w:ascii="Times New Roman" w:hAnsi="Times New Roman"/>
                <w:sz w:val="28"/>
                <w:szCs w:val="28"/>
              </w:rPr>
              <w:t>1. Результаты итоговой диагностики за 201</w:t>
            </w:r>
            <w:r>
              <w:rPr>
                <w:rFonts w:ascii="Times New Roman" w:hAnsi="Times New Roman"/>
                <w:sz w:val="28"/>
                <w:szCs w:val="28"/>
              </w:rPr>
              <w:t>9-2020</w:t>
            </w:r>
            <w:r w:rsidRPr="00995AA9">
              <w:rPr>
                <w:rFonts w:ascii="Times New Roman" w:hAnsi="Times New Roman"/>
                <w:sz w:val="28"/>
                <w:szCs w:val="28"/>
              </w:rPr>
              <w:t xml:space="preserve"> учебный год</w:t>
            </w:r>
          </w:p>
        </w:tc>
        <w:tc>
          <w:tcPr>
            <w:tcW w:w="2526" w:type="dxa"/>
          </w:tcPr>
          <w:p w:rsidR="002E7006" w:rsidRPr="00995AA9" w:rsidRDefault="002E7006" w:rsidP="00121253">
            <w:pPr>
              <w:spacing w:after="0" w:line="240" w:lineRule="auto"/>
              <w:rPr>
                <w:rFonts w:ascii="Times New Roman" w:hAnsi="Times New Roman"/>
                <w:sz w:val="28"/>
                <w:szCs w:val="28"/>
              </w:rPr>
            </w:pPr>
            <w:proofErr w:type="spellStart"/>
            <w:r w:rsidRPr="00995AA9">
              <w:rPr>
                <w:rFonts w:ascii="Times New Roman" w:hAnsi="Times New Roman"/>
                <w:sz w:val="28"/>
                <w:szCs w:val="28"/>
              </w:rPr>
              <w:t>Пузрова</w:t>
            </w:r>
            <w:proofErr w:type="spellEnd"/>
            <w:r w:rsidRPr="00995AA9">
              <w:rPr>
                <w:rFonts w:ascii="Times New Roman" w:hAnsi="Times New Roman"/>
                <w:sz w:val="28"/>
                <w:szCs w:val="28"/>
              </w:rPr>
              <w:t xml:space="preserve"> Н.В., </w:t>
            </w:r>
            <w:proofErr w:type="spellStart"/>
            <w:r w:rsidRPr="00995AA9">
              <w:rPr>
                <w:rFonts w:ascii="Times New Roman" w:hAnsi="Times New Roman"/>
                <w:sz w:val="28"/>
                <w:szCs w:val="28"/>
              </w:rPr>
              <w:t>и.о</w:t>
            </w:r>
            <w:proofErr w:type="spellEnd"/>
            <w:r w:rsidRPr="00995AA9">
              <w:rPr>
                <w:rFonts w:ascii="Times New Roman" w:hAnsi="Times New Roman"/>
                <w:sz w:val="28"/>
                <w:szCs w:val="28"/>
              </w:rPr>
              <w:t xml:space="preserve">. заместителя директора по учебно-воспитательной работе МБОУ ДО "ДЮЦ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Pr="00995AA9">
              <w:rPr>
                <w:rFonts w:ascii="Times New Roman" w:hAnsi="Times New Roman"/>
                <w:sz w:val="28"/>
                <w:szCs w:val="28"/>
              </w:rPr>
              <w:t>"</w:t>
            </w:r>
          </w:p>
        </w:tc>
      </w:tr>
      <w:tr w:rsidR="002E7006" w:rsidRPr="00995AA9" w:rsidTr="00DF42C3">
        <w:tc>
          <w:tcPr>
            <w:tcW w:w="770" w:type="dxa"/>
            <w:vMerge/>
          </w:tcPr>
          <w:p w:rsidR="002E7006" w:rsidRPr="00995AA9" w:rsidRDefault="002E7006" w:rsidP="00121253">
            <w:pPr>
              <w:spacing w:after="0" w:line="240" w:lineRule="auto"/>
              <w:jc w:val="center"/>
              <w:rPr>
                <w:rFonts w:ascii="Times New Roman" w:hAnsi="Times New Roman"/>
                <w:sz w:val="28"/>
                <w:szCs w:val="28"/>
              </w:rPr>
            </w:pPr>
          </w:p>
        </w:tc>
        <w:tc>
          <w:tcPr>
            <w:tcW w:w="2810" w:type="dxa"/>
            <w:vMerge/>
          </w:tcPr>
          <w:p w:rsidR="002E7006" w:rsidRPr="00995AA9" w:rsidRDefault="002E7006" w:rsidP="00121253">
            <w:pPr>
              <w:spacing w:after="0" w:line="240" w:lineRule="auto"/>
              <w:rPr>
                <w:rFonts w:ascii="Times New Roman" w:hAnsi="Times New Roman"/>
                <w:sz w:val="28"/>
                <w:szCs w:val="28"/>
              </w:rPr>
            </w:pPr>
          </w:p>
        </w:tc>
        <w:tc>
          <w:tcPr>
            <w:tcW w:w="3358" w:type="dxa"/>
            <w:gridSpan w:val="2"/>
          </w:tcPr>
          <w:p w:rsidR="002E7006" w:rsidRPr="00995AA9" w:rsidRDefault="002E7006" w:rsidP="00121253">
            <w:pPr>
              <w:spacing w:after="0" w:line="240" w:lineRule="auto"/>
              <w:rPr>
                <w:rFonts w:ascii="Times New Roman" w:hAnsi="Times New Roman"/>
                <w:sz w:val="28"/>
                <w:szCs w:val="28"/>
              </w:rPr>
            </w:pPr>
            <w:r w:rsidRPr="00995AA9">
              <w:rPr>
                <w:rFonts w:ascii="Times New Roman" w:hAnsi="Times New Roman"/>
                <w:sz w:val="28"/>
                <w:szCs w:val="28"/>
              </w:rPr>
              <w:t xml:space="preserve">2. Анализ реализации дополнительных общеобразовательных программ </w:t>
            </w:r>
            <w:r>
              <w:rPr>
                <w:rFonts w:ascii="Times New Roman" w:hAnsi="Times New Roman"/>
                <w:sz w:val="28"/>
                <w:szCs w:val="28"/>
              </w:rPr>
              <w:t>в 2019-2020 учебном году.</w:t>
            </w:r>
          </w:p>
        </w:tc>
        <w:tc>
          <w:tcPr>
            <w:tcW w:w="2526" w:type="dxa"/>
          </w:tcPr>
          <w:p w:rsidR="002E7006" w:rsidRPr="00995AA9" w:rsidRDefault="002E7006" w:rsidP="00121253">
            <w:pPr>
              <w:spacing w:after="0" w:line="240" w:lineRule="auto"/>
              <w:rPr>
                <w:rFonts w:ascii="Times New Roman" w:hAnsi="Times New Roman"/>
                <w:sz w:val="28"/>
                <w:szCs w:val="28"/>
              </w:rPr>
            </w:pPr>
            <w:r w:rsidRPr="00995AA9">
              <w:rPr>
                <w:rFonts w:ascii="Times New Roman" w:hAnsi="Times New Roman"/>
                <w:sz w:val="28"/>
                <w:szCs w:val="28"/>
              </w:rPr>
              <w:t xml:space="preserve">Педагоги дополнительного образования МБОУ ДО "ДЮЦ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Pr="00995AA9">
              <w:rPr>
                <w:rFonts w:ascii="Times New Roman" w:hAnsi="Times New Roman"/>
                <w:sz w:val="28"/>
                <w:szCs w:val="28"/>
              </w:rPr>
              <w:t>"</w:t>
            </w:r>
          </w:p>
        </w:tc>
      </w:tr>
      <w:tr w:rsidR="002E7006" w:rsidRPr="00995AA9" w:rsidTr="00DF42C3">
        <w:tc>
          <w:tcPr>
            <w:tcW w:w="770" w:type="dxa"/>
            <w:vMerge/>
          </w:tcPr>
          <w:p w:rsidR="002E7006" w:rsidRPr="00995AA9" w:rsidRDefault="002E7006" w:rsidP="00121253">
            <w:pPr>
              <w:spacing w:after="0" w:line="240" w:lineRule="auto"/>
              <w:jc w:val="center"/>
              <w:rPr>
                <w:rFonts w:ascii="Times New Roman" w:hAnsi="Times New Roman"/>
                <w:sz w:val="28"/>
                <w:szCs w:val="28"/>
              </w:rPr>
            </w:pPr>
          </w:p>
        </w:tc>
        <w:tc>
          <w:tcPr>
            <w:tcW w:w="2810" w:type="dxa"/>
            <w:vMerge/>
          </w:tcPr>
          <w:p w:rsidR="002E7006" w:rsidRPr="00995AA9" w:rsidRDefault="002E7006" w:rsidP="00121253">
            <w:pPr>
              <w:spacing w:after="0" w:line="240" w:lineRule="auto"/>
              <w:rPr>
                <w:rFonts w:ascii="Times New Roman" w:hAnsi="Times New Roman"/>
                <w:sz w:val="28"/>
                <w:szCs w:val="28"/>
              </w:rPr>
            </w:pPr>
          </w:p>
        </w:tc>
        <w:tc>
          <w:tcPr>
            <w:tcW w:w="3358" w:type="dxa"/>
            <w:gridSpan w:val="2"/>
          </w:tcPr>
          <w:p w:rsidR="002E7006" w:rsidRPr="00995AA9" w:rsidRDefault="002E7006" w:rsidP="00121253">
            <w:pPr>
              <w:spacing w:after="0" w:line="240" w:lineRule="auto"/>
              <w:rPr>
                <w:rFonts w:ascii="Times New Roman" w:hAnsi="Times New Roman"/>
                <w:sz w:val="28"/>
                <w:szCs w:val="28"/>
              </w:rPr>
            </w:pPr>
            <w:r w:rsidRPr="00995AA9">
              <w:rPr>
                <w:rFonts w:ascii="Times New Roman" w:hAnsi="Times New Roman"/>
                <w:sz w:val="28"/>
                <w:szCs w:val="28"/>
              </w:rPr>
              <w:t xml:space="preserve">3. Программа деятельности МБОУ ДО "ДЮЦ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Pr="00995AA9">
              <w:rPr>
                <w:rFonts w:ascii="Times New Roman" w:hAnsi="Times New Roman"/>
                <w:sz w:val="28"/>
                <w:szCs w:val="28"/>
              </w:rPr>
              <w:t xml:space="preserve"> " "</w:t>
            </w:r>
            <w:r>
              <w:rPr>
                <w:rFonts w:ascii="Times New Roman" w:hAnsi="Times New Roman"/>
                <w:sz w:val="28"/>
                <w:szCs w:val="28"/>
              </w:rPr>
              <w:t>Лето-2020</w:t>
            </w:r>
            <w:r w:rsidRPr="00995AA9">
              <w:rPr>
                <w:rFonts w:ascii="Times New Roman" w:hAnsi="Times New Roman"/>
                <w:sz w:val="28"/>
                <w:szCs w:val="28"/>
              </w:rPr>
              <w:t>"</w:t>
            </w:r>
          </w:p>
        </w:tc>
        <w:tc>
          <w:tcPr>
            <w:tcW w:w="2526" w:type="dxa"/>
          </w:tcPr>
          <w:p w:rsidR="002E7006" w:rsidRPr="00995AA9" w:rsidRDefault="002E7006" w:rsidP="00121253">
            <w:pPr>
              <w:spacing w:after="0" w:line="240" w:lineRule="auto"/>
              <w:rPr>
                <w:rFonts w:ascii="Times New Roman" w:hAnsi="Times New Roman"/>
                <w:sz w:val="28"/>
                <w:szCs w:val="28"/>
              </w:rPr>
            </w:pPr>
            <w:r w:rsidRPr="00995AA9">
              <w:rPr>
                <w:rFonts w:ascii="Times New Roman" w:hAnsi="Times New Roman"/>
                <w:sz w:val="28"/>
                <w:szCs w:val="28"/>
              </w:rPr>
              <w:t xml:space="preserve">Карасева О.В., заместитель директора по учебно-воспитательной работе МБОУ ДО "ДЮЦ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Pr="00995AA9">
              <w:rPr>
                <w:rFonts w:ascii="Times New Roman" w:hAnsi="Times New Roman"/>
                <w:sz w:val="28"/>
                <w:szCs w:val="28"/>
              </w:rPr>
              <w:t xml:space="preserve"> "</w:t>
            </w:r>
          </w:p>
        </w:tc>
      </w:tr>
      <w:tr w:rsidR="002E7006" w:rsidRPr="00995AA9" w:rsidTr="00DF42C3">
        <w:trPr>
          <w:trHeight w:val="1910"/>
        </w:trPr>
        <w:tc>
          <w:tcPr>
            <w:tcW w:w="770" w:type="dxa"/>
            <w:vMerge/>
          </w:tcPr>
          <w:p w:rsidR="002E7006" w:rsidRPr="00995AA9" w:rsidRDefault="002E7006" w:rsidP="00121253">
            <w:pPr>
              <w:spacing w:after="0" w:line="240" w:lineRule="auto"/>
              <w:jc w:val="center"/>
              <w:rPr>
                <w:rFonts w:ascii="Times New Roman" w:hAnsi="Times New Roman"/>
                <w:sz w:val="28"/>
                <w:szCs w:val="28"/>
              </w:rPr>
            </w:pPr>
          </w:p>
        </w:tc>
        <w:tc>
          <w:tcPr>
            <w:tcW w:w="2810" w:type="dxa"/>
            <w:vMerge/>
          </w:tcPr>
          <w:p w:rsidR="002E7006" w:rsidRPr="00995AA9" w:rsidRDefault="002E7006" w:rsidP="00121253">
            <w:pPr>
              <w:spacing w:after="0" w:line="240" w:lineRule="auto"/>
              <w:rPr>
                <w:rFonts w:ascii="Times New Roman" w:hAnsi="Times New Roman"/>
                <w:sz w:val="28"/>
                <w:szCs w:val="28"/>
              </w:rPr>
            </w:pPr>
          </w:p>
        </w:tc>
        <w:tc>
          <w:tcPr>
            <w:tcW w:w="3358" w:type="dxa"/>
            <w:gridSpan w:val="2"/>
          </w:tcPr>
          <w:p w:rsidR="002E7006" w:rsidRPr="00995AA9" w:rsidRDefault="002E7006" w:rsidP="00121253">
            <w:pPr>
              <w:spacing w:after="0" w:line="240" w:lineRule="auto"/>
              <w:rPr>
                <w:rFonts w:ascii="Times New Roman" w:hAnsi="Times New Roman"/>
                <w:sz w:val="28"/>
                <w:szCs w:val="28"/>
              </w:rPr>
            </w:pPr>
            <w:r w:rsidRPr="00995AA9">
              <w:rPr>
                <w:rFonts w:ascii="Times New Roman" w:hAnsi="Times New Roman"/>
                <w:sz w:val="28"/>
                <w:szCs w:val="28"/>
              </w:rPr>
              <w:t>4. Программа работы лагеря с дневным пребыванием детей "Апельсин"</w:t>
            </w:r>
          </w:p>
        </w:tc>
        <w:tc>
          <w:tcPr>
            <w:tcW w:w="2526" w:type="dxa"/>
          </w:tcPr>
          <w:p w:rsidR="002E7006" w:rsidRPr="00995AA9" w:rsidRDefault="002E7006" w:rsidP="00121253">
            <w:pPr>
              <w:spacing w:after="0" w:line="240" w:lineRule="auto"/>
              <w:rPr>
                <w:rFonts w:ascii="Times New Roman" w:hAnsi="Times New Roman"/>
                <w:sz w:val="28"/>
                <w:szCs w:val="28"/>
              </w:rPr>
            </w:pPr>
            <w:proofErr w:type="spellStart"/>
            <w:r w:rsidRPr="00995AA9">
              <w:rPr>
                <w:rFonts w:ascii="Times New Roman" w:hAnsi="Times New Roman"/>
                <w:sz w:val="28"/>
                <w:szCs w:val="28"/>
              </w:rPr>
              <w:t>Алексанян</w:t>
            </w:r>
            <w:proofErr w:type="spellEnd"/>
            <w:r w:rsidRPr="00995AA9">
              <w:rPr>
                <w:rFonts w:ascii="Times New Roman" w:hAnsi="Times New Roman"/>
                <w:sz w:val="28"/>
                <w:szCs w:val="28"/>
              </w:rPr>
              <w:t xml:space="preserve"> Е.С, педагог-организатор МБОУ ДО "ДЮЦ </w:t>
            </w:r>
            <w:proofErr w:type="spellStart"/>
            <w:r w:rsidRPr="00995AA9">
              <w:rPr>
                <w:rFonts w:ascii="Times New Roman" w:hAnsi="Times New Roman"/>
                <w:sz w:val="28"/>
                <w:szCs w:val="28"/>
              </w:rPr>
              <w:t>г</w:t>
            </w:r>
            <w:proofErr w:type="gramStart"/>
            <w:r w:rsidRPr="00995AA9">
              <w:rPr>
                <w:rFonts w:ascii="Times New Roman" w:hAnsi="Times New Roman"/>
                <w:sz w:val="28"/>
                <w:szCs w:val="28"/>
              </w:rPr>
              <w:t>.П</w:t>
            </w:r>
            <w:proofErr w:type="gramEnd"/>
            <w:r w:rsidRPr="00995AA9">
              <w:rPr>
                <w:rFonts w:ascii="Times New Roman" w:hAnsi="Times New Roman"/>
                <w:sz w:val="28"/>
                <w:szCs w:val="28"/>
              </w:rPr>
              <w:t>еревоза</w:t>
            </w:r>
            <w:proofErr w:type="spellEnd"/>
            <w:r w:rsidRPr="00995AA9">
              <w:rPr>
                <w:rFonts w:ascii="Times New Roman" w:hAnsi="Times New Roman"/>
                <w:sz w:val="28"/>
                <w:szCs w:val="28"/>
              </w:rPr>
              <w:t xml:space="preserve"> "</w:t>
            </w:r>
          </w:p>
        </w:tc>
      </w:tr>
    </w:tbl>
    <w:p w:rsidR="00D46B18" w:rsidRDefault="00D46B18" w:rsidP="00D46B18">
      <w:pPr>
        <w:spacing w:after="0" w:line="360" w:lineRule="auto"/>
        <w:rPr>
          <w:rFonts w:ascii="Times New Roman" w:hAnsi="Times New Roman"/>
          <w:b/>
          <w:sz w:val="28"/>
          <w:szCs w:val="28"/>
        </w:rPr>
      </w:pPr>
    </w:p>
    <w:p w:rsidR="00D75BEE" w:rsidRPr="00995AA9" w:rsidRDefault="000A08A3"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6</w:t>
      </w:r>
      <w:r w:rsidR="00144085" w:rsidRPr="00995AA9">
        <w:rPr>
          <w:rFonts w:ascii="Times New Roman" w:hAnsi="Times New Roman"/>
          <w:b/>
          <w:sz w:val="28"/>
          <w:szCs w:val="28"/>
        </w:rPr>
        <w:t xml:space="preserve">. План совещаний при директоре </w:t>
      </w:r>
      <w:r w:rsidR="00D75BEE" w:rsidRPr="00995AA9">
        <w:rPr>
          <w:rFonts w:ascii="Times New Roman" w:hAnsi="Times New Roman"/>
          <w:b/>
          <w:sz w:val="28"/>
          <w:szCs w:val="28"/>
        </w:rPr>
        <w:t>МБОУ ДО "ДЮЦ"</w:t>
      </w:r>
    </w:p>
    <w:p w:rsidR="00C92DD1" w:rsidRPr="00995AA9" w:rsidRDefault="00144085" w:rsidP="00D46B18">
      <w:pPr>
        <w:spacing w:after="0" w:line="360" w:lineRule="auto"/>
        <w:jc w:val="center"/>
        <w:rPr>
          <w:rFonts w:ascii="Times New Roman" w:hAnsi="Times New Roman"/>
          <w:b/>
          <w:sz w:val="28"/>
          <w:szCs w:val="28"/>
        </w:rPr>
      </w:pPr>
      <w:r w:rsidRPr="00995AA9">
        <w:rPr>
          <w:rFonts w:ascii="Times New Roman" w:hAnsi="Times New Roman"/>
          <w:b/>
          <w:sz w:val="28"/>
          <w:szCs w:val="28"/>
        </w:rPr>
        <w:t>на 201</w:t>
      </w:r>
      <w:r w:rsidR="00C033CC">
        <w:rPr>
          <w:rFonts w:ascii="Times New Roman" w:hAnsi="Times New Roman"/>
          <w:b/>
          <w:sz w:val="28"/>
          <w:szCs w:val="28"/>
        </w:rPr>
        <w:t>9-2020</w:t>
      </w:r>
      <w:r w:rsidRPr="00995AA9">
        <w:rPr>
          <w:rFonts w:ascii="Times New Roman" w:hAnsi="Times New Roman"/>
          <w:b/>
          <w:sz w:val="28"/>
          <w:szCs w:val="28"/>
        </w:rPr>
        <w:t xml:space="preserve"> учебный год</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765"/>
        <w:gridCol w:w="2199"/>
        <w:gridCol w:w="2855"/>
      </w:tblGrid>
      <w:tr w:rsidR="00580067" w:rsidRPr="00995AA9" w:rsidTr="00DF42C3">
        <w:trPr>
          <w:trHeight w:val="275"/>
        </w:trPr>
        <w:tc>
          <w:tcPr>
            <w:tcW w:w="630" w:type="dxa"/>
            <w:tcBorders>
              <w:top w:val="single" w:sz="4" w:space="0" w:color="auto"/>
              <w:left w:val="single" w:sz="4" w:space="0" w:color="auto"/>
              <w:bottom w:val="single" w:sz="4" w:space="0" w:color="auto"/>
              <w:right w:val="single" w:sz="4" w:space="0" w:color="auto"/>
            </w:tcBorders>
            <w:hideMark/>
          </w:tcPr>
          <w:p w:rsidR="00580067" w:rsidRPr="00995AA9" w:rsidRDefault="00580067"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w:t>
            </w:r>
          </w:p>
        </w:tc>
        <w:tc>
          <w:tcPr>
            <w:tcW w:w="3765" w:type="dxa"/>
            <w:tcBorders>
              <w:top w:val="single" w:sz="4" w:space="0" w:color="auto"/>
              <w:left w:val="single" w:sz="4" w:space="0" w:color="auto"/>
              <w:bottom w:val="single" w:sz="4" w:space="0" w:color="auto"/>
              <w:right w:val="single" w:sz="4" w:space="0" w:color="auto"/>
            </w:tcBorders>
            <w:hideMark/>
          </w:tcPr>
          <w:p w:rsidR="00580067" w:rsidRPr="00995AA9" w:rsidRDefault="00580067"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Тема</w:t>
            </w:r>
          </w:p>
        </w:tc>
        <w:tc>
          <w:tcPr>
            <w:tcW w:w="2199" w:type="dxa"/>
            <w:tcBorders>
              <w:top w:val="single" w:sz="4" w:space="0" w:color="auto"/>
              <w:left w:val="single" w:sz="4" w:space="0" w:color="auto"/>
              <w:bottom w:val="single" w:sz="4" w:space="0" w:color="auto"/>
              <w:right w:val="single" w:sz="4" w:space="0" w:color="auto"/>
            </w:tcBorders>
            <w:hideMark/>
          </w:tcPr>
          <w:p w:rsidR="00580067" w:rsidRPr="00995AA9" w:rsidRDefault="00580067"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Срок</w:t>
            </w:r>
          </w:p>
        </w:tc>
        <w:tc>
          <w:tcPr>
            <w:tcW w:w="2855" w:type="dxa"/>
            <w:tcBorders>
              <w:top w:val="single" w:sz="4" w:space="0" w:color="auto"/>
              <w:left w:val="single" w:sz="4" w:space="0" w:color="auto"/>
              <w:bottom w:val="single" w:sz="4" w:space="0" w:color="auto"/>
              <w:right w:val="single" w:sz="4" w:space="0" w:color="auto"/>
            </w:tcBorders>
            <w:hideMark/>
          </w:tcPr>
          <w:p w:rsidR="00580067" w:rsidRPr="00995AA9" w:rsidRDefault="00580067"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Ответственный</w:t>
            </w:r>
          </w:p>
        </w:tc>
      </w:tr>
      <w:tr w:rsidR="00591A0A" w:rsidRPr="00995AA9" w:rsidTr="00DF42C3">
        <w:trPr>
          <w:trHeight w:val="565"/>
        </w:trPr>
        <w:tc>
          <w:tcPr>
            <w:tcW w:w="630" w:type="dxa"/>
            <w:vMerge w:val="restart"/>
            <w:tcBorders>
              <w:top w:val="single" w:sz="4" w:space="0" w:color="auto"/>
              <w:left w:val="single" w:sz="4" w:space="0" w:color="auto"/>
              <w:right w:val="single" w:sz="4" w:space="0" w:color="auto"/>
            </w:tcBorders>
            <w:hideMark/>
          </w:tcPr>
          <w:p w:rsidR="00591A0A" w:rsidRPr="00995AA9" w:rsidRDefault="00591A0A" w:rsidP="00D46B18">
            <w:pPr>
              <w:spacing w:after="0" w:line="240" w:lineRule="auto"/>
              <w:jc w:val="center"/>
              <w:rPr>
                <w:rFonts w:ascii="Times New Roman" w:hAnsi="Times New Roman"/>
                <w:sz w:val="28"/>
                <w:szCs w:val="28"/>
              </w:rPr>
            </w:pPr>
            <w:r w:rsidRPr="00995AA9">
              <w:rPr>
                <w:rFonts w:ascii="Times New Roman" w:hAnsi="Times New Roman"/>
                <w:sz w:val="28"/>
                <w:szCs w:val="28"/>
              </w:rPr>
              <w:t>1.</w:t>
            </w:r>
          </w:p>
        </w:tc>
        <w:tc>
          <w:tcPr>
            <w:tcW w:w="3765" w:type="dxa"/>
            <w:tcBorders>
              <w:top w:val="single" w:sz="4" w:space="0" w:color="auto"/>
              <w:left w:val="single" w:sz="4" w:space="0" w:color="auto"/>
              <w:bottom w:val="single" w:sz="4" w:space="0" w:color="auto"/>
              <w:right w:val="single" w:sz="4" w:space="0" w:color="auto"/>
            </w:tcBorders>
            <w:hideMark/>
          </w:tcPr>
          <w:p w:rsidR="00591A0A" w:rsidRPr="00995AA9" w:rsidRDefault="00591A0A" w:rsidP="00D46B18">
            <w:pPr>
              <w:spacing w:after="0" w:line="240" w:lineRule="auto"/>
              <w:rPr>
                <w:rFonts w:ascii="Times New Roman" w:hAnsi="Times New Roman"/>
                <w:sz w:val="28"/>
                <w:szCs w:val="28"/>
              </w:rPr>
            </w:pPr>
            <w:r w:rsidRPr="00995AA9">
              <w:rPr>
                <w:rFonts w:ascii="Times New Roman" w:hAnsi="Times New Roman"/>
                <w:sz w:val="28"/>
                <w:szCs w:val="28"/>
              </w:rPr>
              <w:t>Итоги проверки по комплектования объединений</w:t>
            </w:r>
            <w:r w:rsidR="00062B3D">
              <w:rPr>
                <w:rFonts w:ascii="Times New Roman" w:hAnsi="Times New Roman"/>
                <w:sz w:val="28"/>
                <w:szCs w:val="28"/>
              </w:rPr>
              <w:t xml:space="preserve"> в информационной системе "Навигатор"</w:t>
            </w:r>
          </w:p>
        </w:tc>
        <w:tc>
          <w:tcPr>
            <w:tcW w:w="2199" w:type="dxa"/>
            <w:vMerge w:val="restart"/>
            <w:tcBorders>
              <w:top w:val="single" w:sz="4" w:space="0" w:color="auto"/>
              <w:left w:val="single" w:sz="4" w:space="0" w:color="auto"/>
              <w:right w:val="single" w:sz="4" w:space="0" w:color="auto"/>
            </w:tcBorders>
            <w:hideMark/>
          </w:tcPr>
          <w:p w:rsidR="00591A0A" w:rsidRPr="00995AA9" w:rsidRDefault="00591A0A" w:rsidP="00D46B18">
            <w:pPr>
              <w:spacing w:after="0" w:line="240" w:lineRule="auto"/>
              <w:jc w:val="center"/>
              <w:rPr>
                <w:rFonts w:ascii="Times New Roman" w:hAnsi="Times New Roman"/>
                <w:sz w:val="28"/>
                <w:szCs w:val="28"/>
              </w:rPr>
            </w:pPr>
            <w:r w:rsidRPr="00995AA9">
              <w:rPr>
                <w:rFonts w:ascii="Times New Roman" w:hAnsi="Times New Roman"/>
                <w:sz w:val="28"/>
                <w:szCs w:val="28"/>
              </w:rPr>
              <w:t>сентябрь</w:t>
            </w:r>
          </w:p>
        </w:tc>
        <w:tc>
          <w:tcPr>
            <w:tcW w:w="2855" w:type="dxa"/>
            <w:tcBorders>
              <w:top w:val="single" w:sz="4" w:space="0" w:color="auto"/>
              <w:left w:val="single" w:sz="4" w:space="0" w:color="auto"/>
              <w:bottom w:val="single" w:sz="4" w:space="0" w:color="auto"/>
              <w:right w:val="single" w:sz="4" w:space="0" w:color="auto"/>
            </w:tcBorders>
            <w:hideMark/>
          </w:tcPr>
          <w:p w:rsidR="00591A0A" w:rsidRPr="00995AA9" w:rsidRDefault="00591A0A"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591A0A" w:rsidRPr="00995AA9" w:rsidRDefault="00591A0A"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591A0A" w:rsidRPr="00995AA9" w:rsidTr="00DF42C3">
        <w:trPr>
          <w:trHeight w:val="290"/>
        </w:trPr>
        <w:tc>
          <w:tcPr>
            <w:tcW w:w="0" w:type="auto"/>
            <w:vMerge/>
            <w:tcBorders>
              <w:left w:val="single" w:sz="4" w:space="0" w:color="auto"/>
              <w:right w:val="single" w:sz="4" w:space="0" w:color="auto"/>
            </w:tcBorders>
            <w:vAlign w:val="center"/>
            <w:hideMark/>
          </w:tcPr>
          <w:p w:rsidR="00591A0A" w:rsidRPr="00995AA9" w:rsidRDefault="00591A0A"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591A0A" w:rsidRPr="00995AA9" w:rsidRDefault="00591A0A" w:rsidP="00D46B18">
            <w:pPr>
              <w:spacing w:after="0" w:line="240" w:lineRule="auto"/>
              <w:rPr>
                <w:rFonts w:ascii="Times New Roman" w:hAnsi="Times New Roman"/>
                <w:sz w:val="28"/>
                <w:szCs w:val="28"/>
              </w:rPr>
            </w:pPr>
            <w:r>
              <w:rPr>
                <w:rFonts w:ascii="Times New Roman" w:hAnsi="Times New Roman"/>
                <w:sz w:val="28"/>
                <w:szCs w:val="28"/>
              </w:rPr>
              <w:t>Итоги входно</w:t>
            </w:r>
            <w:r w:rsidRPr="00995AA9">
              <w:rPr>
                <w:rFonts w:ascii="Times New Roman" w:hAnsi="Times New Roman"/>
                <w:sz w:val="28"/>
                <w:szCs w:val="28"/>
              </w:rPr>
              <w:t>й диагностики.</w:t>
            </w:r>
          </w:p>
        </w:tc>
        <w:tc>
          <w:tcPr>
            <w:tcW w:w="0" w:type="auto"/>
            <w:vMerge/>
            <w:tcBorders>
              <w:left w:val="single" w:sz="4" w:space="0" w:color="auto"/>
              <w:right w:val="single" w:sz="4" w:space="0" w:color="auto"/>
            </w:tcBorders>
            <w:vAlign w:val="center"/>
            <w:hideMark/>
          </w:tcPr>
          <w:p w:rsidR="00591A0A" w:rsidRPr="00995AA9" w:rsidRDefault="00591A0A"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91A0A" w:rsidRPr="00995AA9" w:rsidRDefault="00591A0A"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591A0A" w:rsidRPr="00995AA9" w:rsidTr="00DF42C3">
        <w:trPr>
          <w:trHeight w:val="290"/>
        </w:trPr>
        <w:tc>
          <w:tcPr>
            <w:tcW w:w="0" w:type="auto"/>
            <w:vMerge/>
            <w:tcBorders>
              <w:left w:val="single" w:sz="4" w:space="0" w:color="auto"/>
              <w:right w:val="single" w:sz="4" w:space="0" w:color="auto"/>
            </w:tcBorders>
            <w:vAlign w:val="center"/>
            <w:hideMark/>
          </w:tcPr>
          <w:p w:rsidR="00591A0A" w:rsidRPr="00995AA9" w:rsidRDefault="00591A0A"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591A0A" w:rsidRPr="00995AA9" w:rsidRDefault="00591A0A" w:rsidP="00D46B18">
            <w:pPr>
              <w:spacing w:after="0" w:line="240" w:lineRule="auto"/>
              <w:rPr>
                <w:rFonts w:ascii="Times New Roman" w:hAnsi="Times New Roman"/>
                <w:sz w:val="28"/>
                <w:szCs w:val="28"/>
              </w:rPr>
            </w:pPr>
            <w:r w:rsidRPr="00995AA9">
              <w:rPr>
                <w:rFonts w:ascii="Times New Roman" w:hAnsi="Times New Roman"/>
                <w:sz w:val="28"/>
                <w:szCs w:val="28"/>
              </w:rPr>
              <w:t xml:space="preserve">Итоги </w:t>
            </w:r>
            <w:proofErr w:type="gramStart"/>
            <w:r w:rsidRPr="00995AA9">
              <w:rPr>
                <w:rFonts w:ascii="Times New Roman" w:hAnsi="Times New Roman"/>
                <w:sz w:val="28"/>
                <w:szCs w:val="28"/>
              </w:rPr>
              <w:t>контроля  за</w:t>
            </w:r>
            <w:proofErr w:type="gramEnd"/>
            <w:r w:rsidRPr="00995AA9">
              <w:rPr>
                <w:rFonts w:ascii="Times New Roman" w:hAnsi="Times New Roman"/>
                <w:sz w:val="28"/>
                <w:szCs w:val="28"/>
              </w:rPr>
              <w:t xml:space="preserve"> кадровым обеспечением</w:t>
            </w:r>
            <w:r>
              <w:rPr>
                <w:rFonts w:ascii="Times New Roman" w:hAnsi="Times New Roman"/>
                <w:sz w:val="28"/>
                <w:szCs w:val="28"/>
              </w:rPr>
              <w:t xml:space="preserve"> образовательной деятельности</w:t>
            </w:r>
            <w:r w:rsidRPr="00995AA9">
              <w:rPr>
                <w:rFonts w:ascii="Times New Roman" w:hAnsi="Times New Roman"/>
                <w:sz w:val="28"/>
                <w:szCs w:val="28"/>
              </w:rPr>
              <w:t>, объёмом нагрузки педагогов, планированием</w:t>
            </w:r>
          </w:p>
        </w:tc>
        <w:tc>
          <w:tcPr>
            <w:tcW w:w="0" w:type="auto"/>
            <w:vMerge/>
            <w:tcBorders>
              <w:left w:val="single" w:sz="4" w:space="0" w:color="auto"/>
              <w:right w:val="single" w:sz="4" w:space="0" w:color="auto"/>
            </w:tcBorders>
            <w:vAlign w:val="center"/>
            <w:hideMark/>
          </w:tcPr>
          <w:p w:rsidR="00591A0A" w:rsidRPr="00995AA9" w:rsidRDefault="00591A0A"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91A0A" w:rsidRPr="00995AA9" w:rsidRDefault="00591A0A"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591A0A" w:rsidRPr="00995AA9" w:rsidRDefault="00591A0A" w:rsidP="00D46B18">
            <w:pPr>
              <w:spacing w:after="0" w:line="240" w:lineRule="auto"/>
              <w:jc w:val="center"/>
              <w:rPr>
                <w:rFonts w:ascii="Times New Roman" w:hAnsi="Times New Roman"/>
                <w:sz w:val="28"/>
                <w:szCs w:val="28"/>
              </w:rPr>
            </w:pPr>
            <w:r w:rsidRPr="00995AA9">
              <w:rPr>
                <w:rFonts w:ascii="Times New Roman" w:hAnsi="Times New Roman"/>
                <w:sz w:val="28"/>
                <w:szCs w:val="28"/>
              </w:rPr>
              <w:t>И.В. Волкова</w:t>
            </w:r>
          </w:p>
        </w:tc>
      </w:tr>
      <w:tr w:rsidR="00591A0A" w:rsidRPr="00995AA9" w:rsidTr="00DF42C3">
        <w:trPr>
          <w:trHeight w:val="290"/>
        </w:trPr>
        <w:tc>
          <w:tcPr>
            <w:tcW w:w="0" w:type="auto"/>
            <w:vMerge/>
            <w:tcBorders>
              <w:left w:val="single" w:sz="4" w:space="0" w:color="auto"/>
              <w:right w:val="single" w:sz="4" w:space="0" w:color="auto"/>
            </w:tcBorders>
            <w:vAlign w:val="center"/>
            <w:hideMark/>
          </w:tcPr>
          <w:p w:rsidR="00591A0A" w:rsidRPr="00995AA9" w:rsidRDefault="00591A0A"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591A0A" w:rsidRPr="00995AA9" w:rsidRDefault="00591A0A" w:rsidP="00D46B18">
            <w:pPr>
              <w:spacing w:after="0" w:line="240" w:lineRule="auto"/>
              <w:rPr>
                <w:rFonts w:ascii="Times New Roman" w:hAnsi="Times New Roman"/>
                <w:sz w:val="28"/>
                <w:szCs w:val="28"/>
              </w:rPr>
            </w:pPr>
            <w:r w:rsidRPr="00995AA9">
              <w:rPr>
                <w:rFonts w:ascii="Times New Roman" w:hAnsi="Times New Roman"/>
                <w:sz w:val="28"/>
                <w:szCs w:val="28"/>
              </w:rPr>
              <w:t xml:space="preserve">Итоги программно-методического обеспечения образовательной деятельности </w:t>
            </w:r>
          </w:p>
        </w:tc>
        <w:tc>
          <w:tcPr>
            <w:tcW w:w="0" w:type="auto"/>
            <w:vMerge/>
            <w:tcBorders>
              <w:left w:val="single" w:sz="4" w:space="0" w:color="auto"/>
              <w:right w:val="single" w:sz="4" w:space="0" w:color="auto"/>
            </w:tcBorders>
            <w:vAlign w:val="center"/>
            <w:hideMark/>
          </w:tcPr>
          <w:p w:rsidR="00591A0A" w:rsidRPr="00995AA9" w:rsidRDefault="00591A0A"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91A0A" w:rsidRPr="00995AA9" w:rsidRDefault="00591A0A"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r w:rsidRPr="00995AA9">
              <w:rPr>
                <w:rFonts w:ascii="Times New Roman" w:hAnsi="Times New Roman"/>
                <w:sz w:val="28"/>
                <w:szCs w:val="28"/>
              </w:rPr>
              <w:t>,</w:t>
            </w:r>
          </w:p>
          <w:p w:rsidR="00591A0A" w:rsidRPr="00995AA9" w:rsidRDefault="00591A0A"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591A0A" w:rsidRPr="00995AA9" w:rsidTr="00A94C06">
        <w:trPr>
          <w:trHeight w:val="290"/>
        </w:trPr>
        <w:tc>
          <w:tcPr>
            <w:tcW w:w="0" w:type="auto"/>
            <w:vMerge/>
            <w:tcBorders>
              <w:left w:val="single" w:sz="4" w:space="0" w:color="auto"/>
              <w:right w:val="single" w:sz="4" w:space="0" w:color="auto"/>
            </w:tcBorders>
            <w:vAlign w:val="center"/>
            <w:hideMark/>
          </w:tcPr>
          <w:p w:rsidR="00591A0A" w:rsidRPr="00995AA9" w:rsidRDefault="00591A0A"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591A0A" w:rsidRPr="00995AA9" w:rsidRDefault="00591A0A" w:rsidP="00D46B18">
            <w:pPr>
              <w:spacing w:after="0" w:line="240" w:lineRule="auto"/>
              <w:rPr>
                <w:rFonts w:ascii="Times New Roman" w:hAnsi="Times New Roman"/>
                <w:sz w:val="28"/>
                <w:szCs w:val="28"/>
              </w:rPr>
            </w:pPr>
            <w:r w:rsidRPr="00995AA9">
              <w:rPr>
                <w:rFonts w:ascii="Times New Roman" w:hAnsi="Times New Roman"/>
                <w:sz w:val="28"/>
                <w:szCs w:val="28"/>
              </w:rPr>
              <w:t>Итоги проверки журналов по ТБ, журналов учета работы педагога в системе дополнительного образования.  Итоги проверки отведенных часов в соответствии с дополнительной общеобразовательной программой</w:t>
            </w:r>
            <w:r w:rsidR="00DE5112">
              <w:rPr>
                <w:rFonts w:ascii="Times New Roman" w:hAnsi="Times New Roman"/>
                <w:sz w:val="28"/>
                <w:szCs w:val="28"/>
              </w:rPr>
              <w:t>. Проверка отведенных часов по персонифицированному финансированию.</w:t>
            </w:r>
          </w:p>
        </w:tc>
        <w:tc>
          <w:tcPr>
            <w:tcW w:w="0" w:type="auto"/>
            <w:vMerge/>
            <w:tcBorders>
              <w:left w:val="single" w:sz="4" w:space="0" w:color="auto"/>
              <w:right w:val="single" w:sz="4" w:space="0" w:color="auto"/>
            </w:tcBorders>
            <w:vAlign w:val="center"/>
            <w:hideMark/>
          </w:tcPr>
          <w:p w:rsidR="00591A0A" w:rsidRPr="00995AA9" w:rsidRDefault="00591A0A"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91A0A" w:rsidRPr="00995AA9" w:rsidRDefault="00591A0A"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r w:rsidRPr="00995AA9">
              <w:rPr>
                <w:rFonts w:ascii="Times New Roman" w:hAnsi="Times New Roman"/>
                <w:sz w:val="28"/>
                <w:szCs w:val="28"/>
              </w:rPr>
              <w:t>,</w:t>
            </w:r>
          </w:p>
          <w:p w:rsidR="00591A0A" w:rsidRPr="00995AA9" w:rsidRDefault="00591A0A"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591A0A" w:rsidRPr="00995AA9" w:rsidTr="00DF42C3">
        <w:trPr>
          <w:trHeight w:val="290"/>
        </w:trPr>
        <w:tc>
          <w:tcPr>
            <w:tcW w:w="0" w:type="auto"/>
            <w:vMerge/>
            <w:tcBorders>
              <w:left w:val="single" w:sz="4" w:space="0" w:color="auto"/>
              <w:bottom w:val="single" w:sz="4" w:space="0" w:color="auto"/>
              <w:right w:val="single" w:sz="4" w:space="0" w:color="auto"/>
            </w:tcBorders>
            <w:vAlign w:val="center"/>
            <w:hideMark/>
          </w:tcPr>
          <w:p w:rsidR="00591A0A" w:rsidRPr="00995AA9" w:rsidRDefault="00591A0A"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591A0A" w:rsidRPr="00995AA9" w:rsidRDefault="00591A0A" w:rsidP="00D46B18">
            <w:pPr>
              <w:spacing w:after="0" w:line="240" w:lineRule="auto"/>
              <w:rPr>
                <w:rFonts w:ascii="Times New Roman" w:hAnsi="Times New Roman"/>
                <w:sz w:val="28"/>
                <w:szCs w:val="28"/>
              </w:rPr>
            </w:pPr>
            <w:r w:rsidRPr="00995AA9">
              <w:rPr>
                <w:rFonts w:ascii="Times New Roman" w:hAnsi="Times New Roman"/>
                <w:sz w:val="28"/>
                <w:szCs w:val="28"/>
              </w:rPr>
              <w:t>Контроль учета результативности учащихся, педагогов</w:t>
            </w:r>
          </w:p>
        </w:tc>
        <w:tc>
          <w:tcPr>
            <w:tcW w:w="0" w:type="auto"/>
            <w:vMerge/>
            <w:tcBorders>
              <w:left w:val="single" w:sz="4" w:space="0" w:color="auto"/>
              <w:bottom w:val="single" w:sz="4" w:space="0" w:color="auto"/>
              <w:right w:val="single" w:sz="4" w:space="0" w:color="auto"/>
            </w:tcBorders>
            <w:vAlign w:val="center"/>
            <w:hideMark/>
          </w:tcPr>
          <w:p w:rsidR="00591A0A" w:rsidRPr="00995AA9" w:rsidRDefault="00591A0A"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91A0A" w:rsidRPr="00995AA9" w:rsidRDefault="00591A0A"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591A0A" w:rsidRPr="00995AA9" w:rsidRDefault="00591A0A"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DC3A7C" w:rsidRPr="00995AA9" w:rsidTr="00DF42C3">
        <w:trPr>
          <w:trHeight w:val="639"/>
        </w:trPr>
        <w:tc>
          <w:tcPr>
            <w:tcW w:w="630" w:type="dxa"/>
            <w:vMerge w:val="restart"/>
            <w:tcBorders>
              <w:top w:val="single" w:sz="4" w:space="0" w:color="auto"/>
              <w:left w:val="single" w:sz="4" w:space="0" w:color="auto"/>
              <w:right w:val="single" w:sz="4" w:space="0" w:color="auto"/>
            </w:tcBorders>
            <w:hideMark/>
          </w:tcPr>
          <w:p w:rsidR="00DC3A7C" w:rsidRPr="00995AA9" w:rsidRDefault="00DC3A7C" w:rsidP="00D46B18">
            <w:pPr>
              <w:spacing w:after="0" w:line="240" w:lineRule="auto"/>
              <w:jc w:val="center"/>
              <w:rPr>
                <w:rFonts w:ascii="Times New Roman" w:hAnsi="Times New Roman"/>
                <w:sz w:val="28"/>
                <w:szCs w:val="28"/>
              </w:rPr>
            </w:pPr>
            <w:r w:rsidRPr="00995AA9">
              <w:rPr>
                <w:rFonts w:ascii="Times New Roman" w:hAnsi="Times New Roman"/>
                <w:sz w:val="28"/>
                <w:szCs w:val="28"/>
              </w:rPr>
              <w:t>2.</w:t>
            </w:r>
          </w:p>
        </w:tc>
        <w:tc>
          <w:tcPr>
            <w:tcW w:w="3765" w:type="dxa"/>
            <w:tcBorders>
              <w:top w:val="single" w:sz="4" w:space="0" w:color="auto"/>
              <w:left w:val="single" w:sz="4" w:space="0" w:color="auto"/>
              <w:bottom w:val="single" w:sz="4" w:space="0" w:color="auto"/>
              <w:right w:val="single" w:sz="4" w:space="0" w:color="auto"/>
            </w:tcBorders>
            <w:hideMark/>
          </w:tcPr>
          <w:p w:rsidR="00DC3A7C" w:rsidRPr="00995AA9" w:rsidRDefault="00DC3A7C" w:rsidP="00D46B18">
            <w:pPr>
              <w:spacing w:after="0" w:line="240" w:lineRule="auto"/>
              <w:rPr>
                <w:rFonts w:ascii="Times New Roman" w:hAnsi="Times New Roman"/>
                <w:sz w:val="28"/>
                <w:szCs w:val="28"/>
              </w:rPr>
            </w:pPr>
            <w:r w:rsidRPr="00995AA9">
              <w:rPr>
                <w:rFonts w:ascii="Times New Roman" w:hAnsi="Times New Roman"/>
                <w:sz w:val="28"/>
                <w:szCs w:val="28"/>
              </w:rPr>
              <w:t>Проверка наполняемости групп, посещение занятий в группах</w:t>
            </w:r>
          </w:p>
        </w:tc>
        <w:tc>
          <w:tcPr>
            <w:tcW w:w="2199" w:type="dxa"/>
            <w:vMerge w:val="restart"/>
            <w:tcBorders>
              <w:top w:val="single" w:sz="4" w:space="0" w:color="auto"/>
              <w:left w:val="single" w:sz="4" w:space="0" w:color="auto"/>
              <w:right w:val="single" w:sz="4" w:space="0" w:color="auto"/>
            </w:tcBorders>
          </w:tcPr>
          <w:p w:rsidR="00DC3A7C" w:rsidRPr="00995AA9" w:rsidRDefault="00DC3A7C" w:rsidP="00D46B18">
            <w:pPr>
              <w:spacing w:after="0" w:line="240" w:lineRule="auto"/>
              <w:jc w:val="center"/>
              <w:rPr>
                <w:rFonts w:ascii="Times New Roman" w:hAnsi="Times New Roman"/>
                <w:sz w:val="28"/>
                <w:szCs w:val="28"/>
              </w:rPr>
            </w:pPr>
          </w:p>
          <w:p w:rsidR="00DC3A7C" w:rsidRPr="00995AA9" w:rsidRDefault="00DC3A7C" w:rsidP="00D46B18">
            <w:pPr>
              <w:spacing w:after="0" w:line="240" w:lineRule="auto"/>
              <w:jc w:val="center"/>
              <w:rPr>
                <w:rFonts w:ascii="Times New Roman" w:hAnsi="Times New Roman"/>
                <w:sz w:val="28"/>
                <w:szCs w:val="28"/>
              </w:rPr>
            </w:pPr>
            <w:r w:rsidRPr="00995AA9">
              <w:rPr>
                <w:rFonts w:ascii="Times New Roman" w:hAnsi="Times New Roman"/>
                <w:sz w:val="28"/>
                <w:szCs w:val="28"/>
              </w:rPr>
              <w:t>октябрь</w:t>
            </w:r>
          </w:p>
        </w:tc>
        <w:tc>
          <w:tcPr>
            <w:tcW w:w="2855" w:type="dxa"/>
            <w:tcBorders>
              <w:top w:val="single" w:sz="4" w:space="0" w:color="auto"/>
              <w:left w:val="single" w:sz="4" w:space="0" w:color="auto"/>
              <w:bottom w:val="single" w:sz="4" w:space="0" w:color="auto"/>
              <w:right w:val="single" w:sz="4" w:space="0" w:color="auto"/>
            </w:tcBorders>
          </w:tcPr>
          <w:p w:rsidR="00DC3A7C" w:rsidRPr="00995AA9" w:rsidRDefault="00DC3A7C"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DC3A7C" w:rsidRPr="00995AA9" w:rsidRDefault="00DC3A7C"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r w:rsidRPr="00995AA9">
              <w:rPr>
                <w:rFonts w:ascii="Times New Roman" w:hAnsi="Times New Roman"/>
                <w:sz w:val="28"/>
                <w:szCs w:val="28"/>
              </w:rPr>
              <w:t>,</w:t>
            </w:r>
          </w:p>
          <w:p w:rsidR="00DC3A7C" w:rsidRPr="00995AA9" w:rsidRDefault="00DC3A7C"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DC3A7C" w:rsidRPr="00995AA9" w:rsidTr="00DF42C3">
        <w:trPr>
          <w:trHeight w:val="259"/>
        </w:trPr>
        <w:tc>
          <w:tcPr>
            <w:tcW w:w="0" w:type="auto"/>
            <w:vMerge/>
            <w:tcBorders>
              <w:left w:val="single" w:sz="4" w:space="0" w:color="auto"/>
              <w:right w:val="single" w:sz="4" w:space="0" w:color="auto"/>
            </w:tcBorders>
            <w:vAlign w:val="center"/>
            <w:hideMark/>
          </w:tcPr>
          <w:p w:rsidR="00DC3A7C" w:rsidRPr="00995AA9" w:rsidRDefault="00DC3A7C"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DC3A7C" w:rsidRPr="00995AA9" w:rsidRDefault="00DC3A7C" w:rsidP="00D46B18">
            <w:pPr>
              <w:spacing w:after="0" w:line="240" w:lineRule="auto"/>
              <w:rPr>
                <w:rFonts w:ascii="Times New Roman" w:hAnsi="Times New Roman"/>
                <w:sz w:val="28"/>
                <w:szCs w:val="28"/>
              </w:rPr>
            </w:pPr>
            <w:r w:rsidRPr="00995AA9">
              <w:rPr>
                <w:rFonts w:ascii="Times New Roman" w:hAnsi="Times New Roman"/>
                <w:sz w:val="28"/>
                <w:szCs w:val="28"/>
              </w:rPr>
              <w:t>Проверка журналов учета работы педагога в системе дополнительного образования</w:t>
            </w:r>
          </w:p>
        </w:tc>
        <w:tc>
          <w:tcPr>
            <w:tcW w:w="0" w:type="auto"/>
            <w:vMerge/>
            <w:tcBorders>
              <w:left w:val="single" w:sz="4" w:space="0" w:color="auto"/>
              <w:right w:val="single" w:sz="4" w:space="0" w:color="auto"/>
            </w:tcBorders>
            <w:vAlign w:val="center"/>
            <w:hideMark/>
          </w:tcPr>
          <w:p w:rsidR="00DC3A7C" w:rsidRPr="00995AA9" w:rsidRDefault="00DC3A7C"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C3A7C" w:rsidRPr="00995AA9" w:rsidRDefault="00DC3A7C"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r w:rsidRPr="00995AA9">
              <w:rPr>
                <w:rFonts w:ascii="Times New Roman" w:hAnsi="Times New Roman"/>
                <w:sz w:val="28"/>
                <w:szCs w:val="28"/>
              </w:rPr>
              <w:t>,</w:t>
            </w:r>
          </w:p>
          <w:p w:rsidR="00DC3A7C" w:rsidRPr="00995AA9" w:rsidRDefault="00DC3A7C"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DC3A7C" w:rsidRPr="00995AA9" w:rsidTr="00DF42C3">
        <w:trPr>
          <w:trHeight w:val="259"/>
        </w:trPr>
        <w:tc>
          <w:tcPr>
            <w:tcW w:w="0" w:type="auto"/>
            <w:vMerge/>
            <w:tcBorders>
              <w:left w:val="single" w:sz="4" w:space="0" w:color="auto"/>
              <w:right w:val="single" w:sz="4" w:space="0" w:color="auto"/>
            </w:tcBorders>
            <w:vAlign w:val="center"/>
            <w:hideMark/>
          </w:tcPr>
          <w:p w:rsidR="00DC3A7C" w:rsidRPr="00995AA9" w:rsidRDefault="00DC3A7C"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DC3A7C" w:rsidRPr="00995AA9" w:rsidRDefault="00DC3A7C" w:rsidP="00D46B18">
            <w:pPr>
              <w:spacing w:after="0" w:line="240" w:lineRule="auto"/>
              <w:rPr>
                <w:rFonts w:ascii="Times New Roman" w:hAnsi="Times New Roman"/>
                <w:sz w:val="28"/>
                <w:szCs w:val="28"/>
              </w:rPr>
            </w:pPr>
            <w:proofErr w:type="gramStart"/>
            <w:r w:rsidRPr="00995AA9">
              <w:rPr>
                <w:rFonts w:ascii="Times New Roman" w:hAnsi="Times New Roman"/>
                <w:sz w:val="28"/>
                <w:szCs w:val="28"/>
              </w:rPr>
              <w:t>Контроль за</w:t>
            </w:r>
            <w:proofErr w:type="gramEnd"/>
            <w:r w:rsidRPr="00995AA9">
              <w:rPr>
                <w:rFonts w:ascii="Times New Roman" w:hAnsi="Times New Roman"/>
                <w:sz w:val="28"/>
                <w:szCs w:val="28"/>
              </w:rPr>
              <w:t xml:space="preserve"> состоянием преподавания молодых педагогов</w:t>
            </w:r>
          </w:p>
        </w:tc>
        <w:tc>
          <w:tcPr>
            <w:tcW w:w="0" w:type="auto"/>
            <w:vMerge/>
            <w:tcBorders>
              <w:left w:val="single" w:sz="4" w:space="0" w:color="auto"/>
              <w:right w:val="single" w:sz="4" w:space="0" w:color="auto"/>
            </w:tcBorders>
            <w:vAlign w:val="center"/>
            <w:hideMark/>
          </w:tcPr>
          <w:p w:rsidR="00DC3A7C" w:rsidRPr="00995AA9" w:rsidRDefault="00DC3A7C"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C3A7C" w:rsidRPr="00995AA9" w:rsidRDefault="00DC3A7C"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DC3A7C" w:rsidRPr="00995AA9" w:rsidRDefault="00DC3A7C"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r w:rsidRPr="00995AA9">
              <w:rPr>
                <w:rFonts w:ascii="Times New Roman" w:hAnsi="Times New Roman"/>
                <w:sz w:val="28"/>
                <w:szCs w:val="28"/>
              </w:rPr>
              <w:t>,</w:t>
            </w:r>
          </w:p>
          <w:p w:rsidR="00DC3A7C" w:rsidRPr="00995AA9" w:rsidRDefault="00DC3A7C"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DC3A7C" w:rsidRPr="00995AA9" w:rsidTr="00A94C06">
        <w:trPr>
          <w:trHeight w:val="259"/>
        </w:trPr>
        <w:tc>
          <w:tcPr>
            <w:tcW w:w="0" w:type="auto"/>
            <w:vMerge/>
            <w:tcBorders>
              <w:left w:val="single" w:sz="4" w:space="0" w:color="auto"/>
              <w:right w:val="single" w:sz="4" w:space="0" w:color="auto"/>
            </w:tcBorders>
            <w:vAlign w:val="center"/>
            <w:hideMark/>
          </w:tcPr>
          <w:p w:rsidR="00DC3A7C" w:rsidRPr="00995AA9" w:rsidRDefault="00DC3A7C"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DC3A7C" w:rsidRPr="00995AA9" w:rsidRDefault="00DC3A7C" w:rsidP="00D46B18">
            <w:pPr>
              <w:spacing w:after="0" w:line="240" w:lineRule="auto"/>
              <w:rPr>
                <w:rFonts w:ascii="Times New Roman" w:hAnsi="Times New Roman"/>
                <w:sz w:val="28"/>
                <w:szCs w:val="28"/>
              </w:rPr>
            </w:pPr>
            <w:proofErr w:type="gramStart"/>
            <w:r w:rsidRPr="00995AA9">
              <w:rPr>
                <w:rFonts w:ascii="Times New Roman" w:hAnsi="Times New Roman"/>
                <w:sz w:val="28"/>
                <w:szCs w:val="28"/>
              </w:rPr>
              <w:t>Контроль за</w:t>
            </w:r>
            <w:proofErr w:type="gramEnd"/>
            <w:r w:rsidRPr="00995AA9">
              <w:rPr>
                <w:rFonts w:ascii="Times New Roman" w:hAnsi="Times New Roman"/>
                <w:sz w:val="28"/>
                <w:szCs w:val="28"/>
              </w:rPr>
              <w:t xml:space="preserve"> состоянием </w:t>
            </w:r>
            <w:proofErr w:type="spellStart"/>
            <w:r w:rsidRPr="00995AA9">
              <w:rPr>
                <w:rFonts w:ascii="Times New Roman" w:hAnsi="Times New Roman"/>
                <w:sz w:val="28"/>
                <w:szCs w:val="28"/>
              </w:rPr>
              <w:t>аттестующихся</w:t>
            </w:r>
            <w:proofErr w:type="spellEnd"/>
            <w:r w:rsidRPr="00995AA9">
              <w:rPr>
                <w:rFonts w:ascii="Times New Roman" w:hAnsi="Times New Roman"/>
                <w:sz w:val="28"/>
                <w:szCs w:val="28"/>
              </w:rPr>
              <w:t xml:space="preserve"> педагогов</w:t>
            </w:r>
          </w:p>
        </w:tc>
        <w:tc>
          <w:tcPr>
            <w:tcW w:w="0" w:type="auto"/>
            <w:vMerge/>
            <w:tcBorders>
              <w:left w:val="single" w:sz="4" w:space="0" w:color="auto"/>
              <w:right w:val="single" w:sz="4" w:space="0" w:color="auto"/>
            </w:tcBorders>
            <w:vAlign w:val="center"/>
            <w:hideMark/>
          </w:tcPr>
          <w:p w:rsidR="00DC3A7C" w:rsidRPr="00995AA9" w:rsidRDefault="00DC3A7C"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C3A7C" w:rsidRPr="00995AA9" w:rsidRDefault="00DC3A7C"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DC3A7C" w:rsidRPr="00995AA9" w:rsidRDefault="00DC3A7C"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DC3A7C" w:rsidRPr="00995AA9" w:rsidTr="00DF42C3">
        <w:trPr>
          <w:trHeight w:val="259"/>
        </w:trPr>
        <w:tc>
          <w:tcPr>
            <w:tcW w:w="0" w:type="auto"/>
            <w:vMerge/>
            <w:tcBorders>
              <w:left w:val="single" w:sz="4" w:space="0" w:color="auto"/>
              <w:bottom w:val="single" w:sz="4" w:space="0" w:color="auto"/>
              <w:right w:val="single" w:sz="4" w:space="0" w:color="auto"/>
            </w:tcBorders>
            <w:vAlign w:val="center"/>
            <w:hideMark/>
          </w:tcPr>
          <w:p w:rsidR="00DC3A7C" w:rsidRPr="00995AA9" w:rsidRDefault="00DC3A7C"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DC3A7C" w:rsidRPr="00995AA9" w:rsidRDefault="00DC3A7C" w:rsidP="00D46B18">
            <w:pPr>
              <w:spacing w:after="0" w:line="240" w:lineRule="auto"/>
              <w:rPr>
                <w:rFonts w:ascii="Times New Roman" w:hAnsi="Times New Roman"/>
                <w:sz w:val="28"/>
                <w:szCs w:val="28"/>
              </w:rPr>
            </w:pPr>
            <w:r w:rsidRPr="00995AA9">
              <w:rPr>
                <w:rFonts w:ascii="Times New Roman" w:hAnsi="Times New Roman"/>
                <w:sz w:val="28"/>
                <w:szCs w:val="28"/>
              </w:rPr>
              <w:t>Контроль учета результативности учащихся, педагогов</w:t>
            </w:r>
          </w:p>
        </w:tc>
        <w:tc>
          <w:tcPr>
            <w:tcW w:w="0" w:type="auto"/>
            <w:vMerge/>
            <w:tcBorders>
              <w:left w:val="single" w:sz="4" w:space="0" w:color="auto"/>
              <w:bottom w:val="single" w:sz="4" w:space="0" w:color="auto"/>
              <w:right w:val="single" w:sz="4" w:space="0" w:color="auto"/>
            </w:tcBorders>
            <w:vAlign w:val="center"/>
            <w:hideMark/>
          </w:tcPr>
          <w:p w:rsidR="00DC3A7C" w:rsidRPr="00995AA9" w:rsidRDefault="00DC3A7C"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C3A7C" w:rsidRPr="00995AA9" w:rsidRDefault="00DC3A7C"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DC3A7C" w:rsidRPr="00995AA9" w:rsidRDefault="00DC3A7C"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580067" w:rsidRPr="00995AA9" w:rsidTr="00DF42C3">
        <w:trPr>
          <w:trHeight w:val="565"/>
        </w:trPr>
        <w:tc>
          <w:tcPr>
            <w:tcW w:w="630" w:type="dxa"/>
            <w:vMerge w:val="restart"/>
            <w:tcBorders>
              <w:top w:val="single" w:sz="4" w:space="0" w:color="auto"/>
              <w:left w:val="single" w:sz="4" w:space="0" w:color="auto"/>
              <w:right w:val="single" w:sz="4" w:space="0" w:color="auto"/>
            </w:tcBorders>
            <w:hideMark/>
          </w:tcPr>
          <w:p w:rsidR="00580067" w:rsidRPr="00995AA9" w:rsidRDefault="00580067" w:rsidP="00D46B18">
            <w:pPr>
              <w:spacing w:after="0" w:line="240" w:lineRule="auto"/>
              <w:jc w:val="center"/>
              <w:rPr>
                <w:rFonts w:ascii="Times New Roman" w:hAnsi="Times New Roman"/>
                <w:sz w:val="28"/>
                <w:szCs w:val="28"/>
              </w:rPr>
            </w:pPr>
            <w:r w:rsidRPr="00995AA9">
              <w:rPr>
                <w:rFonts w:ascii="Times New Roman" w:hAnsi="Times New Roman"/>
                <w:sz w:val="28"/>
                <w:szCs w:val="28"/>
              </w:rPr>
              <w:t>3.</w:t>
            </w:r>
          </w:p>
        </w:tc>
        <w:tc>
          <w:tcPr>
            <w:tcW w:w="3765" w:type="dxa"/>
            <w:tcBorders>
              <w:top w:val="single" w:sz="4" w:space="0" w:color="auto"/>
              <w:left w:val="single" w:sz="4" w:space="0" w:color="auto"/>
              <w:bottom w:val="single" w:sz="4" w:space="0" w:color="auto"/>
              <w:right w:val="single" w:sz="4" w:space="0" w:color="auto"/>
            </w:tcBorders>
            <w:hideMark/>
          </w:tcPr>
          <w:p w:rsidR="00580067" w:rsidRPr="00995AA9" w:rsidRDefault="00580067" w:rsidP="00D46B18">
            <w:pPr>
              <w:spacing w:after="0" w:line="240" w:lineRule="auto"/>
              <w:rPr>
                <w:rFonts w:ascii="Times New Roman" w:hAnsi="Times New Roman"/>
                <w:sz w:val="28"/>
                <w:szCs w:val="28"/>
              </w:rPr>
            </w:pPr>
            <w:r w:rsidRPr="00995AA9">
              <w:rPr>
                <w:rFonts w:ascii="Times New Roman" w:hAnsi="Times New Roman"/>
                <w:sz w:val="28"/>
                <w:szCs w:val="28"/>
              </w:rPr>
              <w:t>Проверка журналов учета работы педагога в системе дополнительного образования</w:t>
            </w:r>
          </w:p>
        </w:tc>
        <w:tc>
          <w:tcPr>
            <w:tcW w:w="2199" w:type="dxa"/>
            <w:vMerge w:val="restart"/>
            <w:tcBorders>
              <w:top w:val="single" w:sz="4" w:space="0" w:color="auto"/>
              <w:left w:val="single" w:sz="4" w:space="0" w:color="auto"/>
              <w:right w:val="single" w:sz="4" w:space="0" w:color="auto"/>
            </w:tcBorders>
            <w:hideMark/>
          </w:tcPr>
          <w:p w:rsidR="00580067" w:rsidRPr="00995AA9" w:rsidRDefault="00580067" w:rsidP="00D46B18">
            <w:pPr>
              <w:spacing w:after="0" w:line="240" w:lineRule="auto"/>
              <w:jc w:val="center"/>
              <w:rPr>
                <w:rFonts w:ascii="Times New Roman" w:hAnsi="Times New Roman"/>
                <w:sz w:val="28"/>
                <w:szCs w:val="28"/>
              </w:rPr>
            </w:pPr>
            <w:r w:rsidRPr="00995AA9">
              <w:rPr>
                <w:rFonts w:ascii="Times New Roman" w:hAnsi="Times New Roman"/>
                <w:sz w:val="28"/>
                <w:szCs w:val="28"/>
              </w:rPr>
              <w:t>ноябрь</w:t>
            </w:r>
          </w:p>
        </w:tc>
        <w:tc>
          <w:tcPr>
            <w:tcW w:w="2855" w:type="dxa"/>
            <w:tcBorders>
              <w:top w:val="single" w:sz="4" w:space="0" w:color="auto"/>
              <w:left w:val="single" w:sz="4" w:space="0" w:color="auto"/>
              <w:bottom w:val="single" w:sz="4" w:space="0" w:color="auto"/>
              <w:right w:val="single" w:sz="4" w:space="0" w:color="auto"/>
            </w:tcBorders>
          </w:tcPr>
          <w:p w:rsidR="00E6136B" w:rsidRPr="00995AA9" w:rsidRDefault="00FA18B5"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r w:rsidR="00E6136B" w:rsidRPr="00995AA9">
              <w:rPr>
                <w:rFonts w:ascii="Times New Roman" w:hAnsi="Times New Roman"/>
                <w:sz w:val="28"/>
                <w:szCs w:val="28"/>
              </w:rPr>
              <w:t>,</w:t>
            </w:r>
          </w:p>
          <w:p w:rsidR="00580067" w:rsidRPr="00995AA9" w:rsidRDefault="00E6136B" w:rsidP="00D46B18">
            <w:pPr>
              <w:spacing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580067" w:rsidRPr="00995AA9" w:rsidTr="00DF42C3">
        <w:trPr>
          <w:trHeight w:val="580"/>
        </w:trPr>
        <w:tc>
          <w:tcPr>
            <w:tcW w:w="0" w:type="auto"/>
            <w:vMerge/>
            <w:tcBorders>
              <w:left w:val="single" w:sz="4" w:space="0" w:color="auto"/>
              <w:right w:val="single" w:sz="4" w:space="0" w:color="auto"/>
            </w:tcBorders>
            <w:vAlign w:val="center"/>
            <w:hideMark/>
          </w:tcPr>
          <w:p w:rsidR="00580067" w:rsidRPr="00995AA9" w:rsidRDefault="00580067"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580067" w:rsidRPr="00995AA9" w:rsidRDefault="00580067" w:rsidP="00D46B18">
            <w:pPr>
              <w:spacing w:after="0" w:line="240" w:lineRule="auto"/>
              <w:rPr>
                <w:rFonts w:ascii="Times New Roman" w:hAnsi="Times New Roman"/>
                <w:sz w:val="28"/>
                <w:szCs w:val="28"/>
              </w:rPr>
            </w:pPr>
            <w:r w:rsidRPr="00995AA9">
              <w:rPr>
                <w:rFonts w:ascii="Times New Roman" w:hAnsi="Times New Roman"/>
                <w:sz w:val="28"/>
                <w:szCs w:val="28"/>
              </w:rPr>
              <w:t xml:space="preserve">Проверка выполнения </w:t>
            </w:r>
            <w:proofErr w:type="spellStart"/>
            <w:r w:rsidRPr="00995AA9">
              <w:rPr>
                <w:rFonts w:ascii="Times New Roman" w:hAnsi="Times New Roman"/>
                <w:sz w:val="28"/>
                <w:szCs w:val="28"/>
              </w:rPr>
              <w:t>СаНПиН</w:t>
            </w:r>
            <w:proofErr w:type="spellEnd"/>
            <w:r w:rsidRPr="00995AA9">
              <w:rPr>
                <w:rFonts w:ascii="Times New Roman" w:hAnsi="Times New Roman"/>
                <w:sz w:val="28"/>
                <w:szCs w:val="28"/>
              </w:rPr>
              <w:t xml:space="preserve"> согласно расписанию, использование на занятиях </w:t>
            </w:r>
            <w:r w:rsidR="00D75BEE" w:rsidRPr="00995AA9">
              <w:rPr>
                <w:rFonts w:ascii="Times New Roman" w:hAnsi="Times New Roman"/>
                <w:sz w:val="28"/>
                <w:szCs w:val="28"/>
              </w:rPr>
              <w:t>инновационных</w:t>
            </w:r>
            <w:r w:rsidRPr="00995AA9">
              <w:rPr>
                <w:rFonts w:ascii="Times New Roman" w:hAnsi="Times New Roman"/>
                <w:sz w:val="28"/>
                <w:szCs w:val="28"/>
              </w:rPr>
              <w:t xml:space="preserve"> педагогических технологий</w:t>
            </w:r>
          </w:p>
        </w:tc>
        <w:tc>
          <w:tcPr>
            <w:tcW w:w="0" w:type="auto"/>
            <w:vMerge/>
            <w:tcBorders>
              <w:left w:val="single" w:sz="4" w:space="0" w:color="auto"/>
              <w:right w:val="single" w:sz="4" w:space="0" w:color="auto"/>
            </w:tcBorders>
            <w:vAlign w:val="center"/>
            <w:hideMark/>
          </w:tcPr>
          <w:p w:rsidR="00580067" w:rsidRPr="00995AA9" w:rsidRDefault="00580067"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580067" w:rsidRPr="00995AA9" w:rsidRDefault="00580067"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E6136B" w:rsidRPr="00995AA9" w:rsidRDefault="00FA18B5"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r w:rsidR="00E6136B" w:rsidRPr="00995AA9">
              <w:rPr>
                <w:rFonts w:ascii="Times New Roman" w:hAnsi="Times New Roman"/>
                <w:sz w:val="28"/>
                <w:szCs w:val="28"/>
              </w:rPr>
              <w:t>,</w:t>
            </w:r>
          </w:p>
          <w:p w:rsidR="00580067" w:rsidRPr="00995AA9" w:rsidRDefault="00E6136B"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580067" w:rsidRPr="00995AA9" w:rsidTr="00DF42C3">
        <w:trPr>
          <w:trHeight w:val="580"/>
        </w:trPr>
        <w:tc>
          <w:tcPr>
            <w:tcW w:w="0" w:type="auto"/>
            <w:vMerge/>
            <w:tcBorders>
              <w:left w:val="single" w:sz="4" w:space="0" w:color="auto"/>
              <w:right w:val="single" w:sz="4" w:space="0" w:color="auto"/>
            </w:tcBorders>
            <w:vAlign w:val="center"/>
            <w:hideMark/>
          </w:tcPr>
          <w:p w:rsidR="00580067" w:rsidRPr="00995AA9" w:rsidRDefault="00580067"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580067" w:rsidRPr="00995AA9" w:rsidRDefault="00580067" w:rsidP="00D46B18">
            <w:pPr>
              <w:spacing w:after="0" w:line="240" w:lineRule="auto"/>
              <w:rPr>
                <w:rFonts w:ascii="Times New Roman" w:hAnsi="Times New Roman"/>
                <w:sz w:val="28"/>
                <w:szCs w:val="28"/>
              </w:rPr>
            </w:pPr>
            <w:r w:rsidRPr="00995AA9">
              <w:rPr>
                <w:rFonts w:ascii="Times New Roman" w:hAnsi="Times New Roman"/>
                <w:sz w:val="28"/>
                <w:szCs w:val="28"/>
              </w:rPr>
              <w:t>Выполнение плана мероприятий в осенние каникулы, плана организационно-массовых мероприятий</w:t>
            </w:r>
          </w:p>
        </w:tc>
        <w:tc>
          <w:tcPr>
            <w:tcW w:w="0" w:type="auto"/>
            <w:vMerge/>
            <w:tcBorders>
              <w:left w:val="single" w:sz="4" w:space="0" w:color="auto"/>
              <w:right w:val="single" w:sz="4" w:space="0" w:color="auto"/>
            </w:tcBorders>
            <w:vAlign w:val="center"/>
            <w:hideMark/>
          </w:tcPr>
          <w:p w:rsidR="00580067" w:rsidRPr="00995AA9" w:rsidRDefault="00580067"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580067" w:rsidRPr="00995AA9" w:rsidRDefault="00580067"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580067" w:rsidRPr="00995AA9" w:rsidRDefault="00E6136B"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580067" w:rsidRPr="00995AA9" w:rsidTr="00DF42C3">
        <w:trPr>
          <w:trHeight w:val="580"/>
        </w:trPr>
        <w:tc>
          <w:tcPr>
            <w:tcW w:w="0" w:type="auto"/>
            <w:vMerge/>
            <w:tcBorders>
              <w:left w:val="single" w:sz="4" w:space="0" w:color="auto"/>
              <w:bottom w:val="single" w:sz="4" w:space="0" w:color="auto"/>
              <w:right w:val="single" w:sz="4" w:space="0" w:color="auto"/>
            </w:tcBorders>
            <w:vAlign w:val="center"/>
            <w:hideMark/>
          </w:tcPr>
          <w:p w:rsidR="00580067" w:rsidRPr="00995AA9" w:rsidRDefault="00580067"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580067" w:rsidRPr="00995AA9" w:rsidRDefault="00580067" w:rsidP="00D46B18">
            <w:pPr>
              <w:spacing w:after="0" w:line="240" w:lineRule="auto"/>
              <w:rPr>
                <w:rFonts w:ascii="Times New Roman" w:hAnsi="Times New Roman"/>
                <w:sz w:val="28"/>
                <w:szCs w:val="28"/>
              </w:rPr>
            </w:pPr>
            <w:r w:rsidRPr="00995AA9">
              <w:rPr>
                <w:rFonts w:ascii="Times New Roman" w:hAnsi="Times New Roman"/>
                <w:sz w:val="28"/>
                <w:szCs w:val="28"/>
              </w:rPr>
              <w:t>Роль занятий в сохранении и укреплении  здоровья,</w:t>
            </w:r>
          </w:p>
          <w:p w:rsidR="00B12CF6" w:rsidRPr="00995AA9" w:rsidRDefault="00580067" w:rsidP="00D46B18">
            <w:pPr>
              <w:spacing w:after="0" w:line="240" w:lineRule="auto"/>
              <w:rPr>
                <w:rFonts w:ascii="Times New Roman" w:hAnsi="Times New Roman"/>
                <w:sz w:val="28"/>
                <w:szCs w:val="28"/>
              </w:rPr>
            </w:pPr>
            <w:r w:rsidRPr="00995AA9">
              <w:rPr>
                <w:rFonts w:ascii="Times New Roman" w:hAnsi="Times New Roman"/>
                <w:sz w:val="28"/>
                <w:szCs w:val="28"/>
              </w:rPr>
              <w:t>профилактика детского травматизма, ВПН</w:t>
            </w:r>
          </w:p>
        </w:tc>
        <w:tc>
          <w:tcPr>
            <w:tcW w:w="0" w:type="auto"/>
            <w:vMerge/>
            <w:tcBorders>
              <w:left w:val="single" w:sz="4" w:space="0" w:color="auto"/>
              <w:bottom w:val="single" w:sz="4" w:space="0" w:color="auto"/>
              <w:right w:val="single" w:sz="4" w:space="0" w:color="auto"/>
            </w:tcBorders>
            <w:vAlign w:val="center"/>
            <w:hideMark/>
          </w:tcPr>
          <w:p w:rsidR="00580067" w:rsidRPr="00995AA9" w:rsidRDefault="00580067"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6D6577" w:rsidRPr="00995AA9" w:rsidRDefault="006D6577"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580067" w:rsidRPr="00995AA9" w:rsidRDefault="006D6577"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B12CF6" w:rsidRPr="00995AA9" w:rsidTr="00DF42C3">
        <w:trPr>
          <w:trHeight w:val="580"/>
        </w:trPr>
        <w:tc>
          <w:tcPr>
            <w:tcW w:w="0" w:type="auto"/>
            <w:tcBorders>
              <w:left w:val="single" w:sz="4" w:space="0" w:color="auto"/>
              <w:bottom w:val="single" w:sz="4" w:space="0" w:color="auto"/>
              <w:right w:val="single" w:sz="4" w:space="0" w:color="auto"/>
            </w:tcBorders>
            <w:vAlign w:val="center"/>
            <w:hideMark/>
          </w:tcPr>
          <w:p w:rsidR="00B12CF6" w:rsidRPr="00995AA9" w:rsidRDefault="00B12CF6"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B12CF6" w:rsidRPr="00995AA9" w:rsidRDefault="003E1088" w:rsidP="00D46B18">
            <w:pPr>
              <w:spacing w:after="0" w:line="240" w:lineRule="auto"/>
              <w:rPr>
                <w:rFonts w:ascii="Times New Roman" w:hAnsi="Times New Roman"/>
                <w:sz w:val="28"/>
                <w:szCs w:val="28"/>
              </w:rPr>
            </w:pPr>
            <w:r w:rsidRPr="00995AA9">
              <w:rPr>
                <w:rFonts w:ascii="Times New Roman" w:hAnsi="Times New Roman"/>
                <w:sz w:val="28"/>
                <w:szCs w:val="28"/>
              </w:rPr>
              <w:t>Контроль учета результативности учащихся, педагогов</w:t>
            </w:r>
          </w:p>
        </w:tc>
        <w:tc>
          <w:tcPr>
            <w:tcW w:w="0" w:type="auto"/>
            <w:tcBorders>
              <w:left w:val="single" w:sz="4" w:space="0" w:color="auto"/>
              <w:bottom w:val="single" w:sz="4" w:space="0" w:color="auto"/>
              <w:right w:val="single" w:sz="4" w:space="0" w:color="auto"/>
            </w:tcBorders>
            <w:vAlign w:val="center"/>
            <w:hideMark/>
          </w:tcPr>
          <w:p w:rsidR="00B12CF6" w:rsidRPr="00995AA9" w:rsidRDefault="00B12CF6" w:rsidP="00D46B18">
            <w:pPr>
              <w:spacing w:after="0" w:line="240" w:lineRule="auto"/>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E1088" w:rsidRPr="00995AA9" w:rsidRDefault="003E1088"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B12CF6" w:rsidRPr="00995AA9" w:rsidRDefault="003E1088"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206582" w:rsidRPr="00995AA9" w:rsidTr="00DF42C3">
        <w:trPr>
          <w:trHeight w:val="653"/>
        </w:trPr>
        <w:tc>
          <w:tcPr>
            <w:tcW w:w="630" w:type="dxa"/>
            <w:vMerge w:val="restart"/>
            <w:tcBorders>
              <w:top w:val="single" w:sz="4" w:space="0" w:color="auto"/>
              <w:left w:val="single" w:sz="4" w:space="0" w:color="auto"/>
              <w:right w:val="single" w:sz="4" w:space="0" w:color="auto"/>
            </w:tcBorders>
            <w:hideMark/>
          </w:tcPr>
          <w:p w:rsidR="00206582" w:rsidRPr="00995AA9" w:rsidRDefault="00206582" w:rsidP="00D46B18">
            <w:pPr>
              <w:spacing w:after="0" w:line="240" w:lineRule="auto"/>
              <w:jc w:val="center"/>
              <w:rPr>
                <w:rFonts w:ascii="Times New Roman" w:hAnsi="Times New Roman"/>
                <w:sz w:val="28"/>
                <w:szCs w:val="28"/>
              </w:rPr>
            </w:pPr>
            <w:r w:rsidRPr="00995AA9">
              <w:rPr>
                <w:rFonts w:ascii="Times New Roman" w:hAnsi="Times New Roman"/>
                <w:sz w:val="28"/>
                <w:szCs w:val="28"/>
              </w:rPr>
              <w:t>4.</w:t>
            </w:r>
          </w:p>
        </w:tc>
        <w:tc>
          <w:tcPr>
            <w:tcW w:w="3765" w:type="dxa"/>
            <w:tcBorders>
              <w:top w:val="single" w:sz="4" w:space="0" w:color="auto"/>
              <w:left w:val="single" w:sz="4" w:space="0" w:color="auto"/>
              <w:bottom w:val="single" w:sz="4" w:space="0" w:color="auto"/>
              <w:right w:val="single" w:sz="4" w:space="0" w:color="auto"/>
            </w:tcBorders>
            <w:hideMark/>
          </w:tcPr>
          <w:p w:rsidR="00206582" w:rsidRPr="00995AA9" w:rsidRDefault="00206582" w:rsidP="00D46B18">
            <w:pPr>
              <w:spacing w:after="0" w:line="240" w:lineRule="auto"/>
              <w:rPr>
                <w:rFonts w:ascii="Times New Roman" w:hAnsi="Times New Roman"/>
                <w:sz w:val="28"/>
                <w:szCs w:val="28"/>
              </w:rPr>
            </w:pPr>
            <w:r w:rsidRPr="00995AA9">
              <w:rPr>
                <w:rFonts w:ascii="Times New Roman" w:hAnsi="Times New Roman"/>
                <w:sz w:val="28"/>
                <w:szCs w:val="28"/>
              </w:rPr>
              <w:t>Контроль результатов работы с одарёнными детьми</w:t>
            </w:r>
          </w:p>
        </w:tc>
        <w:tc>
          <w:tcPr>
            <w:tcW w:w="2199" w:type="dxa"/>
            <w:vMerge w:val="restart"/>
            <w:tcBorders>
              <w:top w:val="single" w:sz="4" w:space="0" w:color="auto"/>
              <w:left w:val="single" w:sz="4" w:space="0" w:color="auto"/>
              <w:right w:val="single" w:sz="4" w:space="0" w:color="auto"/>
            </w:tcBorders>
          </w:tcPr>
          <w:p w:rsidR="00206582" w:rsidRPr="00995AA9" w:rsidRDefault="00206582" w:rsidP="00D46B18">
            <w:pPr>
              <w:spacing w:after="0" w:line="240" w:lineRule="auto"/>
              <w:jc w:val="center"/>
              <w:rPr>
                <w:rFonts w:ascii="Times New Roman" w:hAnsi="Times New Roman"/>
                <w:sz w:val="28"/>
                <w:szCs w:val="28"/>
              </w:rPr>
            </w:pPr>
          </w:p>
          <w:p w:rsidR="00206582" w:rsidRPr="00995AA9" w:rsidRDefault="00206582" w:rsidP="00D46B18">
            <w:pPr>
              <w:spacing w:after="0" w:line="240" w:lineRule="auto"/>
              <w:jc w:val="center"/>
              <w:rPr>
                <w:rFonts w:ascii="Times New Roman" w:hAnsi="Times New Roman"/>
                <w:sz w:val="28"/>
                <w:szCs w:val="28"/>
              </w:rPr>
            </w:pPr>
            <w:r w:rsidRPr="00995AA9">
              <w:rPr>
                <w:rFonts w:ascii="Times New Roman" w:hAnsi="Times New Roman"/>
                <w:sz w:val="28"/>
                <w:szCs w:val="28"/>
              </w:rPr>
              <w:t>декабрь</w:t>
            </w:r>
          </w:p>
        </w:tc>
        <w:tc>
          <w:tcPr>
            <w:tcW w:w="2855" w:type="dxa"/>
            <w:tcBorders>
              <w:top w:val="single" w:sz="4" w:space="0" w:color="auto"/>
              <w:left w:val="single" w:sz="4" w:space="0" w:color="auto"/>
              <w:bottom w:val="single" w:sz="4" w:space="0" w:color="auto"/>
              <w:right w:val="single" w:sz="4" w:space="0" w:color="auto"/>
            </w:tcBorders>
          </w:tcPr>
          <w:p w:rsidR="00206582" w:rsidRPr="00995AA9" w:rsidRDefault="00206582"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206582" w:rsidRPr="00995AA9" w:rsidTr="00DF42C3">
        <w:trPr>
          <w:trHeight w:val="855"/>
        </w:trPr>
        <w:tc>
          <w:tcPr>
            <w:tcW w:w="0" w:type="auto"/>
            <w:vMerge/>
            <w:tcBorders>
              <w:left w:val="single" w:sz="4" w:space="0" w:color="auto"/>
              <w:right w:val="single" w:sz="4" w:space="0" w:color="auto"/>
            </w:tcBorders>
            <w:vAlign w:val="center"/>
            <w:hideMark/>
          </w:tcPr>
          <w:p w:rsidR="00206582" w:rsidRPr="00995AA9" w:rsidRDefault="00206582"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206582" w:rsidRPr="00995AA9" w:rsidRDefault="00206582" w:rsidP="00D46B18">
            <w:pPr>
              <w:spacing w:after="0" w:line="240" w:lineRule="auto"/>
              <w:rPr>
                <w:rFonts w:ascii="Times New Roman" w:hAnsi="Times New Roman"/>
                <w:sz w:val="28"/>
                <w:szCs w:val="28"/>
              </w:rPr>
            </w:pPr>
            <w:r w:rsidRPr="00995AA9">
              <w:rPr>
                <w:rFonts w:ascii="Times New Roman" w:hAnsi="Times New Roman"/>
                <w:sz w:val="28"/>
                <w:szCs w:val="28"/>
              </w:rPr>
              <w:t>Проверка журналов учета работы педагога в системе дополнительного образования, журналов по ТБ</w:t>
            </w:r>
            <w:r w:rsidR="00BF4469">
              <w:rPr>
                <w:rFonts w:ascii="Times New Roman" w:hAnsi="Times New Roman"/>
                <w:sz w:val="28"/>
                <w:szCs w:val="28"/>
              </w:rPr>
              <w:t>. Проверка отведенных часов по персонифицированному финансированию.</w:t>
            </w:r>
          </w:p>
        </w:tc>
        <w:tc>
          <w:tcPr>
            <w:tcW w:w="0" w:type="auto"/>
            <w:vMerge/>
            <w:tcBorders>
              <w:left w:val="single" w:sz="4" w:space="0" w:color="auto"/>
              <w:right w:val="single" w:sz="4" w:space="0" w:color="auto"/>
            </w:tcBorders>
            <w:vAlign w:val="center"/>
            <w:hideMark/>
          </w:tcPr>
          <w:p w:rsidR="00206582" w:rsidRPr="00995AA9" w:rsidRDefault="00206582"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206582" w:rsidRPr="00995AA9" w:rsidRDefault="00206582"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r w:rsidRPr="00995AA9">
              <w:rPr>
                <w:rFonts w:ascii="Times New Roman" w:hAnsi="Times New Roman"/>
                <w:sz w:val="28"/>
                <w:szCs w:val="28"/>
              </w:rPr>
              <w:t>,</w:t>
            </w:r>
          </w:p>
          <w:p w:rsidR="00206582" w:rsidRPr="00995AA9" w:rsidRDefault="00206582"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206582" w:rsidRPr="00995AA9" w:rsidTr="00DF42C3">
        <w:trPr>
          <w:trHeight w:val="673"/>
        </w:trPr>
        <w:tc>
          <w:tcPr>
            <w:tcW w:w="0" w:type="auto"/>
            <w:vMerge/>
            <w:tcBorders>
              <w:left w:val="single" w:sz="4" w:space="0" w:color="auto"/>
              <w:right w:val="single" w:sz="4" w:space="0" w:color="auto"/>
            </w:tcBorders>
            <w:vAlign w:val="center"/>
            <w:hideMark/>
          </w:tcPr>
          <w:p w:rsidR="00206582" w:rsidRPr="00995AA9" w:rsidRDefault="00206582"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206582" w:rsidRPr="00995AA9" w:rsidRDefault="00206582" w:rsidP="00D46B18">
            <w:pPr>
              <w:spacing w:after="0" w:line="240" w:lineRule="auto"/>
              <w:rPr>
                <w:rFonts w:ascii="Times New Roman" w:hAnsi="Times New Roman"/>
                <w:sz w:val="28"/>
                <w:szCs w:val="28"/>
              </w:rPr>
            </w:pPr>
            <w:r w:rsidRPr="00995AA9">
              <w:rPr>
                <w:rFonts w:ascii="Times New Roman" w:hAnsi="Times New Roman"/>
                <w:sz w:val="28"/>
                <w:szCs w:val="28"/>
              </w:rPr>
              <w:t>Выполнение программного материала</w:t>
            </w:r>
          </w:p>
        </w:tc>
        <w:tc>
          <w:tcPr>
            <w:tcW w:w="0" w:type="auto"/>
            <w:vMerge/>
            <w:tcBorders>
              <w:left w:val="single" w:sz="4" w:space="0" w:color="auto"/>
              <w:right w:val="single" w:sz="4" w:space="0" w:color="auto"/>
            </w:tcBorders>
            <w:vAlign w:val="center"/>
            <w:hideMark/>
          </w:tcPr>
          <w:p w:rsidR="00206582" w:rsidRPr="00995AA9" w:rsidRDefault="00206582"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206582" w:rsidRPr="00995AA9" w:rsidRDefault="00206582"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206582" w:rsidRPr="00995AA9" w:rsidTr="00DF42C3">
        <w:trPr>
          <w:trHeight w:val="555"/>
        </w:trPr>
        <w:tc>
          <w:tcPr>
            <w:tcW w:w="0" w:type="auto"/>
            <w:vMerge/>
            <w:tcBorders>
              <w:left w:val="single" w:sz="4" w:space="0" w:color="auto"/>
              <w:right w:val="single" w:sz="4" w:space="0" w:color="auto"/>
            </w:tcBorders>
            <w:vAlign w:val="center"/>
            <w:hideMark/>
          </w:tcPr>
          <w:p w:rsidR="00206582" w:rsidRPr="00995AA9" w:rsidRDefault="00206582"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206582" w:rsidRPr="00995AA9" w:rsidRDefault="00206582" w:rsidP="00D46B18">
            <w:pPr>
              <w:spacing w:after="0" w:line="240" w:lineRule="auto"/>
              <w:rPr>
                <w:rFonts w:ascii="Times New Roman" w:hAnsi="Times New Roman"/>
                <w:sz w:val="28"/>
                <w:szCs w:val="28"/>
              </w:rPr>
            </w:pPr>
            <w:r w:rsidRPr="00995AA9">
              <w:rPr>
                <w:rFonts w:ascii="Times New Roman" w:hAnsi="Times New Roman"/>
                <w:sz w:val="28"/>
                <w:szCs w:val="28"/>
              </w:rPr>
              <w:t>Контроль промежуточной диагностики</w:t>
            </w:r>
          </w:p>
        </w:tc>
        <w:tc>
          <w:tcPr>
            <w:tcW w:w="0" w:type="auto"/>
            <w:vMerge/>
            <w:tcBorders>
              <w:left w:val="single" w:sz="4" w:space="0" w:color="auto"/>
              <w:right w:val="single" w:sz="4" w:space="0" w:color="auto"/>
            </w:tcBorders>
            <w:vAlign w:val="center"/>
            <w:hideMark/>
          </w:tcPr>
          <w:p w:rsidR="00206582" w:rsidRPr="00995AA9" w:rsidRDefault="00206582"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206582" w:rsidRPr="00995AA9" w:rsidRDefault="00206582"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206582" w:rsidRPr="00995AA9" w:rsidTr="00DF42C3">
        <w:trPr>
          <w:trHeight w:val="655"/>
        </w:trPr>
        <w:tc>
          <w:tcPr>
            <w:tcW w:w="0" w:type="auto"/>
            <w:vMerge/>
            <w:tcBorders>
              <w:left w:val="single" w:sz="4" w:space="0" w:color="auto"/>
              <w:right w:val="single" w:sz="4" w:space="0" w:color="auto"/>
            </w:tcBorders>
            <w:vAlign w:val="center"/>
            <w:hideMark/>
          </w:tcPr>
          <w:p w:rsidR="00206582" w:rsidRPr="00995AA9" w:rsidRDefault="00206582"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right w:val="single" w:sz="4" w:space="0" w:color="auto"/>
            </w:tcBorders>
            <w:hideMark/>
          </w:tcPr>
          <w:p w:rsidR="00206582" w:rsidRPr="00995AA9" w:rsidRDefault="00206582" w:rsidP="00D46B18">
            <w:pPr>
              <w:spacing w:after="0" w:line="240" w:lineRule="auto"/>
              <w:rPr>
                <w:rFonts w:ascii="Times New Roman" w:hAnsi="Times New Roman"/>
                <w:sz w:val="28"/>
                <w:szCs w:val="28"/>
              </w:rPr>
            </w:pPr>
            <w:proofErr w:type="gramStart"/>
            <w:r w:rsidRPr="00995AA9">
              <w:rPr>
                <w:rFonts w:ascii="Times New Roman" w:hAnsi="Times New Roman"/>
                <w:sz w:val="28"/>
                <w:szCs w:val="28"/>
              </w:rPr>
              <w:t>Контроль за</w:t>
            </w:r>
            <w:proofErr w:type="gramEnd"/>
            <w:r w:rsidRPr="00995AA9">
              <w:rPr>
                <w:rFonts w:ascii="Times New Roman" w:hAnsi="Times New Roman"/>
                <w:sz w:val="28"/>
                <w:szCs w:val="28"/>
              </w:rPr>
              <w:t xml:space="preserve"> проведением новогодних мероприятий</w:t>
            </w:r>
          </w:p>
        </w:tc>
        <w:tc>
          <w:tcPr>
            <w:tcW w:w="0" w:type="auto"/>
            <w:vMerge/>
            <w:tcBorders>
              <w:left w:val="single" w:sz="4" w:space="0" w:color="auto"/>
              <w:right w:val="single" w:sz="4" w:space="0" w:color="auto"/>
            </w:tcBorders>
            <w:vAlign w:val="center"/>
            <w:hideMark/>
          </w:tcPr>
          <w:p w:rsidR="00206582" w:rsidRPr="00995AA9" w:rsidRDefault="00206582"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right w:val="single" w:sz="4" w:space="0" w:color="auto"/>
            </w:tcBorders>
            <w:hideMark/>
          </w:tcPr>
          <w:p w:rsidR="00206582" w:rsidRPr="00995AA9" w:rsidRDefault="00206582"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206582" w:rsidRPr="00995AA9" w:rsidRDefault="00206582"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206582" w:rsidRPr="00995AA9" w:rsidTr="00DF42C3">
        <w:trPr>
          <w:trHeight w:val="655"/>
        </w:trPr>
        <w:tc>
          <w:tcPr>
            <w:tcW w:w="0" w:type="auto"/>
            <w:vMerge/>
            <w:tcBorders>
              <w:left w:val="single" w:sz="4" w:space="0" w:color="auto"/>
              <w:right w:val="single" w:sz="4" w:space="0" w:color="auto"/>
            </w:tcBorders>
            <w:vAlign w:val="center"/>
            <w:hideMark/>
          </w:tcPr>
          <w:p w:rsidR="00206582" w:rsidRPr="00995AA9" w:rsidRDefault="00206582"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right w:val="single" w:sz="4" w:space="0" w:color="auto"/>
            </w:tcBorders>
            <w:hideMark/>
          </w:tcPr>
          <w:p w:rsidR="00206582" w:rsidRPr="00995AA9" w:rsidRDefault="00206582" w:rsidP="00D46B18">
            <w:pPr>
              <w:spacing w:after="0" w:line="240" w:lineRule="auto"/>
              <w:rPr>
                <w:rFonts w:ascii="Times New Roman" w:hAnsi="Times New Roman"/>
                <w:sz w:val="28"/>
                <w:szCs w:val="28"/>
              </w:rPr>
            </w:pPr>
            <w:r w:rsidRPr="00995AA9">
              <w:rPr>
                <w:rFonts w:ascii="Times New Roman" w:hAnsi="Times New Roman"/>
                <w:sz w:val="28"/>
                <w:szCs w:val="28"/>
              </w:rPr>
              <w:t>Контроль учета результативности учащихся, педагогов</w:t>
            </w:r>
          </w:p>
        </w:tc>
        <w:tc>
          <w:tcPr>
            <w:tcW w:w="0" w:type="auto"/>
            <w:vMerge/>
            <w:tcBorders>
              <w:left w:val="single" w:sz="4" w:space="0" w:color="auto"/>
              <w:right w:val="single" w:sz="4" w:space="0" w:color="auto"/>
            </w:tcBorders>
            <w:vAlign w:val="center"/>
            <w:hideMark/>
          </w:tcPr>
          <w:p w:rsidR="00206582" w:rsidRPr="00995AA9" w:rsidRDefault="00206582"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right w:val="single" w:sz="4" w:space="0" w:color="auto"/>
            </w:tcBorders>
            <w:hideMark/>
          </w:tcPr>
          <w:p w:rsidR="00206582" w:rsidRPr="00995AA9" w:rsidRDefault="00206582"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206582" w:rsidRPr="00995AA9" w:rsidRDefault="00206582"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580067" w:rsidRPr="00995AA9" w:rsidTr="00DF42C3">
        <w:trPr>
          <w:trHeight w:val="621"/>
        </w:trPr>
        <w:tc>
          <w:tcPr>
            <w:tcW w:w="630" w:type="dxa"/>
            <w:vMerge w:val="restart"/>
            <w:tcBorders>
              <w:top w:val="single" w:sz="4" w:space="0" w:color="auto"/>
              <w:left w:val="single" w:sz="4" w:space="0" w:color="auto"/>
              <w:right w:val="single" w:sz="4" w:space="0" w:color="auto"/>
            </w:tcBorders>
            <w:hideMark/>
          </w:tcPr>
          <w:p w:rsidR="00580067" w:rsidRPr="00995AA9" w:rsidRDefault="00580067" w:rsidP="00D46B18">
            <w:pPr>
              <w:spacing w:after="0" w:line="240" w:lineRule="auto"/>
              <w:jc w:val="center"/>
              <w:rPr>
                <w:rFonts w:ascii="Times New Roman" w:hAnsi="Times New Roman"/>
                <w:sz w:val="28"/>
                <w:szCs w:val="28"/>
              </w:rPr>
            </w:pPr>
            <w:r w:rsidRPr="00995AA9">
              <w:rPr>
                <w:rFonts w:ascii="Times New Roman" w:hAnsi="Times New Roman"/>
                <w:sz w:val="28"/>
                <w:szCs w:val="28"/>
              </w:rPr>
              <w:t>5.</w:t>
            </w:r>
          </w:p>
        </w:tc>
        <w:tc>
          <w:tcPr>
            <w:tcW w:w="3765" w:type="dxa"/>
            <w:tcBorders>
              <w:top w:val="single" w:sz="4" w:space="0" w:color="auto"/>
              <w:left w:val="single" w:sz="4" w:space="0" w:color="auto"/>
              <w:bottom w:val="single" w:sz="4" w:space="0" w:color="auto"/>
              <w:right w:val="single" w:sz="4" w:space="0" w:color="auto"/>
            </w:tcBorders>
            <w:hideMark/>
          </w:tcPr>
          <w:p w:rsidR="00580067" w:rsidRPr="00995AA9" w:rsidRDefault="00580067" w:rsidP="00D46B18">
            <w:pPr>
              <w:spacing w:after="0" w:line="240" w:lineRule="auto"/>
              <w:rPr>
                <w:rFonts w:ascii="Times New Roman" w:hAnsi="Times New Roman"/>
                <w:sz w:val="28"/>
                <w:szCs w:val="28"/>
              </w:rPr>
            </w:pPr>
            <w:proofErr w:type="gramStart"/>
            <w:r w:rsidRPr="00995AA9">
              <w:rPr>
                <w:rFonts w:ascii="Times New Roman" w:hAnsi="Times New Roman"/>
                <w:sz w:val="28"/>
                <w:szCs w:val="28"/>
              </w:rPr>
              <w:t>Контроль за</w:t>
            </w:r>
            <w:proofErr w:type="gramEnd"/>
            <w:r w:rsidRPr="00995AA9">
              <w:rPr>
                <w:rFonts w:ascii="Times New Roman" w:hAnsi="Times New Roman"/>
                <w:sz w:val="28"/>
                <w:szCs w:val="28"/>
              </w:rPr>
              <w:t xml:space="preserve"> проведением мероприятий в зимние каникулы</w:t>
            </w:r>
          </w:p>
        </w:tc>
        <w:tc>
          <w:tcPr>
            <w:tcW w:w="2199" w:type="dxa"/>
            <w:vMerge w:val="restart"/>
            <w:tcBorders>
              <w:top w:val="single" w:sz="4" w:space="0" w:color="auto"/>
              <w:left w:val="single" w:sz="4" w:space="0" w:color="auto"/>
              <w:right w:val="single" w:sz="4" w:space="0" w:color="auto"/>
            </w:tcBorders>
          </w:tcPr>
          <w:p w:rsidR="00580067" w:rsidRPr="00995AA9" w:rsidRDefault="00580067" w:rsidP="00D46B18">
            <w:pPr>
              <w:spacing w:after="0" w:line="240" w:lineRule="auto"/>
              <w:jc w:val="center"/>
              <w:rPr>
                <w:rFonts w:ascii="Times New Roman" w:hAnsi="Times New Roman"/>
                <w:sz w:val="28"/>
                <w:szCs w:val="28"/>
              </w:rPr>
            </w:pPr>
          </w:p>
          <w:p w:rsidR="00580067" w:rsidRPr="00995AA9" w:rsidRDefault="00580067" w:rsidP="00D46B18">
            <w:pPr>
              <w:spacing w:after="0" w:line="240" w:lineRule="auto"/>
              <w:jc w:val="center"/>
              <w:rPr>
                <w:rFonts w:ascii="Times New Roman" w:hAnsi="Times New Roman"/>
                <w:sz w:val="28"/>
                <w:szCs w:val="28"/>
              </w:rPr>
            </w:pPr>
            <w:r w:rsidRPr="00995AA9">
              <w:rPr>
                <w:rFonts w:ascii="Times New Roman" w:hAnsi="Times New Roman"/>
                <w:sz w:val="28"/>
                <w:szCs w:val="28"/>
              </w:rPr>
              <w:t>январь</w:t>
            </w:r>
          </w:p>
        </w:tc>
        <w:tc>
          <w:tcPr>
            <w:tcW w:w="2855" w:type="dxa"/>
            <w:tcBorders>
              <w:top w:val="single" w:sz="4" w:space="0" w:color="auto"/>
              <w:left w:val="single" w:sz="4" w:space="0" w:color="auto"/>
              <w:bottom w:val="single" w:sz="4" w:space="0" w:color="auto"/>
              <w:right w:val="single" w:sz="4" w:space="0" w:color="auto"/>
            </w:tcBorders>
          </w:tcPr>
          <w:p w:rsidR="00580067" w:rsidRPr="00995AA9" w:rsidRDefault="00580067"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580067" w:rsidRPr="00995AA9" w:rsidRDefault="00E6136B" w:rsidP="00D46B18">
            <w:pPr>
              <w:spacing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580067" w:rsidRPr="00995AA9" w:rsidTr="00DF42C3">
        <w:trPr>
          <w:trHeight w:val="545"/>
        </w:trPr>
        <w:tc>
          <w:tcPr>
            <w:tcW w:w="0" w:type="auto"/>
            <w:vMerge/>
            <w:tcBorders>
              <w:left w:val="single" w:sz="4" w:space="0" w:color="auto"/>
              <w:right w:val="single" w:sz="4" w:space="0" w:color="auto"/>
            </w:tcBorders>
            <w:vAlign w:val="center"/>
            <w:hideMark/>
          </w:tcPr>
          <w:p w:rsidR="00580067" w:rsidRPr="00995AA9" w:rsidRDefault="00580067"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580067" w:rsidRPr="00995AA9" w:rsidRDefault="00580067" w:rsidP="00D46B18">
            <w:pPr>
              <w:spacing w:after="0" w:line="240" w:lineRule="auto"/>
              <w:rPr>
                <w:rFonts w:ascii="Times New Roman" w:hAnsi="Times New Roman"/>
                <w:sz w:val="28"/>
                <w:szCs w:val="28"/>
              </w:rPr>
            </w:pPr>
            <w:r w:rsidRPr="00995AA9">
              <w:rPr>
                <w:rFonts w:ascii="Times New Roman" w:hAnsi="Times New Roman"/>
                <w:sz w:val="28"/>
                <w:szCs w:val="28"/>
              </w:rPr>
              <w:t>Воспитательная работа в объединениях</w:t>
            </w:r>
          </w:p>
        </w:tc>
        <w:tc>
          <w:tcPr>
            <w:tcW w:w="0" w:type="auto"/>
            <w:vMerge/>
            <w:tcBorders>
              <w:left w:val="single" w:sz="4" w:space="0" w:color="auto"/>
              <w:right w:val="single" w:sz="4" w:space="0" w:color="auto"/>
            </w:tcBorders>
            <w:vAlign w:val="center"/>
            <w:hideMark/>
          </w:tcPr>
          <w:p w:rsidR="00580067" w:rsidRPr="00995AA9" w:rsidRDefault="00580067"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580067" w:rsidRPr="00995AA9" w:rsidRDefault="00580067"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580067" w:rsidRPr="00995AA9" w:rsidRDefault="00E6136B"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580067" w:rsidRPr="00995AA9" w:rsidTr="00DF42C3">
        <w:trPr>
          <w:trHeight w:val="855"/>
        </w:trPr>
        <w:tc>
          <w:tcPr>
            <w:tcW w:w="0" w:type="auto"/>
            <w:vMerge/>
            <w:tcBorders>
              <w:left w:val="single" w:sz="4" w:space="0" w:color="auto"/>
              <w:bottom w:val="single" w:sz="4" w:space="0" w:color="auto"/>
              <w:right w:val="single" w:sz="4" w:space="0" w:color="auto"/>
            </w:tcBorders>
            <w:vAlign w:val="center"/>
            <w:hideMark/>
          </w:tcPr>
          <w:p w:rsidR="00580067" w:rsidRPr="00995AA9" w:rsidRDefault="00580067"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B12CF6" w:rsidRPr="00995AA9" w:rsidRDefault="00580067" w:rsidP="00D46B18">
            <w:pPr>
              <w:spacing w:after="0" w:line="240" w:lineRule="auto"/>
              <w:rPr>
                <w:rFonts w:ascii="Times New Roman" w:hAnsi="Times New Roman"/>
                <w:sz w:val="28"/>
                <w:szCs w:val="28"/>
              </w:rPr>
            </w:pPr>
            <w:r w:rsidRPr="00995AA9">
              <w:rPr>
                <w:rFonts w:ascii="Times New Roman" w:hAnsi="Times New Roman"/>
                <w:sz w:val="28"/>
                <w:szCs w:val="28"/>
              </w:rPr>
              <w:t xml:space="preserve">Работа с учащимися, состоящими на учёте в ПДН, КДН, "трудными детьми", неблагополучными семьями. </w:t>
            </w:r>
            <w:r w:rsidRPr="00995AA9">
              <w:rPr>
                <w:rFonts w:ascii="Times New Roman" w:hAnsi="Times New Roman"/>
                <w:sz w:val="28"/>
                <w:szCs w:val="28"/>
              </w:rPr>
              <w:lastRenderedPageBreak/>
              <w:t>Социальный паспорт. Работа семейного клуба.</w:t>
            </w:r>
          </w:p>
        </w:tc>
        <w:tc>
          <w:tcPr>
            <w:tcW w:w="0" w:type="auto"/>
            <w:vMerge/>
            <w:tcBorders>
              <w:left w:val="single" w:sz="4" w:space="0" w:color="auto"/>
              <w:bottom w:val="single" w:sz="4" w:space="0" w:color="auto"/>
              <w:right w:val="single" w:sz="4" w:space="0" w:color="auto"/>
            </w:tcBorders>
            <w:vAlign w:val="center"/>
            <w:hideMark/>
          </w:tcPr>
          <w:p w:rsidR="00580067" w:rsidRPr="00995AA9" w:rsidRDefault="00580067"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580067" w:rsidRPr="00995AA9" w:rsidRDefault="00E6136B"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B12CF6" w:rsidRPr="00995AA9" w:rsidTr="00DF42C3">
        <w:trPr>
          <w:trHeight w:val="855"/>
        </w:trPr>
        <w:tc>
          <w:tcPr>
            <w:tcW w:w="0" w:type="auto"/>
            <w:tcBorders>
              <w:left w:val="single" w:sz="4" w:space="0" w:color="auto"/>
              <w:bottom w:val="single" w:sz="4" w:space="0" w:color="auto"/>
              <w:right w:val="single" w:sz="4" w:space="0" w:color="auto"/>
            </w:tcBorders>
            <w:vAlign w:val="center"/>
            <w:hideMark/>
          </w:tcPr>
          <w:p w:rsidR="00B12CF6" w:rsidRPr="00995AA9" w:rsidRDefault="00B12CF6"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B12CF6" w:rsidRPr="00995AA9" w:rsidRDefault="003E1088" w:rsidP="00D46B18">
            <w:pPr>
              <w:spacing w:after="0" w:line="240" w:lineRule="auto"/>
              <w:rPr>
                <w:rFonts w:ascii="Times New Roman" w:hAnsi="Times New Roman"/>
                <w:sz w:val="28"/>
                <w:szCs w:val="28"/>
              </w:rPr>
            </w:pPr>
            <w:r w:rsidRPr="00995AA9">
              <w:rPr>
                <w:rFonts w:ascii="Times New Roman" w:hAnsi="Times New Roman"/>
                <w:sz w:val="28"/>
                <w:szCs w:val="28"/>
              </w:rPr>
              <w:t>Контроль учета результативности учащихся, педагогов</w:t>
            </w:r>
          </w:p>
        </w:tc>
        <w:tc>
          <w:tcPr>
            <w:tcW w:w="0" w:type="auto"/>
            <w:tcBorders>
              <w:left w:val="single" w:sz="4" w:space="0" w:color="auto"/>
              <w:bottom w:val="single" w:sz="4" w:space="0" w:color="auto"/>
              <w:right w:val="single" w:sz="4" w:space="0" w:color="auto"/>
            </w:tcBorders>
            <w:vAlign w:val="center"/>
            <w:hideMark/>
          </w:tcPr>
          <w:p w:rsidR="00B12CF6" w:rsidRPr="00995AA9" w:rsidRDefault="00B12CF6"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E1088" w:rsidRPr="00995AA9" w:rsidRDefault="003E1088"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B12CF6" w:rsidRPr="00995AA9" w:rsidRDefault="003E1088"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1515BB" w:rsidRPr="00995AA9" w:rsidTr="00A94C06">
        <w:trPr>
          <w:trHeight w:val="549"/>
        </w:trPr>
        <w:tc>
          <w:tcPr>
            <w:tcW w:w="630" w:type="dxa"/>
            <w:vMerge w:val="restart"/>
            <w:tcBorders>
              <w:top w:val="single" w:sz="4" w:space="0" w:color="auto"/>
              <w:left w:val="single" w:sz="4" w:space="0" w:color="auto"/>
              <w:right w:val="single" w:sz="4" w:space="0" w:color="auto"/>
            </w:tcBorders>
            <w:hideMark/>
          </w:tcPr>
          <w:p w:rsidR="001515BB" w:rsidRPr="00995AA9" w:rsidRDefault="001515BB" w:rsidP="00D46B18">
            <w:pPr>
              <w:spacing w:after="0" w:line="240" w:lineRule="auto"/>
              <w:jc w:val="center"/>
              <w:rPr>
                <w:rFonts w:ascii="Times New Roman" w:hAnsi="Times New Roman"/>
                <w:sz w:val="28"/>
                <w:szCs w:val="28"/>
              </w:rPr>
            </w:pPr>
            <w:r w:rsidRPr="00995AA9">
              <w:rPr>
                <w:rFonts w:ascii="Times New Roman" w:hAnsi="Times New Roman"/>
                <w:sz w:val="28"/>
                <w:szCs w:val="28"/>
              </w:rPr>
              <w:t>6.</w:t>
            </w:r>
          </w:p>
        </w:tc>
        <w:tc>
          <w:tcPr>
            <w:tcW w:w="3765" w:type="dxa"/>
            <w:tcBorders>
              <w:top w:val="single" w:sz="4" w:space="0" w:color="auto"/>
              <w:left w:val="single" w:sz="4" w:space="0" w:color="auto"/>
              <w:bottom w:val="single" w:sz="4" w:space="0" w:color="auto"/>
              <w:right w:val="single" w:sz="4" w:space="0" w:color="auto"/>
            </w:tcBorders>
            <w:hideMark/>
          </w:tcPr>
          <w:p w:rsidR="001515BB" w:rsidRPr="00995AA9" w:rsidRDefault="001515BB" w:rsidP="00D46B18">
            <w:pPr>
              <w:spacing w:after="0" w:line="240" w:lineRule="auto"/>
              <w:rPr>
                <w:rFonts w:ascii="Times New Roman" w:hAnsi="Times New Roman"/>
                <w:sz w:val="28"/>
                <w:szCs w:val="28"/>
              </w:rPr>
            </w:pPr>
            <w:r w:rsidRPr="00995AA9">
              <w:rPr>
                <w:rFonts w:ascii="Times New Roman" w:hAnsi="Times New Roman"/>
                <w:sz w:val="28"/>
                <w:szCs w:val="28"/>
              </w:rPr>
              <w:t>Проверка журналов учета работы педагога в системе дополнительного образования</w:t>
            </w:r>
          </w:p>
        </w:tc>
        <w:tc>
          <w:tcPr>
            <w:tcW w:w="2199" w:type="dxa"/>
            <w:vMerge w:val="restart"/>
            <w:tcBorders>
              <w:top w:val="single" w:sz="4" w:space="0" w:color="auto"/>
              <w:left w:val="single" w:sz="4" w:space="0" w:color="auto"/>
              <w:right w:val="single" w:sz="4" w:space="0" w:color="auto"/>
            </w:tcBorders>
          </w:tcPr>
          <w:p w:rsidR="001515BB" w:rsidRPr="00995AA9" w:rsidRDefault="001515BB" w:rsidP="00D46B18">
            <w:pPr>
              <w:spacing w:after="0" w:line="240" w:lineRule="auto"/>
              <w:jc w:val="center"/>
              <w:rPr>
                <w:rFonts w:ascii="Times New Roman" w:hAnsi="Times New Roman"/>
                <w:sz w:val="28"/>
                <w:szCs w:val="28"/>
              </w:rPr>
            </w:pPr>
          </w:p>
          <w:p w:rsidR="001515BB" w:rsidRPr="00995AA9" w:rsidRDefault="001515BB" w:rsidP="00D46B18">
            <w:pPr>
              <w:spacing w:after="0" w:line="240" w:lineRule="auto"/>
              <w:jc w:val="center"/>
              <w:rPr>
                <w:rFonts w:ascii="Times New Roman" w:hAnsi="Times New Roman"/>
                <w:sz w:val="28"/>
                <w:szCs w:val="28"/>
              </w:rPr>
            </w:pPr>
            <w:r w:rsidRPr="00995AA9">
              <w:rPr>
                <w:rFonts w:ascii="Times New Roman" w:hAnsi="Times New Roman"/>
                <w:sz w:val="28"/>
                <w:szCs w:val="28"/>
              </w:rPr>
              <w:t>февраль</w:t>
            </w:r>
          </w:p>
        </w:tc>
        <w:tc>
          <w:tcPr>
            <w:tcW w:w="2855" w:type="dxa"/>
            <w:tcBorders>
              <w:top w:val="single" w:sz="4" w:space="0" w:color="auto"/>
              <w:left w:val="single" w:sz="4" w:space="0" w:color="auto"/>
              <w:bottom w:val="single" w:sz="4" w:space="0" w:color="auto"/>
              <w:right w:val="single" w:sz="4" w:space="0" w:color="auto"/>
            </w:tcBorders>
          </w:tcPr>
          <w:p w:rsidR="001515BB" w:rsidRPr="00995AA9" w:rsidRDefault="001515BB" w:rsidP="00D46B18">
            <w:pPr>
              <w:spacing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1515BB" w:rsidRPr="00995AA9" w:rsidTr="00A94C06">
        <w:trPr>
          <w:trHeight w:val="549"/>
        </w:trPr>
        <w:tc>
          <w:tcPr>
            <w:tcW w:w="630" w:type="dxa"/>
            <w:vMerge/>
            <w:tcBorders>
              <w:left w:val="single" w:sz="4" w:space="0" w:color="auto"/>
              <w:right w:val="single" w:sz="4" w:space="0" w:color="auto"/>
            </w:tcBorders>
            <w:hideMark/>
          </w:tcPr>
          <w:p w:rsidR="001515BB" w:rsidRPr="00995AA9" w:rsidRDefault="001515BB" w:rsidP="00D46B18">
            <w:pPr>
              <w:spacing w:after="0" w:line="240" w:lineRule="auto"/>
              <w:jc w:val="center"/>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1515BB" w:rsidRPr="00995AA9" w:rsidRDefault="001515BB" w:rsidP="00D46B18">
            <w:pPr>
              <w:spacing w:after="0" w:line="240" w:lineRule="auto"/>
              <w:rPr>
                <w:rFonts w:ascii="Times New Roman" w:hAnsi="Times New Roman"/>
                <w:sz w:val="28"/>
                <w:szCs w:val="28"/>
              </w:rPr>
            </w:pPr>
            <w:proofErr w:type="gramStart"/>
            <w:r w:rsidRPr="00995AA9">
              <w:rPr>
                <w:rFonts w:ascii="Times New Roman" w:hAnsi="Times New Roman"/>
                <w:sz w:val="28"/>
                <w:szCs w:val="28"/>
              </w:rPr>
              <w:t>Контроль за</w:t>
            </w:r>
            <w:proofErr w:type="gramEnd"/>
            <w:r w:rsidRPr="00995AA9">
              <w:rPr>
                <w:rFonts w:ascii="Times New Roman" w:hAnsi="Times New Roman"/>
                <w:sz w:val="28"/>
                <w:szCs w:val="28"/>
              </w:rPr>
              <w:t xml:space="preserve"> состоянием преподавания молодых педагогов</w:t>
            </w:r>
          </w:p>
        </w:tc>
        <w:tc>
          <w:tcPr>
            <w:tcW w:w="2199" w:type="dxa"/>
            <w:vMerge/>
            <w:tcBorders>
              <w:left w:val="single" w:sz="4" w:space="0" w:color="auto"/>
              <w:right w:val="single" w:sz="4" w:space="0" w:color="auto"/>
            </w:tcBorders>
          </w:tcPr>
          <w:p w:rsidR="001515BB" w:rsidRPr="00995AA9" w:rsidRDefault="001515BB" w:rsidP="00D46B18">
            <w:pPr>
              <w:spacing w:after="0" w:line="240" w:lineRule="auto"/>
              <w:jc w:val="center"/>
              <w:rPr>
                <w:rFonts w:ascii="Times New Roman" w:hAnsi="Times New Roman"/>
                <w:sz w:val="28"/>
                <w:szCs w:val="28"/>
              </w:rPr>
            </w:pPr>
          </w:p>
        </w:tc>
        <w:tc>
          <w:tcPr>
            <w:tcW w:w="2855" w:type="dxa"/>
            <w:tcBorders>
              <w:top w:val="single" w:sz="4" w:space="0" w:color="auto"/>
              <w:left w:val="single" w:sz="4" w:space="0" w:color="auto"/>
              <w:bottom w:val="single" w:sz="4" w:space="0" w:color="auto"/>
              <w:right w:val="single" w:sz="4" w:space="0" w:color="auto"/>
            </w:tcBorders>
          </w:tcPr>
          <w:p w:rsidR="001515BB" w:rsidRPr="00995AA9" w:rsidRDefault="001515BB" w:rsidP="00D46B18">
            <w:pPr>
              <w:spacing w:after="0" w:line="240" w:lineRule="auto"/>
              <w:jc w:val="center"/>
              <w:rPr>
                <w:rFonts w:ascii="Times New Roman" w:hAnsi="Times New Roman"/>
                <w:sz w:val="28"/>
                <w:szCs w:val="28"/>
              </w:rPr>
            </w:pPr>
            <w:r w:rsidRPr="00995AA9">
              <w:rPr>
                <w:rFonts w:ascii="Times New Roman" w:hAnsi="Times New Roman"/>
                <w:sz w:val="28"/>
                <w:szCs w:val="28"/>
              </w:rPr>
              <w:t>Н.М. Вавилина,</w:t>
            </w:r>
          </w:p>
          <w:p w:rsidR="001515BB" w:rsidRPr="00995AA9" w:rsidRDefault="001515BB"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r w:rsidRPr="00995AA9">
              <w:rPr>
                <w:rFonts w:ascii="Times New Roman" w:hAnsi="Times New Roman"/>
                <w:sz w:val="28"/>
                <w:szCs w:val="28"/>
              </w:rPr>
              <w:t>,</w:t>
            </w:r>
          </w:p>
          <w:p w:rsidR="001515BB" w:rsidRPr="00995AA9" w:rsidRDefault="001515BB"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1515BB" w:rsidRPr="00995AA9" w:rsidTr="00A94C06">
        <w:trPr>
          <w:trHeight w:val="855"/>
        </w:trPr>
        <w:tc>
          <w:tcPr>
            <w:tcW w:w="0" w:type="auto"/>
            <w:vMerge/>
            <w:tcBorders>
              <w:left w:val="single" w:sz="4" w:space="0" w:color="auto"/>
              <w:right w:val="single" w:sz="4" w:space="0" w:color="auto"/>
            </w:tcBorders>
            <w:vAlign w:val="center"/>
            <w:hideMark/>
          </w:tcPr>
          <w:p w:rsidR="001515BB" w:rsidRPr="00995AA9" w:rsidRDefault="001515BB"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1515BB" w:rsidRPr="00995AA9" w:rsidRDefault="001515BB" w:rsidP="00D46B18">
            <w:pPr>
              <w:spacing w:after="0" w:line="240" w:lineRule="auto"/>
              <w:rPr>
                <w:rFonts w:ascii="Times New Roman" w:hAnsi="Times New Roman"/>
                <w:sz w:val="28"/>
                <w:szCs w:val="28"/>
              </w:rPr>
            </w:pPr>
            <w:proofErr w:type="gramStart"/>
            <w:r w:rsidRPr="00995AA9">
              <w:rPr>
                <w:rFonts w:ascii="Times New Roman" w:hAnsi="Times New Roman"/>
                <w:sz w:val="28"/>
                <w:szCs w:val="28"/>
              </w:rPr>
              <w:t>Контроль за</w:t>
            </w:r>
            <w:proofErr w:type="gramEnd"/>
            <w:r w:rsidRPr="00995AA9">
              <w:rPr>
                <w:rFonts w:ascii="Times New Roman" w:hAnsi="Times New Roman"/>
                <w:sz w:val="28"/>
                <w:szCs w:val="28"/>
              </w:rPr>
              <w:t xml:space="preserve"> состоянием </w:t>
            </w:r>
            <w:proofErr w:type="spellStart"/>
            <w:r w:rsidRPr="00995AA9">
              <w:rPr>
                <w:rFonts w:ascii="Times New Roman" w:hAnsi="Times New Roman"/>
                <w:sz w:val="28"/>
                <w:szCs w:val="28"/>
              </w:rPr>
              <w:t>аттестующихся</w:t>
            </w:r>
            <w:proofErr w:type="spellEnd"/>
            <w:r w:rsidRPr="00995AA9">
              <w:rPr>
                <w:rFonts w:ascii="Times New Roman" w:hAnsi="Times New Roman"/>
                <w:sz w:val="28"/>
                <w:szCs w:val="28"/>
              </w:rPr>
              <w:t xml:space="preserve"> педагогов</w:t>
            </w:r>
          </w:p>
        </w:tc>
        <w:tc>
          <w:tcPr>
            <w:tcW w:w="0" w:type="auto"/>
            <w:vMerge/>
            <w:tcBorders>
              <w:left w:val="single" w:sz="4" w:space="0" w:color="auto"/>
              <w:right w:val="single" w:sz="4" w:space="0" w:color="auto"/>
            </w:tcBorders>
            <w:vAlign w:val="center"/>
            <w:hideMark/>
          </w:tcPr>
          <w:p w:rsidR="001515BB" w:rsidRPr="00995AA9" w:rsidRDefault="001515BB"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1515BB" w:rsidRPr="00995AA9" w:rsidRDefault="001515BB" w:rsidP="00D46B18">
            <w:pPr>
              <w:spacing w:after="0" w:line="240" w:lineRule="auto"/>
              <w:jc w:val="center"/>
              <w:rPr>
                <w:rFonts w:ascii="Times New Roman" w:hAnsi="Times New Roman"/>
                <w:sz w:val="28"/>
                <w:szCs w:val="28"/>
              </w:rPr>
            </w:pPr>
            <w:r w:rsidRPr="00995AA9">
              <w:rPr>
                <w:rFonts w:ascii="Times New Roman" w:hAnsi="Times New Roman"/>
                <w:sz w:val="28"/>
                <w:szCs w:val="28"/>
              </w:rPr>
              <w:t>Н.М. Вавилина,</w:t>
            </w:r>
          </w:p>
          <w:p w:rsidR="001515BB" w:rsidRPr="00995AA9" w:rsidRDefault="001515BB"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1515BB" w:rsidRPr="00995AA9" w:rsidTr="00A94C06">
        <w:trPr>
          <w:trHeight w:val="855"/>
        </w:trPr>
        <w:tc>
          <w:tcPr>
            <w:tcW w:w="0" w:type="auto"/>
            <w:vMerge/>
            <w:tcBorders>
              <w:left w:val="single" w:sz="4" w:space="0" w:color="auto"/>
              <w:bottom w:val="single" w:sz="4" w:space="0" w:color="auto"/>
              <w:right w:val="single" w:sz="4" w:space="0" w:color="auto"/>
            </w:tcBorders>
            <w:vAlign w:val="center"/>
            <w:hideMark/>
          </w:tcPr>
          <w:p w:rsidR="001515BB" w:rsidRPr="00995AA9" w:rsidRDefault="001515BB"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1515BB" w:rsidRPr="00995AA9" w:rsidRDefault="001515BB" w:rsidP="00D46B18">
            <w:pPr>
              <w:spacing w:after="0" w:line="240" w:lineRule="auto"/>
              <w:rPr>
                <w:rFonts w:ascii="Times New Roman" w:hAnsi="Times New Roman"/>
                <w:sz w:val="28"/>
                <w:szCs w:val="28"/>
              </w:rPr>
            </w:pPr>
            <w:r w:rsidRPr="00995AA9">
              <w:rPr>
                <w:rFonts w:ascii="Times New Roman" w:hAnsi="Times New Roman"/>
                <w:sz w:val="28"/>
                <w:szCs w:val="28"/>
              </w:rPr>
              <w:t>Контроль учета результативности учащихся, педагогов</w:t>
            </w:r>
          </w:p>
        </w:tc>
        <w:tc>
          <w:tcPr>
            <w:tcW w:w="0" w:type="auto"/>
            <w:vMerge/>
            <w:tcBorders>
              <w:left w:val="single" w:sz="4" w:space="0" w:color="auto"/>
              <w:bottom w:val="single" w:sz="4" w:space="0" w:color="auto"/>
              <w:right w:val="single" w:sz="4" w:space="0" w:color="auto"/>
            </w:tcBorders>
            <w:vAlign w:val="center"/>
            <w:hideMark/>
          </w:tcPr>
          <w:p w:rsidR="001515BB" w:rsidRPr="00995AA9" w:rsidRDefault="001515BB"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1515BB" w:rsidRPr="00995AA9" w:rsidRDefault="001515BB" w:rsidP="00D46B18">
            <w:pPr>
              <w:spacing w:after="0" w:line="240" w:lineRule="auto"/>
              <w:jc w:val="center"/>
              <w:rPr>
                <w:rFonts w:ascii="Times New Roman" w:hAnsi="Times New Roman"/>
                <w:sz w:val="28"/>
                <w:szCs w:val="28"/>
              </w:rPr>
            </w:pPr>
            <w:r w:rsidRPr="00995AA9">
              <w:rPr>
                <w:rFonts w:ascii="Times New Roman" w:hAnsi="Times New Roman"/>
                <w:sz w:val="28"/>
                <w:szCs w:val="28"/>
              </w:rPr>
              <w:t>Н.М. Вавилина,</w:t>
            </w:r>
          </w:p>
          <w:p w:rsidR="001515BB" w:rsidRPr="00995AA9" w:rsidRDefault="001515BB"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114A1F" w:rsidRPr="00995AA9" w:rsidTr="00DF42C3">
        <w:trPr>
          <w:trHeight w:val="549"/>
        </w:trPr>
        <w:tc>
          <w:tcPr>
            <w:tcW w:w="630" w:type="dxa"/>
            <w:vMerge w:val="restart"/>
            <w:tcBorders>
              <w:top w:val="single" w:sz="4" w:space="0" w:color="auto"/>
              <w:left w:val="single" w:sz="4" w:space="0" w:color="auto"/>
              <w:right w:val="single" w:sz="4" w:space="0" w:color="auto"/>
            </w:tcBorders>
            <w:hideMark/>
          </w:tcPr>
          <w:p w:rsidR="00114A1F" w:rsidRPr="00995AA9" w:rsidRDefault="00114A1F" w:rsidP="00D46B18">
            <w:pPr>
              <w:spacing w:after="0" w:line="240" w:lineRule="auto"/>
              <w:jc w:val="center"/>
              <w:rPr>
                <w:rFonts w:ascii="Times New Roman" w:hAnsi="Times New Roman"/>
                <w:sz w:val="28"/>
                <w:szCs w:val="28"/>
              </w:rPr>
            </w:pPr>
            <w:r w:rsidRPr="00995AA9">
              <w:rPr>
                <w:rFonts w:ascii="Times New Roman" w:hAnsi="Times New Roman"/>
                <w:sz w:val="28"/>
                <w:szCs w:val="28"/>
              </w:rPr>
              <w:t>7.</w:t>
            </w:r>
          </w:p>
        </w:tc>
        <w:tc>
          <w:tcPr>
            <w:tcW w:w="3765" w:type="dxa"/>
            <w:tcBorders>
              <w:top w:val="single" w:sz="4" w:space="0" w:color="auto"/>
              <w:left w:val="single" w:sz="4" w:space="0" w:color="auto"/>
              <w:bottom w:val="single" w:sz="4" w:space="0" w:color="auto"/>
              <w:right w:val="single" w:sz="4" w:space="0" w:color="auto"/>
            </w:tcBorders>
            <w:hideMark/>
          </w:tcPr>
          <w:p w:rsidR="00114A1F" w:rsidRPr="00995AA9" w:rsidRDefault="00114A1F" w:rsidP="00D46B18">
            <w:pPr>
              <w:spacing w:after="0" w:line="240" w:lineRule="auto"/>
              <w:rPr>
                <w:rFonts w:ascii="Times New Roman" w:hAnsi="Times New Roman"/>
                <w:sz w:val="28"/>
                <w:szCs w:val="28"/>
              </w:rPr>
            </w:pPr>
            <w:r w:rsidRPr="00995AA9">
              <w:rPr>
                <w:rFonts w:ascii="Times New Roman" w:hAnsi="Times New Roman"/>
                <w:sz w:val="28"/>
                <w:szCs w:val="28"/>
              </w:rPr>
              <w:t>Воспитательная ценность занятий, использование современных форм и методов работы с детьми</w:t>
            </w:r>
          </w:p>
        </w:tc>
        <w:tc>
          <w:tcPr>
            <w:tcW w:w="2199" w:type="dxa"/>
            <w:vMerge w:val="restart"/>
            <w:tcBorders>
              <w:top w:val="single" w:sz="4" w:space="0" w:color="auto"/>
              <w:left w:val="single" w:sz="4" w:space="0" w:color="auto"/>
              <w:right w:val="single" w:sz="4" w:space="0" w:color="auto"/>
            </w:tcBorders>
            <w:hideMark/>
          </w:tcPr>
          <w:p w:rsidR="00114A1F" w:rsidRPr="00995AA9" w:rsidRDefault="00114A1F" w:rsidP="00D46B18">
            <w:pPr>
              <w:spacing w:after="0" w:line="240" w:lineRule="auto"/>
              <w:jc w:val="center"/>
              <w:rPr>
                <w:rFonts w:ascii="Times New Roman" w:hAnsi="Times New Roman"/>
                <w:sz w:val="28"/>
                <w:szCs w:val="28"/>
              </w:rPr>
            </w:pPr>
            <w:r w:rsidRPr="00995AA9">
              <w:rPr>
                <w:rFonts w:ascii="Times New Roman" w:hAnsi="Times New Roman"/>
                <w:sz w:val="28"/>
                <w:szCs w:val="28"/>
              </w:rPr>
              <w:t>март</w:t>
            </w:r>
          </w:p>
        </w:tc>
        <w:tc>
          <w:tcPr>
            <w:tcW w:w="2855" w:type="dxa"/>
            <w:tcBorders>
              <w:top w:val="single" w:sz="4" w:space="0" w:color="auto"/>
              <w:left w:val="single" w:sz="4" w:space="0" w:color="auto"/>
              <w:bottom w:val="single" w:sz="4" w:space="0" w:color="auto"/>
              <w:right w:val="single" w:sz="4" w:space="0" w:color="auto"/>
            </w:tcBorders>
            <w:hideMark/>
          </w:tcPr>
          <w:p w:rsidR="00114A1F" w:rsidRPr="00995AA9" w:rsidRDefault="00114A1F" w:rsidP="00D46B18">
            <w:pPr>
              <w:spacing w:after="0" w:line="240" w:lineRule="auto"/>
              <w:jc w:val="center"/>
              <w:rPr>
                <w:rFonts w:ascii="Times New Roman" w:hAnsi="Times New Roman"/>
                <w:sz w:val="28"/>
                <w:szCs w:val="28"/>
              </w:rPr>
            </w:pPr>
            <w:r w:rsidRPr="00995AA9">
              <w:rPr>
                <w:rFonts w:ascii="Times New Roman" w:hAnsi="Times New Roman"/>
                <w:sz w:val="28"/>
                <w:szCs w:val="28"/>
              </w:rPr>
              <w:t>Н.М. Вавилина,</w:t>
            </w:r>
          </w:p>
          <w:p w:rsidR="00114A1F" w:rsidRPr="00995AA9" w:rsidRDefault="00114A1F"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r w:rsidRPr="00995AA9">
              <w:rPr>
                <w:rFonts w:ascii="Times New Roman" w:hAnsi="Times New Roman"/>
                <w:sz w:val="28"/>
                <w:szCs w:val="28"/>
              </w:rPr>
              <w:t>,</w:t>
            </w:r>
          </w:p>
          <w:p w:rsidR="00114A1F" w:rsidRPr="00995AA9" w:rsidRDefault="00114A1F"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114A1F" w:rsidRPr="00995AA9" w:rsidTr="00DF42C3">
        <w:trPr>
          <w:trHeight w:val="565"/>
        </w:trPr>
        <w:tc>
          <w:tcPr>
            <w:tcW w:w="0" w:type="auto"/>
            <w:vMerge/>
            <w:tcBorders>
              <w:left w:val="single" w:sz="4" w:space="0" w:color="auto"/>
              <w:right w:val="single" w:sz="4" w:space="0" w:color="auto"/>
            </w:tcBorders>
            <w:vAlign w:val="center"/>
            <w:hideMark/>
          </w:tcPr>
          <w:p w:rsidR="00114A1F" w:rsidRPr="00995AA9" w:rsidRDefault="00114A1F"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114A1F" w:rsidRPr="00995AA9" w:rsidRDefault="00114A1F" w:rsidP="00D46B18">
            <w:pPr>
              <w:spacing w:after="0" w:line="240" w:lineRule="auto"/>
              <w:rPr>
                <w:rFonts w:ascii="Times New Roman" w:hAnsi="Times New Roman"/>
                <w:sz w:val="28"/>
                <w:szCs w:val="28"/>
              </w:rPr>
            </w:pPr>
            <w:r w:rsidRPr="00995AA9">
              <w:rPr>
                <w:rFonts w:ascii="Times New Roman" w:hAnsi="Times New Roman"/>
                <w:sz w:val="28"/>
                <w:szCs w:val="28"/>
              </w:rPr>
              <w:t>Методическая работа педагога, работа по самообразованию</w:t>
            </w:r>
          </w:p>
        </w:tc>
        <w:tc>
          <w:tcPr>
            <w:tcW w:w="0" w:type="auto"/>
            <w:vMerge/>
            <w:tcBorders>
              <w:left w:val="single" w:sz="4" w:space="0" w:color="auto"/>
              <w:right w:val="single" w:sz="4" w:space="0" w:color="auto"/>
            </w:tcBorders>
            <w:vAlign w:val="center"/>
            <w:hideMark/>
          </w:tcPr>
          <w:p w:rsidR="00114A1F" w:rsidRPr="00995AA9" w:rsidRDefault="00114A1F"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114A1F" w:rsidRPr="00995AA9" w:rsidRDefault="00114A1F" w:rsidP="00D46B18">
            <w:pPr>
              <w:spacing w:after="0" w:line="240" w:lineRule="auto"/>
              <w:jc w:val="center"/>
              <w:rPr>
                <w:rFonts w:ascii="Times New Roman" w:hAnsi="Times New Roman"/>
                <w:sz w:val="28"/>
                <w:szCs w:val="28"/>
              </w:rPr>
            </w:pPr>
            <w:r w:rsidRPr="00995AA9">
              <w:rPr>
                <w:rFonts w:ascii="Times New Roman" w:hAnsi="Times New Roman"/>
                <w:sz w:val="28"/>
                <w:szCs w:val="28"/>
              </w:rPr>
              <w:t>Н.М. Вавилина,</w:t>
            </w:r>
          </w:p>
          <w:p w:rsidR="00114A1F" w:rsidRPr="00995AA9" w:rsidRDefault="00114A1F"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r w:rsidRPr="00995AA9">
              <w:rPr>
                <w:rFonts w:ascii="Times New Roman" w:hAnsi="Times New Roman"/>
                <w:sz w:val="28"/>
                <w:szCs w:val="28"/>
              </w:rPr>
              <w:t>,</w:t>
            </w:r>
          </w:p>
          <w:p w:rsidR="00114A1F" w:rsidRPr="00995AA9" w:rsidRDefault="00114A1F"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114A1F" w:rsidRPr="00995AA9" w:rsidTr="00A94C06">
        <w:trPr>
          <w:trHeight w:val="565"/>
        </w:trPr>
        <w:tc>
          <w:tcPr>
            <w:tcW w:w="0" w:type="auto"/>
            <w:vMerge/>
            <w:tcBorders>
              <w:left w:val="single" w:sz="4" w:space="0" w:color="auto"/>
              <w:right w:val="single" w:sz="4" w:space="0" w:color="auto"/>
            </w:tcBorders>
            <w:vAlign w:val="center"/>
            <w:hideMark/>
          </w:tcPr>
          <w:p w:rsidR="00114A1F" w:rsidRPr="00995AA9" w:rsidRDefault="00114A1F"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114A1F" w:rsidRPr="00995AA9" w:rsidRDefault="00114A1F" w:rsidP="00D46B18">
            <w:pPr>
              <w:spacing w:after="0" w:line="240" w:lineRule="auto"/>
              <w:rPr>
                <w:rFonts w:ascii="Times New Roman" w:hAnsi="Times New Roman"/>
                <w:sz w:val="28"/>
                <w:szCs w:val="28"/>
              </w:rPr>
            </w:pPr>
            <w:r w:rsidRPr="00995AA9">
              <w:rPr>
                <w:rFonts w:ascii="Times New Roman" w:hAnsi="Times New Roman"/>
                <w:sz w:val="28"/>
                <w:szCs w:val="28"/>
              </w:rPr>
              <w:t>Проверка журналов учета работы педагога в системе дополнительного образования</w:t>
            </w:r>
          </w:p>
        </w:tc>
        <w:tc>
          <w:tcPr>
            <w:tcW w:w="0" w:type="auto"/>
            <w:vMerge/>
            <w:tcBorders>
              <w:left w:val="single" w:sz="4" w:space="0" w:color="auto"/>
              <w:right w:val="single" w:sz="4" w:space="0" w:color="auto"/>
            </w:tcBorders>
            <w:vAlign w:val="center"/>
            <w:hideMark/>
          </w:tcPr>
          <w:p w:rsidR="00114A1F" w:rsidRPr="00995AA9" w:rsidRDefault="00114A1F"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114A1F" w:rsidRPr="00995AA9" w:rsidRDefault="00114A1F"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114A1F" w:rsidRPr="00995AA9" w:rsidTr="00DF42C3">
        <w:trPr>
          <w:trHeight w:val="565"/>
        </w:trPr>
        <w:tc>
          <w:tcPr>
            <w:tcW w:w="0" w:type="auto"/>
            <w:vMerge/>
            <w:tcBorders>
              <w:left w:val="single" w:sz="4" w:space="0" w:color="auto"/>
              <w:bottom w:val="single" w:sz="4" w:space="0" w:color="auto"/>
              <w:right w:val="single" w:sz="4" w:space="0" w:color="auto"/>
            </w:tcBorders>
            <w:vAlign w:val="center"/>
            <w:hideMark/>
          </w:tcPr>
          <w:p w:rsidR="00114A1F" w:rsidRPr="00995AA9" w:rsidRDefault="00114A1F"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114A1F" w:rsidRPr="00995AA9" w:rsidRDefault="00114A1F" w:rsidP="00D46B18">
            <w:pPr>
              <w:spacing w:after="0" w:line="240" w:lineRule="auto"/>
              <w:rPr>
                <w:rFonts w:ascii="Times New Roman" w:hAnsi="Times New Roman"/>
                <w:sz w:val="28"/>
                <w:szCs w:val="28"/>
              </w:rPr>
            </w:pPr>
            <w:r w:rsidRPr="00995AA9">
              <w:rPr>
                <w:rFonts w:ascii="Times New Roman" w:hAnsi="Times New Roman"/>
                <w:sz w:val="28"/>
                <w:szCs w:val="28"/>
              </w:rPr>
              <w:t>Контроль учета результативности учащихся, педагогов</w:t>
            </w:r>
          </w:p>
        </w:tc>
        <w:tc>
          <w:tcPr>
            <w:tcW w:w="0" w:type="auto"/>
            <w:vMerge/>
            <w:tcBorders>
              <w:left w:val="single" w:sz="4" w:space="0" w:color="auto"/>
              <w:bottom w:val="single" w:sz="4" w:space="0" w:color="auto"/>
              <w:right w:val="single" w:sz="4" w:space="0" w:color="auto"/>
            </w:tcBorders>
            <w:vAlign w:val="center"/>
            <w:hideMark/>
          </w:tcPr>
          <w:p w:rsidR="00114A1F" w:rsidRPr="00995AA9" w:rsidRDefault="00114A1F"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114A1F" w:rsidRPr="00995AA9" w:rsidRDefault="00114A1F"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114A1F" w:rsidRPr="00995AA9" w:rsidRDefault="00114A1F"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E22152" w:rsidRPr="00995AA9" w:rsidTr="00DF42C3">
        <w:trPr>
          <w:trHeight w:val="839"/>
        </w:trPr>
        <w:tc>
          <w:tcPr>
            <w:tcW w:w="630" w:type="dxa"/>
            <w:vMerge w:val="restart"/>
            <w:tcBorders>
              <w:top w:val="single" w:sz="4" w:space="0" w:color="auto"/>
              <w:left w:val="single" w:sz="4" w:space="0" w:color="auto"/>
              <w:right w:val="single" w:sz="4" w:space="0" w:color="auto"/>
            </w:tcBorders>
            <w:hideMark/>
          </w:tcPr>
          <w:p w:rsidR="00E22152" w:rsidRPr="00995AA9" w:rsidRDefault="00E22152" w:rsidP="00D46B18">
            <w:pPr>
              <w:spacing w:after="0" w:line="240" w:lineRule="auto"/>
              <w:jc w:val="center"/>
              <w:rPr>
                <w:rFonts w:ascii="Times New Roman" w:hAnsi="Times New Roman"/>
                <w:sz w:val="28"/>
                <w:szCs w:val="28"/>
              </w:rPr>
            </w:pPr>
            <w:r w:rsidRPr="00995AA9">
              <w:rPr>
                <w:rFonts w:ascii="Times New Roman" w:hAnsi="Times New Roman"/>
                <w:sz w:val="28"/>
                <w:szCs w:val="28"/>
              </w:rPr>
              <w:t>8.</w:t>
            </w:r>
          </w:p>
        </w:tc>
        <w:tc>
          <w:tcPr>
            <w:tcW w:w="3765" w:type="dxa"/>
            <w:tcBorders>
              <w:top w:val="single" w:sz="4" w:space="0" w:color="auto"/>
              <w:left w:val="single" w:sz="4" w:space="0" w:color="auto"/>
              <w:bottom w:val="single" w:sz="4" w:space="0" w:color="auto"/>
              <w:right w:val="single" w:sz="4" w:space="0" w:color="auto"/>
            </w:tcBorders>
            <w:hideMark/>
          </w:tcPr>
          <w:p w:rsidR="00E22152" w:rsidRPr="00995AA9" w:rsidRDefault="00E22152" w:rsidP="00D46B18">
            <w:pPr>
              <w:spacing w:after="0" w:line="240" w:lineRule="auto"/>
              <w:rPr>
                <w:rFonts w:ascii="Times New Roman" w:hAnsi="Times New Roman"/>
                <w:sz w:val="28"/>
                <w:szCs w:val="28"/>
              </w:rPr>
            </w:pPr>
            <w:r w:rsidRPr="00995AA9">
              <w:rPr>
                <w:rFonts w:ascii="Times New Roman" w:hAnsi="Times New Roman"/>
                <w:sz w:val="28"/>
                <w:szCs w:val="28"/>
              </w:rPr>
              <w:t>Проверка журналов учета работы педагога в системе дополнительного образования</w:t>
            </w:r>
          </w:p>
        </w:tc>
        <w:tc>
          <w:tcPr>
            <w:tcW w:w="2199" w:type="dxa"/>
            <w:vMerge w:val="restart"/>
            <w:tcBorders>
              <w:top w:val="single" w:sz="4" w:space="0" w:color="auto"/>
              <w:left w:val="single" w:sz="4" w:space="0" w:color="auto"/>
              <w:right w:val="single" w:sz="4" w:space="0" w:color="auto"/>
            </w:tcBorders>
          </w:tcPr>
          <w:p w:rsidR="00E22152" w:rsidRPr="00995AA9" w:rsidRDefault="00E22152" w:rsidP="00D46B18">
            <w:pPr>
              <w:spacing w:after="0" w:line="240" w:lineRule="auto"/>
              <w:jc w:val="center"/>
              <w:rPr>
                <w:rFonts w:ascii="Times New Roman" w:hAnsi="Times New Roman"/>
                <w:sz w:val="28"/>
                <w:szCs w:val="28"/>
              </w:rPr>
            </w:pPr>
          </w:p>
          <w:p w:rsidR="00E22152" w:rsidRPr="00995AA9" w:rsidRDefault="00E22152" w:rsidP="00D46B18">
            <w:pPr>
              <w:spacing w:after="0" w:line="240" w:lineRule="auto"/>
              <w:jc w:val="center"/>
              <w:rPr>
                <w:rFonts w:ascii="Times New Roman" w:hAnsi="Times New Roman"/>
                <w:sz w:val="28"/>
                <w:szCs w:val="28"/>
              </w:rPr>
            </w:pPr>
            <w:r w:rsidRPr="00995AA9">
              <w:rPr>
                <w:rFonts w:ascii="Times New Roman" w:hAnsi="Times New Roman"/>
                <w:sz w:val="28"/>
                <w:szCs w:val="28"/>
              </w:rPr>
              <w:t>апрель</w:t>
            </w:r>
          </w:p>
        </w:tc>
        <w:tc>
          <w:tcPr>
            <w:tcW w:w="2855" w:type="dxa"/>
            <w:tcBorders>
              <w:top w:val="single" w:sz="4" w:space="0" w:color="auto"/>
              <w:left w:val="single" w:sz="4" w:space="0" w:color="auto"/>
              <w:bottom w:val="single" w:sz="4" w:space="0" w:color="auto"/>
              <w:right w:val="single" w:sz="4" w:space="0" w:color="auto"/>
            </w:tcBorders>
          </w:tcPr>
          <w:p w:rsidR="00E22152" w:rsidRPr="00995AA9" w:rsidRDefault="00E22152"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E22152" w:rsidRPr="00995AA9" w:rsidTr="00DF42C3">
        <w:trPr>
          <w:trHeight w:val="855"/>
        </w:trPr>
        <w:tc>
          <w:tcPr>
            <w:tcW w:w="0" w:type="auto"/>
            <w:vMerge/>
            <w:tcBorders>
              <w:left w:val="single" w:sz="4" w:space="0" w:color="auto"/>
              <w:right w:val="single" w:sz="4" w:space="0" w:color="auto"/>
            </w:tcBorders>
            <w:vAlign w:val="center"/>
            <w:hideMark/>
          </w:tcPr>
          <w:p w:rsidR="00E22152" w:rsidRPr="00995AA9" w:rsidRDefault="00E22152"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E22152" w:rsidRPr="00995AA9" w:rsidRDefault="00E22152" w:rsidP="00D46B18">
            <w:pPr>
              <w:spacing w:after="0" w:line="240" w:lineRule="auto"/>
              <w:rPr>
                <w:rFonts w:ascii="Times New Roman" w:hAnsi="Times New Roman"/>
                <w:sz w:val="28"/>
                <w:szCs w:val="28"/>
              </w:rPr>
            </w:pPr>
            <w:r w:rsidRPr="00995AA9">
              <w:rPr>
                <w:rFonts w:ascii="Times New Roman" w:hAnsi="Times New Roman"/>
                <w:sz w:val="28"/>
                <w:szCs w:val="28"/>
              </w:rPr>
              <w:t xml:space="preserve">Посещение занятий с целью соответствия современным требованиям к занятию. </w:t>
            </w:r>
          </w:p>
        </w:tc>
        <w:tc>
          <w:tcPr>
            <w:tcW w:w="0" w:type="auto"/>
            <w:vMerge/>
            <w:tcBorders>
              <w:left w:val="single" w:sz="4" w:space="0" w:color="auto"/>
              <w:right w:val="single" w:sz="4" w:space="0" w:color="auto"/>
            </w:tcBorders>
            <w:vAlign w:val="center"/>
            <w:hideMark/>
          </w:tcPr>
          <w:p w:rsidR="00E22152" w:rsidRPr="00995AA9" w:rsidRDefault="00E22152"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22152" w:rsidRPr="00995AA9" w:rsidRDefault="00E22152" w:rsidP="00D46B18">
            <w:pPr>
              <w:spacing w:after="0" w:line="240" w:lineRule="auto"/>
              <w:jc w:val="center"/>
              <w:rPr>
                <w:rFonts w:ascii="Times New Roman" w:hAnsi="Times New Roman"/>
                <w:sz w:val="28"/>
                <w:szCs w:val="28"/>
              </w:rPr>
            </w:pPr>
            <w:r w:rsidRPr="00995AA9">
              <w:rPr>
                <w:rFonts w:ascii="Times New Roman" w:hAnsi="Times New Roman"/>
                <w:sz w:val="28"/>
                <w:szCs w:val="28"/>
              </w:rPr>
              <w:t>Н.М. Вавилина,</w:t>
            </w:r>
          </w:p>
          <w:p w:rsidR="00E22152" w:rsidRPr="00995AA9" w:rsidRDefault="00E22152"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r w:rsidRPr="00995AA9">
              <w:rPr>
                <w:rFonts w:ascii="Times New Roman" w:hAnsi="Times New Roman"/>
                <w:sz w:val="28"/>
                <w:szCs w:val="28"/>
              </w:rPr>
              <w:t>,</w:t>
            </w:r>
          </w:p>
          <w:p w:rsidR="00E22152" w:rsidRPr="00995AA9" w:rsidRDefault="00E22152"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E22152" w:rsidRPr="00995AA9" w:rsidTr="00DF42C3">
        <w:trPr>
          <w:trHeight w:val="855"/>
        </w:trPr>
        <w:tc>
          <w:tcPr>
            <w:tcW w:w="0" w:type="auto"/>
            <w:vMerge/>
            <w:tcBorders>
              <w:left w:val="single" w:sz="4" w:space="0" w:color="auto"/>
              <w:right w:val="single" w:sz="4" w:space="0" w:color="auto"/>
            </w:tcBorders>
            <w:vAlign w:val="center"/>
            <w:hideMark/>
          </w:tcPr>
          <w:p w:rsidR="00E22152" w:rsidRPr="00995AA9" w:rsidRDefault="00E22152"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E22152" w:rsidRPr="00995AA9" w:rsidRDefault="00E22152" w:rsidP="00D46B18">
            <w:pPr>
              <w:spacing w:after="0" w:line="240" w:lineRule="auto"/>
              <w:rPr>
                <w:rFonts w:ascii="Times New Roman" w:hAnsi="Times New Roman"/>
                <w:sz w:val="28"/>
                <w:szCs w:val="28"/>
              </w:rPr>
            </w:pPr>
            <w:r w:rsidRPr="00995AA9">
              <w:rPr>
                <w:rFonts w:ascii="Times New Roman" w:hAnsi="Times New Roman"/>
                <w:sz w:val="28"/>
                <w:szCs w:val="28"/>
              </w:rPr>
              <w:t>Роль занятий в сохранении и укреплении  здоровья,</w:t>
            </w:r>
          </w:p>
          <w:p w:rsidR="00E22152" w:rsidRPr="00995AA9" w:rsidRDefault="00E22152" w:rsidP="00D46B18">
            <w:pPr>
              <w:spacing w:after="0" w:line="240" w:lineRule="auto"/>
              <w:rPr>
                <w:rFonts w:ascii="Times New Roman" w:hAnsi="Times New Roman"/>
                <w:sz w:val="28"/>
                <w:szCs w:val="28"/>
              </w:rPr>
            </w:pPr>
            <w:r w:rsidRPr="00995AA9">
              <w:rPr>
                <w:rFonts w:ascii="Times New Roman" w:hAnsi="Times New Roman"/>
                <w:sz w:val="28"/>
                <w:szCs w:val="28"/>
              </w:rPr>
              <w:t>профилактика детского травматизма, ВПН</w:t>
            </w:r>
          </w:p>
        </w:tc>
        <w:tc>
          <w:tcPr>
            <w:tcW w:w="0" w:type="auto"/>
            <w:vMerge/>
            <w:tcBorders>
              <w:left w:val="single" w:sz="4" w:space="0" w:color="auto"/>
              <w:right w:val="single" w:sz="4" w:space="0" w:color="auto"/>
            </w:tcBorders>
            <w:vAlign w:val="center"/>
            <w:hideMark/>
          </w:tcPr>
          <w:p w:rsidR="00E22152" w:rsidRPr="00995AA9" w:rsidRDefault="00E22152"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22152" w:rsidRPr="00995AA9" w:rsidRDefault="00E22152" w:rsidP="00D46B18">
            <w:pPr>
              <w:spacing w:after="0" w:line="240" w:lineRule="auto"/>
              <w:jc w:val="center"/>
              <w:rPr>
                <w:rFonts w:ascii="Times New Roman" w:hAnsi="Times New Roman"/>
                <w:sz w:val="28"/>
                <w:szCs w:val="28"/>
              </w:rPr>
            </w:pPr>
          </w:p>
        </w:tc>
      </w:tr>
      <w:tr w:rsidR="00E22152" w:rsidRPr="00995AA9" w:rsidTr="00DF42C3">
        <w:trPr>
          <w:trHeight w:val="855"/>
        </w:trPr>
        <w:tc>
          <w:tcPr>
            <w:tcW w:w="0" w:type="auto"/>
            <w:vMerge/>
            <w:tcBorders>
              <w:left w:val="single" w:sz="4" w:space="0" w:color="auto"/>
              <w:right w:val="single" w:sz="4" w:space="0" w:color="auto"/>
            </w:tcBorders>
            <w:vAlign w:val="center"/>
            <w:hideMark/>
          </w:tcPr>
          <w:p w:rsidR="00E22152" w:rsidRPr="00995AA9" w:rsidRDefault="00E22152"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E22152" w:rsidRPr="00995AA9" w:rsidRDefault="00E22152" w:rsidP="00D46B18">
            <w:pPr>
              <w:spacing w:after="0" w:line="240" w:lineRule="auto"/>
              <w:rPr>
                <w:rFonts w:ascii="Times New Roman" w:hAnsi="Times New Roman"/>
                <w:sz w:val="28"/>
                <w:szCs w:val="28"/>
              </w:rPr>
            </w:pPr>
            <w:r w:rsidRPr="00995AA9">
              <w:rPr>
                <w:rFonts w:ascii="Times New Roman" w:hAnsi="Times New Roman"/>
                <w:sz w:val="28"/>
                <w:szCs w:val="28"/>
              </w:rPr>
              <w:t>Проверка посещаемости объединений</w:t>
            </w:r>
          </w:p>
        </w:tc>
        <w:tc>
          <w:tcPr>
            <w:tcW w:w="0" w:type="auto"/>
            <w:vMerge/>
            <w:tcBorders>
              <w:left w:val="single" w:sz="4" w:space="0" w:color="auto"/>
              <w:right w:val="single" w:sz="4" w:space="0" w:color="auto"/>
            </w:tcBorders>
            <w:vAlign w:val="center"/>
            <w:hideMark/>
          </w:tcPr>
          <w:p w:rsidR="00E22152" w:rsidRPr="00995AA9" w:rsidRDefault="00E22152"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22152" w:rsidRPr="00995AA9" w:rsidRDefault="00E22152"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r w:rsidRPr="00995AA9">
              <w:rPr>
                <w:rFonts w:ascii="Times New Roman" w:hAnsi="Times New Roman"/>
                <w:sz w:val="28"/>
                <w:szCs w:val="28"/>
              </w:rPr>
              <w:t>,</w:t>
            </w:r>
          </w:p>
          <w:p w:rsidR="00E22152" w:rsidRPr="00995AA9" w:rsidRDefault="00E22152"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E22152" w:rsidRPr="00995AA9" w:rsidTr="00A94C06">
        <w:trPr>
          <w:trHeight w:val="855"/>
        </w:trPr>
        <w:tc>
          <w:tcPr>
            <w:tcW w:w="0" w:type="auto"/>
            <w:vMerge/>
            <w:tcBorders>
              <w:left w:val="single" w:sz="4" w:space="0" w:color="auto"/>
              <w:right w:val="single" w:sz="4" w:space="0" w:color="auto"/>
            </w:tcBorders>
            <w:vAlign w:val="center"/>
            <w:hideMark/>
          </w:tcPr>
          <w:p w:rsidR="00E22152" w:rsidRPr="00995AA9" w:rsidRDefault="00E22152"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E22152" w:rsidRPr="00995AA9" w:rsidRDefault="00E22152" w:rsidP="00D46B18">
            <w:pPr>
              <w:spacing w:after="0" w:line="240" w:lineRule="auto"/>
              <w:rPr>
                <w:rFonts w:ascii="Times New Roman" w:hAnsi="Times New Roman"/>
                <w:sz w:val="28"/>
                <w:szCs w:val="28"/>
              </w:rPr>
            </w:pPr>
            <w:r w:rsidRPr="00995AA9">
              <w:rPr>
                <w:rFonts w:ascii="Times New Roman" w:hAnsi="Times New Roman"/>
                <w:sz w:val="28"/>
                <w:szCs w:val="28"/>
              </w:rPr>
              <w:t xml:space="preserve">Проверка журналов учета работы педагога в системе дополнительного образования </w:t>
            </w:r>
          </w:p>
        </w:tc>
        <w:tc>
          <w:tcPr>
            <w:tcW w:w="0" w:type="auto"/>
            <w:vMerge/>
            <w:tcBorders>
              <w:left w:val="single" w:sz="4" w:space="0" w:color="auto"/>
              <w:right w:val="single" w:sz="4" w:space="0" w:color="auto"/>
            </w:tcBorders>
            <w:vAlign w:val="center"/>
            <w:hideMark/>
          </w:tcPr>
          <w:p w:rsidR="00E22152" w:rsidRPr="00995AA9" w:rsidRDefault="00E22152"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22152" w:rsidRPr="00995AA9" w:rsidRDefault="00E22152"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E22152" w:rsidRPr="00995AA9" w:rsidTr="00DF42C3">
        <w:trPr>
          <w:trHeight w:val="855"/>
        </w:trPr>
        <w:tc>
          <w:tcPr>
            <w:tcW w:w="0" w:type="auto"/>
            <w:vMerge/>
            <w:tcBorders>
              <w:left w:val="single" w:sz="4" w:space="0" w:color="auto"/>
              <w:bottom w:val="single" w:sz="4" w:space="0" w:color="auto"/>
              <w:right w:val="single" w:sz="4" w:space="0" w:color="auto"/>
            </w:tcBorders>
            <w:vAlign w:val="center"/>
            <w:hideMark/>
          </w:tcPr>
          <w:p w:rsidR="00E22152" w:rsidRPr="00995AA9" w:rsidRDefault="00E22152"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E22152" w:rsidRPr="00995AA9" w:rsidRDefault="00E22152" w:rsidP="00D46B18">
            <w:pPr>
              <w:spacing w:after="0" w:line="240" w:lineRule="auto"/>
              <w:rPr>
                <w:rFonts w:ascii="Times New Roman" w:hAnsi="Times New Roman"/>
                <w:sz w:val="28"/>
                <w:szCs w:val="28"/>
              </w:rPr>
            </w:pPr>
            <w:r w:rsidRPr="00995AA9">
              <w:rPr>
                <w:rFonts w:ascii="Times New Roman" w:hAnsi="Times New Roman"/>
                <w:sz w:val="28"/>
                <w:szCs w:val="28"/>
              </w:rPr>
              <w:t>Контроль учета результативности учащихся, педагогов</w:t>
            </w:r>
          </w:p>
        </w:tc>
        <w:tc>
          <w:tcPr>
            <w:tcW w:w="0" w:type="auto"/>
            <w:vMerge/>
            <w:tcBorders>
              <w:left w:val="single" w:sz="4" w:space="0" w:color="auto"/>
              <w:bottom w:val="single" w:sz="4" w:space="0" w:color="auto"/>
              <w:right w:val="single" w:sz="4" w:space="0" w:color="auto"/>
            </w:tcBorders>
            <w:vAlign w:val="center"/>
            <w:hideMark/>
          </w:tcPr>
          <w:p w:rsidR="00E22152" w:rsidRPr="00995AA9" w:rsidRDefault="00E22152" w:rsidP="00D46B18">
            <w:pPr>
              <w:spacing w:after="0" w:line="240" w:lineRule="auto"/>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22152" w:rsidRPr="00995AA9" w:rsidRDefault="00E22152"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E22152" w:rsidRPr="00995AA9" w:rsidRDefault="00E22152"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r w:rsidR="003B7FBD" w:rsidRPr="00995AA9" w:rsidTr="00A94C06">
        <w:trPr>
          <w:trHeight w:val="275"/>
        </w:trPr>
        <w:tc>
          <w:tcPr>
            <w:tcW w:w="630" w:type="dxa"/>
            <w:vMerge w:val="restart"/>
            <w:tcBorders>
              <w:top w:val="single" w:sz="4" w:space="0" w:color="auto"/>
              <w:left w:val="single" w:sz="4" w:space="0" w:color="auto"/>
              <w:right w:val="single" w:sz="4" w:space="0" w:color="auto"/>
            </w:tcBorders>
            <w:hideMark/>
          </w:tcPr>
          <w:p w:rsidR="003B7FBD" w:rsidRPr="00995AA9" w:rsidRDefault="003B7FBD" w:rsidP="00D46B18">
            <w:pPr>
              <w:spacing w:after="0" w:line="240" w:lineRule="auto"/>
              <w:jc w:val="center"/>
              <w:rPr>
                <w:rFonts w:ascii="Times New Roman" w:hAnsi="Times New Roman"/>
                <w:sz w:val="28"/>
                <w:szCs w:val="28"/>
              </w:rPr>
            </w:pPr>
            <w:r w:rsidRPr="00995AA9">
              <w:rPr>
                <w:rFonts w:ascii="Times New Roman" w:hAnsi="Times New Roman"/>
                <w:sz w:val="28"/>
                <w:szCs w:val="28"/>
              </w:rPr>
              <w:t>9.</w:t>
            </w:r>
          </w:p>
        </w:tc>
        <w:tc>
          <w:tcPr>
            <w:tcW w:w="3765" w:type="dxa"/>
            <w:tcBorders>
              <w:top w:val="single" w:sz="4" w:space="0" w:color="auto"/>
              <w:left w:val="single" w:sz="4" w:space="0" w:color="auto"/>
              <w:bottom w:val="single" w:sz="4" w:space="0" w:color="auto"/>
              <w:right w:val="single" w:sz="4" w:space="0" w:color="auto"/>
            </w:tcBorders>
            <w:hideMark/>
          </w:tcPr>
          <w:p w:rsidR="003B7FBD" w:rsidRPr="00995AA9" w:rsidRDefault="003B7FBD" w:rsidP="00D46B18">
            <w:pPr>
              <w:spacing w:after="0" w:line="240" w:lineRule="auto"/>
              <w:rPr>
                <w:rFonts w:ascii="Times New Roman" w:hAnsi="Times New Roman"/>
                <w:sz w:val="28"/>
                <w:szCs w:val="28"/>
              </w:rPr>
            </w:pPr>
            <w:r w:rsidRPr="00995AA9">
              <w:rPr>
                <w:rFonts w:ascii="Times New Roman" w:hAnsi="Times New Roman"/>
                <w:sz w:val="28"/>
                <w:szCs w:val="28"/>
              </w:rPr>
              <w:t>Проверка журналов учета работы педагога в системе дополнительного образования, журналов по ТБ</w:t>
            </w:r>
          </w:p>
        </w:tc>
        <w:tc>
          <w:tcPr>
            <w:tcW w:w="2199" w:type="dxa"/>
            <w:vMerge w:val="restart"/>
            <w:tcBorders>
              <w:top w:val="single" w:sz="4" w:space="0" w:color="auto"/>
              <w:left w:val="single" w:sz="4" w:space="0" w:color="auto"/>
              <w:right w:val="single" w:sz="4" w:space="0" w:color="auto"/>
            </w:tcBorders>
          </w:tcPr>
          <w:p w:rsidR="003B7FBD" w:rsidRPr="00995AA9" w:rsidRDefault="003B7FBD" w:rsidP="00D46B18">
            <w:pPr>
              <w:spacing w:after="0" w:line="240" w:lineRule="auto"/>
              <w:jc w:val="center"/>
              <w:rPr>
                <w:rFonts w:ascii="Times New Roman" w:hAnsi="Times New Roman"/>
                <w:sz w:val="28"/>
                <w:szCs w:val="28"/>
              </w:rPr>
            </w:pPr>
          </w:p>
          <w:p w:rsidR="003B7FBD" w:rsidRPr="00995AA9" w:rsidRDefault="003B7FBD" w:rsidP="00D46B18">
            <w:pPr>
              <w:spacing w:after="0" w:line="240" w:lineRule="auto"/>
              <w:jc w:val="center"/>
              <w:rPr>
                <w:rFonts w:ascii="Times New Roman" w:hAnsi="Times New Roman"/>
                <w:sz w:val="28"/>
                <w:szCs w:val="28"/>
              </w:rPr>
            </w:pPr>
            <w:r w:rsidRPr="00995AA9">
              <w:rPr>
                <w:rFonts w:ascii="Times New Roman" w:hAnsi="Times New Roman"/>
                <w:sz w:val="28"/>
                <w:szCs w:val="28"/>
              </w:rPr>
              <w:t>май</w:t>
            </w:r>
          </w:p>
        </w:tc>
        <w:tc>
          <w:tcPr>
            <w:tcW w:w="2855" w:type="dxa"/>
            <w:vMerge w:val="restart"/>
            <w:tcBorders>
              <w:top w:val="single" w:sz="4" w:space="0" w:color="auto"/>
              <w:left w:val="single" w:sz="4" w:space="0" w:color="auto"/>
              <w:right w:val="single" w:sz="4" w:space="0" w:color="auto"/>
            </w:tcBorders>
          </w:tcPr>
          <w:p w:rsidR="003B7FBD" w:rsidRPr="00995AA9" w:rsidRDefault="003B7FBD"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r w:rsidRPr="00995AA9">
              <w:rPr>
                <w:rFonts w:ascii="Times New Roman" w:hAnsi="Times New Roman"/>
                <w:sz w:val="28"/>
                <w:szCs w:val="28"/>
              </w:rPr>
              <w:t>,</w:t>
            </w:r>
          </w:p>
          <w:p w:rsidR="003B7FBD" w:rsidRPr="00995AA9" w:rsidRDefault="003B7FBD" w:rsidP="00D46B18">
            <w:pPr>
              <w:spacing w:after="0" w:line="240" w:lineRule="auto"/>
              <w:jc w:val="center"/>
              <w:rPr>
                <w:rFonts w:ascii="Times New Roman" w:hAnsi="Times New Roman"/>
                <w:sz w:val="28"/>
                <w:szCs w:val="28"/>
              </w:rPr>
            </w:pPr>
            <w:r w:rsidRPr="00995AA9">
              <w:rPr>
                <w:rFonts w:ascii="Times New Roman" w:hAnsi="Times New Roman"/>
                <w:sz w:val="28"/>
                <w:szCs w:val="28"/>
              </w:rPr>
              <w:t>О.В. Карасева</w:t>
            </w:r>
          </w:p>
        </w:tc>
      </w:tr>
      <w:tr w:rsidR="003B7FBD" w:rsidRPr="00995AA9" w:rsidTr="00A94C06">
        <w:trPr>
          <w:trHeight w:val="565"/>
        </w:trPr>
        <w:tc>
          <w:tcPr>
            <w:tcW w:w="0" w:type="auto"/>
            <w:vMerge/>
            <w:tcBorders>
              <w:left w:val="single" w:sz="4" w:space="0" w:color="auto"/>
              <w:right w:val="single" w:sz="4" w:space="0" w:color="auto"/>
            </w:tcBorders>
            <w:vAlign w:val="center"/>
            <w:hideMark/>
          </w:tcPr>
          <w:p w:rsidR="003B7FBD" w:rsidRPr="00995AA9" w:rsidRDefault="003B7FBD"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3B7FBD" w:rsidRPr="00995AA9" w:rsidRDefault="003B7FBD" w:rsidP="00D46B18">
            <w:pPr>
              <w:spacing w:after="0" w:line="240" w:lineRule="auto"/>
              <w:rPr>
                <w:rFonts w:ascii="Times New Roman" w:hAnsi="Times New Roman"/>
                <w:sz w:val="28"/>
                <w:szCs w:val="28"/>
              </w:rPr>
            </w:pPr>
            <w:r w:rsidRPr="00995AA9">
              <w:rPr>
                <w:rFonts w:ascii="Times New Roman" w:hAnsi="Times New Roman"/>
                <w:sz w:val="28"/>
                <w:szCs w:val="28"/>
              </w:rPr>
              <w:t>Итоговая аттестация учащихся</w:t>
            </w:r>
          </w:p>
        </w:tc>
        <w:tc>
          <w:tcPr>
            <w:tcW w:w="0" w:type="auto"/>
            <w:vMerge/>
            <w:tcBorders>
              <w:left w:val="single" w:sz="4" w:space="0" w:color="auto"/>
              <w:right w:val="single" w:sz="4" w:space="0" w:color="auto"/>
            </w:tcBorders>
            <w:vAlign w:val="center"/>
            <w:hideMark/>
          </w:tcPr>
          <w:p w:rsidR="003B7FBD" w:rsidRPr="00995AA9" w:rsidRDefault="003B7FBD" w:rsidP="00D46B18">
            <w:pPr>
              <w:spacing w:after="0" w:line="240" w:lineRule="auto"/>
              <w:rPr>
                <w:rFonts w:ascii="Times New Roman" w:hAnsi="Times New Roman"/>
                <w:sz w:val="28"/>
                <w:szCs w:val="28"/>
              </w:rPr>
            </w:pPr>
          </w:p>
        </w:tc>
        <w:tc>
          <w:tcPr>
            <w:tcW w:w="0" w:type="auto"/>
            <w:vMerge/>
            <w:tcBorders>
              <w:left w:val="single" w:sz="4" w:space="0" w:color="auto"/>
              <w:right w:val="single" w:sz="4" w:space="0" w:color="auto"/>
            </w:tcBorders>
            <w:vAlign w:val="center"/>
            <w:hideMark/>
          </w:tcPr>
          <w:p w:rsidR="003B7FBD" w:rsidRPr="00995AA9" w:rsidRDefault="003B7FBD" w:rsidP="00D46B18">
            <w:pPr>
              <w:spacing w:after="0" w:line="240" w:lineRule="auto"/>
              <w:rPr>
                <w:rFonts w:ascii="Times New Roman" w:hAnsi="Times New Roman"/>
                <w:sz w:val="28"/>
                <w:szCs w:val="28"/>
              </w:rPr>
            </w:pPr>
          </w:p>
        </w:tc>
      </w:tr>
      <w:tr w:rsidR="003B7FBD" w:rsidRPr="00995AA9" w:rsidTr="00A94C06">
        <w:trPr>
          <w:trHeight w:val="855"/>
        </w:trPr>
        <w:tc>
          <w:tcPr>
            <w:tcW w:w="0" w:type="auto"/>
            <w:vMerge/>
            <w:tcBorders>
              <w:left w:val="single" w:sz="4" w:space="0" w:color="auto"/>
              <w:right w:val="single" w:sz="4" w:space="0" w:color="auto"/>
            </w:tcBorders>
            <w:vAlign w:val="center"/>
            <w:hideMark/>
          </w:tcPr>
          <w:p w:rsidR="003B7FBD" w:rsidRPr="00995AA9" w:rsidRDefault="003B7FBD"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3B7FBD" w:rsidRPr="00995AA9" w:rsidRDefault="003B7FBD" w:rsidP="00D46B18">
            <w:pPr>
              <w:spacing w:after="0" w:line="240" w:lineRule="auto"/>
              <w:rPr>
                <w:rFonts w:ascii="Times New Roman" w:hAnsi="Times New Roman"/>
                <w:sz w:val="28"/>
                <w:szCs w:val="28"/>
              </w:rPr>
            </w:pPr>
            <w:r w:rsidRPr="00995AA9">
              <w:rPr>
                <w:rFonts w:ascii="Times New Roman" w:hAnsi="Times New Roman"/>
                <w:sz w:val="28"/>
                <w:szCs w:val="28"/>
              </w:rPr>
              <w:t>Анализ выполнения программ</w:t>
            </w:r>
          </w:p>
        </w:tc>
        <w:tc>
          <w:tcPr>
            <w:tcW w:w="0" w:type="auto"/>
            <w:vMerge/>
            <w:tcBorders>
              <w:left w:val="single" w:sz="4" w:space="0" w:color="auto"/>
              <w:right w:val="single" w:sz="4" w:space="0" w:color="auto"/>
            </w:tcBorders>
            <w:vAlign w:val="center"/>
            <w:hideMark/>
          </w:tcPr>
          <w:p w:rsidR="003B7FBD" w:rsidRPr="00995AA9" w:rsidRDefault="003B7FBD" w:rsidP="00D46B18">
            <w:pPr>
              <w:spacing w:after="0" w:line="240" w:lineRule="auto"/>
              <w:rPr>
                <w:rFonts w:ascii="Times New Roman" w:hAnsi="Times New Roman"/>
                <w:sz w:val="28"/>
                <w:szCs w:val="28"/>
              </w:rPr>
            </w:pPr>
          </w:p>
        </w:tc>
        <w:tc>
          <w:tcPr>
            <w:tcW w:w="0" w:type="auto"/>
            <w:vMerge/>
            <w:tcBorders>
              <w:left w:val="single" w:sz="4" w:space="0" w:color="auto"/>
              <w:right w:val="single" w:sz="4" w:space="0" w:color="auto"/>
            </w:tcBorders>
            <w:vAlign w:val="center"/>
            <w:hideMark/>
          </w:tcPr>
          <w:p w:rsidR="003B7FBD" w:rsidRPr="00995AA9" w:rsidRDefault="003B7FBD" w:rsidP="00D46B18">
            <w:pPr>
              <w:spacing w:after="0" w:line="240" w:lineRule="auto"/>
              <w:rPr>
                <w:rFonts w:ascii="Times New Roman" w:hAnsi="Times New Roman"/>
                <w:sz w:val="28"/>
                <w:szCs w:val="28"/>
              </w:rPr>
            </w:pPr>
          </w:p>
        </w:tc>
      </w:tr>
      <w:tr w:rsidR="003B7FBD" w:rsidRPr="00995AA9" w:rsidTr="00A94C06">
        <w:trPr>
          <w:trHeight w:val="855"/>
        </w:trPr>
        <w:tc>
          <w:tcPr>
            <w:tcW w:w="0" w:type="auto"/>
            <w:vMerge/>
            <w:tcBorders>
              <w:left w:val="single" w:sz="4" w:space="0" w:color="auto"/>
              <w:bottom w:val="single" w:sz="4" w:space="0" w:color="auto"/>
              <w:right w:val="single" w:sz="4" w:space="0" w:color="auto"/>
            </w:tcBorders>
            <w:vAlign w:val="center"/>
            <w:hideMark/>
          </w:tcPr>
          <w:p w:rsidR="003B7FBD" w:rsidRPr="00995AA9" w:rsidRDefault="003B7FBD"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3B7FBD" w:rsidRPr="00995AA9" w:rsidRDefault="003B7FBD" w:rsidP="00D46B18">
            <w:pPr>
              <w:spacing w:after="0" w:line="240" w:lineRule="auto"/>
              <w:rPr>
                <w:rFonts w:ascii="Times New Roman" w:hAnsi="Times New Roman"/>
                <w:sz w:val="28"/>
                <w:szCs w:val="28"/>
              </w:rPr>
            </w:pPr>
            <w:r w:rsidRPr="00995AA9">
              <w:rPr>
                <w:rFonts w:ascii="Times New Roman" w:hAnsi="Times New Roman"/>
                <w:sz w:val="28"/>
                <w:szCs w:val="28"/>
              </w:rPr>
              <w:t xml:space="preserve">Проверка ЗУН учащихся по итогам учебного года. </w:t>
            </w:r>
          </w:p>
        </w:tc>
        <w:tc>
          <w:tcPr>
            <w:tcW w:w="0" w:type="auto"/>
            <w:vMerge/>
            <w:tcBorders>
              <w:left w:val="single" w:sz="4" w:space="0" w:color="auto"/>
              <w:bottom w:val="single" w:sz="4" w:space="0" w:color="auto"/>
              <w:right w:val="single" w:sz="4" w:space="0" w:color="auto"/>
            </w:tcBorders>
            <w:vAlign w:val="center"/>
            <w:hideMark/>
          </w:tcPr>
          <w:p w:rsidR="003B7FBD" w:rsidRPr="00995AA9" w:rsidRDefault="003B7FBD" w:rsidP="00D46B18">
            <w:pPr>
              <w:spacing w:after="0" w:line="240" w:lineRule="auto"/>
              <w:rPr>
                <w:rFonts w:ascii="Times New Roman" w:hAnsi="Times New Roman"/>
                <w:sz w:val="28"/>
                <w:szCs w:val="28"/>
              </w:rPr>
            </w:pPr>
          </w:p>
        </w:tc>
        <w:tc>
          <w:tcPr>
            <w:tcW w:w="0" w:type="auto"/>
            <w:vMerge/>
            <w:tcBorders>
              <w:left w:val="single" w:sz="4" w:space="0" w:color="auto"/>
              <w:right w:val="single" w:sz="4" w:space="0" w:color="auto"/>
            </w:tcBorders>
            <w:vAlign w:val="center"/>
            <w:hideMark/>
          </w:tcPr>
          <w:p w:rsidR="003B7FBD" w:rsidRPr="00995AA9" w:rsidRDefault="003B7FBD" w:rsidP="00D46B18">
            <w:pPr>
              <w:spacing w:after="0" w:line="240" w:lineRule="auto"/>
              <w:rPr>
                <w:rFonts w:ascii="Times New Roman" w:hAnsi="Times New Roman"/>
                <w:sz w:val="28"/>
                <w:szCs w:val="28"/>
              </w:rPr>
            </w:pPr>
          </w:p>
        </w:tc>
      </w:tr>
      <w:tr w:rsidR="00E844DC" w:rsidRPr="00995AA9" w:rsidTr="00DF42C3">
        <w:trPr>
          <w:trHeight w:val="855"/>
        </w:trPr>
        <w:tc>
          <w:tcPr>
            <w:tcW w:w="0" w:type="auto"/>
            <w:tcBorders>
              <w:top w:val="single" w:sz="4" w:space="0" w:color="auto"/>
              <w:left w:val="single" w:sz="4" w:space="0" w:color="auto"/>
              <w:bottom w:val="single" w:sz="4" w:space="0" w:color="auto"/>
              <w:right w:val="single" w:sz="4" w:space="0" w:color="auto"/>
            </w:tcBorders>
            <w:vAlign w:val="center"/>
            <w:hideMark/>
          </w:tcPr>
          <w:p w:rsidR="00E844DC" w:rsidRPr="00995AA9" w:rsidRDefault="00E844DC" w:rsidP="00D46B18">
            <w:pPr>
              <w:spacing w:after="0" w:line="240" w:lineRule="auto"/>
              <w:rPr>
                <w:rFonts w:ascii="Times New Roman" w:hAnsi="Times New Roman"/>
                <w:sz w:val="28"/>
                <w:szCs w:val="28"/>
              </w:rPr>
            </w:pPr>
          </w:p>
        </w:tc>
        <w:tc>
          <w:tcPr>
            <w:tcW w:w="3765" w:type="dxa"/>
            <w:tcBorders>
              <w:top w:val="single" w:sz="4" w:space="0" w:color="auto"/>
              <w:left w:val="single" w:sz="4" w:space="0" w:color="auto"/>
              <w:bottom w:val="single" w:sz="4" w:space="0" w:color="auto"/>
              <w:right w:val="single" w:sz="4" w:space="0" w:color="auto"/>
            </w:tcBorders>
            <w:hideMark/>
          </w:tcPr>
          <w:p w:rsidR="00E844DC" w:rsidRPr="00995AA9" w:rsidRDefault="00E844DC" w:rsidP="00D46B18">
            <w:pPr>
              <w:spacing w:after="0" w:line="240" w:lineRule="auto"/>
              <w:rPr>
                <w:rFonts w:ascii="Times New Roman" w:hAnsi="Times New Roman"/>
                <w:sz w:val="28"/>
                <w:szCs w:val="28"/>
              </w:rPr>
            </w:pPr>
            <w:r w:rsidRPr="00995AA9">
              <w:rPr>
                <w:rFonts w:ascii="Times New Roman" w:hAnsi="Times New Roman"/>
                <w:sz w:val="28"/>
                <w:szCs w:val="28"/>
              </w:rPr>
              <w:t>Контроль учета результативности учащихся, педагогов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E844DC" w:rsidRPr="00995AA9" w:rsidRDefault="00E844DC" w:rsidP="00D46B18">
            <w:pPr>
              <w:spacing w:after="0" w:line="240" w:lineRule="auto"/>
              <w:jc w:val="center"/>
              <w:rPr>
                <w:rFonts w:ascii="Times New Roman" w:hAnsi="Times New Roman"/>
                <w:sz w:val="28"/>
                <w:szCs w:val="28"/>
              </w:rPr>
            </w:pPr>
            <w:r w:rsidRPr="00995AA9">
              <w:rPr>
                <w:rFonts w:ascii="Times New Roman" w:hAnsi="Times New Roman"/>
                <w:sz w:val="28"/>
                <w:szCs w:val="28"/>
              </w:rPr>
              <w:t>май</w:t>
            </w:r>
          </w:p>
        </w:tc>
        <w:tc>
          <w:tcPr>
            <w:tcW w:w="0" w:type="auto"/>
            <w:tcBorders>
              <w:left w:val="single" w:sz="4" w:space="0" w:color="auto"/>
              <w:bottom w:val="single" w:sz="4" w:space="0" w:color="auto"/>
              <w:right w:val="single" w:sz="4" w:space="0" w:color="auto"/>
            </w:tcBorders>
            <w:vAlign w:val="center"/>
            <w:hideMark/>
          </w:tcPr>
          <w:p w:rsidR="00E844DC" w:rsidRPr="00995AA9" w:rsidRDefault="00E844DC" w:rsidP="00D46B18">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Н.М.Вавилина</w:t>
            </w:r>
            <w:proofErr w:type="spellEnd"/>
            <w:r w:rsidRPr="00995AA9">
              <w:rPr>
                <w:rFonts w:ascii="Times New Roman" w:hAnsi="Times New Roman"/>
                <w:sz w:val="28"/>
                <w:szCs w:val="28"/>
              </w:rPr>
              <w:t>,</w:t>
            </w:r>
          </w:p>
          <w:p w:rsidR="00E844DC" w:rsidRPr="00995AA9" w:rsidRDefault="00E844DC" w:rsidP="00D46B18">
            <w:pPr>
              <w:spacing w:after="0" w:line="240" w:lineRule="auto"/>
              <w:jc w:val="center"/>
              <w:rPr>
                <w:rFonts w:ascii="Times New Roman" w:hAnsi="Times New Roman"/>
                <w:sz w:val="28"/>
                <w:szCs w:val="28"/>
              </w:rPr>
            </w:pPr>
            <w:r w:rsidRPr="00995AA9">
              <w:rPr>
                <w:rFonts w:ascii="Times New Roman" w:hAnsi="Times New Roman"/>
                <w:sz w:val="28"/>
                <w:szCs w:val="28"/>
              </w:rPr>
              <w:t xml:space="preserve">Н.В. </w:t>
            </w:r>
            <w:proofErr w:type="spellStart"/>
            <w:r w:rsidRPr="00995AA9">
              <w:rPr>
                <w:rFonts w:ascii="Times New Roman" w:hAnsi="Times New Roman"/>
                <w:sz w:val="28"/>
                <w:szCs w:val="28"/>
              </w:rPr>
              <w:t>Пузрова</w:t>
            </w:r>
            <w:proofErr w:type="spellEnd"/>
          </w:p>
        </w:tc>
      </w:tr>
    </w:tbl>
    <w:p w:rsidR="00F77465" w:rsidRPr="00995AA9" w:rsidRDefault="00F77465" w:rsidP="00D46B18">
      <w:pPr>
        <w:spacing w:after="0" w:line="240" w:lineRule="auto"/>
        <w:ind w:left="-360" w:firstLine="360"/>
        <w:jc w:val="center"/>
        <w:rPr>
          <w:rFonts w:ascii="Times New Roman" w:hAnsi="Times New Roman"/>
          <w:b/>
          <w:sz w:val="28"/>
          <w:szCs w:val="28"/>
        </w:rPr>
      </w:pPr>
    </w:p>
    <w:p w:rsidR="00580067" w:rsidRPr="00995AA9" w:rsidRDefault="000A08A3" w:rsidP="004C6263">
      <w:pPr>
        <w:spacing w:after="0" w:line="360" w:lineRule="auto"/>
        <w:ind w:left="-360" w:firstLine="360"/>
        <w:jc w:val="center"/>
        <w:rPr>
          <w:rFonts w:ascii="Times New Roman" w:hAnsi="Times New Roman"/>
          <w:b/>
          <w:sz w:val="28"/>
          <w:szCs w:val="28"/>
        </w:rPr>
      </w:pPr>
      <w:r w:rsidRPr="00995AA9">
        <w:rPr>
          <w:rFonts w:ascii="Times New Roman" w:hAnsi="Times New Roman"/>
          <w:b/>
          <w:sz w:val="28"/>
          <w:szCs w:val="28"/>
        </w:rPr>
        <w:t>7</w:t>
      </w:r>
      <w:r w:rsidR="00144085" w:rsidRPr="00995AA9">
        <w:rPr>
          <w:rFonts w:ascii="Times New Roman" w:hAnsi="Times New Roman"/>
          <w:b/>
          <w:sz w:val="28"/>
          <w:szCs w:val="28"/>
        </w:rPr>
        <w:t>. План внутреннего контроля на 201</w:t>
      </w:r>
      <w:r w:rsidR="00D46B18">
        <w:rPr>
          <w:rFonts w:ascii="Times New Roman" w:hAnsi="Times New Roman"/>
          <w:b/>
          <w:sz w:val="28"/>
          <w:szCs w:val="28"/>
        </w:rPr>
        <w:t>9-2020</w:t>
      </w:r>
      <w:r w:rsidR="00144085" w:rsidRPr="00995AA9">
        <w:rPr>
          <w:rFonts w:ascii="Times New Roman" w:hAnsi="Times New Roman"/>
          <w:b/>
          <w:sz w:val="28"/>
          <w:szCs w:val="28"/>
        </w:rPr>
        <w:t xml:space="preserve"> учебный год </w:t>
      </w:r>
    </w:p>
    <w:tbl>
      <w:tblPr>
        <w:tblW w:w="10553" w:type="dxa"/>
        <w:jc w:val="center"/>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224"/>
        <w:gridCol w:w="1262"/>
        <w:gridCol w:w="1276"/>
        <w:gridCol w:w="1276"/>
        <w:gridCol w:w="1101"/>
        <w:gridCol w:w="1417"/>
        <w:gridCol w:w="960"/>
        <w:gridCol w:w="1009"/>
      </w:tblGrid>
      <w:tr w:rsidR="00580067" w:rsidRPr="00995AA9" w:rsidTr="009D0AE6">
        <w:trPr>
          <w:jc w:val="center"/>
        </w:trPr>
        <w:tc>
          <w:tcPr>
            <w:tcW w:w="1028"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b/>
              </w:rPr>
            </w:pPr>
            <w:r w:rsidRPr="00995AA9">
              <w:rPr>
                <w:rFonts w:ascii="Times New Roman" w:hAnsi="Times New Roman"/>
                <w:b/>
              </w:rPr>
              <w:t>Срок</w:t>
            </w:r>
          </w:p>
        </w:tc>
        <w:tc>
          <w:tcPr>
            <w:tcW w:w="1224"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b/>
              </w:rPr>
            </w:pPr>
            <w:r w:rsidRPr="00995AA9">
              <w:rPr>
                <w:rFonts w:ascii="Times New Roman" w:hAnsi="Times New Roman"/>
                <w:b/>
              </w:rPr>
              <w:t>Объект контроля</w:t>
            </w:r>
          </w:p>
        </w:tc>
        <w:tc>
          <w:tcPr>
            <w:tcW w:w="1262"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b/>
              </w:rPr>
            </w:pPr>
            <w:r w:rsidRPr="00995AA9">
              <w:rPr>
                <w:rFonts w:ascii="Times New Roman" w:hAnsi="Times New Roman"/>
                <w:b/>
              </w:rPr>
              <w:t>Содержание</w:t>
            </w:r>
          </w:p>
        </w:tc>
        <w:tc>
          <w:tcPr>
            <w:tcW w:w="1276"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b/>
              </w:rPr>
            </w:pPr>
            <w:r w:rsidRPr="00995AA9">
              <w:rPr>
                <w:rFonts w:ascii="Times New Roman" w:hAnsi="Times New Roman"/>
                <w:b/>
              </w:rPr>
              <w:t>Вид контроля</w:t>
            </w:r>
          </w:p>
        </w:tc>
        <w:tc>
          <w:tcPr>
            <w:tcW w:w="1276"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b/>
              </w:rPr>
            </w:pPr>
            <w:r w:rsidRPr="00995AA9">
              <w:rPr>
                <w:rFonts w:ascii="Times New Roman" w:hAnsi="Times New Roman"/>
                <w:b/>
              </w:rPr>
              <w:t>Форма контроля</w:t>
            </w:r>
          </w:p>
        </w:tc>
        <w:tc>
          <w:tcPr>
            <w:tcW w:w="1101"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b/>
              </w:rPr>
            </w:pPr>
            <w:r w:rsidRPr="00995AA9">
              <w:rPr>
                <w:rFonts w:ascii="Times New Roman" w:hAnsi="Times New Roman"/>
                <w:b/>
              </w:rPr>
              <w:t>Метод контроля</w:t>
            </w:r>
          </w:p>
        </w:tc>
        <w:tc>
          <w:tcPr>
            <w:tcW w:w="1417"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b/>
              </w:rPr>
            </w:pPr>
            <w:r w:rsidRPr="00995AA9">
              <w:rPr>
                <w:rFonts w:ascii="Times New Roman" w:hAnsi="Times New Roman"/>
                <w:b/>
              </w:rPr>
              <w:t xml:space="preserve">Способы подведения итогов </w:t>
            </w:r>
          </w:p>
        </w:tc>
        <w:tc>
          <w:tcPr>
            <w:tcW w:w="960"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b/>
              </w:rPr>
            </w:pPr>
            <w:r w:rsidRPr="00995AA9">
              <w:rPr>
                <w:rFonts w:ascii="Times New Roman" w:hAnsi="Times New Roman"/>
                <w:b/>
              </w:rPr>
              <w:t>Результат проверки</w:t>
            </w:r>
          </w:p>
        </w:tc>
        <w:tc>
          <w:tcPr>
            <w:tcW w:w="1009"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b/>
              </w:rPr>
            </w:pPr>
            <w:proofErr w:type="gramStart"/>
            <w:r w:rsidRPr="00995AA9">
              <w:rPr>
                <w:rFonts w:ascii="Times New Roman" w:hAnsi="Times New Roman"/>
                <w:b/>
              </w:rPr>
              <w:t>Ответствен-</w:t>
            </w:r>
            <w:proofErr w:type="spellStart"/>
            <w:r w:rsidRPr="00995AA9">
              <w:rPr>
                <w:rFonts w:ascii="Times New Roman" w:hAnsi="Times New Roman"/>
                <w:b/>
              </w:rPr>
              <w:t>ный</w:t>
            </w:r>
            <w:proofErr w:type="spellEnd"/>
            <w:proofErr w:type="gramEnd"/>
            <w:r w:rsidRPr="00995AA9">
              <w:rPr>
                <w:rFonts w:ascii="Times New Roman" w:hAnsi="Times New Roman"/>
                <w:b/>
              </w:rPr>
              <w:t xml:space="preserve"> за исполнение</w:t>
            </w:r>
          </w:p>
        </w:tc>
      </w:tr>
      <w:tr w:rsidR="00580067" w:rsidRPr="00995AA9" w:rsidTr="009D0AE6">
        <w:trPr>
          <w:jc w:val="center"/>
        </w:trPr>
        <w:tc>
          <w:tcPr>
            <w:tcW w:w="1028" w:type="dxa"/>
            <w:vMerge w:val="restart"/>
            <w:tcBorders>
              <w:top w:val="single" w:sz="4" w:space="0" w:color="auto"/>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b/>
              </w:rPr>
            </w:pPr>
          </w:p>
          <w:p w:rsidR="00580067" w:rsidRPr="00995AA9" w:rsidRDefault="00580067" w:rsidP="00AA68FF">
            <w:pPr>
              <w:spacing w:after="0" w:line="240" w:lineRule="auto"/>
              <w:ind w:left="-108" w:right="-108"/>
              <w:jc w:val="center"/>
              <w:rPr>
                <w:rFonts w:ascii="Times New Roman" w:hAnsi="Times New Roman"/>
                <w:b/>
              </w:rPr>
            </w:pPr>
            <w:r w:rsidRPr="00995AA9">
              <w:rPr>
                <w:rFonts w:ascii="Times New Roman" w:hAnsi="Times New Roman"/>
                <w:b/>
              </w:rPr>
              <w:t xml:space="preserve">Сентябрь </w:t>
            </w:r>
          </w:p>
        </w:tc>
        <w:tc>
          <w:tcPr>
            <w:tcW w:w="1224" w:type="dxa"/>
            <w:vMerge w:val="restart"/>
            <w:tcBorders>
              <w:top w:val="single" w:sz="4" w:space="0" w:color="auto"/>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Педагоги дополнительного образования</w:t>
            </w:r>
          </w:p>
        </w:tc>
        <w:tc>
          <w:tcPr>
            <w:tcW w:w="1262" w:type="dxa"/>
            <w:tcBorders>
              <w:top w:val="single" w:sz="4" w:space="0" w:color="auto"/>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Комплектование объединений</w:t>
            </w:r>
            <w:r w:rsidR="006A4284">
              <w:rPr>
                <w:rFonts w:ascii="Times New Roman" w:hAnsi="Times New Roman"/>
              </w:rPr>
              <w:t xml:space="preserve"> в информационной системе "Навигатор"</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ind w:right="-51"/>
              <w:jc w:val="center"/>
              <w:rPr>
                <w:rFonts w:ascii="Times New Roman" w:hAnsi="Times New Roman"/>
              </w:rPr>
            </w:pPr>
            <w:r w:rsidRPr="00995AA9">
              <w:rPr>
                <w:rFonts w:ascii="Times New Roman" w:hAnsi="Times New Roman"/>
              </w:rPr>
              <w:t>Тематический, коллективный</w:t>
            </w:r>
          </w:p>
        </w:tc>
        <w:tc>
          <w:tcPr>
            <w:tcW w:w="1276"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 xml:space="preserve">Входной </w:t>
            </w:r>
          </w:p>
          <w:p w:rsidR="00580067" w:rsidRPr="00995AA9" w:rsidRDefault="00580067" w:rsidP="00AA68FF">
            <w:pPr>
              <w:spacing w:after="0" w:line="240" w:lineRule="auto"/>
              <w:jc w:val="center"/>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rPr>
                <w:rFonts w:ascii="Times New Roman" w:hAnsi="Times New Roman"/>
              </w:rPr>
            </w:pPr>
            <w:r w:rsidRPr="00995AA9">
              <w:rPr>
                <w:rFonts w:ascii="Times New Roman" w:hAnsi="Times New Roman"/>
              </w:rPr>
              <w:t>Тарификационные списки педагогических работников, учебный план</w:t>
            </w:r>
          </w:p>
        </w:tc>
        <w:tc>
          <w:tcPr>
            <w:tcW w:w="960" w:type="dxa"/>
            <w:tcBorders>
              <w:top w:val="single" w:sz="4" w:space="0" w:color="auto"/>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 xml:space="preserve">Приказ, справка </w:t>
            </w:r>
          </w:p>
          <w:p w:rsidR="00580067" w:rsidRPr="00995AA9" w:rsidRDefault="00580067" w:rsidP="00AA68FF">
            <w:pPr>
              <w:spacing w:after="0" w:line="240" w:lineRule="auto"/>
              <w:jc w:val="center"/>
              <w:rPr>
                <w:rFonts w:ascii="Times New Roman" w:hAnsi="Times New Roman"/>
              </w:rPr>
            </w:pPr>
          </w:p>
          <w:p w:rsidR="00580067" w:rsidRPr="00995AA9" w:rsidRDefault="00580067" w:rsidP="00AA68FF">
            <w:pPr>
              <w:spacing w:after="0" w:line="240" w:lineRule="auto"/>
              <w:jc w:val="center"/>
              <w:rPr>
                <w:rFonts w:ascii="Times New Roman" w:hAnsi="Times New Roman"/>
              </w:rPr>
            </w:pPr>
          </w:p>
        </w:tc>
        <w:tc>
          <w:tcPr>
            <w:tcW w:w="1009" w:type="dxa"/>
            <w:tcBorders>
              <w:top w:val="single" w:sz="4" w:space="0" w:color="auto"/>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Н.М.</w:t>
            </w:r>
          </w:p>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Вавилина,</w:t>
            </w:r>
          </w:p>
          <w:p w:rsidR="00580067" w:rsidRPr="00995AA9" w:rsidRDefault="00662A2D"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p>
        </w:tc>
      </w:tr>
      <w:tr w:rsidR="00580067" w:rsidRPr="00995AA9" w:rsidTr="009D0AE6">
        <w:trPr>
          <w:jc w:val="center"/>
        </w:trPr>
        <w:tc>
          <w:tcPr>
            <w:tcW w:w="1028" w:type="dxa"/>
            <w:vMerge/>
            <w:tcBorders>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b/>
              </w:rPr>
            </w:pPr>
          </w:p>
        </w:tc>
        <w:tc>
          <w:tcPr>
            <w:tcW w:w="1224" w:type="dxa"/>
            <w:vMerge/>
            <w:tcBorders>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p>
        </w:tc>
        <w:tc>
          <w:tcPr>
            <w:tcW w:w="1262" w:type="dxa"/>
            <w:tcBorders>
              <w:left w:val="single" w:sz="4" w:space="0" w:color="auto"/>
              <w:bottom w:val="single" w:sz="4" w:space="0" w:color="auto"/>
              <w:right w:val="single" w:sz="4" w:space="0" w:color="auto"/>
            </w:tcBorders>
          </w:tcPr>
          <w:p w:rsidR="00580067" w:rsidRPr="00995AA9" w:rsidRDefault="00580067" w:rsidP="00AA68FF">
            <w:pPr>
              <w:spacing w:after="0" w:line="240" w:lineRule="auto"/>
              <w:rPr>
                <w:rFonts w:ascii="Times New Roman" w:hAnsi="Times New Roman"/>
              </w:rPr>
            </w:pPr>
            <w:proofErr w:type="gramStart"/>
            <w:r w:rsidRPr="00995AA9">
              <w:rPr>
                <w:rFonts w:ascii="Times New Roman" w:hAnsi="Times New Roman"/>
              </w:rPr>
              <w:t>Контроль за</w:t>
            </w:r>
            <w:proofErr w:type="gramEnd"/>
            <w:r w:rsidRPr="00995AA9">
              <w:rPr>
                <w:rFonts w:ascii="Times New Roman" w:hAnsi="Times New Roman"/>
              </w:rPr>
              <w:t xml:space="preserve"> кадровым обеспечением учебного процесса, объёмом нагрузки педагогов, </w:t>
            </w:r>
            <w:r w:rsidRPr="00995AA9">
              <w:rPr>
                <w:rFonts w:ascii="Times New Roman" w:hAnsi="Times New Roman"/>
              </w:rPr>
              <w:lastRenderedPageBreak/>
              <w:t>планированием</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ind w:right="-51"/>
              <w:jc w:val="center"/>
              <w:rPr>
                <w:rFonts w:ascii="Times New Roman" w:hAnsi="Times New Roman"/>
              </w:rPr>
            </w:pPr>
            <w:r w:rsidRPr="00995AA9">
              <w:rPr>
                <w:rFonts w:ascii="Times New Roman" w:hAnsi="Times New Roman"/>
              </w:rPr>
              <w:lastRenderedPageBreak/>
              <w:t>Тематический,</w:t>
            </w:r>
          </w:p>
          <w:p w:rsidR="00580067" w:rsidRPr="00995AA9" w:rsidRDefault="00580067" w:rsidP="00AA68FF">
            <w:pPr>
              <w:spacing w:after="0" w:line="240" w:lineRule="auto"/>
              <w:ind w:right="-51"/>
              <w:jc w:val="center"/>
              <w:rPr>
                <w:rFonts w:ascii="Times New Roman" w:hAnsi="Times New Roman"/>
              </w:rPr>
            </w:pPr>
            <w:r w:rsidRPr="00995AA9">
              <w:rPr>
                <w:rFonts w:ascii="Times New Roman" w:hAnsi="Times New Roman"/>
              </w:rPr>
              <w:t>коллективный</w:t>
            </w:r>
          </w:p>
        </w:tc>
        <w:tc>
          <w:tcPr>
            <w:tcW w:w="1276"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 xml:space="preserve">Входной </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Изучение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rPr>
                <w:rFonts w:ascii="Times New Roman" w:hAnsi="Times New Roman"/>
              </w:rPr>
            </w:pPr>
            <w:r w:rsidRPr="00995AA9">
              <w:rPr>
                <w:rFonts w:ascii="Times New Roman" w:hAnsi="Times New Roman"/>
              </w:rPr>
              <w:t>Тарификационные списки педагогических работников</w:t>
            </w:r>
          </w:p>
        </w:tc>
        <w:tc>
          <w:tcPr>
            <w:tcW w:w="960" w:type="dxa"/>
            <w:tcBorders>
              <w:left w:val="single" w:sz="4" w:space="0" w:color="auto"/>
              <w:bottom w:val="single" w:sz="4" w:space="0" w:color="auto"/>
              <w:right w:val="single" w:sz="4" w:space="0" w:color="auto"/>
            </w:tcBorders>
          </w:tcPr>
          <w:p w:rsidR="008E7DC4" w:rsidRDefault="00580067" w:rsidP="00AA68FF">
            <w:pPr>
              <w:spacing w:after="0" w:line="240" w:lineRule="auto"/>
              <w:jc w:val="center"/>
              <w:rPr>
                <w:rFonts w:ascii="Times New Roman" w:hAnsi="Times New Roman"/>
              </w:rPr>
            </w:pPr>
            <w:r w:rsidRPr="00995AA9">
              <w:rPr>
                <w:rFonts w:ascii="Times New Roman" w:hAnsi="Times New Roman"/>
              </w:rPr>
              <w:t>Приказ</w:t>
            </w:r>
            <w:r w:rsidR="008E7DC4">
              <w:rPr>
                <w:rFonts w:ascii="Times New Roman" w:hAnsi="Times New Roman"/>
              </w:rPr>
              <w:t>,</w:t>
            </w:r>
          </w:p>
          <w:p w:rsidR="00580067" w:rsidRPr="00995AA9" w:rsidRDefault="008E7DC4" w:rsidP="00AA68FF">
            <w:pPr>
              <w:spacing w:after="0" w:line="240" w:lineRule="auto"/>
              <w:jc w:val="center"/>
              <w:rPr>
                <w:rFonts w:ascii="Times New Roman" w:hAnsi="Times New Roman"/>
              </w:rPr>
            </w:pPr>
            <w:r w:rsidRPr="00995AA9">
              <w:rPr>
                <w:rFonts w:ascii="Times New Roman" w:hAnsi="Times New Roman"/>
              </w:rPr>
              <w:t>справка</w:t>
            </w:r>
          </w:p>
        </w:tc>
        <w:tc>
          <w:tcPr>
            <w:tcW w:w="1009" w:type="dxa"/>
            <w:tcBorders>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roofErr w:type="spellStart"/>
            <w:r w:rsidRPr="00995AA9">
              <w:rPr>
                <w:rFonts w:ascii="Times New Roman" w:hAnsi="Times New Roman"/>
              </w:rPr>
              <w:t>Н.М.Вавилина</w:t>
            </w:r>
            <w:proofErr w:type="spellEnd"/>
            <w:r w:rsidRPr="00995AA9">
              <w:rPr>
                <w:rFonts w:ascii="Times New Roman" w:hAnsi="Times New Roman"/>
              </w:rPr>
              <w:t>,</w:t>
            </w:r>
          </w:p>
          <w:p w:rsidR="00580067" w:rsidRPr="00995AA9" w:rsidRDefault="00E6136B" w:rsidP="00AA68FF">
            <w:pPr>
              <w:spacing w:after="0" w:line="240" w:lineRule="auto"/>
              <w:jc w:val="center"/>
              <w:rPr>
                <w:rFonts w:ascii="Times New Roman" w:hAnsi="Times New Roman"/>
              </w:rPr>
            </w:pPr>
            <w:r w:rsidRPr="00995AA9">
              <w:rPr>
                <w:rFonts w:ascii="Times New Roman" w:hAnsi="Times New Roman"/>
              </w:rPr>
              <w:t xml:space="preserve">И.В. </w:t>
            </w:r>
            <w:r w:rsidR="0084076D" w:rsidRPr="00995AA9">
              <w:rPr>
                <w:rFonts w:ascii="Times New Roman" w:hAnsi="Times New Roman"/>
              </w:rPr>
              <w:t>Волкова</w:t>
            </w:r>
          </w:p>
        </w:tc>
      </w:tr>
      <w:tr w:rsidR="00580067" w:rsidRPr="00995AA9" w:rsidTr="009D0AE6">
        <w:trPr>
          <w:jc w:val="center"/>
        </w:trPr>
        <w:tc>
          <w:tcPr>
            <w:tcW w:w="1028" w:type="dxa"/>
            <w:vMerge/>
            <w:tcBorders>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b/>
              </w:rPr>
            </w:pPr>
          </w:p>
        </w:tc>
        <w:tc>
          <w:tcPr>
            <w:tcW w:w="1224" w:type="dxa"/>
            <w:vMerge/>
            <w:tcBorders>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p>
        </w:tc>
        <w:tc>
          <w:tcPr>
            <w:tcW w:w="1262" w:type="dxa"/>
            <w:tcBorders>
              <w:left w:val="single" w:sz="4" w:space="0" w:color="auto"/>
              <w:bottom w:val="single" w:sz="4" w:space="0" w:color="auto"/>
              <w:right w:val="single" w:sz="4" w:space="0" w:color="auto"/>
            </w:tcBorders>
          </w:tcPr>
          <w:p w:rsidR="00580067" w:rsidRPr="00995AA9" w:rsidRDefault="00580067" w:rsidP="00AA68FF">
            <w:pPr>
              <w:spacing w:after="0" w:line="240" w:lineRule="auto"/>
              <w:jc w:val="both"/>
              <w:rPr>
                <w:rFonts w:ascii="Times New Roman" w:hAnsi="Times New Roman"/>
              </w:rPr>
            </w:pPr>
            <w:r w:rsidRPr="00995AA9">
              <w:rPr>
                <w:rFonts w:ascii="Times New Roman" w:hAnsi="Times New Roman"/>
              </w:rPr>
              <w:t xml:space="preserve">Программно-методическое обеспечение образовательной деятельности </w:t>
            </w:r>
          </w:p>
          <w:p w:rsidR="00580067" w:rsidRPr="00995AA9" w:rsidRDefault="00580067" w:rsidP="00AA68FF">
            <w:pPr>
              <w:spacing w:after="0" w:line="240" w:lineRule="auto"/>
              <w:jc w:val="both"/>
              <w:rPr>
                <w:rFonts w:ascii="Times New Roman" w:hAnsi="Times New Roman"/>
              </w:rPr>
            </w:pPr>
            <w:proofErr w:type="gramStart"/>
            <w:r w:rsidRPr="00995AA9">
              <w:rPr>
                <w:rFonts w:ascii="Times New Roman" w:hAnsi="Times New Roman"/>
              </w:rPr>
              <w:t>(-</w:t>
            </w:r>
            <w:r w:rsidR="00853BEF" w:rsidRPr="00995AA9">
              <w:rPr>
                <w:rFonts w:ascii="Times New Roman" w:hAnsi="Times New Roman"/>
              </w:rPr>
              <w:t>программа</w:t>
            </w:r>
            <w:proofErr w:type="gramEnd"/>
          </w:p>
          <w:p w:rsidR="00580067" w:rsidRPr="00995AA9" w:rsidRDefault="00580067" w:rsidP="00AA68FF">
            <w:pPr>
              <w:spacing w:after="0" w:line="240" w:lineRule="auto"/>
              <w:jc w:val="both"/>
              <w:rPr>
                <w:rFonts w:ascii="Times New Roman" w:hAnsi="Times New Roman"/>
              </w:rPr>
            </w:pPr>
            <w:r w:rsidRPr="00995AA9">
              <w:rPr>
                <w:rFonts w:ascii="Times New Roman" w:hAnsi="Times New Roman"/>
              </w:rPr>
              <w:t xml:space="preserve">-программа воспитательной работы, </w:t>
            </w:r>
          </w:p>
          <w:p w:rsidR="00580067" w:rsidRPr="00995AA9" w:rsidRDefault="00580067" w:rsidP="00AA68FF">
            <w:pPr>
              <w:spacing w:after="0" w:line="240" w:lineRule="auto"/>
              <w:rPr>
                <w:rFonts w:ascii="Times New Roman" w:hAnsi="Times New Roman"/>
              </w:rPr>
            </w:pPr>
            <w:r w:rsidRPr="00995AA9">
              <w:rPr>
                <w:rFonts w:ascii="Times New Roman" w:hAnsi="Times New Roman"/>
              </w:rPr>
              <w:t xml:space="preserve">- план индивидуальной работы, </w:t>
            </w:r>
          </w:p>
          <w:p w:rsidR="00580067" w:rsidRPr="00995AA9" w:rsidRDefault="00580067" w:rsidP="00AA68FF">
            <w:pPr>
              <w:spacing w:after="0" w:line="240" w:lineRule="auto"/>
              <w:rPr>
                <w:rFonts w:ascii="Times New Roman" w:hAnsi="Times New Roman"/>
              </w:rPr>
            </w:pPr>
            <w:r w:rsidRPr="00995AA9">
              <w:rPr>
                <w:rFonts w:ascii="Times New Roman" w:hAnsi="Times New Roman"/>
              </w:rPr>
              <w:t>-индивидуальный</w:t>
            </w:r>
            <w:r w:rsidR="00662A2D" w:rsidRPr="00995AA9">
              <w:rPr>
                <w:rFonts w:ascii="Times New Roman" w:hAnsi="Times New Roman"/>
              </w:rPr>
              <w:t xml:space="preserve"> учебный план</w:t>
            </w:r>
            <w:r w:rsidRPr="00995AA9">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tabs>
                <w:tab w:val="left" w:pos="1535"/>
              </w:tabs>
              <w:spacing w:after="0" w:line="240" w:lineRule="auto"/>
              <w:jc w:val="center"/>
              <w:rPr>
                <w:rFonts w:ascii="Times New Roman" w:hAnsi="Times New Roman"/>
              </w:rPr>
            </w:pPr>
            <w:r w:rsidRPr="00995AA9">
              <w:rPr>
                <w:rFonts w:ascii="Times New Roman" w:hAnsi="Times New Roman"/>
              </w:rPr>
              <w:t>Фронтальный, административный</w:t>
            </w:r>
          </w:p>
        </w:tc>
        <w:tc>
          <w:tcPr>
            <w:tcW w:w="1276"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Обзорный, входной</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Совещание при директоре</w:t>
            </w:r>
          </w:p>
        </w:tc>
        <w:tc>
          <w:tcPr>
            <w:tcW w:w="960" w:type="dxa"/>
            <w:tcBorders>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 xml:space="preserve">Справка </w:t>
            </w:r>
          </w:p>
        </w:tc>
        <w:tc>
          <w:tcPr>
            <w:tcW w:w="1009" w:type="dxa"/>
            <w:tcBorders>
              <w:left w:val="single" w:sz="4" w:space="0" w:color="auto"/>
              <w:bottom w:val="single" w:sz="4" w:space="0" w:color="auto"/>
              <w:right w:val="single" w:sz="4" w:space="0" w:color="auto"/>
            </w:tcBorders>
            <w:hideMark/>
          </w:tcPr>
          <w:p w:rsidR="00E6136B" w:rsidRPr="00995AA9" w:rsidRDefault="00662A2D"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r w:rsidRPr="00995AA9">
              <w:rPr>
                <w:rFonts w:ascii="Times New Roman" w:hAnsi="Times New Roman"/>
              </w:rPr>
              <w:t>,</w:t>
            </w:r>
          </w:p>
          <w:p w:rsidR="00580067" w:rsidRPr="00995AA9" w:rsidRDefault="00E6136B" w:rsidP="00AA68FF">
            <w:pPr>
              <w:spacing w:after="0" w:line="240" w:lineRule="auto"/>
              <w:jc w:val="center"/>
              <w:rPr>
                <w:rFonts w:ascii="Times New Roman" w:hAnsi="Times New Roman"/>
              </w:rPr>
            </w:pPr>
            <w:r w:rsidRPr="00995AA9">
              <w:rPr>
                <w:rFonts w:ascii="Times New Roman" w:hAnsi="Times New Roman"/>
              </w:rPr>
              <w:t xml:space="preserve">О.В. Карасева </w:t>
            </w:r>
          </w:p>
        </w:tc>
      </w:tr>
      <w:tr w:rsidR="00580067" w:rsidRPr="00995AA9" w:rsidTr="009D0AE6">
        <w:trPr>
          <w:jc w:val="center"/>
        </w:trPr>
        <w:tc>
          <w:tcPr>
            <w:tcW w:w="1028" w:type="dxa"/>
            <w:vMerge/>
            <w:tcBorders>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b/>
              </w:rPr>
            </w:pPr>
          </w:p>
        </w:tc>
        <w:tc>
          <w:tcPr>
            <w:tcW w:w="1224" w:type="dxa"/>
            <w:vMerge/>
            <w:tcBorders>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p>
        </w:tc>
        <w:tc>
          <w:tcPr>
            <w:tcW w:w="1262" w:type="dxa"/>
            <w:tcBorders>
              <w:left w:val="single" w:sz="4" w:space="0" w:color="auto"/>
              <w:bottom w:val="single" w:sz="4" w:space="0" w:color="auto"/>
              <w:right w:val="single" w:sz="4" w:space="0" w:color="auto"/>
            </w:tcBorders>
          </w:tcPr>
          <w:p w:rsidR="00580067" w:rsidRPr="00995AA9" w:rsidRDefault="00580067" w:rsidP="00AA68FF">
            <w:pPr>
              <w:spacing w:after="0" w:line="240" w:lineRule="auto"/>
              <w:rPr>
                <w:rFonts w:ascii="Times New Roman" w:hAnsi="Times New Roman"/>
              </w:rPr>
            </w:pPr>
            <w:r w:rsidRPr="00995AA9">
              <w:rPr>
                <w:rFonts w:ascii="Times New Roman" w:hAnsi="Times New Roman"/>
              </w:rPr>
              <w:t>Учет учащихся по группам, сохранность контингента, степень наполняемости групп по годам обучения</w:t>
            </w:r>
            <w:r w:rsidR="00643118">
              <w:rPr>
                <w:rFonts w:ascii="Times New Roman" w:hAnsi="Times New Roman"/>
              </w:rPr>
              <w:t xml:space="preserve"> в ИС Навигатор</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Фронтальный</w:t>
            </w:r>
          </w:p>
        </w:tc>
        <w:tc>
          <w:tcPr>
            <w:tcW w:w="1276"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 xml:space="preserve">Персональный </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Проверка списков</w:t>
            </w:r>
          </w:p>
        </w:tc>
        <w:tc>
          <w:tcPr>
            <w:tcW w:w="1417"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Совещание при директоре</w:t>
            </w:r>
          </w:p>
        </w:tc>
        <w:tc>
          <w:tcPr>
            <w:tcW w:w="960" w:type="dxa"/>
            <w:tcBorders>
              <w:left w:val="single" w:sz="4" w:space="0" w:color="auto"/>
              <w:bottom w:val="single" w:sz="4" w:space="0" w:color="auto"/>
              <w:right w:val="single" w:sz="4" w:space="0" w:color="auto"/>
            </w:tcBorders>
          </w:tcPr>
          <w:p w:rsidR="008E7DC4" w:rsidRDefault="008E7DC4" w:rsidP="00AA68FF">
            <w:pPr>
              <w:spacing w:after="0" w:line="240" w:lineRule="auto"/>
              <w:jc w:val="center"/>
              <w:rPr>
                <w:rFonts w:ascii="Times New Roman" w:hAnsi="Times New Roman"/>
              </w:rPr>
            </w:pPr>
            <w:r w:rsidRPr="00995AA9">
              <w:rPr>
                <w:rFonts w:ascii="Times New Roman" w:hAnsi="Times New Roman"/>
              </w:rPr>
              <w:t>Приказ</w:t>
            </w:r>
            <w:r>
              <w:rPr>
                <w:rFonts w:ascii="Times New Roman" w:hAnsi="Times New Roman"/>
              </w:rPr>
              <w:t>,</w:t>
            </w:r>
          </w:p>
          <w:p w:rsidR="00580067" w:rsidRPr="00995AA9" w:rsidRDefault="008E7DC4" w:rsidP="00AA68FF">
            <w:pPr>
              <w:spacing w:after="0" w:line="240" w:lineRule="auto"/>
              <w:jc w:val="center"/>
              <w:rPr>
                <w:rFonts w:ascii="Times New Roman" w:hAnsi="Times New Roman"/>
              </w:rPr>
            </w:pPr>
            <w:r w:rsidRPr="00995AA9">
              <w:rPr>
                <w:rFonts w:ascii="Times New Roman" w:hAnsi="Times New Roman"/>
              </w:rPr>
              <w:t>справка</w:t>
            </w:r>
          </w:p>
        </w:tc>
        <w:tc>
          <w:tcPr>
            <w:tcW w:w="1009" w:type="dxa"/>
            <w:tcBorders>
              <w:left w:val="single" w:sz="4" w:space="0" w:color="auto"/>
              <w:bottom w:val="single" w:sz="4" w:space="0" w:color="auto"/>
              <w:right w:val="single" w:sz="4" w:space="0" w:color="auto"/>
            </w:tcBorders>
            <w:hideMark/>
          </w:tcPr>
          <w:p w:rsidR="00662A2D" w:rsidRPr="00995AA9" w:rsidRDefault="00662A2D"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p>
          <w:p w:rsidR="00580067" w:rsidRPr="00995AA9" w:rsidRDefault="00580067" w:rsidP="00AA68FF">
            <w:pPr>
              <w:spacing w:after="0" w:line="240" w:lineRule="auto"/>
              <w:jc w:val="center"/>
              <w:rPr>
                <w:rFonts w:ascii="Times New Roman" w:hAnsi="Times New Roman"/>
              </w:rPr>
            </w:pPr>
          </w:p>
        </w:tc>
      </w:tr>
      <w:tr w:rsidR="00580067" w:rsidRPr="00995AA9" w:rsidTr="009D0AE6">
        <w:trPr>
          <w:jc w:val="center"/>
        </w:trPr>
        <w:tc>
          <w:tcPr>
            <w:tcW w:w="1028" w:type="dxa"/>
            <w:vMerge/>
            <w:tcBorders>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b/>
              </w:rPr>
            </w:pPr>
          </w:p>
        </w:tc>
        <w:tc>
          <w:tcPr>
            <w:tcW w:w="1224" w:type="dxa"/>
            <w:vMerge/>
            <w:tcBorders>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p>
        </w:tc>
        <w:tc>
          <w:tcPr>
            <w:tcW w:w="1262" w:type="dxa"/>
            <w:tcBorders>
              <w:left w:val="single" w:sz="4" w:space="0" w:color="auto"/>
              <w:bottom w:val="single" w:sz="4" w:space="0" w:color="auto"/>
              <w:right w:val="single" w:sz="4" w:space="0" w:color="auto"/>
            </w:tcBorders>
          </w:tcPr>
          <w:p w:rsidR="00580067" w:rsidRPr="00995AA9" w:rsidRDefault="00580067" w:rsidP="00AA68FF">
            <w:pPr>
              <w:spacing w:after="0" w:line="240" w:lineRule="auto"/>
              <w:rPr>
                <w:rFonts w:ascii="Times New Roman" w:hAnsi="Times New Roman"/>
              </w:rPr>
            </w:pPr>
            <w:r w:rsidRPr="00995AA9">
              <w:rPr>
                <w:rFonts w:ascii="Times New Roman" w:hAnsi="Times New Roman"/>
              </w:rPr>
              <w:t>Входная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tabs>
                <w:tab w:val="left" w:pos="1535"/>
              </w:tabs>
              <w:spacing w:after="0" w:line="240" w:lineRule="auto"/>
              <w:jc w:val="center"/>
              <w:rPr>
                <w:rFonts w:ascii="Times New Roman" w:hAnsi="Times New Roman"/>
              </w:rPr>
            </w:pPr>
            <w:r w:rsidRPr="00995AA9">
              <w:rPr>
                <w:rFonts w:ascii="Times New Roman" w:hAnsi="Times New Roman"/>
              </w:rPr>
              <w:t>Фронтальный, административный</w:t>
            </w:r>
          </w:p>
        </w:tc>
        <w:tc>
          <w:tcPr>
            <w:tcW w:w="1276"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Обзорный, входной</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Совещание при директоре</w:t>
            </w:r>
          </w:p>
        </w:tc>
        <w:tc>
          <w:tcPr>
            <w:tcW w:w="960" w:type="dxa"/>
            <w:tcBorders>
              <w:left w:val="single" w:sz="4" w:space="0" w:color="auto"/>
              <w:bottom w:val="single" w:sz="4" w:space="0" w:color="auto"/>
              <w:right w:val="single" w:sz="4" w:space="0" w:color="auto"/>
            </w:tcBorders>
          </w:tcPr>
          <w:p w:rsidR="008E7DC4" w:rsidRDefault="008E7DC4" w:rsidP="00AA68FF">
            <w:pPr>
              <w:spacing w:after="0" w:line="240" w:lineRule="auto"/>
              <w:jc w:val="center"/>
              <w:rPr>
                <w:rFonts w:ascii="Times New Roman" w:hAnsi="Times New Roman"/>
              </w:rPr>
            </w:pPr>
            <w:r w:rsidRPr="00995AA9">
              <w:rPr>
                <w:rFonts w:ascii="Times New Roman" w:hAnsi="Times New Roman"/>
              </w:rPr>
              <w:t>Приказ</w:t>
            </w:r>
            <w:r>
              <w:rPr>
                <w:rFonts w:ascii="Times New Roman" w:hAnsi="Times New Roman"/>
              </w:rPr>
              <w:t>,</w:t>
            </w:r>
          </w:p>
          <w:p w:rsidR="00580067" w:rsidRPr="00995AA9" w:rsidRDefault="008E7DC4" w:rsidP="00AA68FF">
            <w:pPr>
              <w:spacing w:after="0" w:line="240" w:lineRule="auto"/>
              <w:jc w:val="center"/>
              <w:rPr>
                <w:rFonts w:ascii="Times New Roman" w:hAnsi="Times New Roman"/>
              </w:rPr>
            </w:pPr>
            <w:r w:rsidRPr="00995AA9">
              <w:rPr>
                <w:rFonts w:ascii="Times New Roman" w:hAnsi="Times New Roman"/>
              </w:rPr>
              <w:t>справка</w:t>
            </w:r>
          </w:p>
        </w:tc>
        <w:tc>
          <w:tcPr>
            <w:tcW w:w="1009" w:type="dxa"/>
            <w:tcBorders>
              <w:left w:val="single" w:sz="4" w:space="0" w:color="auto"/>
              <w:bottom w:val="single" w:sz="4" w:space="0" w:color="auto"/>
              <w:right w:val="single" w:sz="4" w:space="0" w:color="auto"/>
            </w:tcBorders>
            <w:hideMark/>
          </w:tcPr>
          <w:p w:rsidR="00662A2D" w:rsidRPr="00995AA9" w:rsidRDefault="00662A2D"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p>
          <w:p w:rsidR="00580067" w:rsidRPr="00995AA9" w:rsidRDefault="00580067" w:rsidP="00AA68FF">
            <w:pPr>
              <w:spacing w:after="0" w:line="240" w:lineRule="auto"/>
              <w:jc w:val="center"/>
              <w:rPr>
                <w:rFonts w:ascii="Times New Roman" w:hAnsi="Times New Roman"/>
              </w:rPr>
            </w:pPr>
          </w:p>
        </w:tc>
      </w:tr>
      <w:tr w:rsidR="00580067" w:rsidRPr="00995AA9" w:rsidTr="009D0AE6">
        <w:trPr>
          <w:jc w:val="center"/>
        </w:trPr>
        <w:tc>
          <w:tcPr>
            <w:tcW w:w="1028" w:type="dxa"/>
            <w:vMerge/>
            <w:tcBorders>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b/>
              </w:rPr>
            </w:pPr>
          </w:p>
        </w:tc>
        <w:tc>
          <w:tcPr>
            <w:tcW w:w="1224" w:type="dxa"/>
            <w:vMerge/>
            <w:tcBorders>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p>
        </w:tc>
        <w:tc>
          <w:tcPr>
            <w:tcW w:w="1262" w:type="dxa"/>
            <w:tcBorders>
              <w:left w:val="single" w:sz="4" w:space="0" w:color="auto"/>
              <w:bottom w:val="single" w:sz="4" w:space="0" w:color="auto"/>
              <w:right w:val="single" w:sz="4" w:space="0" w:color="auto"/>
            </w:tcBorders>
          </w:tcPr>
          <w:p w:rsidR="00580067" w:rsidRPr="00995AA9" w:rsidRDefault="00580067" w:rsidP="00AA68FF">
            <w:pPr>
              <w:spacing w:after="0" w:line="240" w:lineRule="auto"/>
              <w:rPr>
                <w:rFonts w:ascii="Times New Roman" w:hAnsi="Times New Roman"/>
              </w:rPr>
            </w:pPr>
            <w:r w:rsidRPr="00995AA9">
              <w:rPr>
                <w:rFonts w:ascii="Times New Roman" w:hAnsi="Times New Roman"/>
              </w:rPr>
              <w:t>Проверка журналов по ТБ, журналов учета работы педагога в системе дополнительного образован</w:t>
            </w:r>
            <w:r w:rsidRPr="00995AA9">
              <w:rPr>
                <w:rFonts w:ascii="Times New Roman" w:hAnsi="Times New Roman"/>
              </w:rPr>
              <w:lastRenderedPageBreak/>
              <w:t>ия</w:t>
            </w:r>
            <w:r w:rsidR="00F01166" w:rsidRPr="00995AA9">
              <w:rPr>
                <w:rFonts w:ascii="Times New Roman" w:hAnsi="Times New Roman"/>
              </w:rPr>
              <w:t>, проверка отведенных часов в соответствии с программой</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lastRenderedPageBreak/>
              <w:t>Фронтальный,</w:t>
            </w:r>
          </w:p>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административный</w:t>
            </w:r>
          </w:p>
        </w:tc>
        <w:tc>
          <w:tcPr>
            <w:tcW w:w="1276"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Обзорный, периодический</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Проверка журналов</w:t>
            </w:r>
          </w:p>
        </w:tc>
        <w:tc>
          <w:tcPr>
            <w:tcW w:w="1417"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Совещание при директоре</w:t>
            </w:r>
          </w:p>
        </w:tc>
        <w:tc>
          <w:tcPr>
            <w:tcW w:w="960" w:type="dxa"/>
            <w:tcBorders>
              <w:left w:val="single" w:sz="4" w:space="0" w:color="auto"/>
              <w:bottom w:val="single" w:sz="4" w:space="0" w:color="auto"/>
              <w:right w:val="single" w:sz="4" w:space="0" w:color="auto"/>
            </w:tcBorders>
          </w:tcPr>
          <w:p w:rsidR="008E7DC4" w:rsidRDefault="008E7DC4" w:rsidP="00AA68FF">
            <w:pPr>
              <w:spacing w:after="0" w:line="240" w:lineRule="auto"/>
              <w:jc w:val="center"/>
              <w:rPr>
                <w:rFonts w:ascii="Times New Roman" w:hAnsi="Times New Roman"/>
              </w:rPr>
            </w:pPr>
            <w:r w:rsidRPr="00995AA9">
              <w:rPr>
                <w:rFonts w:ascii="Times New Roman" w:hAnsi="Times New Roman"/>
              </w:rPr>
              <w:t>Приказ</w:t>
            </w:r>
            <w:r>
              <w:rPr>
                <w:rFonts w:ascii="Times New Roman" w:hAnsi="Times New Roman"/>
              </w:rPr>
              <w:t>,</w:t>
            </w:r>
          </w:p>
          <w:p w:rsidR="00580067" w:rsidRPr="00995AA9" w:rsidRDefault="008E7DC4" w:rsidP="00AA68FF">
            <w:pPr>
              <w:spacing w:after="0" w:line="240" w:lineRule="auto"/>
              <w:jc w:val="center"/>
              <w:rPr>
                <w:rFonts w:ascii="Times New Roman" w:hAnsi="Times New Roman"/>
              </w:rPr>
            </w:pPr>
            <w:r w:rsidRPr="00995AA9">
              <w:rPr>
                <w:rFonts w:ascii="Times New Roman" w:hAnsi="Times New Roman"/>
              </w:rPr>
              <w:t>справка</w:t>
            </w:r>
          </w:p>
        </w:tc>
        <w:tc>
          <w:tcPr>
            <w:tcW w:w="1009" w:type="dxa"/>
            <w:tcBorders>
              <w:left w:val="single" w:sz="4" w:space="0" w:color="auto"/>
              <w:bottom w:val="single" w:sz="4" w:space="0" w:color="auto"/>
              <w:right w:val="single" w:sz="4" w:space="0" w:color="auto"/>
            </w:tcBorders>
            <w:hideMark/>
          </w:tcPr>
          <w:p w:rsidR="00662A2D" w:rsidRPr="00995AA9" w:rsidRDefault="00662A2D"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r w:rsidRPr="00995AA9">
              <w:rPr>
                <w:rFonts w:ascii="Times New Roman" w:hAnsi="Times New Roman"/>
              </w:rPr>
              <w:t>,</w:t>
            </w:r>
          </w:p>
          <w:p w:rsidR="00580067" w:rsidRPr="00995AA9" w:rsidRDefault="00E6136B" w:rsidP="00AA68FF">
            <w:pPr>
              <w:spacing w:after="0" w:line="240" w:lineRule="auto"/>
              <w:jc w:val="center"/>
              <w:rPr>
                <w:rFonts w:ascii="Times New Roman" w:hAnsi="Times New Roman"/>
              </w:rPr>
            </w:pPr>
            <w:r w:rsidRPr="00995AA9">
              <w:rPr>
                <w:rFonts w:ascii="Times New Roman" w:hAnsi="Times New Roman"/>
              </w:rPr>
              <w:t xml:space="preserve">О.В. Карасева </w:t>
            </w:r>
          </w:p>
        </w:tc>
      </w:tr>
      <w:tr w:rsidR="00580067" w:rsidRPr="00995AA9" w:rsidTr="009D0AE6">
        <w:trPr>
          <w:trHeight w:val="1366"/>
          <w:jc w:val="center"/>
        </w:trPr>
        <w:tc>
          <w:tcPr>
            <w:tcW w:w="1028" w:type="dxa"/>
            <w:vMerge w:val="restart"/>
            <w:tcBorders>
              <w:top w:val="single" w:sz="4" w:space="0" w:color="auto"/>
              <w:left w:val="single" w:sz="4" w:space="0" w:color="auto"/>
              <w:right w:val="single" w:sz="4" w:space="0" w:color="auto"/>
            </w:tcBorders>
          </w:tcPr>
          <w:p w:rsidR="00580067" w:rsidRPr="00995AA9" w:rsidRDefault="00580067" w:rsidP="00AA68FF">
            <w:pPr>
              <w:spacing w:after="0" w:line="240" w:lineRule="auto"/>
              <w:ind w:right="-108"/>
              <w:jc w:val="center"/>
              <w:rPr>
                <w:rFonts w:ascii="Times New Roman" w:hAnsi="Times New Roman"/>
                <w:b/>
              </w:rPr>
            </w:pPr>
            <w:r w:rsidRPr="00995AA9">
              <w:rPr>
                <w:rFonts w:ascii="Times New Roman" w:hAnsi="Times New Roman"/>
                <w:b/>
              </w:rPr>
              <w:lastRenderedPageBreak/>
              <w:t>Октябрь</w:t>
            </w:r>
          </w:p>
        </w:tc>
        <w:tc>
          <w:tcPr>
            <w:tcW w:w="1224" w:type="dxa"/>
            <w:vMerge w:val="restart"/>
            <w:tcBorders>
              <w:top w:val="single" w:sz="4" w:space="0" w:color="auto"/>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Педагоги дополнительного образования</w:t>
            </w:r>
          </w:p>
        </w:tc>
        <w:tc>
          <w:tcPr>
            <w:tcW w:w="1262"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Проверка наполняемости групп, посещение занятий в группах</w:t>
            </w:r>
          </w:p>
        </w:tc>
        <w:tc>
          <w:tcPr>
            <w:tcW w:w="1276"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 xml:space="preserve">Оперативный </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 xml:space="preserve">Входной </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Наблюдение, проверка документов, анализ</w:t>
            </w:r>
          </w:p>
        </w:tc>
        <w:tc>
          <w:tcPr>
            <w:tcW w:w="1417" w:type="dxa"/>
            <w:vMerge w:val="restart"/>
            <w:tcBorders>
              <w:top w:val="single" w:sz="4" w:space="0" w:color="auto"/>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Совещание при директоре</w:t>
            </w:r>
          </w:p>
          <w:p w:rsidR="00580067" w:rsidRPr="00995AA9" w:rsidRDefault="00580067" w:rsidP="00AA68FF">
            <w:pPr>
              <w:spacing w:after="0" w:line="240" w:lineRule="auto"/>
              <w:jc w:val="center"/>
              <w:rPr>
                <w:rFonts w:ascii="Times New Roman" w:hAnsi="Times New Roman"/>
              </w:rPr>
            </w:pPr>
          </w:p>
        </w:tc>
        <w:tc>
          <w:tcPr>
            <w:tcW w:w="960" w:type="dxa"/>
            <w:vMerge w:val="restart"/>
            <w:tcBorders>
              <w:top w:val="single" w:sz="4" w:space="0" w:color="auto"/>
              <w:left w:val="single" w:sz="4" w:space="0" w:color="auto"/>
              <w:right w:val="single" w:sz="4" w:space="0" w:color="auto"/>
            </w:tcBorders>
            <w:hideMark/>
          </w:tcPr>
          <w:p w:rsidR="008E7DC4" w:rsidRDefault="008E7DC4" w:rsidP="00AA68FF">
            <w:pPr>
              <w:spacing w:after="0" w:line="240" w:lineRule="auto"/>
              <w:jc w:val="center"/>
              <w:rPr>
                <w:rFonts w:ascii="Times New Roman" w:hAnsi="Times New Roman"/>
              </w:rPr>
            </w:pPr>
            <w:r w:rsidRPr="00995AA9">
              <w:rPr>
                <w:rFonts w:ascii="Times New Roman" w:hAnsi="Times New Roman"/>
              </w:rPr>
              <w:t>Приказ</w:t>
            </w:r>
            <w:r>
              <w:rPr>
                <w:rFonts w:ascii="Times New Roman" w:hAnsi="Times New Roman"/>
              </w:rPr>
              <w:t>,</w:t>
            </w:r>
          </w:p>
          <w:p w:rsidR="00580067" w:rsidRPr="00995AA9" w:rsidRDefault="008E7DC4" w:rsidP="00AA68FF">
            <w:pPr>
              <w:spacing w:after="0" w:line="240" w:lineRule="auto"/>
              <w:jc w:val="center"/>
              <w:rPr>
                <w:rFonts w:ascii="Times New Roman" w:hAnsi="Times New Roman"/>
              </w:rPr>
            </w:pPr>
            <w:r w:rsidRPr="00995AA9">
              <w:rPr>
                <w:rFonts w:ascii="Times New Roman" w:hAnsi="Times New Roman"/>
              </w:rPr>
              <w:t>справка</w:t>
            </w:r>
          </w:p>
        </w:tc>
        <w:tc>
          <w:tcPr>
            <w:tcW w:w="1009" w:type="dxa"/>
            <w:tcBorders>
              <w:top w:val="single" w:sz="4" w:space="0" w:color="auto"/>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roofErr w:type="spellStart"/>
            <w:r w:rsidRPr="00995AA9">
              <w:rPr>
                <w:rFonts w:ascii="Times New Roman" w:hAnsi="Times New Roman"/>
              </w:rPr>
              <w:t>Н.М.Вавилина</w:t>
            </w:r>
            <w:proofErr w:type="spellEnd"/>
            <w:r w:rsidRPr="00995AA9">
              <w:rPr>
                <w:rFonts w:ascii="Times New Roman" w:hAnsi="Times New Roman"/>
              </w:rPr>
              <w:t>,</w:t>
            </w:r>
          </w:p>
          <w:p w:rsidR="00662A2D" w:rsidRPr="00995AA9" w:rsidRDefault="00662A2D"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r w:rsidRPr="00995AA9">
              <w:rPr>
                <w:rFonts w:ascii="Times New Roman" w:hAnsi="Times New Roman"/>
              </w:rPr>
              <w:t>,</w:t>
            </w:r>
          </w:p>
          <w:p w:rsidR="00580067" w:rsidRPr="00995AA9" w:rsidRDefault="00E6136B" w:rsidP="00AA68FF">
            <w:pPr>
              <w:spacing w:after="0" w:line="240" w:lineRule="auto"/>
              <w:jc w:val="center"/>
              <w:rPr>
                <w:rFonts w:ascii="Times New Roman" w:hAnsi="Times New Roman"/>
              </w:rPr>
            </w:pPr>
            <w:r w:rsidRPr="00995AA9">
              <w:rPr>
                <w:rFonts w:ascii="Times New Roman" w:hAnsi="Times New Roman"/>
              </w:rPr>
              <w:t>О.В. Карасева</w:t>
            </w:r>
          </w:p>
        </w:tc>
      </w:tr>
      <w:tr w:rsidR="00580067" w:rsidRPr="00995AA9" w:rsidTr="009D0AE6">
        <w:trPr>
          <w:jc w:val="center"/>
        </w:trPr>
        <w:tc>
          <w:tcPr>
            <w:tcW w:w="1028" w:type="dxa"/>
            <w:vMerge/>
            <w:tcBorders>
              <w:left w:val="single" w:sz="4" w:space="0" w:color="auto"/>
              <w:right w:val="single" w:sz="4" w:space="0" w:color="auto"/>
            </w:tcBorders>
            <w:vAlign w:val="center"/>
            <w:hideMark/>
          </w:tcPr>
          <w:p w:rsidR="00580067" w:rsidRPr="00995AA9" w:rsidRDefault="00580067" w:rsidP="00AA68FF">
            <w:pPr>
              <w:spacing w:after="0" w:line="240" w:lineRule="auto"/>
              <w:rPr>
                <w:rFonts w:ascii="Times New Roman" w:hAnsi="Times New Roman"/>
                <w:b/>
              </w:rPr>
            </w:pPr>
          </w:p>
        </w:tc>
        <w:tc>
          <w:tcPr>
            <w:tcW w:w="1224" w:type="dxa"/>
            <w:vMerge/>
            <w:tcBorders>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Проверка журналов учета работы педагога в системе дополнительного образования</w:t>
            </w:r>
            <w:r w:rsidR="00835EBB" w:rsidRPr="00995AA9">
              <w:rPr>
                <w:rFonts w:ascii="Times New Roman" w:hAnsi="Times New Roman"/>
              </w:rPr>
              <w:t>, проверка отведенных часов в соответствии с программой</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Фронтальный,</w:t>
            </w:r>
          </w:p>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административный</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Обзорный, периодический</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vMerge/>
            <w:tcBorders>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
        </w:tc>
        <w:tc>
          <w:tcPr>
            <w:tcW w:w="960" w:type="dxa"/>
            <w:vMerge/>
            <w:tcBorders>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
        </w:tc>
        <w:tc>
          <w:tcPr>
            <w:tcW w:w="1009" w:type="dxa"/>
            <w:tcBorders>
              <w:left w:val="single" w:sz="4" w:space="0" w:color="auto"/>
              <w:bottom w:val="single" w:sz="4" w:space="0" w:color="auto"/>
              <w:right w:val="single" w:sz="4" w:space="0" w:color="auto"/>
            </w:tcBorders>
            <w:hideMark/>
          </w:tcPr>
          <w:p w:rsidR="00662A2D" w:rsidRPr="00995AA9" w:rsidRDefault="00662A2D"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r w:rsidRPr="00995AA9">
              <w:rPr>
                <w:rFonts w:ascii="Times New Roman" w:hAnsi="Times New Roman"/>
              </w:rPr>
              <w:t>,</w:t>
            </w:r>
          </w:p>
          <w:p w:rsidR="00580067" w:rsidRPr="00995AA9" w:rsidRDefault="00E6136B" w:rsidP="00AA68FF">
            <w:pPr>
              <w:spacing w:after="0" w:line="240" w:lineRule="auto"/>
              <w:jc w:val="center"/>
              <w:rPr>
                <w:rFonts w:ascii="Times New Roman" w:hAnsi="Times New Roman"/>
              </w:rPr>
            </w:pPr>
            <w:r w:rsidRPr="00995AA9">
              <w:rPr>
                <w:rFonts w:ascii="Times New Roman" w:hAnsi="Times New Roman"/>
              </w:rPr>
              <w:t xml:space="preserve">О.В. Карасева </w:t>
            </w:r>
          </w:p>
        </w:tc>
      </w:tr>
      <w:tr w:rsidR="00580067" w:rsidRPr="00995AA9" w:rsidTr="009D0AE6">
        <w:trPr>
          <w:jc w:val="center"/>
        </w:trPr>
        <w:tc>
          <w:tcPr>
            <w:tcW w:w="1028" w:type="dxa"/>
            <w:vMerge/>
            <w:tcBorders>
              <w:left w:val="single" w:sz="4" w:space="0" w:color="auto"/>
              <w:right w:val="single" w:sz="4" w:space="0" w:color="auto"/>
            </w:tcBorders>
            <w:vAlign w:val="center"/>
            <w:hideMark/>
          </w:tcPr>
          <w:p w:rsidR="00580067" w:rsidRPr="00995AA9" w:rsidRDefault="00580067" w:rsidP="00AA68FF">
            <w:pPr>
              <w:spacing w:after="0" w:line="240" w:lineRule="auto"/>
              <w:rPr>
                <w:rFonts w:ascii="Times New Roman" w:hAnsi="Times New Roman"/>
                <w:b/>
              </w:rPr>
            </w:pPr>
          </w:p>
        </w:tc>
        <w:tc>
          <w:tcPr>
            <w:tcW w:w="1224" w:type="dxa"/>
            <w:tcBorders>
              <w:top w:val="single" w:sz="4" w:space="0" w:color="auto"/>
              <w:left w:val="single" w:sz="4" w:space="0" w:color="auto"/>
              <w:bottom w:val="single" w:sz="4" w:space="0" w:color="auto"/>
              <w:right w:val="single" w:sz="4" w:space="0" w:color="auto"/>
            </w:tcBorders>
          </w:tcPr>
          <w:p w:rsidR="00E55A62" w:rsidRPr="00995AA9" w:rsidRDefault="00AA68FF" w:rsidP="00AA68FF">
            <w:pPr>
              <w:spacing w:after="0" w:line="240" w:lineRule="auto"/>
              <w:jc w:val="center"/>
              <w:rPr>
                <w:rFonts w:ascii="Times New Roman" w:hAnsi="Times New Roman"/>
              </w:rPr>
            </w:pPr>
            <w:proofErr w:type="spellStart"/>
            <w:r>
              <w:rPr>
                <w:rFonts w:ascii="Times New Roman" w:hAnsi="Times New Roman"/>
              </w:rPr>
              <w:t>Комкова</w:t>
            </w:r>
            <w:proofErr w:type="spellEnd"/>
            <w:r>
              <w:rPr>
                <w:rFonts w:ascii="Times New Roman" w:hAnsi="Times New Roman"/>
              </w:rPr>
              <w:t xml:space="preserve"> И.А</w:t>
            </w:r>
            <w:r w:rsidR="00E55A62" w:rsidRPr="00995AA9">
              <w:rPr>
                <w:rFonts w:ascii="Times New Roman" w:hAnsi="Times New Roman"/>
              </w:rPr>
              <w:t xml:space="preserve">., </w:t>
            </w:r>
            <w:proofErr w:type="spellStart"/>
            <w:r w:rsidR="00E55A62" w:rsidRPr="00995AA9">
              <w:rPr>
                <w:rFonts w:ascii="Times New Roman" w:hAnsi="Times New Roman"/>
              </w:rPr>
              <w:t>Кишечникова</w:t>
            </w:r>
            <w:proofErr w:type="spellEnd"/>
            <w:r w:rsidR="00E55A62" w:rsidRPr="00995AA9">
              <w:rPr>
                <w:rFonts w:ascii="Times New Roman" w:hAnsi="Times New Roman"/>
              </w:rPr>
              <w:t xml:space="preserve"> А.М., Кишечников В.В., Большакова М.М.</w:t>
            </w:r>
            <w:r>
              <w:rPr>
                <w:rFonts w:ascii="Times New Roman" w:hAnsi="Times New Roman"/>
              </w:rPr>
              <w:t>, Рябова С.А.</w:t>
            </w:r>
          </w:p>
          <w:p w:rsidR="00853BEF" w:rsidRPr="00995AA9" w:rsidRDefault="00853BEF" w:rsidP="00AA68FF">
            <w:pPr>
              <w:spacing w:after="0" w:line="240" w:lineRule="auto"/>
              <w:jc w:val="cent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proofErr w:type="gramStart"/>
            <w:r w:rsidRPr="00995AA9">
              <w:rPr>
                <w:rFonts w:ascii="Times New Roman" w:hAnsi="Times New Roman"/>
              </w:rPr>
              <w:t>Контроль за</w:t>
            </w:r>
            <w:proofErr w:type="gramEnd"/>
            <w:r w:rsidRPr="00995AA9">
              <w:rPr>
                <w:rFonts w:ascii="Times New Roman" w:hAnsi="Times New Roman"/>
              </w:rPr>
              <w:t xml:space="preserve"> состоянием преподавания молодых педагогов</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 xml:space="preserve">Персональный </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 xml:space="preserve">Обзорный </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Посещение занятий</w:t>
            </w:r>
          </w:p>
        </w:tc>
        <w:tc>
          <w:tcPr>
            <w:tcW w:w="1417" w:type="dxa"/>
            <w:vMerge/>
            <w:tcBorders>
              <w:left w:val="single" w:sz="4" w:space="0" w:color="auto"/>
              <w:right w:val="single" w:sz="4" w:space="0" w:color="auto"/>
            </w:tcBorders>
            <w:hideMark/>
          </w:tcPr>
          <w:p w:rsidR="00580067" w:rsidRPr="00995AA9" w:rsidRDefault="00580067" w:rsidP="00AA68FF">
            <w:pPr>
              <w:spacing w:after="0" w:line="240" w:lineRule="auto"/>
              <w:rPr>
                <w:rFonts w:ascii="Times New Roman" w:hAnsi="Times New Roman"/>
              </w:rPr>
            </w:pPr>
          </w:p>
        </w:tc>
        <w:tc>
          <w:tcPr>
            <w:tcW w:w="960" w:type="dxa"/>
            <w:vMerge/>
            <w:tcBorders>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
        </w:tc>
        <w:tc>
          <w:tcPr>
            <w:tcW w:w="1009" w:type="dxa"/>
            <w:tcBorders>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roofErr w:type="spellStart"/>
            <w:r w:rsidRPr="00995AA9">
              <w:rPr>
                <w:rFonts w:ascii="Times New Roman" w:hAnsi="Times New Roman"/>
              </w:rPr>
              <w:t>Н.М.Вавилина</w:t>
            </w:r>
            <w:proofErr w:type="spellEnd"/>
            <w:r w:rsidRPr="00995AA9">
              <w:rPr>
                <w:rFonts w:ascii="Times New Roman" w:hAnsi="Times New Roman"/>
              </w:rPr>
              <w:t>,</w:t>
            </w:r>
          </w:p>
          <w:p w:rsidR="00662A2D" w:rsidRPr="00995AA9" w:rsidRDefault="00662A2D"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r w:rsidRPr="00995AA9">
              <w:rPr>
                <w:rFonts w:ascii="Times New Roman" w:hAnsi="Times New Roman"/>
              </w:rPr>
              <w:t>,</w:t>
            </w:r>
          </w:p>
          <w:p w:rsidR="00580067" w:rsidRPr="00995AA9" w:rsidRDefault="00E6136B" w:rsidP="00AA68FF">
            <w:pPr>
              <w:spacing w:after="0" w:line="240" w:lineRule="auto"/>
              <w:jc w:val="center"/>
              <w:rPr>
                <w:rFonts w:ascii="Times New Roman" w:hAnsi="Times New Roman"/>
              </w:rPr>
            </w:pPr>
            <w:r w:rsidRPr="00995AA9">
              <w:rPr>
                <w:rFonts w:ascii="Times New Roman" w:hAnsi="Times New Roman"/>
              </w:rPr>
              <w:t>О.В. Карасева</w:t>
            </w:r>
          </w:p>
        </w:tc>
      </w:tr>
      <w:tr w:rsidR="00580067" w:rsidRPr="00995AA9" w:rsidTr="009D0AE6">
        <w:trPr>
          <w:jc w:val="center"/>
        </w:trPr>
        <w:tc>
          <w:tcPr>
            <w:tcW w:w="1028" w:type="dxa"/>
            <w:vMerge/>
            <w:tcBorders>
              <w:left w:val="single" w:sz="4" w:space="0" w:color="auto"/>
              <w:bottom w:val="single" w:sz="4" w:space="0" w:color="auto"/>
              <w:right w:val="single" w:sz="4" w:space="0" w:color="auto"/>
            </w:tcBorders>
            <w:vAlign w:val="center"/>
            <w:hideMark/>
          </w:tcPr>
          <w:p w:rsidR="00580067" w:rsidRPr="00995AA9" w:rsidRDefault="00580067" w:rsidP="00AA68FF">
            <w:pPr>
              <w:spacing w:after="0" w:line="240" w:lineRule="auto"/>
              <w:rPr>
                <w:rFonts w:ascii="Times New Roman" w:hAnsi="Times New Roman"/>
                <w:b/>
              </w:rPr>
            </w:pPr>
          </w:p>
        </w:tc>
        <w:tc>
          <w:tcPr>
            <w:tcW w:w="1224" w:type="dxa"/>
            <w:tcBorders>
              <w:top w:val="single" w:sz="4" w:space="0" w:color="auto"/>
              <w:left w:val="single" w:sz="4" w:space="0" w:color="auto"/>
              <w:bottom w:val="single" w:sz="4" w:space="0" w:color="auto"/>
              <w:right w:val="single" w:sz="4" w:space="0" w:color="auto"/>
            </w:tcBorders>
          </w:tcPr>
          <w:p w:rsidR="00E55A62" w:rsidRPr="00995AA9" w:rsidRDefault="00AA68FF" w:rsidP="00AA68FF">
            <w:pPr>
              <w:spacing w:after="0" w:line="240" w:lineRule="auto"/>
              <w:jc w:val="center"/>
              <w:rPr>
                <w:rFonts w:ascii="Times New Roman" w:hAnsi="Times New Roman"/>
              </w:rPr>
            </w:pPr>
            <w:r>
              <w:rPr>
                <w:rFonts w:ascii="Times New Roman" w:hAnsi="Times New Roman"/>
              </w:rPr>
              <w:t xml:space="preserve">Карасева О.В., Артемова Е.М., </w:t>
            </w:r>
            <w:proofErr w:type="spellStart"/>
            <w:r>
              <w:rPr>
                <w:rFonts w:ascii="Times New Roman" w:hAnsi="Times New Roman"/>
              </w:rPr>
              <w:t>Пузрова</w:t>
            </w:r>
            <w:proofErr w:type="spellEnd"/>
            <w:r>
              <w:rPr>
                <w:rFonts w:ascii="Times New Roman" w:hAnsi="Times New Roman"/>
              </w:rPr>
              <w:t xml:space="preserve"> Н.В.</w:t>
            </w:r>
          </w:p>
        </w:tc>
        <w:tc>
          <w:tcPr>
            <w:tcW w:w="1262"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proofErr w:type="gramStart"/>
            <w:r w:rsidRPr="00995AA9">
              <w:rPr>
                <w:rFonts w:ascii="Times New Roman" w:hAnsi="Times New Roman"/>
              </w:rPr>
              <w:t>Контроль за</w:t>
            </w:r>
            <w:proofErr w:type="gramEnd"/>
            <w:r w:rsidRPr="00995AA9">
              <w:rPr>
                <w:rFonts w:ascii="Times New Roman" w:hAnsi="Times New Roman"/>
              </w:rPr>
              <w:t xml:space="preserve"> состоянием </w:t>
            </w:r>
            <w:proofErr w:type="spellStart"/>
            <w:r w:rsidRPr="00995AA9">
              <w:rPr>
                <w:rFonts w:ascii="Times New Roman" w:hAnsi="Times New Roman"/>
              </w:rPr>
              <w:t>аттестующихся</w:t>
            </w:r>
            <w:proofErr w:type="spellEnd"/>
            <w:r w:rsidRPr="00995AA9">
              <w:rPr>
                <w:rFonts w:ascii="Times New Roman" w:hAnsi="Times New Roman"/>
              </w:rPr>
              <w:t xml:space="preserve"> педагогов</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 xml:space="preserve">Персональный </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Персональный</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Посещение занятий</w:t>
            </w:r>
          </w:p>
        </w:tc>
        <w:tc>
          <w:tcPr>
            <w:tcW w:w="1417" w:type="dxa"/>
            <w:vMerge/>
            <w:tcBorders>
              <w:left w:val="single" w:sz="4" w:space="0" w:color="auto"/>
              <w:bottom w:val="single" w:sz="4" w:space="0" w:color="auto"/>
              <w:right w:val="single" w:sz="4" w:space="0" w:color="auto"/>
            </w:tcBorders>
            <w:hideMark/>
          </w:tcPr>
          <w:p w:rsidR="00580067" w:rsidRPr="00995AA9" w:rsidRDefault="00580067" w:rsidP="00AA68FF">
            <w:pPr>
              <w:spacing w:after="0" w:line="240" w:lineRule="auto"/>
              <w:rPr>
                <w:rFonts w:ascii="Times New Roman" w:hAnsi="Times New Roman"/>
              </w:rPr>
            </w:pPr>
          </w:p>
        </w:tc>
        <w:tc>
          <w:tcPr>
            <w:tcW w:w="960" w:type="dxa"/>
            <w:vMerge/>
            <w:tcBorders>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
        </w:tc>
        <w:tc>
          <w:tcPr>
            <w:tcW w:w="1009" w:type="dxa"/>
            <w:tcBorders>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roofErr w:type="spellStart"/>
            <w:r w:rsidRPr="00995AA9">
              <w:rPr>
                <w:rFonts w:ascii="Times New Roman" w:hAnsi="Times New Roman"/>
              </w:rPr>
              <w:t>Н.М.Вавилина</w:t>
            </w:r>
            <w:proofErr w:type="spellEnd"/>
            <w:r w:rsidRPr="00995AA9">
              <w:rPr>
                <w:rFonts w:ascii="Times New Roman" w:hAnsi="Times New Roman"/>
              </w:rPr>
              <w:t>,</w:t>
            </w:r>
          </w:p>
          <w:p w:rsidR="00662A2D" w:rsidRPr="00995AA9" w:rsidRDefault="00662A2D"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p>
          <w:p w:rsidR="00580067" w:rsidRPr="00995AA9" w:rsidRDefault="00580067" w:rsidP="00AA68FF">
            <w:pPr>
              <w:spacing w:after="0" w:line="240" w:lineRule="auto"/>
              <w:jc w:val="center"/>
              <w:rPr>
                <w:rFonts w:ascii="Times New Roman" w:hAnsi="Times New Roman"/>
              </w:rPr>
            </w:pPr>
          </w:p>
        </w:tc>
      </w:tr>
      <w:tr w:rsidR="00580067" w:rsidRPr="00995AA9" w:rsidTr="009D0AE6">
        <w:trPr>
          <w:jc w:val="center"/>
        </w:trPr>
        <w:tc>
          <w:tcPr>
            <w:tcW w:w="1028" w:type="dxa"/>
            <w:vMerge w:val="restart"/>
            <w:tcBorders>
              <w:top w:val="single" w:sz="4" w:space="0" w:color="auto"/>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b/>
              </w:rPr>
            </w:pPr>
          </w:p>
          <w:p w:rsidR="00580067" w:rsidRPr="00995AA9" w:rsidRDefault="00580067" w:rsidP="00AA68FF">
            <w:pPr>
              <w:spacing w:after="0" w:line="240" w:lineRule="auto"/>
              <w:jc w:val="center"/>
              <w:rPr>
                <w:rFonts w:ascii="Times New Roman" w:hAnsi="Times New Roman"/>
                <w:b/>
              </w:rPr>
            </w:pPr>
            <w:r w:rsidRPr="00995AA9">
              <w:rPr>
                <w:rFonts w:ascii="Times New Roman" w:hAnsi="Times New Roman"/>
                <w:b/>
              </w:rPr>
              <w:t>Ноябрь</w:t>
            </w:r>
          </w:p>
        </w:tc>
        <w:tc>
          <w:tcPr>
            <w:tcW w:w="1224" w:type="dxa"/>
            <w:vMerge w:val="restart"/>
            <w:tcBorders>
              <w:top w:val="single" w:sz="4" w:space="0" w:color="auto"/>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Педагоги дополнительного образования</w:t>
            </w:r>
          </w:p>
        </w:tc>
        <w:tc>
          <w:tcPr>
            <w:tcW w:w="1262" w:type="dxa"/>
            <w:tcBorders>
              <w:top w:val="single" w:sz="4" w:space="0" w:color="auto"/>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 xml:space="preserve">Проверка журналов учета работы педагога в системе </w:t>
            </w:r>
            <w:r w:rsidRPr="00995AA9">
              <w:rPr>
                <w:rFonts w:ascii="Times New Roman" w:hAnsi="Times New Roman"/>
              </w:rPr>
              <w:lastRenderedPageBreak/>
              <w:t>дополнительного образования</w:t>
            </w:r>
            <w:r w:rsidR="00835EBB" w:rsidRPr="00995AA9">
              <w:rPr>
                <w:rFonts w:ascii="Times New Roman" w:hAnsi="Times New Roman"/>
              </w:rPr>
              <w:t>, проверка отведенных часов в соответствии с программой</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lastRenderedPageBreak/>
              <w:t>Фронтальный,</w:t>
            </w:r>
          </w:p>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административный</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Обзорный, периодический</w:t>
            </w:r>
          </w:p>
        </w:tc>
        <w:tc>
          <w:tcPr>
            <w:tcW w:w="1101"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vMerge w:val="restart"/>
            <w:tcBorders>
              <w:top w:val="single" w:sz="4" w:space="0" w:color="auto"/>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Совещание при директоре</w:t>
            </w:r>
          </w:p>
          <w:p w:rsidR="00580067" w:rsidRPr="00995AA9" w:rsidRDefault="00580067" w:rsidP="00AA68FF">
            <w:pPr>
              <w:spacing w:after="0" w:line="240" w:lineRule="auto"/>
              <w:jc w:val="center"/>
              <w:rPr>
                <w:rFonts w:ascii="Times New Roman" w:hAnsi="Times New Roman"/>
              </w:rPr>
            </w:pPr>
          </w:p>
        </w:tc>
        <w:tc>
          <w:tcPr>
            <w:tcW w:w="960" w:type="dxa"/>
            <w:vMerge w:val="restart"/>
            <w:tcBorders>
              <w:top w:val="single" w:sz="4" w:space="0" w:color="auto"/>
              <w:left w:val="single" w:sz="4" w:space="0" w:color="auto"/>
              <w:right w:val="single" w:sz="4" w:space="0" w:color="auto"/>
            </w:tcBorders>
            <w:hideMark/>
          </w:tcPr>
          <w:p w:rsidR="008E7DC4" w:rsidRDefault="008E7DC4" w:rsidP="00AA68FF">
            <w:pPr>
              <w:spacing w:after="0" w:line="240" w:lineRule="auto"/>
              <w:jc w:val="center"/>
              <w:rPr>
                <w:rFonts w:ascii="Times New Roman" w:hAnsi="Times New Roman"/>
              </w:rPr>
            </w:pPr>
            <w:r w:rsidRPr="00995AA9">
              <w:rPr>
                <w:rFonts w:ascii="Times New Roman" w:hAnsi="Times New Roman"/>
              </w:rPr>
              <w:t>Приказ</w:t>
            </w:r>
            <w:r>
              <w:rPr>
                <w:rFonts w:ascii="Times New Roman" w:hAnsi="Times New Roman"/>
              </w:rPr>
              <w:t>,</w:t>
            </w:r>
          </w:p>
          <w:p w:rsidR="00580067" w:rsidRPr="00995AA9" w:rsidRDefault="008E7DC4" w:rsidP="00AA68FF">
            <w:pPr>
              <w:spacing w:after="0" w:line="240" w:lineRule="auto"/>
              <w:jc w:val="center"/>
              <w:rPr>
                <w:rFonts w:ascii="Times New Roman" w:hAnsi="Times New Roman"/>
              </w:rPr>
            </w:pPr>
            <w:r w:rsidRPr="00995AA9">
              <w:rPr>
                <w:rFonts w:ascii="Times New Roman" w:hAnsi="Times New Roman"/>
              </w:rPr>
              <w:t>справка</w:t>
            </w:r>
          </w:p>
        </w:tc>
        <w:tc>
          <w:tcPr>
            <w:tcW w:w="1009" w:type="dxa"/>
            <w:tcBorders>
              <w:top w:val="single" w:sz="4" w:space="0" w:color="auto"/>
              <w:left w:val="single" w:sz="4" w:space="0" w:color="auto"/>
              <w:right w:val="single" w:sz="4" w:space="0" w:color="auto"/>
            </w:tcBorders>
            <w:hideMark/>
          </w:tcPr>
          <w:p w:rsidR="00662A2D" w:rsidRPr="00995AA9" w:rsidRDefault="00662A2D"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r w:rsidRPr="00995AA9">
              <w:rPr>
                <w:rFonts w:ascii="Times New Roman" w:hAnsi="Times New Roman"/>
              </w:rPr>
              <w:t>,</w:t>
            </w:r>
          </w:p>
          <w:p w:rsidR="00580067" w:rsidRPr="00995AA9" w:rsidRDefault="008E7DC4" w:rsidP="00AA68FF">
            <w:pPr>
              <w:spacing w:after="0" w:line="240" w:lineRule="auto"/>
              <w:jc w:val="center"/>
              <w:rPr>
                <w:rFonts w:ascii="Times New Roman" w:hAnsi="Times New Roman"/>
              </w:rPr>
            </w:pPr>
            <w:r>
              <w:rPr>
                <w:rFonts w:ascii="Times New Roman" w:hAnsi="Times New Roman"/>
              </w:rPr>
              <w:t>О</w:t>
            </w:r>
            <w:r w:rsidR="00E6136B" w:rsidRPr="00995AA9">
              <w:rPr>
                <w:rFonts w:ascii="Times New Roman" w:hAnsi="Times New Roman"/>
              </w:rPr>
              <w:t>.В. Карасева</w:t>
            </w:r>
          </w:p>
        </w:tc>
      </w:tr>
      <w:tr w:rsidR="00580067" w:rsidRPr="00995AA9" w:rsidTr="009D0AE6">
        <w:trPr>
          <w:jc w:val="center"/>
        </w:trPr>
        <w:tc>
          <w:tcPr>
            <w:tcW w:w="1028" w:type="dxa"/>
            <w:vMerge/>
            <w:tcBorders>
              <w:left w:val="single" w:sz="4" w:space="0" w:color="auto"/>
              <w:right w:val="single" w:sz="4" w:space="0" w:color="auto"/>
            </w:tcBorders>
            <w:vAlign w:val="center"/>
            <w:hideMark/>
          </w:tcPr>
          <w:p w:rsidR="00580067" w:rsidRPr="00995AA9" w:rsidRDefault="00580067" w:rsidP="00AA68FF">
            <w:pPr>
              <w:spacing w:after="0" w:line="240" w:lineRule="auto"/>
              <w:rPr>
                <w:rFonts w:ascii="Times New Roman" w:hAnsi="Times New Roman"/>
                <w:b/>
              </w:rPr>
            </w:pPr>
          </w:p>
        </w:tc>
        <w:tc>
          <w:tcPr>
            <w:tcW w:w="1224" w:type="dxa"/>
            <w:vMerge/>
            <w:tcBorders>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p>
        </w:tc>
        <w:tc>
          <w:tcPr>
            <w:tcW w:w="1262" w:type="dxa"/>
            <w:tcBorders>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 xml:space="preserve">Проверка выполнения </w:t>
            </w:r>
            <w:proofErr w:type="spellStart"/>
            <w:r w:rsidRPr="00995AA9">
              <w:rPr>
                <w:rFonts w:ascii="Times New Roman" w:hAnsi="Times New Roman"/>
              </w:rPr>
              <w:t>СаНПиН</w:t>
            </w:r>
            <w:proofErr w:type="spellEnd"/>
            <w:r w:rsidRPr="00995AA9">
              <w:rPr>
                <w:rFonts w:ascii="Times New Roman" w:hAnsi="Times New Roman"/>
              </w:rPr>
              <w:t xml:space="preserve"> согласно расписанию, использование на занятиях </w:t>
            </w:r>
            <w:r w:rsidR="00320DC6" w:rsidRPr="00995AA9">
              <w:rPr>
                <w:rFonts w:ascii="Times New Roman" w:hAnsi="Times New Roman"/>
              </w:rPr>
              <w:t>инновационных</w:t>
            </w:r>
            <w:r w:rsidRPr="00995AA9">
              <w:rPr>
                <w:rFonts w:ascii="Times New Roman" w:hAnsi="Times New Roman"/>
              </w:rPr>
              <w:t xml:space="preserve"> педагогических технологий</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Фронтальный</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Обзорный</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Посещение занятий</w:t>
            </w:r>
          </w:p>
        </w:tc>
        <w:tc>
          <w:tcPr>
            <w:tcW w:w="1417" w:type="dxa"/>
            <w:vMerge/>
            <w:tcBorders>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
        </w:tc>
        <w:tc>
          <w:tcPr>
            <w:tcW w:w="960" w:type="dxa"/>
            <w:vMerge/>
            <w:tcBorders>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p>
        </w:tc>
        <w:tc>
          <w:tcPr>
            <w:tcW w:w="1009" w:type="dxa"/>
            <w:tcBorders>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roofErr w:type="spellStart"/>
            <w:r w:rsidRPr="00995AA9">
              <w:rPr>
                <w:rFonts w:ascii="Times New Roman" w:hAnsi="Times New Roman"/>
              </w:rPr>
              <w:t>Н.М.Вавилина</w:t>
            </w:r>
            <w:proofErr w:type="spellEnd"/>
            <w:r w:rsidRPr="00995AA9">
              <w:rPr>
                <w:rFonts w:ascii="Times New Roman" w:hAnsi="Times New Roman"/>
              </w:rPr>
              <w:t>,</w:t>
            </w:r>
          </w:p>
          <w:p w:rsidR="00E6136B" w:rsidRPr="00995AA9" w:rsidRDefault="00662A2D"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r w:rsidRPr="00995AA9">
              <w:rPr>
                <w:rFonts w:ascii="Times New Roman" w:hAnsi="Times New Roman"/>
              </w:rPr>
              <w:t>,</w:t>
            </w:r>
          </w:p>
          <w:p w:rsidR="00580067" w:rsidRPr="00995AA9" w:rsidRDefault="00E6136B" w:rsidP="00AA68FF">
            <w:pPr>
              <w:spacing w:after="0" w:line="240" w:lineRule="auto"/>
              <w:jc w:val="center"/>
              <w:rPr>
                <w:rFonts w:ascii="Times New Roman" w:hAnsi="Times New Roman"/>
              </w:rPr>
            </w:pPr>
            <w:r w:rsidRPr="00995AA9">
              <w:rPr>
                <w:rFonts w:ascii="Times New Roman" w:hAnsi="Times New Roman"/>
              </w:rPr>
              <w:t>О.В. Карасева</w:t>
            </w:r>
          </w:p>
        </w:tc>
      </w:tr>
      <w:tr w:rsidR="00580067" w:rsidRPr="00995AA9" w:rsidTr="009D0AE6">
        <w:trPr>
          <w:jc w:val="center"/>
        </w:trPr>
        <w:tc>
          <w:tcPr>
            <w:tcW w:w="1028" w:type="dxa"/>
            <w:vMerge/>
            <w:tcBorders>
              <w:left w:val="single" w:sz="4" w:space="0" w:color="auto"/>
              <w:right w:val="single" w:sz="4" w:space="0" w:color="auto"/>
            </w:tcBorders>
            <w:vAlign w:val="center"/>
            <w:hideMark/>
          </w:tcPr>
          <w:p w:rsidR="00580067" w:rsidRPr="00995AA9" w:rsidRDefault="00580067" w:rsidP="00AA68FF">
            <w:pPr>
              <w:spacing w:after="0" w:line="240" w:lineRule="auto"/>
              <w:rPr>
                <w:rFonts w:ascii="Times New Roman" w:hAnsi="Times New Roman"/>
                <w:b/>
              </w:rPr>
            </w:pPr>
          </w:p>
        </w:tc>
        <w:tc>
          <w:tcPr>
            <w:tcW w:w="1224" w:type="dxa"/>
            <w:tcBorders>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Педагоги дополнительного образования, педагоги-организаторы</w:t>
            </w:r>
          </w:p>
        </w:tc>
        <w:tc>
          <w:tcPr>
            <w:tcW w:w="1262" w:type="dxa"/>
            <w:tcBorders>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Выполнение плана мероприятий в осенние каникулы, плана организационно-массовых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Фронтальный,</w:t>
            </w:r>
          </w:p>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административный</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Обзорный, периодический</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Посещение мероприятий</w:t>
            </w:r>
          </w:p>
        </w:tc>
        <w:tc>
          <w:tcPr>
            <w:tcW w:w="1417" w:type="dxa"/>
            <w:vMerge/>
            <w:tcBorders>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
        </w:tc>
        <w:tc>
          <w:tcPr>
            <w:tcW w:w="960" w:type="dxa"/>
            <w:vMerge/>
            <w:tcBorders>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p>
        </w:tc>
        <w:tc>
          <w:tcPr>
            <w:tcW w:w="1009"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roofErr w:type="spellStart"/>
            <w:r w:rsidRPr="00995AA9">
              <w:rPr>
                <w:rFonts w:ascii="Times New Roman" w:hAnsi="Times New Roman"/>
              </w:rPr>
              <w:t>Н.М.Вавилина</w:t>
            </w:r>
            <w:proofErr w:type="spellEnd"/>
            <w:r w:rsidRPr="00995AA9">
              <w:rPr>
                <w:rFonts w:ascii="Times New Roman" w:hAnsi="Times New Roman"/>
              </w:rPr>
              <w:t>,</w:t>
            </w:r>
          </w:p>
          <w:p w:rsidR="00580067" w:rsidRPr="00995AA9" w:rsidRDefault="00E6136B" w:rsidP="00AA68FF">
            <w:pPr>
              <w:spacing w:after="0" w:line="240" w:lineRule="auto"/>
              <w:jc w:val="center"/>
              <w:rPr>
                <w:rFonts w:ascii="Times New Roman" w:hAnsi="Times New Roman"/>
              </w:rPr>
            </w:pPr>
            <w:r w:rsidRPr="00995AA9">
              <w:rPr>
                <w:rFonts w:ascii="Times New Roman" w:hAnsi="Times New Roman"/>
              </w:rPr>
              <w:t>О.В. Карасева</w:t>
            </w:r>
          </w:p>
        </w:tc>
      </w:tr>
      <w:tr w:rsidR="00580067" w:rsidRPr="00995AA9" w:rsidTr="009D0AE6">
        <w:trPr>
          <w:jc w:val="center"/>
        </w:trPr>
        <w:tc>
          <w:tcPr>
            <w:tcW w:w="1028" w:type="dxa"/>
            <w:vMerge/>
            <w:tcBorders>
              <w:left w:val="single" w:sz="4" w:space="0" w:color="auto"/>
              <w:bottom w:val="single" w:sz="4" w:space="0" w:color="auto"/>
              <w:right w:val="single" w:sz="4" w:space="0" w:color="auto"/>
            </w:tcBorders>
            <w:vAlign w:val="center"/>
            <w:hideMark/>
          </w:tcPr>
          <w:p w:rsidR="00580067" w:rsidRPr="00995AA9" w:rsidRDefault="00580067" w:rsidP="00AA68FF">
            <w:pPr>
              <w:spacing w:after="0" w:line="240" w:lineRule="auto"/>
              <w:rPr>
                <w:rFonts w:ascii="Times New Roman" w:hAnsi="Times New Roman"/>
                <w:b/>
              </w:rPr>
            </w:pPr>
          </w:p>
        </w:tc>
        <w:tc>
          <w:tcPr>
            <w:tcW w:w="1224" w:type="dxa"/>
            <w:tcBorders>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Педагоги дополнительного образования</w:t>
            </w:r>
          </w:p>
        </w:tc>
        <w:tc>
          <w:tcPr>
            <w:tcW w:w="1262" w:type="dxa"/>
            <w:tcBorders>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Роль занятий в сохранении и укреплении  здоровья,</w:t>
            </w:r>
          </w:p>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профилактика детского травматизма, ВПН</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Комплексный</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ВПН</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Посещение занятий</w:t>
            </w:r>
          </w:p>
        </w:tc>
        <w:tc>
          <w:tcPr>
            <w:tcW w:w="1417" w:type="dxa"/>
            <w:vMerge/>
            <w:tcBorders>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
        </w:tc>
        <w:tc>
          <w:tcPr>
            <w:tcW w:w="960" w:type="dxa"/>
            <w:vMerge/>
            <w:tcBorders>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p>
        </w:tc>
        <w:tc>
          <w:tcPr>
            <w:tcW w:w="1009" w:type="dxa"/>
            <w:tcBorders>
              <w:top w:val="single" w:sz="4" w:space="0" w:color="auto"/>
              <w:left w:val="single" w:sz="4" w:space="0" w:color="auto"/>
              <w:bottom w:val="single" w:sz="4" w:space="0" w:color="auto"/>
              <w:right w:val="single" w:sz="4" w:space="0" w:color="auto"/>
            </w:tcBorders>
            <w:hideMark/>
          </w:tcPr>
          <w:p w:rsidR="00580067" w:rsidRPr="00995AA9" w:rsidRDefault="003462A4" w:rsidP="00AA68FF">
            <w:pPr>
              <w:spacing w:after="0" w:line="240" w:lineRule="auto"/>
              <w:jc w:val="center"/>
              <w:rPr>
                <w:rFonts w:ascii="Times New Roman" w:hAnsi="Times New Roman"/>
              </w:rPr>
            </w:pPr>
            <w:r w:rsidRPr="00995AA9">
              <w:rPr>
                <w:rFonts w:ascii="Times New Roman" w:hAnsi="Times New Roman"/>
              </w:rPr>
              <w:t>Калина О.П.</w:t>
            </w:r>
          </w:p>
        </w:tc>
      </w:tr>
      <w:tr w:rsidR="00580067" w:rsidRPr="00995AA9" w:rsidTr="009D0AE6">
        <w:trPr>
          <w:jc w:val="center"/>
        </w:trPr>
        <w:tc>
          <w:tcPr>
            <w:tcW w:w="1028" w:type="dxa"/>
            <w:vMerge w:val="restart"/>
            <w:tcBorders>
              <w:top w:val="single" w:sz="4" w:space="0" w:color="auto"/>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b/>
              </w:rPr>
            </w:pPr>
            <w:r w:rsidRPr="00995AA9">
              <w:rPr>
                <w:rFonts w:ascii="Times New Roman" w:hAnsi="Times New Roman"/>
                <w:b/>
              </w:rPr>
              <w:t>Декабрь</w:t>
            </w:r>
          </w:p>
        </w:tc>
        <w:tc>
          <w:tcPr>
            <w:tcW w:w="1224" w:type="dxa"/>
            <w:vMerge w:val="restart"/>
            <w:tcBorders>
              <w:top w:val="single" w:sz="4" w:space="0" w:color="auto"/>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Педагоги дополнительного образования</w:t>
            </w:r>
          </w:p>
        </w:tc>
        <w:tc>
          <w:tcPr>
            <w:tcW w:w="1262"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 xml:space="preserve">Контроль результатов работы с </w:t>
            </w:r>
            <w:r w:rsidR="00320DC6" w:rsidRPr="00995AA9">
              <w:rPr>
                <w:rFonts w:ascii="Times New Roman" w:hAnsi="Times New Roman"/>
              </w:rPr>
              <w:t>детьми, обучающимися по индивидуа</w:t>
            </w:r>
            <w:r w:rsidR="00320DC6" w:rsidRPr="00995AA9">
              <w:rPr>
                <w:rFonts w:ascii="Times New Roman" w:hAnsi="Times New Roman"/>
              </w:rPr>
              <w:lastRenderedPageBreak/>
              <w:t xml:space="preserve">льным </w:t>
            </w:r>
            <w:r w:rsidR="00662A2D" w:rsidRPr="00995AA9">
              <w:rPr>
                <w:rFonts w:ascii="Times New Roman" w:hAnsi="Times New Roman"/>
              </w:rPr>
              <w:t>учебным планам</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lastRenderedPageBreak/>
              <w:t xml:space="preserve">Тематический </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Обзорный</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Посещение занятий</w:t>
            </w:r>
          </w:p>
        </w:tc>
        <w:tc>
          <w:tcPr>
            <w:tcW w:w="1417" w:type="dxa"/>
            <w:vMerge w:val="restart"/>
            <w:tcBorders>
              <w:top w:val="single" w:sz="4" w:space="0" w:color="auto"/>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Совещание при директоре</w:t>
            </w:r>
          </w:p>
          <w:p w:rsidR="00580067" w:rsidRPr="00995AA9" w:rsidRDefault="00580067" w:rsidP="00AA68FF">
            <w:pPr>
              <w:spacing w:after="0" w:line="240" w:lineRule="auto"/>
              <w:jc w:val="center"/>
              <w:rPr>
                <w:rFonts w:ascii="Times New Roman" w:hAnsi="Times New Roman"/>
              </w:rPr>
            </w:pPr>
          </w:p>
        </w:tc>
        <w:tc>
          <w:tcPr>
            <w:tcW w:w="960" w:type="dxa"/>
            <w:vMerge w:val="restart"/>
            <w:tcBorders>
              <w:top w:val="single" w:sz="4" w:space="0" w:color="auto"/>
              <w:left w:val="single" w:sz="4" w:space="0" w:color="auto"/>
              <w:right w:val="single" w:sz="4" w:space="0" w:color="auto"/>
            </w:tcBorders>
            <w:hideMark/>
          </w:tcPr>
          <w:p w:rsidR="008E7DC4" w:rsidRDefault="008E7DC4" w:rsidP="00AA68FF">
            <w:pPr>
              <w:spacing w:after="0" w:line="240" w:lineRule="auto"/>
              <w:jc w:val="center"/>
              <w:rPr>
                <w:rFonts w:ascii="Times New Roman" w:hAnsi="Times New Roman"/>
              </w:rPr>
            </w:pPr>
            <w:r w:rsidRPr="00995AA9">
              <w:rPr>
                <w:rFonts w:ascii="Times New Roman" w:hAnsi="Times New Roman"/>
              </w:rPr>
              <w:t>Приказ</w:t>
            </w:r>
            <w:r>
              <w:rPr>
                <w:rFonts w:ascii="Times New Roman" w:hAnsi="Times New Roman"/>
              </w:rPr>
              <w:t>,</w:t>
            </w:r>
          </w:p>
          <w:p w:rsidR="00580067" w:rsidRPr="00995AA9" w:rsidRDefault="008E7DC4" w:rsidP="00AA68FF">
            <w:pPr>
              <w:spacing w:after="0" w:line="240" w:lineRule="auto"/>
              <w:jc w:val="center"/>
              <w:rPr>
                <w:rFonts w:ascii="Times New Roman" w:hAnsi="Times New Roman"/>
              </w:rPr>
            </w:pPr>
            <w:r w:rsidRPr="00995AA9">
              <w:rPr>
                <w:rFonts w:ascii="Times New Roman" w:hAnsi="Times New Roman"/>
              </w:rPr>
              <w:t>справка</w:t>
            </w:r>
          </w:p>
        </w:tc>
        <w:tc>
          <w:tcPr>
            <w:tcW w:w="1009" w:type="dxa"/>
            <w:tcBorders>
              <w:top w:val="single" w:sz="4" w:space="0" w:color="auto"/>
              <w:left w:val="single" w:sz="4" w:space="0" w:color="auto"/>
              <w:bottom w:val="single" w:sz="4" w:space="0" w:color="auto"/>
              <w:right w:val="single" w:sz="4" w:space="0" w:color="auto"/>
            </w:tcBorders>
            <w:hideMark/>
          </w:tcPr>
          <w:p w:rsidR="00662A2D" w:rsidRPr="00995AA9" w:rsidRDefault="00662A2D"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p>
          <w:p w:rsidR="00580067" w:rsidRPr="00995AA9" w:rsidRDefault="00580067" w:rsidP="00AA68FF">
            <w:pPr>
              <w:spacing w:after="0" w:line="240" w:lineRule="auto"/>
              <w:jc w:val="center"/>
              <w:rPr>
                <w:rFonts w:ascii="Times New Roman" w:hAnsi="Times New Roman"/>
              </w:rPr>
            </w:pPr>
          </w:p>
        </w:tc>
      </w:tr>
      <w:tr w:rsidR="00580067" w:rsidRPr="00995AA9" w:rsidTr="009D0AE6">
        <w:trPr>
          <w:trHeight w:val="302"/>
          <w:jc w:val="center"/>
        </w:trPr>
        <w:tc>
          <w:tcPr>
            <w:tcW w:w="1028" w:type="dxa"/>
            <w:vMerge/>
            <w:tcBorders>
              <w:left w:val="single" w:sz="4" w:space="0" w:color="auto"/>
              <w:right w:val="single" w:sz="4" w:space="0" w:color="auto"/>
            </w:tcBorders>
            <w:vAlign w:val="center"/>
            <w:hideMark/>
          </w:tcPr>
          <w:p w:rsidR="00580067" w:rsidRPr="00995AA9" w:rsidRDefault="00580067" w:rsidP="00AA68FF">
            <w:pPr>
              <w:spacing w:after="0" w:line="240" w:lineRule="auto"/>
              <w:rPr>
                <w:rFonts w:ascii="Times New Roman" w:hAnsi="Times New Roman"/>
                <w:b/>
              </w:rPr>
            </w:pPr>
          </w:p>
        </w:tc>
        <w:tc>
          <w:tcPr>
            <w:tcW w:w="1224" w:type="dxa"/>
            <w:vMerge/>
            <w:tcBorders>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Проверка журналов учета работы педагога в системе дополнительного образования, журналов по ТБ</w:t>
            </w:r>
            <w:r w:rsidR="00835EBB" w:rsidRPr="00995AA9">
              <w:rPr>
                <w:rFonts w:ascii="Times New Roman" w:hAnsi="Times New Roman"/>
              </w:rPr>
              <w:t>, проверка отведенных часов в соответствии с программой</w:t>
            </w:r>
            <w:r w:rsidR="00123A45">
              <w:rPr>
                <w:rFonts w:ascii="Times New Roman" w:hAnsi="Times New Roman"/>
              </w:rPr>
              <w:t>, в соответствии с часами по ПФ</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Фронтальный,</w:t>
            </w:r>
          </w:p>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административный</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Обзорный, периодический</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vMerge/>
            <w:tcBorders>
              <w:left w:val="single" w:sz="4" w:space="0" w:color="auto"/>
              <w:right w:val="single" w:sz="4" w:space="0" w:color="auto"/>
            </w:tcBorders>
            <w:hideMark/>
          </w:tcPr>
          <w:p w:rsidR="00580067" w:rsidRPr="00995AA9" w:rsidRDefault="00580067" w:rsidP="00AA68FF">
            <w:pPr>
              <w:spacing w:after="0" w:line="240" w:lineRule="auto"/>
              <w:rPr>
                <w:rFonts w:ascii="Times New Roman" w:hAnsi="Times New Roman"/>
              </w:rPr>
            </w:pPr>
          </w:p>
        </w:tc>
        <w:tc>
          <w:tcPr>
            <w:tcW w:w="960" w:type="dxa"/>
            <w:vMerge/>
            <w:tcBorders>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
        </w:tc>
        <w:tc>
          <w:tcPr>
            <w:tcW w:w="1009" w:type="dxa"/>
            <w:tcBorders>
              <w:top w:val="single" w:sz="4" w:space="0" w:color="auto"/>
              <w:left w:val="single" w:sz="4" w:space="0" w:color="auto"/>
              <w:bottom w:val="single" w:sz="4" w:space="0" w:color="auto"/>
              <w:right w:val="single" w:sz="4" w:space="0" w:color="auto"/>
            </w:tcBorders>
            <w:hideMark/>
          </w:tcPr>
          <w:p w:rsidR="00E55A62" w:rsidRPr="00995AA9" w:rsidRDefault="00E55A62"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r w:rsidRPr="00995AA9">
              <w:rPr>
                <w:rFonts w:ascii="Times New Roman" w:hAnsi="Times New Roman"/>
              </w:rPr>
              <w:t>,</w:t>
            </w:r>
          </w:p>
          <w:p w:rsidR="00580067" w:rsidRPr="00995AA9" w:rsidRDefault="00E6136B" w:rsidP="00AA68FF">
            <w:pPr>
              <w:spacing w:after="0" w:line="240" w:lineRule="auto"/>
              <w:jc w:val="center"/>
              <w:rPr>
                <w:rFonts w:ascii="Times New Roman" w:hAnsi="Times New Roman"/>
              </w:rPr>
            </w:pPr>
            <w:r w:rsidRPr="00995AA9">
              <w:rPr>
                <w:rFonts w:ascii="Times New Roman" w:hAnsi="Times New Roman"/>
              </w:rPr>
              <w:t>О.В. Карасева</w:t>
            </w:r>
          </w:p>
        </w:tc>
      </w:tr>
      <w:tr w:rsidR="00580067" w:rsidRPr="00995AA9" w:rsidTr="009D0AE6">
        <w:trPr>
          <w:trHeight w:val="278"/>
          <w:jc w:val="center"/>
        </w:trPr>
        <w:tc>
          <w:tcPr>
            <w:tcW w:w="1028" w:type="dxa"/>
            <w:vMerge/>
            <w:tcBorders>
              <w:left w:val="single" w:sz="4" w:space="0" w:color="auto"/>
              <w:right w:val="single" w:sz="4" w:space="0" w:color="auto"/>
            </w:tcBorders>
            <w:vAlign w:val="center"/>
            <w:hideMark/>
          </w:tcPr>
          <w:p w:rsidR="00580067" w:rsidRPr="00995AA9" w:rsidRDefault="00580067" w:rsidP="00AA68FF">
            <w:pPr>
              <w:spacing w:after="0" w:line="240" w:lineRule="auto"/>
              <w:rPr>
                <w:rFonts w:ascii="Times New Roman" w:hAnsi="Times New Roman"/>
                <w:b/>
              </w:rPr>
            </w:pPr>
          </w:p>
        </w:tc>
        <w:tc>
          <w:tcPr>
            <w:tcW w:w="1224" w:type="dxa"/>
            <w:vMerge/>
            <w:tcBorders>
              <w:left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Выполнение программного материала</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Тематический</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Обзорный</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vMerge/>
            <w:tcBorders>
              <w:left w:val="single" w:sz="4" w:space="0" w:color="auto"/>
              <w:right w:val="single" w:sz="4" w:space="0" w:color="auto"/>
            </w:tcBorders>
            <w:hideMark/>
          </w:tcPr>
          <w:p w:rsidR="00580067" w:rsidRPr="00995AA9" w:rsidRDefault="00580067" w:rsidP="00AA68FF">
            <w:pPr>
              <w:spacing w:after="0" w:line="240" w:lineRule="auto"/>
              <w:rPr>
                <w:rFonts w:ascii="Times New Roman" w:hAnsi="Times New Roman"/>
              </w:rPr>
            </w:pPr>
          </w:p>
        </w:tc>
        <w:tc>
          <w:tcPr>
            <w:tcW w:w="960" w:type="dxa"/>
            <w:vMerge/>
            <w:tcBorders>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
        </w:tc>
        <w:tc>
          <w:tcPr>
            <w:tcW w:w="1009" w:type="dxa"/>
            <w:tcBorders>
              <w:top w:val="single" w:sz="4" w:space="0" w:color="auto"/>
              <w:left w:val="single" w:sz="4" w:space="0" w:color="auto"/>
              <w:bottom w:val="single" w:sz="4" w:space="0" w:color="auto"/>
              <w:right w:val="single" w:sz="4" w:space="0" w:color="auto"/>
            </w:tcBorders>
            <w:hideMark/>
          </w:tcPr>
          <w:p w:rsidR="00E55A62" w:rsidRPr="00995AA9" w:rsidRDefault="00E55A62"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p>
          <w:p w:rsidR="00580067" w:rsidRPr="00995AA9" w:rsidRDefault="00580067" w:rsidP="00AA68FF">
            <w:pPr>
              <w:spacing w:after="0" w:line="240" w:lineRule="auto"/>
              <w:jc w:val="center"/>
              <w:rPr>
                <w:rFonts w:ascii="Times New Roman" w:hAnsi="Times New Roman"/>
              </w:rPr>
            </w:pPr>
          </w:p>
        </w:tc>
      </w:tr>
      <w:tr w:rsidR="00580067" w:rsidRPr="00995AA9" w:rsidTr="009D0AE6">
        <w:trPr>
          <w:trHeight w:val="268"/>
          <w:jc w:val="center"/>
        </w:trPr>
        <w:tc>
          <w:tcPr>
            <w:tcW w:w="1028" w:type="dxa"/>
            <w:vMerge/>
            <w:tcBorders>
              <w:left w:val="single" w:sz="4" w:space="0" w:color="auto"/>
              <w:right w:val="single" w:sz="4" w:space="0" w:color="auto"/>
            </w:tcBorders>
            <w:vAlign w:val="center"/>
            <w:hideMark/>
          </w:tcPr>
          <w:p w:rsidR="00580067" w:rsidRPr="00995AA9" w:rsidRDefault="00580067" w:rsidP="00AA68FF">
            <w:pPr>
              <w:spacing w:after="0" w:line="240" w:lineRule="auto"/>
              <w:rPr>
                <w:rFonts w:ascii="Times New Roman" w:hAnsi="Times New Roman"/>
                <w:b/>
              </w:rPr>
            </w:pPr>
          </w:p>
        </w:tc>
        <w:tc>
          <w:tcPr>
            <w:tcW w:w="1224" w:type="dxa"/>
            <w:vMerge/>
            <w:tcBorders>
              <w:left w:val="single" w:sz="4" w:space="0" w:color="auto"/>
              <w:bottom w:val="single" w:sz="4" w:space="0" w:color="auto"/>
              <w:right w:val="single" w:sz="4" w:space="0" w:color="auto"/>
            </w:tcBorders>
          </w:tcPr>
          <w:p w:rsidR="00580067" w:rsidRPr="00995AA9" w:rsidRDefault="00580067" w:rsidP="00AA68FF">
            <w:pPr>
              <w:spacing w:after="0" w:line="240" w:lineRule="auto"/>
              <w:jc w:val="cent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A146D7" w:rsidRPr="00995AA9" w:rsidRDefault="00580067" w:rsidP="00AA68FF">
            <w:pPr>
              <w:spacing w:after="0" w:line="240" w:lineRule="auto"/>
              <w:jc w:val="center"/>
              <w:rPr>
                <w:rFonts w:ascii="Times New Roman" w:hAnsi="Times New Roman"/>
              </w:rPr>
            </w:pPr>
            <w:r w:rsidRPr="00995AA9">
              <w:rPr>
                <w:rFonts w:ascii="Times New Roman" w:hAnsi="Times New Roman"/>
              </w:rPr>
              <w:t>Контроль промежуточной диагностики</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Тематический</w:t>
            </w:r>
          </w:p>
        </w:tc>
        <w:tc>
          <w:tcPr>
            <w:tcW w:w="1276"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pStyle w:val="a4"/>
              <w:spacing w:after="0" w:line="240" w:lineRule="auto"/>
              <w:ind w:left="0"/>
              <w:jc w:val="center"/>
              <w:rPr>
                <w:rFonts w:ascii="Times New Roman" w:hAnsi="Times New Roman"/>
              </w:rPr>
            </w:pPr>
            <w:r w:rsidRPr="00995AA9">
              <w:rPr>
                <w:rFonts w:ascii="Times New Roman" w:hAnsi="Times New Roman"/>
              </w:rPr>
              <w:t>Обзорный</w:t>
            </w:r>
          </w:p>
        </w:tc>
        <w:tc>
          <w:tcPr>
            <w:tcW w:w="1101" w:type="dxa"/>
            <w:tcBorders>
              <w:top w:val="single" w:sz="4" w:space="0" w:color="auto"/>
              <w:left w:val="single" w:sz="4" w:space="0" w:color="auto"/>
              <w:bottom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vMerge/>
            <w:tcBorders>
              <w:left w:val="single" w:sz="4" w:space="0" w:color="auto"/>
              <w:right w:val="single" w:sz="4" w:space="0" w:color="auto"/>
            </w:tcBorders>
            <w:hideMark/>
          </w:tcPr>
          <w:p w:rsidR="00580067" w:rsidRPr="00995AA9" w:rsidRDefault="00580067" w:rsidP="00AA68FF">
            <w:pPr>
              <w:spacing w:after="0" w:line="240" w:lineRule="auto"/>
              <w:rPr>
                <w:rFonts w:ascii="Times New Roman" w:hAnsi="Times New Roman"/>
              </w:rPr>
            </w:pPr>
          </w:p>
        </w:tc>
        <w:tc>
          <w:tcPr>
            <w:tcW w:w="960" w:type="dxa"/>
            <w:vMerge/>
            <w:tcBorders>
              <w:left w:val="single" w:sz="4" w:space="0" w:color="auto"/>
              <w:right w:val="single" w:sz="4" w:space="0" w:color="auto"/>
            </w:tcBorders>
            <w:hideMark/>
          </w:tcPr>
          <w:p w:rsidR="00580067" w:rsidRPr="00995AA9" w:rsidRDefault="00580067" w:rsidP="00AA68FF">
            <w:pPr>
              <w:spacing w:after="0" w:line="240" w:lineRule="auto"/>
              <w:jc w:val="center"/>
              <w:rPr>
                <w:rFonts w:ascii="Times New Roman" w:hAnsi="Times New Roman"/>
              </w:rPr>
            </w:pPr>
          </w:p>
        </w:tc>
        <w:tc>
          <w:tcPr>
            <w:tcW w:w="1009" w:type="dxa"/>
            <w:tcBorders>
              <w:top w:val="single" w:sz="4" w:space="0" w:color="auto"/>
              <w:left w:val="single" w:sz="4" w:space="0" w:color="auto"/>
              <w:bottom w:val="single" w:sz="4" w:space="0" w:color="auto"/>
              <w:right w:val="single" w:sz="4" w:space="0" w:color="auto"/>
            </w:tcBorders>
            <w:hideMark/>
          </w:tcPr>
          <w:p w:rsidR="00E55A62" w:rsidRPr="00995AA9" w:rsidRDefault="00E55A62"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p>
          <w:p w:rsidR="00580067" w:rsidRPr="00995AA9" w:rsidRDefault="00580067" w:rsidP="00AA68FF">
            <w:pPr>
              <w:spacing w:after="0" w:line="240" w:lineRule="auto"/>
              <w:jc w:val="center"/>
              <w:rPr>
                <w:rFonts w:ascii="Times New Roman" w:hAnsi="Times New Roman"/>
              </w:rPr>
            </w:pPr>
          </w:p>
        </w:tc>
      </w:tr>
      <w:tr w:rsidR="00A146D7" w:rsidRPr="00995AA9" w:rsidTr="009D0AE6">
        <w:trPr>
          <w:trHeight w:val="268"/>
          <w:jc w:val="center"/>
        </w:trPr>
        <w:tc>
          <w:tcPr>
            <w:tcW w:w="1028" w:type="dxa"/>
            <w:vMerge/>
            <w:tcBorders>
              <w:left w:val="single" w:sz="4" w:space="0" w:color="auto"/>
              <w:right w:val="single" w:sz="4" w:space="0" w:color="auto"/>
            </w:tcBorders>
            <w:vAlign w:val="center"/>
            <w:hideMark/>
          </w:tcPr>
          <w:p w:rsidR="00A146D7" w:rsidRPr="00995AA9" w:rsidRDefault="00A146D7" w:rsidP="00AA68FF">
            <w:pPr>
              <w:spacing w:after="0" w:line="240" w:lineRule="auto"/>
              <w:rPr>
                <w:rFonts w:ascii="Times New Roman" w:hAnsi="Times New Roman"/>
                <w:b/>
              </w:rPr>
            </w:pPr>
          </w:p>
        </w:tc>
        <w:tc>
          <w:tcPr>
            <w:tcW w:w="1224" w:type="dxa"/>
            <w:tcBorders>
              <w:left w:val="single" w:sz="4" w:space="0" w:color="auto"/>
              <w:bottom w:val="single" w:sz="4" w:space="0" w:color="auto"/>
              <w:right w:val="single" w:sz="4" w:space="0" w:color="auto"/>
            </w:tcBorders>
          </w:tcPr>
          <w:p w:rsidR="00A146D7" w:rsidRPr="00995AA9" w:rsidRDefault="00457AF0" w:rsidP="00AA68FF">
            <w:pPr>
              <w:spacing w:after="0" w:line="240" w:lineRule="auto"/>
              <w:jc w:val="center"/>
              <w:rPr>
                <w:rFonts w:ascii="Times New Roman" w:hAnsi="Times New Roman"/>
              </w:rPr>
            </w:pPr>
            <w:r w:rsidRPr="00995AA9">
              <w:rPr>
                <w:rFonts w:ascii="Times New Roman" w:hAnsi="Times New Roman"/>
              </w:rPr>
              <w:t>Педагоги дополнительного образования</w:t>
            </w:r>
          </w:p>
        </w:tc>
        <w:tc>
          <w:tcPr>
            <w:tcW w:w="1262" w:type="dxa"/>
            <w:tcBorders>
              <w:top w:val="single" w:sz="4" w:space="0" w:color="auto"/>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Итоги контроля учета результативности учащихся и педагогов</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Тематический</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pStyle w:val="a4"/>
              <w:spacing w:after="0" w:line="240" w:lineRule="auto"/>
              <w:ind w:left="0"/>
              <w:jc w:val="center"/>
              <w:rPr>
                <w:rFonts w:ascii="Times New Roman" w:hAnsi="Times New Roman"/>
              </w:rPr>
            </w:pPr>
            <w:r w:rsidRPr="00995AA9">
              <w:rPr>
                <w:rFonts w:ascii="Times New Roman" w:hAnsi="Times New Roman"/>
              </w:rPr>
              <w:t>Обзорный</w:t>
            </w:r>
          </w:p>
        </w:tc>
        <w:tc>
          <w:tcPr>
            <w:tcW w:w="1101"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vMerge/>
            <w:tcBorders>
              <w:left w:val="single" w:sz="4" w:space="0" w:color="auto"/>
              <w:right w:val="single" w:sz="4" w:space="0" w:color="auto"/>
            </w:tcBorders>
            <w:hideMark/>
          </w:tcPr>
          <w:p w:rsidR="00A146D7" w:rsidRPr="00995AA9" w:rsidRDefault="00A146D7" w:rsidP="00AA68FF">
            <w:pPr>
              <w:spacing w:after="0" w:line="240" w:lineRule="auto"/>
              <w:rPr>
                <w:rFonts w:ascii="Times New Roman" w:hAnsi="Times New Roman"/>
              </w:rPr>
            </w:pPr>
          </w:p>
        </w:tc>
        <w:tc>
          <w:tcPr>
            <w:tcW w:w="960" w:type="dxa"/>
            <w:vMerge/>
            <w:tcBorders>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1009"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p>
          <w:p w:rsidR="00A146D7" w:rsidRPr="00995AA9" w:rsidRDefault="00A146D7" w:rsidP="00AA68FF">
            <w:pPr>
              <w:spacing w:after="0" w:line="240" w:lineRule="auto"/>
              <w:jc w:val="center"/>
              <w:rPr>
                <w:rFonts w:ascii="Times New Roman" w:hAnsi="Times New Roman"/>
              </w:rPr>
            </w:pPr>
          </w:p>
        </w:tc>
      </w:tr>
      <w:tr w:rsidR="00A146D7" w:rsidRPr="00995AA9" w:rsidTr="009D0AE6">
        <w:trPr>
          <w:trHeight w:val="272"/>
          <w:jc w:val="center"/>
        </w:trPr>
        <w:tc>
          <w:tcPr>
            <w:tcW w:w="1028" w:type="dxa"/>
            <w:vMerge/>
            <w:tcBorders>
              <w:left w:val="single" w:sz="4" w:space="0" w:color="auto"/>
              <w:bottom w:val="single" w:sz="4" w:space="0" w:color="auto"/>
              <w:right w:val="single" w:sz="4" w:space="0" w:color="auto"/>
            </w:tcBorders>
            <w:vAlign w:val="center"/>
            <w:hideMark/>
          </w:tcPr>
          <w:p w:rsidR="00A146D7" w:rsidRPr="00995AA9" w:rsidRDefault="00A146D7" w:rsidP="00AA68FF">
            <w:pPr>
              <w:spacing w:after="0" w:line="240" w:lineRule="auto"/>
              <w:rPr>
                <w:rFonts w:ascii="Times New Roman" w:hAnsi="Times New Roman"/>
                <w:b/>
              </w:rPr>
            </w:pPr>
          </w:p>
        </w:tc>
        <w:tc>
          <w:tcPr>
            <w:tcW w:w="1224" w:type="dxa"/>
            <w:tcBorders>
              <w:top w:val="single" w:sz="4" w:space="0" w:color="auto"/>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Педагоги дополнительного образования, педагоги-организаторы</w:t>
            </w:r>
          </w:p>
        </w:tc>
        <w:tc>
          <w:tcPr>
            <w:tcW w:w="1262" w:type="dxa"/>
            <w:tcBorders>
              <w:top w:val="single" w:sz="4" w:space="0" w:color="auto"/>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proofErr w:type="gramStart"/>
            <w:r w:rsidRPr="00995AA9">
              <w:rPr>
                <w:rFonts w:ascii="Times New Roman" w:hAnsi="Times New Roman"/>
              </w:rPr>
              <w:t>Контроль за</w:t>
            </w:r>
            <w:proofErr w:type="gramEnd"/>
            <w:r w:rsidRPr="00995AA9">
              <w:rPr>
                <w:rFonts w:ascii="Times New Roman" w:hAnsi="Times New Roman"/>
              </w:rPr>
              <w:t xml:space="preserve"> проведением новогодних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Тематический</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pStyle w:val="a4"/>
              <w:spacing w:after="0" w:line="240" w:lineRule="auto"/>
              <w:ind w:left="0"/>
              <w:jc w:val="center"/>
              <w:rPr>
                <w:rFonts w:ascii="Times New Roman" w:hAnsi="Times New Roman"/>
              </w:rPr>
            </w:pPr>
            <w:r w:rsidRPr="00995AA9">
              <w:rPr>
                <w:rFonts w:ascii="Times New Roman" w:hAnsi="Times New Roman"/>
              </w:rPr>
              <w:t>Обзорный</w:t>
            </w:r>
          </w:p>
        </w:tc>
        <w:tc>
          <w:tcPr>
            <w:tcW w:w="1101"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Посещение мероприятий</w:t>
            </w:r>
          </w:p>
        </w:tc>
        <w:tc>
          <w:tcPr>
            <w:tcW w:w="1417" w:type="dxa"/>
            <w:vMerge/>
            <w:tcBorders>
              <w:left w:val="single" w:sz="4" w:space="0" w:color="auto"/>
              <w:bottom w:val="single" w:sz="4" w:space="0" w:color="auto"/>
              <w:right w:val="single" w:sz="4" w:space="0" w:color="auto"/>
            </w:tcBorders>
            <w:hideMark/>
          </w:tcPr>
          <w:p w:rsidR="00A146D7" w:rsidRPr="00995AA9" w:rsidRDefault="00A146D7" w:rsidP="00AA68FF">
            <w:pPr>
              <w:spacing w:after="0" w:line="240" w:lineRule="auto"/>
              <w:rPr>
                <w:rFonts w:ascii="Times New Roman" w:hAnsi="Times New Roman"/>
              </w:rPr>
            </w:pPr>
          </w:p>
        </w:tc>
        <w:tc>
          <w:tcPr>
            <w:tcW w:w="960" w:type="dxa"/>
            <w:vMerge/>
            <w:tcBorders>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1009"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roofErr w:type="spellStart"/>
            <w:r w:rsidRPr="00995AA9">
              <w:rPr>
                <w:rFonts w:ascii="Times New Roman" w:hAnsi="Times New Roman"/>
              </w:rPr>
              <w:t>Н.М.Вавилина</w:t>
            </w:r>
            <w:proofErr w:type="spellEnd"/>
            <w:r w:rsidRPr="00995AA9">
              <w:rPr>
                <w:rFonts w:ascii="Times New Roman" w:hAnsi="Times New Roman"/>
              </w:rPr>
              <w:t>,</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О.В. Карасева</w:t>
            </w:r>
          </w:p>
        </w:tc>
      </w:tr>
      <w:tr w:rsidR="00A146D7" w:rsidRPr="00995AA9" w:rsidTr="009D0AE6">
        <w:trPr>
          <w:trHeight w:val="289"/>
          <w:jc w:val="center"/>
        </w:trPr>
        <w:tc>
          <w:tcPr>
            <w:tcW w:w="1028" w:type="dxa"/>
            <w:vMerge w:val="restart"/>
            <w:tcBorders>
              <w:top w:val="single" w:sz="4" w:space="0" w:color="auto"/>
              <w:left w:val="single" w:sz="4" w:space="0" w:color="auto"/>
              <w:right w:val="single" w:sz="4" w:space="0" w:color="auto"/>
            </w:tcBorders>
          </w:tcPr>
          <w:p w:rsidR="00A146D7" w:rsidRPr="00995AA9" w:rsidRDefault="00A146D7" w:rsidP="00190080">
            <w:pPr>
              <w:spacing w:after="0" w:line="240" w:lineRule="auto"/>
              <w:rPr>
                <w:rFonts w:ascii="Times New Roman" w:hAnsi="Times New Roman"/>
                <w:b/>
              </w:rPr>
            </w:pPr>
            <w:r w:rsidRPr="00995AA9">
              <w:rPr>
                <w:rFonts w:ascii="Times New Roman" w:hAnsi="Times New Roman"/>
                <w:b/>
              </w:rPr>
              <w:t>Январь</w:t>
            </w:r>
          </w:p>
        </w:tc>
        <w:tc>
          <w:tcPr>
            <w:tcW w:w="1224" w:type="dxa"/>
            <w:tcBorders>
              <w:top w:val="single" w:sz="4" w:space="0" w:color="auto"/>
              <w:left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Педагоги-организаторы</w:t>
            </w:r>
          </w:p>
        </w:tc>
        <w:tc>
          <w:tcPr>
            <w:tcW w:w="1262" w:type="dxa"/>
            <w:tcBorders>
              <w:top w:val="single" w:sz="4" w:space="0" w:color="auto"/>
              <w:left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proofErr w:type="gramStart"/>
            <w:r w:rsidRPr="00995AA9">
              <w:rPr>
                <w:rFonts w:ascii="Times New Roman" w:hAnsi="Times New Roman"/>
              </w:rPr>
              <w:t>Контроль за</w:t>
            </w:r>
            <w:proofErr w:type="gramEnd"/>
            <w:r w:rsidRPr="00995AA9">
              <w:rPr>
                <w:rFonts w:ascii="Times New Roman" w:hAnsi="Times New Roman"/>
              </w:rPr>
              <w:t xml:space="preserve"> проведением мероприят</w:t>
            </w:r>
            <w:r w:rsidRPr="00995AA9">
              <w:rPr>
                <w:rFonts w:ascii="Times New Roman" w:hAnsi="Times New Roman"/>
              </w:rPr>
              <w:lastRenderedPageBreak/>
              <w:t>ий в зимние каникулы</w:t>
            </w:r>
          </w:p>
        </w:tc>
        <w:tc>
          <w:tcPr>
            <w:tcW w:w="1276" w:type="dxa"/>
            <w:tcBorders>
              <w:top w:val="single" w:sz="4" w:space="0" w:color="auto"/>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lastRenderedPageBreak/>
              <w:t>Тематический</w:t>
            </w:r>
          </w:p>
        </w:tc>
        <w:tc>
          <w:tcPr>
            <w:tcW w:w="1276" w:type="dxa"/>
            <w:tcBorders>
              <w:top w:val="single" w:sz="4" w:space="0" w:color="auto"/>
              <w:left w:val="single" w:sz="4" w:space="0" w:color="auto"/>
              <w:right w:val="single" w:sz="4" w:space="0" w:color="auto"/>
            </w:tcBorders>
            <w:hideMark/>
          </w:tcPr>
          <w:p w:rsidR="00A146D7" w:rsidRPr="00995AA9" w:rsidRDefault="00A146D7" w:rsidP="00AA68FF">
            <w:pPr>
              <w:pStyle w:val="a4"/>
              <w:spacing w:after="0" w:line="240" w:lineRule="auto"/>
              <w:ind w:left="0"/>
              <w:jc w:val="center"/>
              <w:rPr>
                <w:rFonts w:ascii="Times New Roman" w:hAnsi="Times New Roman"/>
              </w:rPr>
            </w:pPr>
            <w:r w:rsidRPr="00995AA9">
              <w:rPr>
                <w:rFonts w:ascii="Times New Roman" w:hAnsi="Times New Roman"/>
              </w:rPr>
              <w:t>Обзорный</w:t>
            </w:r>
          </w:p>
        </w:tc>
        <w:tc>
          <w:tcPr>
            <w:tcW w:w="1101" w:type="dxa"/>
            <w:tcBorders>
              <w:top w:val="single" w:sz="4" w:space="0" w:color="auto"/>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Посещение мероприятий</w:t>
            </w:r>
          </w:p>
        </w:tc>
        <w:tc>
          <w:tcPr>
            <w:tcW w:w="1417" w:type="dxa"/>
            <w:vMerge w:val="restart"/>
            <w:tcBorders>
              <w:top w:val="single" w:sz="4" w:space="0" w:color="auto"/>
              <w:left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Совещание при директоре</w:t>
            </w:r>
          </w:p>
          <w:p w:rsidR="00A146D7" w:rsidRPr="00995AA9" w:rsidRDefault="00A146D7" w:rsidP="00AA68FF">
            <w:pPr>
              <w:spacing w:after="0" w:line="240" w:lineRule="auto"/>
              <w:jc w:val="center"/>
              <w:rPr>
                <w:rFonts w:ascii="Times New Roman" w:hAnsi="Times New Roman"/>
              </w:rPr>
            </w:pPr>
          </w:p>
        </w:tc>
        <w:tc>
          <w:tcPr>
            <w:tcW w:w="960" w:type="dxa"/>
            <w:vMerge w:val="restart"/>
            <w:tcBorders>
              <w:top w:val="single" w:sz="4" w:space="0" w:color="auto"/>
              <w:left w:val="single" w:sz="4" w:space="0" w:color="auto"/>
              <w:right w:val="single" w:sz="4" w:space="0" w:color="auto"/>
            </w:tcBorders>
            <w:hideMark/>
          </w:tcPr>
          <w:p w:rsidR="008E7DC4" w:rsidRDefault="008E7DC4" w:rsidP="00AA68FF">
            <w:pPr>
              <w:spacing w:after="0" w:line="240" w:lineRule="auto"/>
              <w:jc w:val="center"/>
              <w:rPr>
                <w:rFonts w:ascii="Times New Roman" w:hAnsi="Times New Roman"/>
              </w:rPr>
            </w:pPr>
            <w:r w:rsidRPr="00995AA9">
              <w:rPr>
                <w:rFonts w:ascii="Times New Roman" w:hAnsi="Times New Roman"/>
              </w:rPr>
              <w:t>Приказ</w:t>
            </w:r>
            <w:r>
              <w:rPr>
                <w:rFonts w:ascii="Times New Roman" w:hAnsi="Times New Roman"/>
              </w:rPr>
              <w:t>,</w:t>
            </w:r>
          </w:p>
          <w:p w:rsidR="00A146D7" w:rsidRPr="00995AA9" w:rsidRDefault="008E7DC4" w:rsidP="00AA68FF">
            <w:pPr>
              <w:spacing w:after="0" w:line="240" w:lineRule="auto"/>
              <w:jc w:val="center"/>
              <w:rPr>
                <w:rFonts w:ascii="Times New Roman" w:hAnsi="Times New Roman"/>
              </w:rPr>
            </w:pPr>
            <w:r w:rsidRPr="00995AA9">
              <w:rPr>
                <w:rFonts w:ascii="Times New Roman" w:hAnsi="Times New Roman"/>
              </w:rPr>
              <w:t>справка</w:t>
            </w:r>
          </w:p>
        </w:tc>
        <w:tc>
          <w:tcPr>
            <w:tcW w:w="1009" w:type="dxa"/>
            <w:tcBorders>
              <w:top w:val="single" w:sz="4" w:space="0" w:color="auto"/>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roofErr w:type="spellStart"/>
            <w:r w:rsidRPr="00995AA9">
              <w:rPr>
                <w:rFonts w:ascii="Times New Roman" w:hAnsi="Times New Roman"/>
              </w:rPr>
              <w:t>Н.М.Вавилина</w:t>
            </w:r>
            <w:proofErr w:type="spellEnd"/>
            <w:r w:rsidRPr="00995AA9">
              <w:rPr>
                <w:rFonts w:ascii="Times New Roman" w:hAnsi="Times New Roman"/>
              </w:rPr>
              <w:t>,</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О.В. Карасева</w:t>
            </w:r>
          </w:p>
        </w:tc>
      </w:tr>
      <w:tr w:rsidR="00A146D7" w:rsidRPr="00995AA9" w:rsidTr="009D0AE6">
        <w:trPr>
          <w:jc w:val="center"/>
        </w:trPr>
        <w:tc>
          <w:tcPr>
            <w:tcW w:w="1028" w:type="dxa"/>
            <w:vMerge/>
            <w:tcBorders>
              <w:left w:val="single" w:sz="4" w:space="0" w:color="auto"/>
              <w:right w:val="single" w:sz="4" w:space="0" w:color="auto"/>
            </w:tcBorders>
            <w:vAlign w:val="center"/>
            <w:hideMark/>
          </w:tcPr>
          <w:p w:rsidR="00A146D7" w:rsidRPr="00995AA9" w:rsidRDefault="00A146D7" w:rsidP="00AA68FF">
            <w:pPr>
              <w:spacing w:after="0" w:line="240" w:lineRule="auto"/>
              <w:rPr>
                <w:rFonts w:ascii="Times New Roman" w:hAnsi="Times New Roman"/>
                <w:b/>
              </w:rPr>
            </w:pPr>
          </w:p>
        </w:tc>
        <w:tc>
          <w:tcPr>
            <w:tcW w:w="1224" w:type="dxa"/>
            <w:tcBorders>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Педагоги дополнительного образования</w:t>
            </w:r>
          </w:p>
        </w:tc>
        <w:tc>
          <w:tcPr>
            <w:tcW w:w="1262" w:type="dxa"/>
            <w:tcBorders>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Воспитательная работа в объединениях</w:t>
            </w:r>
          </w:p>
        </w:tc>
        <w:tc>
          <w:tcPr>
            <w:tcW w:w="1276" w:type="dxa"/>
            <w:tcBorders>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Фронтальный</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Обзорный</w:t>
            </w:r>
          </w:p>
        </w:tc>
        <w:tc>
          <w:tcPr>
            <w:tcW w:w="1101"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Посещение воспитательных мероприятий</w:t>
            </w:r>
          </w:p>
        </w:tc>
        <w:tc>
          <w:tcPr>
            <w:tcW w:w="1417" w:type="dxa"/>
            <w:vMerge/>
            <w:tcBorders>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960" w:type="dxa"/>
            <w:vMerge/>
            <w:tcBorders>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1009" w:type="dxa"/>
            <w:tcBorders>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roofErr w:type="spellStart"/>
            <w:r w:rsidRPr="00995AA9">
              <w:rPr>
                <w:rFonts w:ascii="Times New Roman" w:hAnsi="Times New Roman"/>
              </w:rPr>
              <w:t>Н.М.Вавилина</w:t>
            </w:r>
            <w:proofErr w:type="spellEnd"/>
            <w:r w:rsidRPr="00995AA9">
              <w:rPr>
                <w:rFonts w:ascii="Times New Roman" w:hAnsi="Times New Roman"/>
              </w:rPr>
              <w:t>,</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О.В. Карасева</w:t>
            </w:r>
          </w:p>
        </w:tc>
      </w:tr>
      <w:tr w:rsidR="00A146D7" w:rsidRPr="00995AA9" w:rsidTr="009D0AE6">
        <w:trPr>
          <w:jc w:val="center"/>
        </w:trPr>
        <w:tc>
          <w:tcPr>
            <w:tcW w:w="1028" w:type="dxa"/>
            <w:vMerge/>
            <w:tcBorders>
              <w:left w:val="single" w:sz="4" w:space="0" w:color="auto"/>
              <w:bottom w:val="single" w:sz="4" w:space="0" w:color="auto"/>
              <w:right w:val="single" w:sz="4" w:space="0" w:color="auto"/>
            </w:tcBorders>
            <w:vAlign w:val="center"/>
            <w:hideMark/>
          </w:tcPr>
          <w:p w:rsidR="00A146D7" w:rsidRPr="00995AA9" w:rsidRDefault="00A146D7" w:rsidP="00AA68FF">
            <w:pPr>
              <w:spacing w:after="0" w:line="240" w:lineRule="auto"/>
              <w:rPr>
                <w:rFonts w:ascii="Times New Roman" w:hAnsi="Times New Roman"/>
                <w:b/>
              </w:rPr>
            </w:pPr>
          </w:p>
        </w:tc>
        <w:tc>
          <w:tcPr>
            <w:tcW w:w="1224" w:type="dxa"/>
            <w:tcBorders>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Педагог-психолог, социальный педагог</w:t>
            </w:r>
          </w:p>
        </w:tc>
        <w:tc>
          <w:tcPr>
            <w:tcW w:w="1262" w:type="dxa"/>
            <w:tcBorders>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Работа с учащимися, состоящими на учёте в ПДН, КДН, "трудными детьми", неблагополучными семьями. Социальный паспорт. Работа семейного клуба.</w:t>
            </w:r>
          </w:p>
        </w:tc>
        <w:tc>
          <w:tcPr>
            <w:tcW w:w="1276" w:type="dxa"/>
            <w:tcBorders>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Персональный</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Обзорный, периодический</w:t>
            </w:r>
          </w:p>
        </w:tc>
        <w:tc>
          <w:tcPr>
            <w:tcW w:w="1101"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Проверка документов, посещение занятий, посещение семей</w:t>
            </w:r>
          </w:p>
        </w:tc>
        <w:tc>
          <w:tcPr>
            <w:tcW w:w="1417" w:type="dxa"/>
            <w:vMerge/>
            <w:tcBorders>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960" w:type="dxa"/>
            <w:vMerge/>
            <w:tcBorders>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1009" w:type="dxa"/>
            <w:tcBorders>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О.В. Карасева</w:t>
            </w:r>
          </w:p>
        </w:tc>
      </w:tr>
      <w:tr w:rsidR="00A146D7" w:rsidRPr="00995AA9" w:rsidTr="009D0AE6">
        <w:trPr>
          <w:jc w:val="center"/>
        </w:trPr>
        <w:tc>
          <w:tcPr>
            <w:tcW w:w="1028" w:type="dxa"/>
            <w:vMerge w:val="restart"/>
            <w:tcBorders>
              <w:top w:val="single" w:sz="4" w:space="0" w:color="auto"/>
              <w:left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b/>
              </w:rPr>
            </w:pPr>
          </w:p>
          <w:p w:rsidR="00A146D7" w:rsidRPr="00995AA9" w:rsidRDefault="00A146D7" w:rsidP="00AA68FF">
            <w:pPr>
              <w:spacing w:after="0" w:line="240" w:lineRule="auto"/>
              <w:ind w:right="-108"/>
              <w:jc w:val="center"/>
              <w:rPr>
                <w:rFonts w:ascii="Times New Roman" w:hAnsi="Times New Roman"/>
                <w:b/>
              </w:rPr>
            </w:pPr>
            <w:r w:rsidRPr="00995AA9">
              <w:rPr>
                <w:rFonts w:ascii="Times New Roman" w:hAnsi="Times New Roman"/>
                <w:b/>
              </w:rPr>
              <w:t>Февраль</w:t>
            </w:r>
          </w:p>
        </w:tc>
        <w:tc>
          <w:tcPr>
            <w:tcW w:w="1224" w:type="dxa"/>
            <w:tcBorders>
              <w:top w:val="single" w:sz="4" w:space="0" w:color="auto"/>
              <w:left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Педагоги дополнительного образования</w:t>
            </w:r>
          </w:p>
        </w:tc>
        <w:tc>
          <w:tcPr>
            <w:tcW w:w="1262" w:type="dxa"/>
            <w:tcBorders>
              <w:top w:val="single" w:sz="4" w:space="0" w:color="auto"/>
              <w:left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Проверка журналов учета работы педагога в системе дополнительного образования, проверка отведенных часов в соответствии с программой</w:t>
            </w:r>
          </w:p>
        </w:tc>
        <w:tc>
          <w:tcPr>
            <w:tcW w:w="1276" w:type="dxa"/>
            <w:tcBorders>
              <w:top w:val="single" w:sz="4" w:space="0" w:color="auto"/>
              <w:left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Фронтальный,</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административный</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Обзорный, периодический</w:t>
            </w:r>
          </w:p>
        </w:tc>
        <w:tc>
          <w:tcPr>
            <w:tcW w:w="1101"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vMerge w:val="restart"/>
            <w:tcBorders>
              <w:top w:val="single" w:sz="4" w:space="0" w:color="auto"/>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Совещание при директоре</w:t>
            </w:r>
          </w:p>
          <w:p w:rsidR="00A146D7" w:rsidRPr="00995AA9" w:rsidRDefault="00A146D7" w:rsidP="00AA68FF">
            <w:pPr>
              <w:spacing w:after="0" w:line="240" w:lineRule="auto"/>
              <w:jc w:val="center"/>
              <w:rPr>
                <w:rFonts w:ascii="Times New Roman" w:hAnsi="Times New Roman"/>
              </w:rPr>
            </w:pPr>
          </w:p>
        </w:tc>
        <w:tc>
          <w:tcPr>
            <w:tcW w:w="960" w:type="dxa"/>
            <w:vMerge w:val="restart"/>
            <w:tcBorders>
              <w:top w:val="single" w:sz="4" w:space="0" w:color="auto"/>
              <w:left w:val="single" w:sz="4" w:space="0" w:color="auto"/>
              <w:right w:val="single" w:sz="4" w:space="0" w:color="auto"/>
            </w:tcBorders>
          </w:tcPr>
          <w:p w:rsidR="008E7DC4" w:rsidRDefault="008E7DC4" w:rsidP="00AA68FF">
            <w:pPr>
              <w:spacing w:after="0" w:line="240" w:lineRule="auto"/>
              <w:jc w:val="center"/>
              <w:rPr>
                <w:rFonts w:ascii="Times New Roman" w:hAnsi="Times New Roman"/>
              </w:rPr>
            </w:pPr>
            <w:r w:rsidRPr="00995AA9">
              <w:rPr>
                <w:rFonts w:ascii="Times New Roman" w:hAnsi="Times New Roman"/>
              </w:rPr>
              <w:t>Приказ</w:t>
            </w:r>
            <w:r>
              <w:rPr>
                <w:rFonts w:ascii="Times New Roman" w:hAnsi="Times New Roman"/>
              </w:rPr>
              <w:t>,</w:t>
            </w:r>
          </w:p>
          <w:p w:rsidR="00A146D7" w:rsidRPr="00995AA9" w:rsidRDefault="008E7DC4" w:rsidP="00AA68FF">
            <w:pPr>
              <w:spacing w:after="0" w:line="240" w:lineRule="auto"/>
              <w:jc w:val="center"/>
              <w:rPr>
                <w:rFonts w:ascii="Times New Roman" w:hAnsi="Times New Roman"/>
              </w:rPr>
            </w:pPr>
            <w:r w:rsidRPr="00995AA9">
              <w:rPr>
                <w:rFonts w:ascii="Times New Roman" w:hAnsi="Times New Roman"/>
              </w:rPr>
              <w:t>справка</w:t>
            </w:r>
          </w:p>
        </w:tc>
        <w:tc>
          <w:tcPr>
            <w:tcW w:w="1009" w:type="dxa"/>
            <w:tcBorders>
              <w:top w:val="single" w:sz="4" w:space="0" w:color="auto"/>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p>
          <w:p w:rsidR="00A146D7" w:rsidRPr="00995AA9" w:rsidRDefault="00A146D7" w:rsidP="00AA68FF">
            <w:pPr>
              <w:spacing w:after="0" w:line="240" w:lineRule="auto"/>
              <w:jc w:val="center"/>
              <w:rPr>
                <w:rFonts w:ascii="Times New Roman" w:hAnsi="Times New Roman"/>
              </w:rPr>
            </w:pPr>
          </w:p>
        </w:tc>
      </w:tr>
      <w:tr w:rsidR="00A146D7" w:rsidRPr="00995AA9" w:rsidTr="009D0AE6">
        <w:trPr>
          <w:jc w:val="center"/>
        </w:trPr>
        <w:tc>
          <w:tcPr>
            <w:tcW w:w="1028" w:type="dxa"/>
            <w:vMerge/>
            <w:tcBorders>
              <w:left w:val="single" w:sz="4" w:space="0" w:color="auto"/>
              <w:right w:val="single" w:sz="4" w:space="0" w:color="auto"/>
            </w:tcBorders>
            <w:vAlign w:val="center"/>
            <w:hideMark/>
          </w:tcPr>
          <w:p w:rsidR="00A146D7" w:rsidRPr="00995AA9" w:rsidRDefault="00A146D7" w:rsidP="00AA68FF">
            <w:pPr>
              <w:spacing w:after="0" w:line="240" w:lineRule="auto"/>
              <w:rPr>
                <w:rFonts w:ascii="Times New Roman" w:hAnsi="Times New Roman"/>
                <w:b/>
              </w:rPr>
            </w:pPr>
          </w:p>
        </w:tc>
        <w:tc>
          <w:tcPr>
            <w:tcW w:w="1224" w:type="dxa"/>
            <w:tcBorders>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proofErr w:type="spellStart"/>
            <w:r w:rsidRPr="00995AA9">
              <w:rPr>
                <w:rFonts w:ascii="Times New Roman" w:hAnsi="Times New Roman"/>
              </w:rPr>
              <w:t>Комкова</w:t>
            </w:r>
            <w:proofErr w:type="spellEnd"/>
            <w:r w:rsidRPr="00995AA9">
              <w:rPr>
                <w:rFonts w:ascii="Times New Roman" w:hAnsi="Times New Roman"/>
              </w:rPr>
              <w:t xml:space="preserve"> </w:t>
            </w:r>
            <w:proofErr w:type="spellStart"/>
            <w:r w:rsidRPr="00995AA9">
              <w:rPr>
                <w:rFonts w:ascii="Times New Roman" w:hAnsi="Times New Roman"/>
              </w:rPr>
              <w:t>И.а</w:t>
            </w:r>
            <w:proofErr w:type="spellEnd"/>
            <w:r w:rsidRPr="00995AA9">
              <w:rPr>
                <w:rFonts w:ascii="Times New Roman" w:hAnsi="Times New Roman"/>
              </w:rPr>
              <w:t xml:space="preserve">., </w:t>
            </w:r>
            <w:proofErr w:type="spellStart"/>
            <w:r w:rsidRPr="00995AA9">
              <w:rPr>
                <w:rFonts w:ascii="Times New Roman" w:hAnsi="Times New Roman"/>
              </w:rPr>
              <w:t>Кишечникова</w:t>
            </w:r>
            <w:proofErr w:type="spellEnd"/>
            <w:r w:rsidRPr="00995AA9">
              <w:rPr>
                <w:rFonts w:ascii="Times New Roman" w:hAnsi="Times New Roman"/>
              </w:rPr>
              <w:t xml:space="preserve"> А.М., Кишечников В.В., Большакова М.М.</w:t>
            </w:r>
            <w:r w:rsidR="00DF3842">
              <w:rPr>
                <w:rFonts w:ascii="Times New Roman" w:hAnsi="Times New Roman"/>
              </w:rPr>
              <w:t>, Рябова С.А.</w:t>
            </w:r>
          </w:p>
          <w:p w:rsidR="00A146D7" w:rsidRPr="00995AA9" w:rsidRDefault="00A146D7" w:rsidP="00AA68FF">
            <w:pPr>
              <w:spacing w:after="0" w:line="240" w:lineRule="auto"/>
              <w:jc w:val="center"/>
              <w:rPr>
                <w:rFonts w:ascii="Times New Roman" w:hAnsi="Times New Roman"/>
              </w:rPr>
            </w:pPr>
          </w:p>
        </w:tc>
        <w:tc>
          <w:tcPr>
            <w:tcW w:w="1262" w:type="dxa"/>
            <w:tcBorders>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proofErr w:type="gramStart"/>
            <w:r w:rsidRPr="00995AA9">
              <w:rPr>
                <w:rFonts w:ascii="Times New Roman" w:hAnsi="Times New Roman"/>
              </w:rPr>
              <w:t>Контроль за</w:t>
            </w:r>
            <w:proofErr w:type="gramEnd"/>
            <w:r w:rsidRPr="00995AA9">
              <w:rPr>
                <w:rFonts w:ascii="Times New Roman" w:hAnsi="Times New Roman"/>
              </w:rPr>
              <w:t xml:space="preserve"> состоянием преподавания молодых педагогов</w:t>
            </w:r>
          </w:p>
        </w:tc>
        <w:tc>
          <w:tcPr>
            <w:tcW w:w="1276" w:type="dxa"/>
            <w:tcBorders>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Персональный </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Обзорный </w:t>
            </w:r>
          </w:p>
        </w:tc>
        <w:tc>
          <w:tcPr>
            <w:tcW w:w="1101"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Посещение занятий</w:t>
            </w:r>
          </w:p>
        </w:tc>
        <w:tc>
          <w:tcPr>
            <w:tcW w:w="1417" w:type="dxa"/>
            <w:vMerge/>
            <w:tcBorders>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960" w:type="dxa"/>
            <w:vMerge/>
            <w:tcBorders>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1009" w:type="dxa"/>
            <w:tcBorders>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Н.М. Вавилина,</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r w:rsidRPr="00995AA9">
              <w:rPr>
                <w:rFonts w:ascii="Times New Roman" w:hAnsi="Times New Roman"/>
              </w:rPr>
              <w:t>,</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О.В. Карасева</w:t>
            </w:r>
          </w:p>
        </w:tc>
      </w:tr>
      <w:tr w:rsidR="00A146D7" w:rsidRPr="00995AA9" w:rsidTr="009D0AE6">
        <w:trPr>
          <w:jc w:val="center"/>
        </w:trPr>
        <w:tc>
          <w:tcPr>
            <w:tcW w:w="1028" w:type="dxa"/>
            <w:vMerge/>
            <w:tcBorders>
              <w:left w:val="single" w:sz="4" w:space="0" w:color="auto"/>
              <w:bottom w:val="single" w:sz="4" w:space="0" w:color="auto"/>
              <w:right w:val="single" w:sz="4" w:space="0" w:color="auto"/>
            </w:tcBorders>
            <w:vAlign w:val="center"/>
            <w:hideMark/>
          </w:tcPr>
          <w:p w:rsidR="00A146D7" w:rsidRPr="00995AA9" w:rsidRDefault="00A146D7" w:rsidP="00AA68FF">
            <w:pPr>
              <w:spacing w:after="0" w:line="240" w:lineRule="auto"/>
              <w:rPr>
                <w:rFonts w:ascii="Times New Roman" w:hAnsi="Times New Roman"/>
                <w:b/>
              </w:rPr>
            </w:pPr>
          </w:p>
        </w:tc>
        <w:tc>
          <w:tcPr>
            <w:tcW w:w="1224" w:type="dxa"/>
            <w:tcBorders>
              <w:left w:val="single" w:sz="4" w:space="0" w:color="auto"/>
              <w:bottom w:val="single" w:sz="4" w:space="0" w:color="auto"/>
              <w:right w:val="single" w:sz="4" w:space="0" w:color="auto"/>
            </w:tcBorders>
          </w:tcPr>
          <w:p w:rsidR="00A146D7" w:rsidRPr="00995AA9" w:rsidRDefault="00DF3842" w:rsidP="00AA68FF">
            <w:pPr>
              <w:spacing w:after="0" w:line="240" w:lineRule="auto"/>
              <w:jc w:val="center"/>
              <w:rPr>
                <w:rFonts w:ascii="Times New Roman" w:hAnsi="Times New Roman"/>
              </w:rPr>
            </w:pPr>
            <w:r>
              <w:rPr>
                <w:rFonts w:ascii="Times New Roman" w:hAnsi="Times New Roman"/>
              </w:rPr>
              <w:t>-</w:t>
            </w:r>
          </w:p>
        </w:tc>
        <w:tc>
          <w:tcPr>
            <w:tcW w:w="1262" w:type="dxa"/>
            <w:tcBorders>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proofErr w:type="gramStart"/>
            <w:r w:rsidRPr="00995AA9">
              <w:rPr>
                <w:rFonts w:ascii="Times New Roman" w:hAnsi="Times New Roman"/>
              </w:rPr>
              <w:t>Контроль за</w:t>
            </w:r>
            <w:proofErr w:type="gramEnd"/>
            <w:r w:rsidRPr="00995AA9">
              <w:rPr>
                <w:rFonts w:ascii="Times New Roman" w:hAnsi="Times New Roman"/>
              </w:rPr>
              <w:t xml:space="preserve"> </w:t>
            </w:r>
            <w:r w:rsidRPr="00995AA9">
              <w:rPr>
                <w:rFonts w:ascii="Times New Roman" w:hAnsi="Times New Roman"/>
              </w:rPr>
              <w:lastRenderedPageBreak/>
              <w:t xml:space="preserve">состоянием </w:t>
            </w:r>
            <w:proofErr w:type="spellStart"/>
            <w:r w:rsidRPr="00995AA9">
              <w:rPr>
                <w:rFonts w:ascii="Times New Roman" w:hAnsi="Times New Roman"/>
              </w:rPr>
              <w:t>аттестующихся</w:t>
            </w:r>
            <w:proofErr w:type="spellEnd"/>
            <w:r w:rsidRPr="00995AA9">
              <w:rPr>
                <w:rFonts w:ascii="Times New Roman" w:hAnsi="Times New Roman"/>
              </w:rPr>
              <w:t xml:space="preserve"> педагогов</w:t>
            </w:r>
          </w:p>
        </w:tc>
        <w:tc>
          <w:tcPr>
            <w:tcW w:w="1276" w:type="dxa"/>
            <w:tcBorders>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lastRenderedPageBreak/>
              <w:t xml:space="preserve">Персональный </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Персональный</w:t>
            </w:r>
          </w:p>
        </w:tc>
        <w:tc>
          <w:tcPr>
            <w:tcW w:w="1101"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Посещение </w:t>
            </w:r>
            <w:r w:rsidRPr="00995AA9">
              <w:rPr>
                <w:rFonts w:ascii="Times New Roman" w:hAnsi="Times New Roman"/>
              </w:rPr>
              <w:lastRenderedPageBreak/>
              <w:t>занятий</w:t>
            </w:r>
          </w:p>
        </w:tc>
        <w:tc>
          <w:tcPr>
            <w:tcW w:w="1417" w:type="dxa"/>
            <w:vMerge/>
            <w:tcBorders>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960" w:type="dxa"/>
            <w:vMerge/>
            <w:tcBorders>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1009" w:type="dxa"/>
            <w:tcBorders>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Н.М. Вавили</w:t>
            </w:r>
            <w:r w:rsidRPr="00995AA9">
              <w:rPr>
                <w:rFonts w:ascii="Times New Roman" w:hAnsi="Times New Roman"/>
              </w:rPr>
              <w:lastRenderedPageBreak/>
              <w:t>на,</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p>
          <w:p w:rsidR="00A146D7" w:rsidRPr="00995AA9" w:rsidRDefault="00A146D7" w:rsidP="00AA68FF">
            <w:pPr>
              <w:spacing w:after="0" w:line="240" w:lineRule="auto"/>
              <w:jc w:val="center"/>
              <w:rPr>
                <w:rFonts w:ascii="Times New Roman" w:hAnsi="Times New Roman"/>
              </w:rPr>
            </w:pPr>
          </w:p>
        </w:tc>
      </w:tr>
      <w:tr w:rsidR="00A146D7" w:rsidRPr="00995AA9" w:rsidTr="009D0AE6">
        <w:trPr>
          <w:jc w:val="center"/>
        </w:trPr>
        <w:tc>
          <w:tcPr>
            <w:tcW w:w="1028" w:type="dxa"/>
            <w:vMerge w:val="restart"/>
            <w:tcBorders>
              <w:top w:val="single" w:sz="4" w:space="0" w:color="auto"/>
              <w:left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b/>
              </w:rPr>
            </w:pPr>
          </w:p>
          <w:p w:rsidR="00A146D7" w:rsidRPr="00995AA9" w:rsidRDefault="00A146D7" w:rsidP="00AA68FF">
            <w:pPr>
              <w:spacing w:after="0" w:line="240" w:lineRule="auto"/>
              <w:jc w:val="center"/>
              <w:rPr>
                <w:rFonts w:ascii="Times New Roman" w:hAnsi="Times New Roman"/>
                <w:b/>
              </w:rPr>
            </w:pPr>
            <w:r w:rsidRPr="00995AA9">
              <w:rPr>
                <w:rFonts w:ascii="Times New Roman" w:hAnsi="Times New Roman"/>
                <w:b/>
              </w:rPr>
              <w:t>Март</w:t>
            </w:r>
          </w:p>
        </w:tc>
        <w:tc>
          <w:tcPr>
            <w:tcW w:w="1224" w:type="dxa"/>
            <w:vMerge w:val="restart"/>
            <w:tcBorders>
              <w:top w:val="single" w:sz="4" w:space="0" w:color="auto"/>
              <w:left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Педагоги дополнительного образования</w:t>
            </w:r>
          </w:p>
        </w:tc>
        <w:tc>
          <w:tcPr>
            <w:tcW w:w="1262" w:type="dxa"/>
            <w:tcBorders>
              <w:top w:val="single" w:sz="4" w:space="0" w:color="auto"/>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Воспитательная ценность занятий, использование современных форм и методов работы с детьми</w:t>
            </w:r>
          </w:p>
        </w:tc>
        <w:tc>
          <w:tcPr>
            <w:tcW w:w="1276" w:type="dxa"/>
            <w:tcBorders>
              <w:top w:val="single" w:sz="4" w:space="0" w:color="auto"/>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Фронтальный,</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административный</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Обзорный</w:t>
            </w:r>
          </w:p>
        </w:tc>
        <w:tc>
          <w:tcPr>
            <w:tcW w:w="1101"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Посещение занятий</w:t>
            </w:r>
          </w:p>
        </w:tc>
        <w:tc>
          <w:tcPr>
            <w:tcW w:w="1417" w:type="dxa"/>
            <w:vMerge w:val="restart"/>
            <w:tcBorders>
              <w:top w:val="single" w:sz="4" w:space="0" w:color="auto"/>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Совещание при директоре</w:t>
            </w:r>
          </w:p>
          <w:p w:rsidR="00A146D7" w:rsidRPr="00995AA9" w:rsidRDefault="00A146D7" w:rsidP="00AA68FF">
            <w:pPr>
              <w:spacing w:after="0" w:line="240" w:lineRule="auto"/>
              <w:jc w:val="center"/>
              <w:rPr>
                <w:rFonts w:ascii="Times New Roman" w:hAnsi="Times New Roman"/>
              </w:rPr>
            </w:pPr>
          </w:p>
        </w:tc>
        <w:tc>
          <w:tcPr>
            <w:tcW w:w="960" w:type="dxa"/>
            <w:vMerge w:val="restart"/>
            <w:tcBorders>
              <w:top w:val="single" w:sz="4" w:space="0" w:color="auto"/>
              <w:left w:val="single" w:sz="4" w:space="0" w:color="auto"/>
              <w:right w:val="single" w:sz="4" w:space="0" w:color="auto"/>
            </w:tcBorders>
            <w:hideMark/>
          </w:tcPr>
          <w:p w:rsidR="008E7DC4" w:rsidRDefault="008E7DC4" w:rsidP="00AA68FF">
            <w:pPr>
              <w:spacing w:after="0" w:line="240" w:lineRule="auto"/>
              <w:jc w:val="center"/>
              <w:rPr>
                <w:rFonts w:ascii="Times New Roman" w:hAnsi="Times New Roman"/>
              </w:rPr>
            </w:pPr>
            <w:r w:rsidRPr="00995AA9">
              <w:rPr>
                <w:rFonts w:ascii="Times New Roman" w:hAnsi="Times New Roman"/>
              </w:rPr>
              <w:t>Приказ</w:t>
            </w:r>
            <w:r>
              <w:rPr>
                <w:rFonts w:ascii="Times New Roman" w:hAnsi="Times New Roman"/>
              </w:rPr>
              <w:t>,</w:t>
            </w:r>
          </w:p>
          <w:p w:rsidR="00A146D7" w:rsidRPr="00995AA9" w:rsidRDefault="008E7DC4" w:rsidP="00AA68FF">
            <w:pPr>
              <w:spacing w:after="0" w:line="240" w:lineRule="auto"/>
              <w:jc w:val="center"/>
              <w:rPr>
                <w:rFonts w:ascii="Times New Roman" w:hAnsi="Times New Roman"/>
              </w:rPr>
            </w:pPr>
            <w:r w:rsidRPr="00995AA9">
              <w:rPr>
                <w:rFonts w:ascii="Times New Roman" w:hAnsi="Times New Roman"/>
              </w:rPr>
              <w:t>справка</w:t>
            </w:r>
          </w:p>
        </w:tc>
        <w:tc>
          <w:tcPr>
            <w:tcW w:w="1009"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Н.М. Вавилина,</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r w:rsidRPr="00995AA9">
              <w:rPr>
                <w:rFonts w:ascii="Times New Roman" w:hAnsi="Times New Roman"/>
              </w:rPr>
              <w:t>,</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О.В. Карасева</w:t>
            </w:r>
          </w:p>
        </w:tc>
      </w:tr>
      <w:tr w:rsidR="00A146D7" w:rsidRPr="00995AA9" w:rsidTr="009D0AE6">
        <w:trPr>
          <w:jc w:val="center"/>
        </w:trPr>
        <w:tc>
          <w:tcPr>
            <w:tcW w:w="1028" w:type="dxa"/>
            <w:vMerge/>
            <w:tcBorders>
              <w:left w:val="single" w:sz="4" w:space="0" w:color="auto"/>
              <w:right w:val="single" w:sz="4" w:space="0" w:color="auto"/>
            </w:tcBorders>
            <w:vAlign w:val="center"/>
            <w:hideMark/>
          </w:tcPr>
          <w:p w:rsidR="00A146D7" w:rsidRPr="00995AA9" w:rsidRDefault="00A146D7" w:rsidP="00AA68FF">
            <w:pPr>
              <w:spacing w:after="0" w:line="240" w:lineRule="auto"/>
              <w:rPr>
                <w:rFonts w:ascii="Times New Roman" w:hAnsi="Times New Roman"/>
                <w:b/>
              </w:rPr>
            </w:pPr>
          </w:p>
        </w:tc>
        <w:tc>
          <w:tcPr>
            <w:tcW w:w="1224" w:type="dxa"/>
            <w:vMerge/>
            <w:tcBorders>
              <w:left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Методическая работа педагога, работа по самообразованию</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Фронтальный,</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административный</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Обзорный</w:t>
            </w:r>
          </w:p>
        </w:tc>
        <w:tc>
          <w:tcPr>
            <w:tcW w:w="1101"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анализ работы над методической темой;</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публикации;</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сайты педагогов;</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разработка методической продукции</w:t>
            </w:r>
          </w:p>
        </w:tc>
        <w:tc>
          <w:tcPr>
            <w:tcW w:w="1417" w:type="dxa"/>
            <w:vMerge/>
            <w:tcBorders>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960" w:type="dxa"/>
            <w:vMerge/>
            <w:tcBorders>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1009"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Н.М. Вавилина,</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r w:rsidRPr="00995AA9">
              <w:rPr>
                <w:rFonts w:ascii="Times New Roman" w:hAnsi="Times New Roman"/>
              </w:rPr>
              <w:t>,</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О.В. Карасева</w:t>
            </w:r>
          </w:p>
        </w:tc>
      </w:tr>
      <w:tr w:rsidR="00A146D7" w:rsidRPr="00995AA9" w:rsidTr="009D0AE6">
        <w:trPr>
          <w:jc w:val="center"/>
        </w:trPr>
        <w:tc>
          <w:tcPr>
            <w:tcW w:w="1028" w:type="dxa"/>
            <w:vMerge/>
            <w:tcBorders>
              <w:left w:val="single" w:sz="4" w:space="0" w:color="auto"/>
              <w:bottom w:val="single" w:sz="4" w:space="0" w:color="auto"/>
              <w:right w:val="single" w:sz="4" w:space="0" w:color="auto"/>
            </w:tcBorders>
            <w:vAlign w:val="center"/>
            <w:hideMark/>
          </w:tcPr>
          <w:p w:rsidR="00A146D7" w:rsidRPr="00995AA9" w:rsidRDefault="00A146D7" w:rsidP="00AA68FF">
            <w:pPr>
              <w:spacing w:after="0" w:line="240" w:lineRule="auto"/>
              <w:rPr>
                <w:rFonts w:ascii="Times New Roman" w:hAnsi="Times New Roman"/>
                <w:b/>
              </w:rPr>
            </w:pPr>
          </w:p>
        </w:tc>
        <w:tc>
          <w:tcPr>
            <w:tcW w:w="1224" w:type="dxa"/>
            <w:vMerge/>
            <w:tcBorders>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Проверка журналов учета работы педагога в системе дополнительного образования, проверка отведенных часов в соответствии с программой</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Фронтальный,</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административный</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Обзорный, периодический</w:t>
            </w:r>
          </w:p>
        </w:tc>
        <w:tc>
          <w:tcPr>
            <w:tcW w:w="1101"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vMerge/>
            <w:tcBorders>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960" w:type="dxa"/>
            <w:vMerge/>
            <w:tcBorders>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1009"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p>
          <w:p w:rsidR="00A146D7" w:rsidRPr="00995AA9" w:rsidRDefault="00A146D7" w:rsidP="00AA68FF">
            <w:pPr>
              <w:spacing w:after="0" w:line="240" w:lineRule="auto"/>
              <w:jc w:val="center"/>
              <w:rPr>
                <w:rFonts w:ascii="Times New Roman" w:hAnsi="Times New Roman"/>
              </w:rPr>
            </w:pPr>
          </w:p>
        </w:tc>
      </w:tr>
      <w:tr w:rsidR="00A146D7" w:rsidRPr="00995AA9" w:rsidTr="009D0AE6">
        <w:trPr>
          <w:jc w:val="center"/>
        </w:trPr>
        <w:tc>
          <w:tcPr>
            <w:tcW w:w="1028" w:type="dxa"/>
            <w:vMerge w:val="restart"/>
            <w:tcBorders>
              <w:top w:val="single" w:sz="4" w:space="0" w:color="auto"/>
              <w:left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b/>
              </w:rPr>
            </w:pPr>
          </w:p>
          <w:p w:rsidR="00A146D7" w:rsidRPr="00995AA9" w:rsidRDefault="00A146D7" w:rsidP="00AA68FF">
            <w:pPr>
              <w:spacing w:after="0" w:line="240" w:lineRule="auto"/>
              <w:rPr>
                <w:rFonts w:ascii="Times New Roman" w:hAnsi="Times New Roman"/>
                <w:b/>
              </w:rPr>
            </w:pPr>
            <w:r w:rsidRPr="00995AA9">
              <w:rPr>
                <w:rFonts w:ascii="Times New Roman" w:hAnsi="Times New Roman"/>
                <w:b/>
              </w:rPr>
              <w:t>Апрель</w:t>
            </w:r>
          </w:p>
        </w:tc>
        <w:tc>
          <w:tcPr>
            <w:tcW w:w="1224" w:type="dxa"/>
            <w:vMerge w:val="restart"/>
            <w:tcBorders>
              <w:top w:val="single" w:sz="4" w:space="0" w:color="auto"/>
              <w:left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Педагоги дополнительного образования</w:t>
            </w:r>
          </w:p>
        </w:tc>
        <w:tc>
          <w:tcPr>
            <w:tcW w:w="1262" w:type="dxa"/>
            <w:tcBorders>
              <w:top w:val="single" w:sz="4" w:space="0" w:color="auto"/>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Проверка журналов учета работы педагога в </w:t>
            </w:r>
            <w:r w:rsidRPr="00995AA9">
              <w:rPr>
                <w:rFonts w:ascii="Times New Roman" w:hAnsi="Times New Roman"/>
              </w:rPr>
              <w:lastRenderedPageBreak/>
              <w:t xml:space="preserve">системе дополнительного образования, проверка отведенных часов в соответствии с программой </w:t>
            </w:r>
          </w:p>
        </w:tc>
        <w:tc>
          <w:tcPr>
            <w:tcW w:w="1276" w:type="dxa"/>
            <w:tcBorders>
              <w:top w:val="single" w:sz="4" w:space="0" w:color="auto"/>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lastRenderedPageBreak/>
              <w:t>Фронтальный,</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административный</w:t>
            </w:r>
          </w:p>
        </w:tc>
        <w:tc>
          <w:tcPr>
            <w:tcW w:w="1276" w:type="dxa"/>
            <w:tcBorders>
              <w:top w:val="single" w:sz="4" w:space="0" w:color="auto"/>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Обзорный, периодический</w:t>
            </w:r>
          </w:p>
        </w:tc>
        <w:tc>
          <w:tcPr>
            <w:tcW w:w="1101"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vMerge w:val="restart"/>
            <w:tcBorders>
              <w:top w:val="single" w:sz="4" w:space="0" w:color="auto"/>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Совещание при директоре</w:t>
            </w:r>
          </w:p>
          <w:p w:rsidR="00A146D7" w:rsidRPr="00995AA9" w:rsidRDefault="00A146D7" w:rsidP="00AA68FF">
            <w:pPr>
              <w:spacing w:after="0" w:line="240" w:lineRule="auto"/>
              <w:jc w:val="center"/>
              <w:rPr>
                <w:rFonts w:ascii="Times New Roman" w:hAnsi="Times New Roman"/>
              </w:rPr>
            </w:pPr>
          </w:p>
        </w:tc>
        <w:tc>
          <w:tcPr>
            <w:tcW w:w="960" w:type="dxa"/>
            <w:vMerge w:val="restart"/>
            <w:tcBorders>
              <w:top w:val="single" w:sz="4" w:space="0" w:color="auto"/>
              <w:left w:val="single" w:sz="4" w:space="0" w:color="auto"/>
              <w:right w:val="single" w:sz="4" w:space="0" w:color="auto"/>
            </w:tcBorders>
          </w:tcPr>
          <w:p w:rsidR="008E7DC4" w:rsidRDefault="008E7DC4" w:rsidP="00AA68FF">
            <w:pPr>
              <w:spacing w:after="0" w:line="240" w:lineRule="auto"/>
              <w:jc w:val="center"/>
              <w:rPr>
                <w:rFonts w:ascii="Times New Roman" w:hAnsi="Times New Roman"/>
              </w:rPr>
            </w:pPr>
            <w:r w:rsidRPr="00995AA9">
              <w:rPr>
                <w:rFonts w:ascii="Times New Roman" w:hAnsi="Times New Roman"/>
              </w:rPr>
              <w:t>Приказ</w:t>
            </w:r>
            <w:r>
              <w:rPr>
                <w:rFonts w:ascii="Times New Roman" w:hAnsi="Times New Roman"/>
              </w:rPr>
              <w:t>,</w:t>
            </w:r>
          </w:p>
          <w:p w:rsidR="00A146D7" w:rsidRPr="00995AA9" w:rsidRDefault="008E7DC4" w:rsidP="00AA68FF">
            <w:pPr>
              <w:spacing w:after="0" w:line="240" w:lineRule="auto"/>
              <w:jc w:val="center"/>
              <w:rPr>
                <w:rFonts w:ascii="Times New Roman" w:hAnsi="Times New Roman"/>
              </w:rPr>
            </w:pPr>
            <w:r w:rsidRPr="00995AA9">
              <w:rPr>
                <w:rFonts w:ascii="Times New Roman" w:hAnsi="Times New Roman"/>
              </w:rPr>
              <w:t>справка</w:t>
            </w:r>
          </w:p>
        </w:tc>
        <w:tc>
          <w:tcPr>
            <w:tcW w:w="1009"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p>
          <w:p w:rsidR="00A146D7" w:rsidRPr="00995AA9" w:rsidRDefault="00A146D7" w:rsidP="00AA68FF">
            <w:pPr>
              <w:spacing w:after="0" w:line="240" w:lineRule="auto"/>
              <w:jc w:val="center"/>
              <w:rPr>
                <w:rFonts w:ascii="Times New Roman" w:hAnsi="Times New Roman"/>
              </w:rPr>
            </w:pPr>
          </w:p>
        </w:tc>
      </w:tr>
      <w:tr w:rsidR="00A146D7" w:rsidRPr="00995AA9" w:rsidTr="009D0AE6">
        <w:trPr>
          <w:jc w:val="center"/>
        </w:trPr>
        <w:tc>
          <w:tcPr>
            <w:tcW w:w="1028" w:type="dxa"/>
            <w:vMerge/>
            <w:tcBorders>
              <w:left w:val="single" w:sz="4" w:space="0" w:color="auto"/>
              <w:right w:val="single" w:sz="4" w:space="0" w:color="auto"/>
            </w:tcBorders>
            <w:vAlign w:val="center"/>
            <w:hideMark/>
          </w:tcPr>
          <w:p w:rsidR="00A146D7" w:rsidRPr="00995AA9" w:rsidRDefault="00A146D7" w:rsidP="00AA68FF">
            <w:pPr>
              <w:spacing w:after="0" w:line="240" w:lineRule="auto"/>
              <w:rPr>
                <w:rFonts w:ascii="Times New Roman" w:hAnsi="Times New Roman"/>
                <w:b/>
              </w:rPr>
            </w:pPr>
          </w:p>
        </w:tc>
        <w:tc>
          <w:tcPr>
            <w:tcW w:w="1224" w:type="dxa"/>
            <w:vMerge/>
            <w:tcBorders>
              <w:left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Посещение занятий с целью соответствия современным требованиям к занятию</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Персональный </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Обзорный </w:t>
            </w:r>
          </w:p>
        </w:tc>
        <w:tc>
          <w:tcPr>
            <w:tcW w:w="1101"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Посещение занятий</w:t>
            </w:r>
          </w:p>
        </w:tc>
        <w:tc>
          <w:tcPr>
            <w:tcW w:w="1417" w:type="dxa"/>
            <w:vMerge/>
            <w:tcBorders>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960" w:type="dxa"/>
            <w:vMerge/>
            <w:tcBorders>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1009"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Н.М. Вавилина,</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r w:rsidRPr="00995AA9">
              <w:rPr>
                <w:rFonts w:ascii="Times New Roman" w:hAnsi="Times New Roman"/>
              </w:rPr>
              <w:t>,</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О.В. Карасева</w:t>
            </w:r>
          </w:p>
        </w:tc>
      </w:tr>
      <w:tr w:rsidR="00A146D7" w:rsidRPr="00995AA9" w:rsidTr="009D0AE6">
        <w:trPr>
          <w:jc w:val="center"/>
        </w:trPr>
        <w:tc>
          <w:tcPr>
            <w:tcW w:w="1028" w:type="dxa"/>
            <w:vMerge/>
            <w:tcBorders>
              <w:left w:val="single" w:sz="4" w:space="0" w:color="auto"/>
              <w:right w:val="single" w:sz="4" w:space="0" w:color="auto"/>
            </w:tcBorders>
            <w:vAlign w:val="center"/>
            <w:hideMark/>
          </w:tcPr>
          <w:p w:rsidR="00A146D7" w:rsidRPr="00995AA9" w:rsidRDefault="00A146D7" w:rsidP="00AA68FF">
            <w:pPr>
              <w:spacing w:after="0" w:line="240" w:lineRule="auto"/>
              <w:rPr>
                <w:rFonts w:ascii="Times New Roman" w:hAnsi="Times New Roman"/>
                <w:b/>
              </w:rPr>
            </w:pPr>
          </w:p>
        </w:tc>
        <w:tc>
          <w:tcPr>
            <w:tcW w:w="1224" w:type="dxa"/>
            <w:vMerge/>
            <w:tcBorders>
              <w:left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Роль занятий в сохранении и укреплении  здоровья,</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профилактика детского травматизма, ВПН</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Комплексный</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ВПН</w:t>
            </w:r>
          </w:p>
        </w:tc>
        <w:tc>
          <w:tcPr>
            <w:tcW w:w="1101"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Посещение занятий</w:t>
            </w:r>
          </w:p>
        </w:tc>
        <w:tc>
          <w:tcPr>
            <w:tcW w:w="1417" w:type="dxa"/>
            <w:vMerge/>
            <w:tcBorders>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960" w:type="dxa"/>
            <w:vMerge/>
            <w:tcBorders>
              <w:left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1009"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Калина О.П.</w:t>
            </w:r>
          </w:p>
        </w:tc>
      </w:tr>
      <w:tr w:rsidR="00A146D7" w:rsidRPr="00995AA9" w:rsidTr="009D0AE6">
        <w:trPr>
          <w:jc w:val="center"/>
        </w:trPr>
        <w:tc>
          <w:tcPr>
            <w:tcW w:w="1028" w:type="dxa"/>
            <w:vMerge/>
            <w:tcBorders>
              <w:left w:val="single" w:sz="4" w:space="0" w:color="auto"/>
              <w:bottom w:val="single" w:sz="4" w:space="0" w:color="auto"/>
              <w:right w:val="single" w:sz="4" w:space="0" w:color="auto"/>
            </w:tcBorders>
            <w:vAlign w:val="center"/>
            <w:hideMark/>
          </w:tcPr>
          <w:p w:rsidR="00A146D7" w:rsidRPr="00995AA9" w:rsidRDefault="00A146D7" w:rsidP="00AA68FF">
            <w:pPr>
              <w:spacing w:after="0" w:line="240" w:lineRule="auto"/>
              <w:rPr>
                <w:rFonts w:ascii="Times New Roman" w:hAnsi="Times New Roman"/>
                <w:b/>
              </w:rPr>
            </w:pPr>
          </w:p>
        </w:tc>
        <w:tc>
          <w:tcPr>
            <w:tcW w:w="1224" w:type="dxa"/>
            <w:vMerge/>
            <w:tcBorders>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Проверка посещаемости объединений</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Фронтальный</w:t>
            </w:r>
          </w:p>
        </w:tc>
        <w:tc>
          <w:tcPr>
            <w:tcW w:w="1276"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Обзорный</w:t>
            </w:r>
          </w:p>
        </w:tc>
        <w:tc>
          <w:tcPr>
            <w:tcW w:w="1101"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Посещение занятий</w:t>
            </w:r>
          </w:p>
        </w:tc>
        <w:tc>
          <w:tcPr>
            <w:tcW w:w="1417" w:type="dxa"/>
            <w:vMerge/>
            <w:tcBorders>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960" w:type="dxa"/>
            <w:vMerge/>
            <w:tcBorders>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p>
        </w:tc>
        <w:tc>
          <w:tcPr>
            <w:tcW w:w="1009" w:type="dxa"/>
            <w:tcBorders>
              <w:top w:val="single" w:sz="4" w:space="0" w:color="auto"/>
              <w:left w:val="single" w:sz="4" w:space="0" w:color="auto"/>
              <w:bottom w:val="single" w:sz="4" w:space="0" w:color="auto"/>
              <w:right w:val="single" w:sz="4" w:space="0" w:color="auto"/>
            </w:tcBorders>
            <w:hideMark/>
          </w:tcPr>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r w:rsidRPr="00995AA9">
              <w:rPr>
                <w:rFonts w:ascii="Times New Roman" w:hAnsi="Times New Roman"/>
              </w:rPr>
              <w:t>,</w:t>
            </w:r>
          </w:p>
          <w:p w:rsidR="00A146D7" w:rsidRPr="00995AA9" w:rsidRDefault="00A146D7" w:rsidP="00AA68FF">
            <w:pPr>
              <w:spacing w:after="0" w:line="240" w:lineRule="auto"/>
              <w:jc w:val="center"/>
              <w:rPr>
                <w:rFonts w:ascii="Times New Roman" w:hAnsi="Times New Roman"/>
              </w:rPr>
            </w:pPr>
            <w:r w:rsidRPr="00995AA9">
              <w:rPr>
                <w:rFonts w:ascii="Times New Roman" w:hAnsi="Times New Roman"/>
              </w:rPr>
              <w:t>О.В. Карасева</w:t>
            </w:r>
          </w:p>
        </w:tc>
      </w:tr>
      <w:tr w:rsidR="007A1767" w:rsidRPr="00995AA9" w:rsidTr="009D0AE6">
        <w:trPr>
          <w:jc w:val="center"/>
        </w:trPr>
        <w:tc>
          <w:tcPr>
            <w:tcW w:w="1028" w:type="dxa"/>
            <w:vMerge w:val="restart"/>
            <w:tcBorders>
              <w:top w:val="single" w:sz="4" w:space="0" w:color="auto"/>
              <w:left w:val="single" w:sz="4" w:space="0" w:color="auto"/>
              <w:right w:val="single" w:sz="4" w:space="0" w:color="auto"/>
            </w:tcBorders>
          </w:tcPr>
          <w:p w:rsidR="007A1767" w:rsidRPr="00995AA9" w:rsidRDefault="007A1767" w:rsidP="00AA68FF">
            <w:pPr>
              <w:spacing w:after="0" w:line="240" w:lineRule="auto"/>
              <w:jc w:val="center"/>
              <w:rPr>
                <w:rFonts w:ascii="Times New Roman" w:hAnsi="Times New Roman"/>
                <w:b/>
              </w:rPr>
            </w:pPr>
          </w:p>
          <w:p w:rsidR="007A1767" w:rsidRPr="00995AA9" w:rsidRDefault="007A1767" w:rsidP="00AA68FF">
            <w:pPr>
              <w:spacing w:after="0" w:line="240" w:lineRule="auto"/>
              <w:jc w:val="center"/>
              <w:rPr>
                <w:rFonts w:ascii="Times New Roman" w:hAnsi="Times New Roman"/>
                <w:b/>
              </w:rPr>
            </w:pPr>
            <w:r w:rsidRPr="00995AA9">
              <w:rPr>
                <w:rFonts w:ascii="Times New Roman" w:hAnsi="Times New Roman"/>
                <w:b/>
              </w:rPr>
              <w:t xml:space="preserve">Май </w:t>
            </w:r>
          </w:p>
        </w:tc>
        <w:tc>
          <w:tcPr>
            <w:tcW w:w="1224" w:type="dxa"/>
            <w:vMerge w:val="restart"/>
            <w:tcBorders>
              <w:top w:val="single" w:sz="4" w:space="0" w:color="auto"/>
              <w:left w:val="single" w:sz="4" w:space="0" w:color="auto"/>
              <w:right w:val="single" w:sz="4" w:space="0" w:color="auto"/>
            </w:tcBorders>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Педагоги дополнительного образования</w:t>
            </w:r>
          </w:p>
        </w:tc>
        <w:tc>
          <w:tcPr>
            <w:tcW w:w="1262" w:type="dxa"/>
            <w:tcBorders>
              <w:top w:val="single" w:sz="4" w:space="0" w:color="auto"/>
              <w:left w:val="single" w:sz="4" w:space="0" w:color="auto"/>
              <w:bottom w:val="single" w:sz="4" w:space="0" w:color="auto"/>
              <w:right w:val="single" w:sz="4" w:space="0" w:color="auto"/>
            </w:tcBorders>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Проверка журналов учета работы педагога в системе дополнительного образования, журналов по ТБ</w:t>
            </w:r>
          </w:p>
        </w:tc>
        <w:tc>
          <w:tcPr>
            <w:tcW w:w="1276" w:type="dxa"/>
            <w:tcBorders>
              <w:top w:val="single" w:sz="4" w:space="0" w:color="auto"/>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Фронтальный,</w:t>
            </w:r>
          </w:p>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административный</w:t>
            </w:r>
          </w:p>
        </w:tc>
        <w:tc>
          <w:tcPr>
            <w:tcW w:w="1276" w:type="dxa"/>
            <w:tcBorders>
              <w:top w:val="single" w:sz="4" w:space="0" w:color="auto"/>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Обзорный, периодический</w:t>
            </w:r>
          </w:p>
        </w:tc>
        <w:tc>
          <w:tcPr>
            <w:tcW w:w="1101" w:type="dxa"/>
            <w:tcBorders>
              <w:top w:val="single" w:sz="4" w:space="0" w:color="auto"/>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vMerge w:val="restart"/>
            <w:tcBorders>
              <w:top w:val="single" w:sz="4" w:space="0" w:color="auto"/>
              <w:left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Совещание при директоре</w:t>
            </w:r>
          </w:p>
          <w:p w:rsidR="007A1767" w:rsidRPr="00995AA9" w:rsidRDefault="007A1767" w:rsidP="00AA68FF">
            <w:pPr>
              <w:spacing w:after="0" w:line="240" w:lineRule="auto"/>
              <w:jc w:val="center"/>
              <w:rPr>
                <w:rFonts w:ascii="Times New Roman" w:hAnsi="Times New Roman"/>
              </w:rPr>
            </w:pPr>
          </w:p>
        </w:tc>
        <w:tc>
          <w:tcPr>
            <w:tcW w:w="960" w:type="dxa"/>
            <w:vMerge w:val="restart"/>
            <w:tcBorders>
              <w:top w:val="single" w:sz="4" w:space="0" w:color="auto"/>
              <w:left w:val="single" w:sz="4" w:space="0" w:color="auto"/>
              <w:right w:val="single" w:sz="4" w:space="0" w:color="auto"/>
            </w:tcBorders>
            <w:hideMark/>
          </w:tcPr>
          <w:p w:rsidR="008E7DC4" w:rsidRDefault="008E7DC4" w:rsidP="00AA68FF">
            <w:pPr>
              <w:spacing w:after="0" w:line="240" w:lineRule="auto"/>
              <w:jc w:val="center"/>
              <w:rPr>
                <w:rFonts w:ascii="Times New Roman" w:hAnsi="Times New Roman"/>
              </w:rPr>
            </w:pPr>
            <w:r w:rsidRPr="00995AA9">
              <w:rPr>
                <w:rFonts w:ascii="Times New Roman" w:hAnsi="Times New Roman"/>
              </w:rPr>
              <w:t>Приказ</w:t>
            </w:r>
            <w:r>
              <w:rPr>
                <w:rFonts w:ascii="Times New Roman" w:hAnsi="Times New Roman"/>
              </w:rPr>
              <w:t>,</w:t>
            </w:r>
          </w:p>
          <w:p w:rsidR="007A1767" w:rsidRPr="00995AA9" w:rsidRDefault="008E7DC4" w:rsidP="00AA68FF">
            <w:pPr>
              <w:spacing w:after="0" w:line="240" w:lineRule="auto"/>
              <w:jc w:val="center"/>
              <w:rPr>
                <w:rFonts w:ascii="Times New Roman" w:hAnsi="Times New Roman"/>
              </w:rPr>
            </w:pPr>
            <w:r w:rsidRPr="00995AA9">
              <w:rPr>
                <w:rFonts w:ascii="Times New Roman" w:hAnsi="Times New Roman"/>
              </w:rPr>
              <w:t>справка</w:t>
            </w:r>
          </w:p>
        </w:tc>
        <w:tc>
          <w:tcPr>
            <w:tcW w:w="1009" w:type="dxa"/>
            <w:vMerge w:val="restart"/>
            <w:tcBorders>
              <w:top w:val="single" w:sz="4" w:space="0" w:color="auto"/>
              <w:left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 xml:space="preserve">Н.В. </w:t>
            </w:r>
            <w:proofErr w:type="spellStart"/>
            <w:r w:rsidRPr="00995AA9">
              <w:rPr>
                <w:rFonts w:ascii="Times New Roman" w:hAnsi="Times New Roman"/>
              </w:rPr>
              <w:t>Пузрова</w:t>
            </w:r>
            <w:proofErr w:type="spellEnd"/>
            <w:r w:rsidRPr="00995AA9">
              <w:rPr>
                <w:rFonts w:ascii="Times New Roman" w:hAnsi="Times New Roman"/>
              </w:rPr>
              <w:t>,</w:t>
            </w:r>
          </w:p>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О.В. Карасева</w:t>
            </w:r>
          </w:p>
        </w:tc>
      </w:tr>
      <w:tr w:rsidR="007A1767" w:rsidRPr="00995AA9" w:rsidTr="009D0AE6">
        <w:trPr>
          <w:jc w:val="center"/>
        </w:trPr>
        <w:tc>
          <w:tcPr>
            <w:tcW w:w="1028" w:type="dxa"/>
            <w:vMerge/>
            <w:tcBorders>
              <w:left w:val="single" w:sz="4" w:space="0" w:color="auto"/>
              <w:right w:val="single" w:sz="4" w:space="0" w:color="auto"/>
            </w:tcBorders>
            <w:vAlign w:val="center"/>
            <w:hideMark/>
          </w:tcPr>
          <w:p w:rsidR="007A1767" w:rsidRPr="00995AA9" w:rsidRDefault="007A1767" w:rsidP="00AA68FF">
            <w:pPr>
              <w:spacing w:after="0" w:line="240" w:lineRule="auto"/>
              <w:rPr>
                <w:rFonts w:ascii="Times New Roman" w:hAnsi="Times New Roman"/>
                <w:b/>
              </w:rPr>
            </w:pPr>
          </w:p>
        </w:tc>
        <w:tc>
          <w:tcPr>
            <w:tcW w:w="1224" w:type="dxa"/>
            <w:vMerge/>
            <w:tcBorders>
              <w:left w:val="single" w:sz="4" w:space="0" w:color="auto"/>
              <w:right w:val="single" w:sz="4" w:space="0" w:color="auto"/>
            </w:tcBorders>
          </w:tcPr>
          <w:p w:rsidR="007A1767" w:rsidRPr="00995AA9" w:rsidRDefault="007A1767" w:rsidP="00AA68FF">
            <w:pPr>
              <w:spacing w:after="0" w:line="240" w:lineRule="auto"/>
              <w:jc w:val="cent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Аттестация учащихся по итогам реализаци</w:t>
            </w:r>
            <w:r w:rsidRPr="00995AA9">
              <w:rPr>
                <w:rFonts w:ascii="Times New Roman" w:hAnsi="Times New Roman"/>
              </w:rPr>
              <w:lastRenderedPageBreak/>
              <w:t>и программ</w:t>
            </w:r>
          </w:p>
        </w:tc>
        <w:tc>
          <w:tcPr>
            <w:tcW w:w="1276" w:type="dxa"/>
            <w:tcBorders>
              <w:top w:val="single" w:sz="4" w:space="0" w:color="auto"/>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lastRenderedPageBreak/>
              <w:t>Тематический</w:t>
            </w:r>
          </w:p>
        </w:tc>
        <w:tc>
          <w:tcPr>
            <w:tcW w:w="1276" w:type="dxa"/>
            <w:tcBorders>
              <w:top w:val="single" w:sz="4" w:space="0" w:color="auto"/>
              <w:left w:val="single" w:sz="4" w:space="0" w:color="auto"/>
              <w:bottom w:val="single" w:sz="4" w:space="0" w:color="auto"/>
              <w:right w:val="single" w:sz="4" w:space="0" w:color="auto"/>
            </w:tcBorders>
            <w:hideMark/>
          </w:tcPr>
          <w:p w:rsidR="007A1767" w:rsidRPr="00995AA9" w:rsidRDefault="007A1767" w:rsidP="00AA68FF">
            <w:pPr>
              <w:pStyle w:val="a4"/>
              <w:spacing w:after="0" w:line="240" w:lineRule="auto"/>
              <w:ind w:left="0"/>
              <w:jc w:val="center"/>
              <w:rPr>
                <w:rFonts w:ascii="Times New Roman" w:hAnsi="Times New Roman"/>
              </w:rPr>
            </w:pPr>
            <w:r w:rsidRPr="00995AA9">
              <w:rPr>
                <w:rFonts w:ascii="Times New Roman" w:hAnsi="Times New Roman"/>
              </w:rPr>
              <w:t>Обзорный</w:t>
            </w:r>
          </w:p>
        </w:tc>
        <w:tc>
          <w:tcPr>
            <w:tcW w:w="1101" w:type="dxa"/>
            <w:tcBorders>
              <w:top w:val="single" w:sz="4" w:space="0" w:color="auto"/>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vMerge/>
            <w:tcBorders>
              <w:left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p>
        </w:tc>
        <w:tc>
          <w:tcPr>
            <w:tcW w:w="960" w:type="dxa"/>
            <w:vMerge/>
            <w:tcBorders>
              <w:left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p>
        </w:tc>
        <w:tc>
          <w:tcPr>
            <w:tcW w:w="1009" w:type="dxa"/>
            <w:vMerge/>
            <w:tcBorders>
              <w:left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p>
        </w:tc>
      </w:tr>
      <w:tr w:rsidR="007A1767" w:rsidRPr="00995AA9" w:rsidTr="009D0AE6">
        <w:trPr>
          <w:jc w:val="center"/>
        </w:trPr>
        <w:tc>
          <w:tcPr>
            <w:tcW w:w="1028" w:type="dxa"/>
            <w:vMerge/>
            <w:tcBorders>
              <w:left w:val="single" w:sz="4" w:space="0" w:color="auto"/>
              <w:right w:val="single" w:sz="4" w:space="0" w:color="auto"/>
            </w:tcBorders>
            <w:vAlign w:val="center"/>
            <w:hideMark/>
          </w:tcPr>
          <w:p w:rsidR="007A1767" w:rsidRPr="00995AA9" w:rsidRDefault="007A1767" w:rsidP="00AA68FF">
            <w:pPr>
              <w:spacing w:after="0" w:line="240" w:lineRule="auto"/>
              <w:rPr>
                <w:rFonts w:ascii="Times New Roman" w:hAnsi="Times New Roman"/>
                <w:b/>
              </w:rPr>
            </w:pPr>
          </w:p>
        </w:tc>
        <w:tc>
          <w:tcPr>
            <w:tcW w:w="1224" w:type="dxa"/>
            <w:vMerge/>
            <w:tcBorders>
              <w:left w:val="single" w:sz="4" w:space="0" w:color="auto"/>
              <w:right w:val="single" w:sz="4" w:space="0" w:color="auto"/>
            </w:tcBorders>
          </w:tcPr>
          <w:p w:rsidR="007A1767" w:rsidRPr="00995AA9" w:rsidRDefault="007A1767" w:rsidP="00AA68FF">
            <w:pPr>
              <w:spacing w:after="0" w:line="240" w:lineRule="auto"/>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Анализ выполнения программ</w:t>
            </w:r>
          </w:p>
        </w:tc>
        <w:tc>
          <w:tcPr>
            <w:tcW w:w="1276" w:type="dxa"/>
            <w:tcBorders>
              <w:top w:val="single" w:sz="4" w:space="0" w:color="auto"/>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Тематический</w:t>
            </w:r>
          </w:p>
        </w:tc>
        <w:tc>
          <w:tcPr>
            <w:tcW w:w="1276" w:type="dxa"/>
            <w:tcBorders>
              <w:top w:val="single" w:sz="4" w:space="0" w:color="auto"/>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Обзорный</w:t>
            </w:r>
          </w:p>
        </w:tc>
        <w:tc>
          <w:tcPr>
            <w:tcW w:w="1101" w:type="dxa"/>
            <w:tcBorders>
              <w:top w:val="single" w:sz="4" w:space="0" w:color="auto"/>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vMerge/>
            <w:tcBorders>
              <w:left w:val="single" w:sz="4" w:space="0" w:color="auto"/>
              <w:right w:val="single" w:sz="4" w:space="0" w:color="auto"/>
            </w:tcBorders>
          </w:tcPr>
          <w:p w:rsidR="007A1767" w:rsidRPr="00995AA9" w:rsidRDefault="007A1767" w:rsidP="00AA68FF">
            <w:pPr>
              <w:spacing w:after="0" w:line="240" w:lineRule="auto"/>
              <w:jc w:val="center"/>
              <w:rPr>
                <w:rFonts w:ascii="Times New Roman" w:hAnsi="Times New Roman"/>
              </w:rPr>
            </w:pPr>
          </w:p>
        </w:tc>
        <w:tc>
          <w:tcPr>
            <w:tcW w:w="960" w:type="dxa"/>
            <w:vMerge/>
            <w:tcBorders>
              <w:left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p>
        </w:tc>
        <w:tc>
          <w:tcPr>
            <w:tcW w:w="1009" w:type="dxa"/>
            <w:vMerge/>
            <w:tcBorders>
              <w:left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p>
        </w:tc>
      </w:tr>
      <w:tr w:rsidR="007A1767" w:rsidRPr="00995AA9" w:rsidTr="009D0AE6">
        <w:trPr>
          <w:jc w:val="center"/>
        </w:trPr>
        <w:tc>
          <w:tcPr>
            <w:tcW w:w="1028" w:type="dxa"/>
            <w:vMerge/>
            <w:tcBorders>
              <w:left w:val="single" w:sz="4" w:space="0" w:color="auto"/>
              <w:right w:val="single" w:sz="4" w:space="0" w:color="auto"/>
            </w:tcBorders>
            <w:vAlign w:val="center"/>
            <w:hideMark/>
          </w:tcPr>
          <w:p w:rsidR="007A1767" w:rsidRPr="00995AA9" w:rsidRDefault="007A1767" w:rsidP="00AA68FF">
            <w:pPr>
              <w:spacing w:after="0" w:line="240" w:lineRule="auto"/>
              <w:rPr>
                <w:rFonts w:ascii="Times New Roman" w:hAnsi="Times New Roman"/>
                <w:b/>
              </w:rPr>
            </w:pPr>
          </w:p>
        </w:tc>
        <w:tc>
          <w:tcPr>
            <w:tcW w:w="1224" w:type="dxa"/>
            <w:vMerge/>
            <w:tcBorders>
              <w:left w:val="single" w:sz="4" w:space="0" w:color="auto"/>
              <w:right w:val="single" w:sz="4" w:space="0" w:color="auto"/>
            </w:tcBorders>
          </w:tcPr>
          <w:p w:rsidR="007A1767" w:rsidRPr="00995AA9" w:rsidRDefault="007A1767" w:rsidP="00AA68FF">
            <w:pPr>
              <w:spacing w:after="0" w:line="240" w:lineRule="auto"/>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Итоги контроля учета результативности учащихся и педагогов</w:t>
            </w:r>
          </w:p>
        </w:tc>
        <w:tc>
          <w:tcPr>
            <w:tcW w:w="1276" w:type="dxa"/>
            <w:tcBorders>
              <w:top w:val="single" w:sz="4" w:space="0" w:color="auto"/>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Тематический</w:t>
            </w:r>
          </w:p>
        </w:tc>
        <w:tc>
          <w:tcPr>
            <w:tcW w:w="1276" w:type="dxa"/>
            <w:tcBorders>
              <w:top w:val="single" w:sz="4" w:space="0" w:color="auto"/>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Обзорный</w:t>
            </w:r>
          </w:p>
        </w:tc>
        <w:tc>
          <w:tcPr>
            <w:tcW w:w="1101" w:type="dxa"/>
            <w:tcBorders>
              <w:top w:val="single" w:sz="4" w:space="0" w:color="auto"/>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vMerge/>
            <w:tcBorders>
              <w:left w:val="single" w:sz="4" w:space="0" w:color="auto"/>
              <w:right w:val="single" w:sz="4" w:space="0" w:color="auto"/>
            </w:tcBorders>
          </w:tcPr>
          <w:p w:rsidR="007A1767" w:rsidRPr="00995AA9" w:rsidRDefault="007A1767" w:rsidP="00AA68FF">
            <w:pPr>
              <w:spacing w:after="0" w:line="240" w:lineRule="auto"/>
              <w:jc w:val="center"/>
              <w:rPr>
                <w:rFonts w:ascii="Times New Roman" w:hAnsi="Times New Roman"/>
              </w:rPr>
            </w:pPr>
          </w:p>
        </w:tc>
        <w:tc>
          <w:tcPr>
            <w:tcW w:w="960" w:type="dxa"/>
            <w:vMerge/>
            <w:tcBorders>
              <w:left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p>
        </w:tc>
        <w:tc>
          <w:tcPr>
            <w:tcW w:w="1009" w:type="dxa"/>
            <w:vMerge/>
            <w:tcBorders>
              <w:left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p>
        </w:tc>
      </w:tr>
      <w:tr w:rsidR="007A1767" w:rsidRPr="00995AA9" w:rsidTr="009D0AE6">
        <w:trPr>
          <w:jc w:val="center"/>
        </w:trPr>
        <w:tc>
          <w:tcPr>
            <w:tcW w:w="1028" w:type="dxa"/>
            <w:vMerge/>
            <w:tcBorders>
              <w:left w:val="single" w:sz="4" w:space="0" w:color="auto"/>
              <w:bottom w:val="single" w:sz="4" w:space="0" w:color="auto"/>
              <w:right w:val="single" w:sz="4" w:space="0" w:color="auto"/>
            </w:tcBorders>
            <w:vAlign w:val="center"/>
            <w:hideMark/>
          </w:tcPr>
          <w:p w:rsidR="007A1767" w:rsidRPr="00995AA9" w:rsidRDefault="007A1767" w:rsidP="00AA68FF">
            <w:pPr>
              <w:spacing w:after="0" w:line="240" w:lineRule="auto"/>
              <w:rPr>
                <w:rFonts w:ascii="Times New Roman" w:hAnsi="Times New Roman"/>
                <w:b/>
              </w:rPr>
            </w:pPr>
          </w:p>
        </w:tc>
        <w:tc>
          <w:tcPr>
            <w:tcW w:w="1224" w:type="dxa"/>
            <w:vMerge/>
            <w:tcBorders>
              <w:left w:val="single" w:sz="4" w:space="0" w:color="auto"/>
              <w:bottom w:val="single" w:sz="4" w:space="0" w:color="auto"/>
              <w:right w:val="single" w:sz="4" w:space="0" w:color="auto"/>
            </w:tcBorders>
          </w:tcPr>
          <w:p w:rsidR="007A1767" w:rsidRPr="00995AA9" w:rsidRDefault="007A1767" w:rsidP="00AA68FF">
            <w:pPr>
              <w:spacing w:after="0" w:line="240" w:lineRule="auto"/>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Проверка ЗУН учащихся по итогам учебного года</w:t>
            </w:r>
          </w:p>
        </w:tc>
        <w:tc>
          <w:tcPr>
            <w:tcW w:w="1276" w:type="dxa"/>
            <w:tcBorders>
              <w:top w:val="single" w:sz="4" w:space="0" w:color="auto"/>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Тематический</w:t>
            </w:r>
          </w:p>
        </w:tc>
        <w:tc>
          <w:tcPr>
            <w:tcW w:w="1276" w:type="dxa"/>
            <w:tcBorders>
              <w:top w:val="single" w:sz="4" w:space="0" w:color="auto"/>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Обзорный</w:t>
            </w:r>
          </w:p>
        </w:tc>
        <w:tc>
          <w:tcPr>
            <w:tcW w:w="1101" w:type="dxa"/>
            <w:tcBorders>
              <w:top w:val="single" w:sz="4" w:space="0" w:color="auto"/>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Проверка документов</w:t>
            </w:r>
          </w:p>
        </w:tc>
        <w:tc>
          <w:tcPr>
            <w:tcW w:w="1417" w:type="dxa"/>
            <w:vMerge/>
            <w:tcBorders>
              <w:left w:val="single" w:sz="4" w:space="0" w:color="auto"/>
              <w:bottom w:val="single" w:sz="4" w:space="0" w:color="auto"/>
              <w:right w:val="single" w:sz="4" w:space="0" w:color="auto"/>
            </w:tcBorders>
          </w:tcPr>
          <w:p w:rsidR="007A1767" w:rsidRPr="00995AA9" w:rsidRDefault="007A1767" w:rsidP="00AA68FF">
            <w:pPr>
              <w:spacing w:after="0" w:line="240" w:lineRule="auto"/>
              <w:jc w:val="center"/>
              <w:rPr>
                <w:rFonts w:ascii="Times New Roman" w:hAnsi="Times New Roman"/>
              </w:rPr>
            </w:pPr>
          </w:p>
        </w:tc>
        <w:tc>
          <w:tcPr>
            <w:tcW w:w="960" w:type="dxa"/>
            <w:vMerge/>
            <w:tcBorders>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p>
        </w:tc>
        <w:tc>
          <w:tcPr>
            <w:tcW w:w="1009" w:type="dxa"/>
            <w:tcBorders>
              <w:left w:val="single" w:sz="4" w:space="0" w:color="auto"/>
              <w:bottom w:val="single" w:sz="4" w:space="0" w:color="auto"/>
              <w:right w:val="single" w:sz="4" w:space="0" w:color="auto"/>
            </w:tcBorders>
            <w:hideMark/>
          </w:tcPr>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 xml:space="preserve">Н.М. Вавилина, Н.В. </w:t>
            </w:r>
            <w:proofErr w:type="spellStart"/>
            <w:r w:rsidRPr="00995AA9">
              <w:rPr>
                <w:rFonts w:ascii="Times New Roman" w:hAnsi="Times New Roman"/>
              </w:rPr>
              <w:t>Пузрова</w:t>
            </w:r>
            <w:proofErr w:type="spellEnd"/>
            <w:r w:rsidRPr="00995AA9">
              <w:rPr>
                <w:rFonts w:ascii="Times New Roman" w:hAnsi="Times New Roman"/>
              </w:rPr>
              <w:t>,</w:t>
            </w:r>
          </w:p>
          <w:p w:rsidR="007A1767" w:rsidRPr="00995AA9" w:rsidRDefault="007A1767" w:rsidP="00AA68FF">
            <w:pPr>
              <w:spacing w:after="0" w:line="240" w:lineRule="auto"/>
              <w:jc w:val="center"/>
              <w:rPr>
                <w:rFonts w:ascii="Times New Roman" w:hAnsi="Times New Roman"/>
              </w:rPr>
            </w:pPr>
            <w:r w:rsidRPr="00995AA9">
              <w:rPr>
                <w:rFonts w:ascii="Times New Roman" w:hAnsi="Times New Roman"/>
              </w:rPr>
              <w:t>О.В. Карасева</w:t>
            </w:r>
          </w:p>
        </w:tc>
      </w:tr>
    </w:tbl>
    <w:p w:rsidR="009D0AE6" w:rsidRDefault="009D0AE6" w:rsidP="00DF3842">
      <w:pPr>
        <w:spacing w:after="0" w:line="240" w:lineRule="auto"/>
        <w:jc w:val="center"/>
        <w:rPr>
          <w:rFonts w:ascii="Times New Roman" w:hAnsi="Times New Roman"/>
          <w:b/>
          <w:sz w:val="28"/>
          <w:szCs w:val="28"/>
        </w:rPr>
      </w:pPr>
    </w:p>
    <w:p w:rsidR="00E103D9" w:rsidRPr="00995AA9" w:rsidRDefault="000A08A3" w:rsidP="00DF3842">
      <w:pPr>
        <w:spacing w:after="0" w:line="240" w:lineRule="auto"/>
        <w:jc w:val="center"/>
        <w:rPr>
          <w:rFonts w:ascii="Times New Roman" w:hAnsi="Times New Roman"/>
          <w:b/>
          <w:sz w:val="32"/>
          <w:szCs w:val="32"/>
        </w:rPr>
      </w:pPr>
      <w:r w:rsidRPr="00995AA9">
        <w:rPr>
          <w:rFonts w:ascii="Times New Roman" w:hAnsi="Times New Roman"/>
          <w:b/>
          <w:sz w:val="28"/>
          <w:szCs w:val="28"/>
        </w:rPr>
        <w:t>8</w:t>
      </w:r>
      <w:r w:rsidR="00144085" w:rsidRPr="00995AA9">
        <w:rPr>
          <w:rFonts w:ascii="Times New Roman" w:hAnsi="Times New Roman"/>
          <w:b/>
          <w:sz w:val="28"/>
          <w:szCs w:val="28"/>
        </w:rPr>
        <w:t xml:space="preserve">. </w:t>
      </w:r>
      <w:r w:rsidR="00E103D9" w:rsidRPr="00995AA9">
        <w:rPr>
          <w:rFonts w:ascii="Times New Roman" w:hAnsi="Times New Roman"/>
          <w:b/>
          <w:sz w:val="32"/>
          <w:szCs w:val="32"/>
        </w:rPr>
        <w:t>План работы Совета Учреждения</w:t>
      </w:r>
    </w:p>
    <w:p w:rsidR="00E103D9" w:rsidRPr="00995AA9" w:rsidRDefault="00E103D9" w:rsidP="00DF3842">
      <w:pPr>
        <w:spacing w:after="0" w:line="240" w:lineRule="auto"/>
        <w:jc w:val="center"/>
        <w:rPr>
          <w:rFonts w:ascii="Times New Roman" w:hAnsi="Times New Roman"/>
          <w:b/>
          <w:sz w:val="32"/>
          <w:szCs w:val="32"/>
        </w:rPr>
      </w:pPr>
      <w:r w:rsidRPr="00995AA9">
        <w:rPr>
          <w:rFonts w:ascii="Times New Roman" w:hAnsi="Times New Roman"/>
          <w:b/>
          <w:sz w:val="32"/>
          <w:szCs w:val="32"/>
        </w:rPr>
        <w:t xml:space="preserve">МБОУ ДО «ДЮЦ </w:t>
      </w:r>
      <w:proofErr w:type="spellStart"/>
      <w:r w:rsidRPr="00995AA9">
        <w:rPr>
          <w:rFonts w:ascii="Times New Roman" w:hAnsi="Times New Roman"/>
          <w:b/>
          <w:sz w:val="32"/>
          <w:szCs w:val="32"/>
        </w:rPr>
        <w:t>г</w:t>
      </w:r>
      <w:proofErr w:type="gramStart"/>
      <w:r w:rsidRPr="00995AA9">
        <w:rPr>
          <w:rFonts w:ascii="Times New Roman" w:hAnsi="Times New Roman"/>
          <w:b/>
          <w:sz w:val="32"/>
          <w:szCs w:val="32"/>
        </w:rPr>
        <w:t>.П</w:t>
      </w:r>
      <w:proofErr w:type="gramEnd"/>
      <w:r w:rsidRPr="00995AA9">
        <w:rPr>
          <w:rFonts w:ascii="Times New Roman" w:hAnsi="Times New Roman"/>
          <w:b/>
          <w:sz w:val="32"/>
          <w:szCs w:val="32"/>
        </w:rPr>
        <w:t>еревоза</w:t>
      </w:r>
      <w:proofErr w:type="spellEnd"/>
      <w:r w:rsidRPr="00995AA9">
        <w:rPr>
          <w:rFonts w:ascii="Times New Roman" w:hAnsi="Times New Roman"/>
          <w:b/>
          <w:sz w:val="32"/>
          <w:szCs w:val="32"/>
        </w:rPr>
        <w:t>»</w:t>
      </w:r>
    </w:p>
    <w:p w:rsidR="00E103D9" w:rsidRPr="00995AA9" w:rsidRDefault="00E103D9" w:rsidP="00DF3842">
      <w:pPr>
        <w:spacing w:after="0" w:line="240" w:lineRule="auto"/>
        <w:jc w:val="center"/>
        <w:rPr>
          <w:rFonts w:ascii="Times New Roman" w:hAnsi="Times New Roman"/>
          <w:b/>
          <w:bCs/>
          <w:iCs/>
          <w:sz w:val="32"/>
          <w:szCs w:val="32"/>
        </w:rPr>
      </w:pPr>
      <w:r w:rsidRPr="00995AA9">
        <w:rPr>
          <w:rFonts w:ascii="Times New Roman" w:hAnsi="Times New Roman"/>
          <w:sz w:val="32"/>
          <w:szCs w:val="32"/>
        </w:rPr>
        <w:t xml:space="preserve"> </w:t>
      </w:r>
      <w:r w:rsidR="00295C1B">
        <w:rPr>
          <w:rFonts w:ascii="Times New Roman" w:hAnsi="Times New Roman"/>
          <w:b/>
          <w:bCs/>
          <w:iCs/>
          <w:sz w:val="32"/>
          <w:szCs w:val="32"/>
        </w:rPr>
        <w:t>на 2019-2020</w:t>
      </w:r>
      <w:r w:rsidRPr="00995AA9">
        <w:rPr>
          <w:rFonts w:ascii="Times New Roman" w:hAnsi="Times New Roman"/>
          <w:b/>
          <w:bCs/>
          <w:iCs/>
          <w:sz w:val="32"/>
          <w:szCs w:val="32"/>
        </w:rPr>
        <w:t> учебный год</w:t>
      </w:r>
    </w:p>
    <w:tbl>
      <w:tblPr>
        <w:tblW w:w="102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798"/>
        <w:gridCol w:w="3462"/>
        <w:gridCol w:w="1276"/>
        <w:gridCol w:w="2188"/>
      </w:tblGrid>
      <w:tr w:rsidR="00A51C9F" w:rsidRPr="00133CBB" w:rsidTr="009D0AE6">
        <w:tc>
          <w:tcPr>
            <w:tcW w:w="248"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spacing w:after="0" w:line="240" w:lineRule="auto"/>
              <w:rPr>
                <w:rFonts w:ascii="Times New Roman" w:hAnsi="Times New Roman"/>
                <w:b/>
                <w:bCs/>
                <w:iCs/>
                <w:color w:val="000000"/>
                <w:sz w:val="28"/>
                <w:szCs w:val="28"/>
              </w:rPr>
            </w:pPr>
            <w:r w:rsidRPr="00133CBB">
              <w:rPr>
                <w:rFonts w:ascii="Times New Roman" w:hAnsi="Times New Roman"/>
                <w:b/>
                <w:bCs/>
                <w:iCs/>
                <w:color w:val="000000"/>
                <w:sz w:val="28"/>
                <w:szCs w:val="28"/>
              </w:rPr>
              <w:t>№</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spacing w:after="0" w:line="240" w:lineRule="auto"/>
              <w:rPr>
                <w:rFonts w:ascii="Times New Roman" w:hAnsi="Times New Roman"/>
                <w:b/>
                <w:bCs/>
                <w:iCs/>
                <w:color w:val="000000"/>
                <w:sz w:val="28"/>
                <w:szCs w:val="28"/>
              </w:rPr>
            </w:pPr>
            <w:r w:rsidRPr="00133CBB">
              <w:rPr>
                <w:rFonts w:ascii="Times New Roman" w:hAnsi="Times New Roman"/>
                <w:b/>
                <w:bCs/>
                <w:iCs/>
                <w:color w:val="000000"/>
                <w:sz w:val="28"/>
                <w:szCs w:val="28"/>
              </w:rPr>
              <w:t>Тема заседания</w:t>
            </w:r>
          </w:p>
        </w:tc>
        <w:tc>
          <w:tcPr>
            <w:tcW w:w="3651"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spacing w:after="0" w:line="240" w:lineRule="auto"/>
              <w:rPr>
                <w:rFonts w:ascii="Times New Roman" w:hAnsi="Times New Roman"/>
                <w:b/>
                <w:bCs/>
                <w:iCs/>
                <w:color w:val="000000"/>
                <w:sz w:val="28"/>
                <w:szCs w:val="28"/>
              </w:rPr>
            </w:pPr>
            <w:r w:rsidRPr="00133CBB">
              <w:rPr>
                <w:rFonts w:ascii="Times New Roman" w:hAnsi="Times New Roman"/>
                <w:b/>
                <w:bCs/>
                <w:iCs/>
                <w:color w:val="000000"/>
                <w:sz w:val="28"/>
                <w:szCs w:val="28"/>
              </w:rPr>
              <w:t>Вопросы, подлежащие рассмотрению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spacing w:after="0" w:line="240" w:lineRule="auto"/>
              <w:rPr>
                <w:rFonts w:ascii="Times New Roman" w:hAnsi="Times New Roman"/>
                <w:b/>
                <w:bCs/>
                <w:iCs/>
                <w:color w:val="000000"/>
                <w:sz w:val="28"/>
                <w:szCs w:val="28"/>
              </w:rPr>
            </w:pPr>
            <w:r w:rsidRPr="00133CBB">
              <w:rPr>
                <w:rFonts w:ascii="Times New Roman" w:hAnsi="Times New Roman"/>
                <w:b/>
                <w:bCs/>
                <w:iCs/>
                <w:color w:val="000000"/>
                <w:sz w:val="28"/>
                <w:szCs w:val="28"/>
              </w:rPr>
              <w:t>Сроки</w:t>
            </w:r>
          </w:p>
        </w:tc>
        <w:tc>
          <w:tcPr>
            <w:tcW w:w="2188"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spacing w:after="0" w:line="240" w:lineRule="auto"/>
              <w:rPr>
                <w:rFonts w:ascii="Times New Roman" w:hAnsi="Times New Roman"/>
                <w:b/>
                <w:bCs/>
                <w:iCs/>
                <w:color w:val="000000"/>
                <w:sz w:val="28"/>
                <w:szCs w:val="28"/>
              </w:rPr>
            </w:pPr>
            <w:r w:rsidRPr="00133CBB">
              <w:rPr>
                <w:rFonts w:ascii="Times New Roman" w:hAnsi="Times New Roman"/>
                <w:b/>
                <w:bCs/>
                <w:iCs/>
                <w:color w:val="000000"/>
                <w:sz w:val="28"/>
                <w:szCs w:val="28"/>
              </w:rPr>
              <w:t>Ответственные</w:t>
            </w:r>
          </w:p>
        </w:tc>
      </w:tr>
      <w:tr w:rsidR="00A51C9F" w:rsidRPr="00133CBB" w:rsidTr="009D0AE6">
        <w:tc>
          <w:tcPr>
            <w:tcW w:w="248"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1.</w:t>
            </w:r>
          </w:p>
        </w:tc>
        <w:tc>
          <w:tcPr>
            <w:tcW w:w="2859" w:type="dxa"/>
            <w:tcBorders>
              <w:top w:val="single" w:sz="4" w:space="0" w:color="auto"/>
              <w:left w:val="single" w:sz="4" w:space="0" w:color="auto"/>
              <w:bottom w:val="single" w:sz="4" w:space="0" w:color="auto"/>
              <w:right w:val="single" w:sz="4" w:space="0" w:color="auto"/>
            </w:tcBorders>
            <w:vAlign w:val="center"/>
          </w:tcPr>
          <w:p w:rsidR="00A51C9F" w:rsidRPr="00133CBB" w:rsidRDefault="00A51C9F" w:rsidP="007874B8">
            <w:pPr>
              <w:rPr>
                <w:rFonts w:ascii="Times New Roman" w:hAnsi="Times New Roman"/>
                <w:color w:val="000000"/>
                <w:sz w:val="28"/>
                <w:szCs w:val="28"/>
                <w:shd w:val="clear" w:color="auto" w:fill="F9F9F9"/>
              </w:rPr>
            </w:pPr>
          </w:p>
          <w:p w:rsidR="00A51C9F" w:rsidRPr="00133CBB" w:rsidRDefault="00A51C9F" w:rsidP="007874B8">
            <w:pPr>
              <w:rPr>
                <w:rFonts w:ascii="Times New Roman" w:hAnsi="Times New Roman"/>
                <w:bCs/>
                <w:iCs/>
                <w:color w:val="000000"/>
                <w:sz w:val="28"/>
                <w:szCs w:val="28"/>
              </w:rPr>
            </w:pPr>
            <w:r w:rsidRPr="00133CBB">
              <w:rPr>
                <w:rFonts w:ascii="Times New Roman" w:hAnsi="Times New Roman"/>
                <w:color w:val="000000"/>
                <w:sz w:val="28"/>
                <w:szCs w:val="28"/>
                <w:shd w:val="clear" w:color="auto" w:fill="F9F9F9"/>
              </w:rPr>
              <w:t>Анализ работы Совета Учреждения за 201</w:t>
            </w:r>
            <w:r>
              <w:rPr>
                <w:rFonts w:ascii="Times New Roman" w:hAnsi="Times New Roman"/>
                <w:color w:val="000000"/>
                <w:sz w:val="28"/>
                <w:szCs w:val="28"/>
                <w:shd w:val="clear" w:color="auto" w:fill="F9F9F9"/>
              </w:rPr>
              <w:t>8</w:t>
            </w:r>
            <w:r w:rsidRPr="00133CBB">
              <w:rPr>
                <w:rFonts w:ascii="Times New Roman" w:hAnsi="Times New Roman"/>
                <w:color w:val="000000"/>
                <w:sz w:val="28"/>
                <w:szCs w:val="28"/>
                <w:shd w:val="clear" w:color="auto" w:fill="F9F9F9"/>
              </w:rPr>
              <w:t>-201</w:t>
            </w:r>
            <w:r>
              <w:rPr>
                <w:rFonts w:ascii="Times New Roman" w:hAnsi="Times New Roman"/>
                <w:color w:val="000000"/>
                <w:sz w:val="28"/>
                <w:szCs w:val="28"/>
                <w:shd w:val="clear" w:color="auto" w:fill="F9F9F9"/>
              </w:rPr>
              <w:t>9</w:t>
            </w:r>
            <w:r w:rsidRPr="00133CBB">
              <w:rPr>
                <w:rFonts w:ascii="Times New Roman" w:hAnsi="Times New Roman"/>
                <w:color w:val="000000"/>
                <w:sz w:val="28"/>
                <w:szCs w:val="28"/>
                <w:shd w:val="clear" w:color="auto" w:fill="F9F9F9"/>
              </w:rPr>
              <w:t xml:space="preserve"> учебный год. План работы Совета Учреждения на 201</w:t>
            </w:r>
            <w:r>
              <w:rPr>
                <w:rFonts w:ascii="Times New Roman" w:hAnsi="Times New Roman"/>
                <w:color w:val="000000"/>
                <w:sz w:val="28"/>
                <w:szCs w:val="28"/>
                <w:shd w:val="clear" w:color="auto" w:fill="F9F9F9"/>
              </w:rPr>
              <w:t>9</w:t>
            </w:r>
            <w:r w:rsidRPr="00133CBB">
              <w:rPr>
                <w:rFonts w:ascii="Times New Roman" w:hAnsi="Times New Roman"/>
                <w:color w:val="000000"/>
                <w:sz w:val="28"/>
                <w:szCs w:val="28"/>
                <w:shd w:val="clear" w:color="auto" w:fill="F9F9F9"/>
              </w:rPr>
              <w:t>-20</w:t>
            </w:r>
            <w:r>
              <w:rPr>
                <w:rFonts w:ascii="Times New Roman" w:hAnsi="Times New Roman"/>
                <w:color w:val="000000"/>
                <w:sz w:val="28"/>
                <w:szCs w:val="28"/>
                <w:shd w:val="clear" w:color="auto" w:fill="F9F9F9"/>
              </w:rPr>
              <w:t>20 учебный год</w:t>
            </w:r>
          </w:p>
        </w:tc>
        <w:tc>
          <w:tcPr>
            <w:tcW w:w="3651" w:type="dxa"/>
            <w:tcBorders>
              <w:top w:val="single" w:sz="4" w:space="0" w:color="auto"/>
              <w:left w:val="single" w:sz="4" w:space="0" w:color="auto"/>
              <w:bottom w:val="single" w:sz="4" w:space="0" w:color="auto"/>
              <w:right w:val="single" w:sz="4" w:space="0" w:color="auto"/>
            </w:tcBorders>
            <w:vAlign w:val="center"/>
          </w:tcPr>
          <w:p w:rsidR="00A51C9F" w:rsidRPr="00133CBB" w:rsidRDefault="00A51C9F" w:rsidP="007874B8">
            <w:pPr>
              <w:pStyle w:val="a4"/>
              <w:spacing w:after="0" w:line="240" w:lineRule="auto"/>
              <w:ind w:left="0"/>
              <w:rPr>
                <w:rFonts w:ascii="Times New Roman" w:hAnsi="Times New Roman"/>
                <w:bCs/>
                <w:iCs/>
                <w:color w:val="000000"/>
                <w:sz w:val="28"/>
                <w:szCs w:val="28"/>
              </w:rPr>
            </w:pPr>
            <w:r w:rsidRPr="00133CBB">
              <w:rPr>
                <w:rFonts w:ascii="Times New Roman" w:hAnsi="Times New Roman"/>
                <w:bCs/>
                <w:iCs/>
                <w:color w:val="000000"/>
                <w:sz w:val="28"/>
                <w:szCs w:val="28"/>
              </w:rPr>
              <w:t>1.Принятие решения о выводе членов совета Учреждения. Выборы председателя, заместителя председателя и секретаря Совета Учреждения.</w:t>
            </w:r>
          </w:p>
          <w:p w:rsidR="00A51C9F" w:rsidRPr="00133CBB" w:rsidRDefault="00A51C9F" w:rsidP="007874B8">
            <w:pPr>
              <w:pStyle w:val="a4"/>
              <w:spacing w:after="0" w:line="240" w:lineRule="auto"/>
              <w:ind w:left="0"/>
              <w:rPr>
                <w:rFonts w:ascii="Times New Roman" w:hAnsi="Times New Roman"/>
                <w:bCs/>
                <w:iCs/>
                <w:color w:val="000000"/>
                <w:sz w:val="28"/>
                <w:szCs w:val="28"/>
              </w:rPr>
            </w:pPr>
            <w:r w:rsidRPr="00133CBB">
              <w:rPr>
                <w:rFonts w:ascii="Times New Roman" w:hAnsi="Times New Roman"/>
                <w:bCs/>
                <w:iCs/>
                <w:color w:val="000000"/>
                <w:sz w:val="28"/>
                <w:szCs w:val="28"/>
              </w:rPr>
              <w:t>2. Анализ работы Совета Учреждения за 201</w:t>
            </w:r>
            <w:r>
              <w:rPr>
                <w:rFonts w:ascii="Times New Roman" w:hAnsi="Times New Roman"/>
                <w:bCs/>
                <w:iCs/>
                <w:color w:val="000000"/>
                <w:sz w:val="28"/>
                <w:szCs w:val="28"/>
              </w:rPr>
              <w:t>8</w:t>
            </w:r>
            <w:r w:rsidRPr="00133CBB">
              <w:rPr>
                <w:rFonts w:ascii="Times New Roman" w:hAnsi="Times New Roman"/>
                <w:bCs/>
                <w:iCs/>
                <w:color w:val="000000"/>
                <w:sz w:val="28"/>
                <w:szCs w:val="28"/>
              </w:rPr>
              <w:t>-201</w:t>
            </w:r>
            <w:r>
              <w:rPr>
                <w:rFonts w:ascii="Times New Roman" w:hAnsi="Times New Roman"/>
                <w:bCs/>
                <w:iCs/>
                <w:color w:val="000000"/>
                <w:sz w:val="28"/>
                <w:szCs w:val="28"/>
              </w:rPr>
              <w:t>9</w:t>
            </w:r>
            <w:r w:rsidRPr="00133CBB">
              <w:rPr>
                <w:rFonts w:ascii="Times New Roman" w:hAnsi="Times New Roman"/>
                <w:bCs/>
                <w:iCs/>
                <w:color w:val="000000"/>
                <w:sz w:val="28"/>
                <w:szCs w:val="28"/>
              </w:rPr>
              <w:t xml:space="preserve"> г.</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2.Принятие плана работы Совета Учреждения на 201</w:t>
            </w:r>
            <w:r>
              <w:rPr>
                <w:rFonts w:ascii="Times New Roman" w:hAnsi="Times New Roman"/>
                <w:bCs/>
                <w:iCs/>
                <w:color w:val="000000"/>
                <w:sz w:val="28"/>
                <w:szCs w:val="28"/>
              </w:rPr>
              <w:t>9-2020</w:t>
            </w:r>
            <w:r w:rsidRPr="00133CBB">
              <w:rPr>
                <w:rFonts w:ascii="Times New Roman" w:hAnsi="Times New Roman"/>
                <w:bCs/>
                <w:iCs/>
                <w:color w:val="000000"/>
                <w:sz w:val="28"/>
                <w:szCs w:val="28"/>
              </w:rPr>
              <w:t xml:space="preserve"> учебный год.</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3.Публичный доклад директора о деятельности МБОУ ДО "</w:t>
            </w:r>
            <w:r>
              <w:rPr>
                <w:rFonts w:ascii="Times New Roman" w:hAnsi="Times New Roman"/>
                <w:bCs/>
                <w:iCs/>
                <w:color w:val="000000"/>
                <w:sz w:val="28"/>
                <w:szCs w:val="28"/>
              </w:rPr>
              <w:t xml:space="preserve">ДЮЦ </w:t>
            </w:r>
            <w:proofErr w:type="spellStart"/>
            <w:r>
              <w:rPr>
                <w:rFonts w:ascii="Times New Roman" w:hAnsi="Times New Roman"/>
                <w:bCs/>
                <w:iCs/>
                <w:color w:val="000000"/>
                <w:sz w:val="28"/>
                <w:szCs w:val="28"/>
              </w:rPr>
              <w:t>г</w:t>
            </w:r>
            <w:proofErr w:type="gramStart"/>
            <w:r>
              <w:rPr>
                <w:rFonts w:ascii="Times New Roman" w:hAnsi="Times New Roman"/>
                <w:bCs/>
                <w:iCs/>
                <w:color w:val="000000"/>
                <w:sz w:val="28"/>
                <w:szCs w:val="28"/>
              </w:rPr>
              <w:t>.П</w:t>
            </w:r>
            <w:proofErr w:type="gramEnd"/>
            <w:r>
              <w:rPr>
                <w:rFonts w:ascii="Times New Roman" w:hAnsi="Times New Roman"/>
                <w:bCs/>
                <w:iCs/>
                <w:color w:val="000000"/>
                <w:sz w:val="28"/>
                <w:szCs w:val="28"/>
              </w:rPr>
              <w:t>еревоза</w:t>
            </w:r>
            <w:proofErr w:type="spellEnd"/>
            <w:r w:rsidRPr="00133CBB">
              <w:rPr>
                <w:rFonts w:ascii="Times New Roman" w:hAnsi="Times New Roman"/>
                <w:bCs/>
                <w:iCs/>
                <w:color w:val="000000"/>
                <w:sz w:val="28"/>
                <w:szCs w:val="28"/>
              </w:rPr>
              <w:t>" за 201</w:t>
            </w:r>
            <w:r>
              <w:rPr>
                <w:rFonts w:ascii="Times New Roman" w:hAnsi="Times New Roman"/>
                <w:bCs/>
                <w:iCs/>
                <w:color w:val="000000"/>
                <w:sz w:val="28"/>
                <w:szCs w:val="28"/>
              </w:rPr>
              <w:t>8</w:t>
            </w:r>
            <w:r w:rsidRPr="00133CBB">
              <w:rPr>
                <w:rFonts w:ascii="Times New Roman" w:hAnsi="Times New Roman"/>
                <w:bCs/>
                <w:iCs/>
                <w:color w:val="000000"/>
                <w:sz w:val="28"/>
                <w:szCs w:val="28"/>
              </w:rPr>
              <w:t>-201</w:t>
            </w:r>
            <w:r>
              <w:rPr>
                <w:rFonts w:ascii="Times New Roman" w:hAnsi="Times New Roman"/>
                <w:bCs/>
                <w:iCs/>
                <w:color w:val="000000"/>
                <w:sz w:val="28"/>
                <w:szCs w:val="28"/>
              </w:rPr>
              <w:t>9</w:t>
            </w:r>
            <w:r w:rsidRPr="00133CBB">
              <w:rPr>
                <w:rFonts w:ascii="Times New Roman" w:hAnsi="Times New Roman"/>
                <w:bCs/>
                <w:iCs/>
                <w:color w:val="000000"/>
                <w:sz w:val="28"/>
                <w:szCs w:val="28"/>
              </w:rPr>
              <w:t xml:space="preserve"> учебный год.</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4. Согласование  годового плана работы Центра.</w:t>
            </w:r>
          </w:p>
          <w:p w:rsidR="00A51C9F"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 xml:space="preserve">5. </w:t>
            </w:r>
            <w:r>
              <w:rPr>
                <w:rFonts w:ascii="Times New Roman" w:hAnsi="Times New Roman"/>
                <w:bCs/>
                <w:iCs/>
                <w:color w:val="000000"/>
                <w:sz w:val="28"/>
                <w:szCs w:val="28"/>
              </w:rPr>
              <w:t xml:space="preserve">Согласование перечня платных услуг и </w:t>
            </w:r>
            <w:r>
              <w:rPr>
                <w:rFonts w:ascii="Times New Roman" w:hAnsi="Times New Roman"/>
                <w:bCs/>
                <w:iCs/>
                <w:color w:val="000000"/>
                <w:sz w:val="28"/>
                <w:szCs w:val="28"/>
              </w:rPr>
              <w:lastRenderedPageBreak/>
              <w:t xml:space="preserve">положения и платных </w:t>
            </w:r>
            <w:proofErr w:type="gramStart"/>
            <w:r>
              <w:rPr>
                <w:rFonts w:ascii="Times New Roman" w:hAnsi="Times New Roman"/>
                <w:bCs/>
                <w:iCs/>
                <w:color w:val="000000"/>
                <w:sz w:val="28"/>
                <w:szCs w:val="28"/>
              </w:rPr>
              <w:t>услугах</w:t>
            </w:r>
            <w:proofErr w:type="gramEnd"/>
            <w:r>
              <w:rPr>
                <w:rFonts w:ascii="Times New Roman" w:hAnsi="Times New Roman"/>
                <w:bCs/>
                <w:iCs/>
                <w:color w:val="000000"/>
                <w:sz w:val="28"/>
                <w:szCs w:val="28"/>
              </w:rPr>
              <w:t>.</w:t>
            </w:r>
          </w:p>
          <w:p w:rsidR="00A51C9F" w:rsidRDefault="00A51C9F" w:rsidP="007874B8">
            <w:pPr>
              <w:spacing w:after="0" w:line="240" w:lineRule="auto"/>
              <w:rPr>
                <w:rFonts w:ascii="Times New Roman" w:hAnsi="Times New Roman"/>
                <w:bCs/>
                <w:iCs/>
                <w:color w:val="000000"/>
                <w:sz w:val="28"/>
                <w:szCs w:val="28"/>
              </w:rPr>
            </w:pPr>
            <w:r>
              <w:rPr>
                <w:rFonts w:ascii="Times New Roman" w:hAnsi="Times New Roman"/>
                <w:bCs/>
                <w:iCs/>
                <w:color w:val="000000"/>
                <w:sz w:val="28"/>
                <w:szCs w:val="28"/>
              </w:rPr>
              <w:t>6.Уточнение схем безопасных маршрутов движения детей "ДОМ – ДЮЦ – ДОМ"</w:t>
            </w:r>
          </w:p>
          <w:p w:rsidR="00A51C9F" w:rsidRPr="00133CBB" w:rsidRDefault="00A51C9F" w:rsidP="007874B8">
            <w:pPr>
              <w:spacing w:after="0" w:line="240" w:lineRule="auto"/>
              <w:rPr>
                <w:rFonts w:ascii="Times New Roman" w:hAnsi="Times New Roman"/>
                <w:bCs/>
                <w:iCs/>
                <w:color w:val="000000"/>
                <w:sz w:val="28"/>
                <w:szCs w:val="28"/>
              </w:rPr>
            </w:pPr>
            <w:r>
              <w:rPr>
                <w:rFonts w:ascii="Times New Roman" w:hAnsi="Times New Roman"/>
                <w:bCs/>
                <w:iCs/>
                <w:color w:val="000000"/>
                <w:sz w:val="28"/>
                <w:szCs w:val="28"/>
              </w:rPr>
              <w:t>7.ИС "Навигатор 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lastRenderedPageBreak/>
              <w:t>август</w:t>
            </w:r>
          </w:p>
        </w:tc>
        <w:tc>
          <w:tcPr>
            <w:tcW w:w="2188" w:type="dxa"/>
            <w:tcBorders>
              <w:top w:val="single" w:sz="4" w:space="0" w:color="auto"/>
              <w:left w:val="single" w:sz="4" w:space="0" w:color="auto"/>
              <w:bottom w:val="single" w:sz="4" w:space="0" w:color="auto"/>
              <w:right w:val="single" w:sz="4" w:space="0" w:color="auto"/>
            </w:tcBorders>
            <w:vAlign w:val="center"/>
          </w:tcPr>
          <w:p w:rsidR="00A51C9F"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 xml:space="preserve">Председатель Совета </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Учреждения</w:t>
            </w:r>
          </w:p>
          <w:p w:rsidR="00A51C9F" w:rsidRPr="00133CBB" w:rsidRDefault="00A51C9F" w:rsidP="007874B8">
            <w:pPr>
              <w:spacing w:after="0" w:line="240" w:lineRule="auto"/>
              <w:rPr>
                <w:rFonts w:ascii="Times New Roman" w:hAnsi="Times New Roman"/>
                <w:bCs/>
                <w:iCs/>
                <w:color w:val="000000"/>
                <w:sz w:val="28"/>
                <w:szCs w:val="28"/>
              </w:rPr>
            </w:pPr>
          </w:p>
          <w:p w:rsidR="00A51C9F" w:rsidRPr="00133CBB" w:rsidRDefault="00A51C9F" w:rsidP="007874B8">
            <w:pPr>
              <w:spacing w:after="0" w:line="240" w:lineRule="auto"/>
              <w:rPr>
                <w:rFonts w:ascii="Times New Roman" w:hAnsi="Times New Roman"/>
                <w:bCs/>
                <w:iCs/>
                <w:color w:val="000000"/>
                <w:sz w:val="28"/>
                <w:szCs w:val="28"/>
              </w:rPr>
            </w:pPr>
          </w:p>
          <w:p w:rsidR="00A51C9F" w:rsidRPr="00133CBB" w:rsidRDefault="00A51C9F" w:rsidP="007874B8">
            <w:pPr>
              <w:spacing w:after="0" w:line="240" w:lineRule="auto"/>
              <w:rPr>
                <w:rFonts w:ascii="Times New Roman" w:hAnsi="Times New Roman"/>
                <w:bCs/>
                <w:iCs/>
                <w:color w:val="000000"/>
                <w:sz w:val="28"/>
                <w:szCs w:val="28"/>
              </w:rPr>
            </w:pPr>
          </w:p>
          <w:p w:rsidR="00A51C9F" w:rsidRDefault="00A51C9F" w:rsidP="007874B8">
            <w:pPr>
              <w:spacing w:after="0" w:line="240" w:lineRule="auto"/>
              <w:rPr>
                <w:rFonts w:ascii="Times New Roman" w:hAnsi="Times New Roman"/>
                <w:bCs/>
                <w:iCs/>
                <w:color w:val="000000"/>
                <w:sz w:val="28"/>
                <w:szCs w:val="28"/>
              </w:rPr>
            </w:pPr>
          </w:p>
          <w:p w:rsidR="00A51C9F" w:rsidRDefault="00A51C9F" w:rsidP="007874B8">
            <w:pPr>
              <w:spacing w:after="0" w:line="240" w:lineRule="auto"/>
              <w:rPr>
                <w:rFonts w:ascii="Times New Roman" w:hAnsi="Times New Roman"/>
                <w:bCs/>
                <w:iCs/>
                <w:color w:val="000000"/>
                <w:sz w:val="28"/>
                <w:szCs w:val="28"/>
              </w:rPr>
            </w:pPr>
          </w:p>
          <w:p w:rsidR="00A51C9F" w:rsidRDefault="00A51C9F" w:rsidP="007874B8">
            <w:pPr>
              <w:spacing w:after="0" w:line="240" w:lineRule="auto"/>
              <w:rPr>
                <w:rFonts w:ascii="Times New Roman" w:hAnsi="Times New Roman"/>
                <w:bCs/>
                <w:iCs/>
                <w:color w:val="000000"/>
                <w:sz w:val="28"/>
                <w:szCs w:val="28"/>
              </w:rPr>
            </w:pPr>
          </w:p>
          <w:p w:rsidR="00A51C9F" w:rsidRDefault="00A51C9F" w:rsidP="007874B8">
            <w:pPr>
              <w:spacing w:after="0" w:line="240" w:lineRule="auto"/>
              <w:rPr>
                <w:rFonts w:ascii="Times New Roman" w:hAnsi="Times New Roman"/>
                <w:bCs/>
                <w:iCs/>
                <w:color w:val="000000"/>
                <w:sz w:val="28"/>
                <w:szCs w:val="28"/>
              </w:rPr>
            </w:pPr>
          </w:p>
          <w:p w:rsidR="00A51C9F" w:rsidRDefault="00A51C9F" w:rsidP="007874B8">
            <w:pPr>
              <w:spacing w:after="0" w:line="240" w:lineRule="auto"/>
              <w:rPr>
                <w:rFonts w:ascii="Times New Roman" w:hAnsi="Times New Roman"/>
                <w:bCs/>
                <w:iCs/>
                <w:color w:val="000000"/>
                <w:sz w:val="28"/>
                <w:szCs w:val="28"/>
              </w:rPr>
            </w:pP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Директор</w:t>
            </w:r>
          </w:p>
          <w:p w:rsidR="00A51C9F" w:rsidRPr="00133CBB" w:rsidRDefault="00A51C9F" w:rsidP="007874B8">
            <w:pPr>
              <w:spacing w:after="0" w:line="240" w:lineRule="auto"/>
              <w:rPr>
                <w:rFonts w:ascii="Times New Roman" w:hAnsi="Times New Roman"/>
                <w:bCs/>
                <w:iCs/>
                <w:color w:val="000000"/>
                <w:sz w:val="28"/>
                <w:szCs w:val="28"/>
              </w:rPr>
            </w:pPr>
          </w:p>
          <w:p w:rsidR="00A51C9F" w:rsidRPr="00133CBB" w:rsidRDefault="00A51C9F" w:rsidP="007874B8">
            <w:pPr>
              <w:spacing w:after="0" w:line="240" w:lineRule="auto"/>
              <w:rPr>
                <w:rFonts w:ascii="Times New Roman" w:hAnsi="Times New Roman"/>
                <w:bCs/>
                <w:iCs/>
                <w:color w:val="000000"/>
                <w:sz w:val="28"/>
                <w:szCs w:val="28"/>
              </w:rPr>
            </w:pPr>
          </w:p>
          <w:p w:rsidR="00A51C9F" w:rsidRPr="00133CBB" w:rsidRDefault="00A51C9F" w:rsidP="007874B8">
            <w:pPr>
              <w:spacing w:after="0" w:line="240" w:lineRule="auto"/>
              <w:rPr>
                <w:rFonts w:ascii="Times New Roman" w:hAnsi="Times New Roman"/>
                <w:bCs/>
                <w:iCs/>
                <w:color w:val="000000"/>
                <w:sz w:val="28"/>
                <w:szCs w:val="28"/>
              </w:rPr>
            </w:pPr>
          </w:p>
          <w:p w:rsidR="00A51C9F" w:rsidRDefault="00A51C9F" w:rsidP="007874B8">
            <w:pPr>
              <w:spacing w:after="0" w:line="240" w:lineRule="auto"/>
              <w:rPr>
                <w:rFonts w:ascii="Times New Roman" w:hAnsi="Times New Roman"/>
                <w:bCs/>
                <w:iCs/>
                <w:color w:val="000000"/>
                <w:sz w:val="28"/>
                <w:szCs w:val="28"/>
              </w:rPr>
            </w:pPr>
          </w:p>
          <w:p w:rsidR="00A51C9F" w:rsidRDefault="00A51C9F" w:rsidP="007874B8">
            <w:pPr>
              <w:spacing w:after="0" w:line="240" w:lineRule="auto"/>
              <w:rPr>
                <w:rFonts w:ascii="Times New Roman" w:hAnsi="Times New Roman"/>
                <w:bCs/>
                <w:iCs/>
                <w:color w:val="000000"/>
                <w:sz w:val="28"/>
                <w:szCs w:val="28"/>
              </w:rPr>
            </w:pPr>
          </w:p>
          <w:p w:rsidR="00A51C9F" w:rsidRDefault="00A51C9F" w:rsidP="007874B8">
            <w:pPr>
              <w:spacing w:after="0" w:line="240" w:lineRule="auto"/>
              <w:rPr>
                <w:rFonts w:ascii="Times New Roman" w:hAnsi="Times New Roman"/>
                <w:bCs/>
                <w:iCs/>
                <w:color w:val="000000"/>
                <w:sz w:val="28"/>
                <w:szCs w:val="28"/>
              </w:rPr>
            </w:pPr>
          </w:p>
          <w:p w:rsidR="00A51C9F" w:rsidRDefault="00A51C9F" w:rsidP="007874B8">
            <w:pPr>
              <w:spacing w:after="0" w:line="240" w:lineRule="auto"/>
              <w:rPr>
                <w:rFonts w:ascii="Times New Roman" w:hAnsi="Times New Roman"/>
                <w:bCs/>
                <w:iCs/>
                <w:color w:val="000000"/>
                <w:sz w:val="28"/>
                <w:szCs w:val="28"/>
              </w:rPr>
            </w:pP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 xml:space="preserve">Заместитель директора по </w:t>
            </w:r>
            <w:r w:rsidRPr="00133CBB">
              <w:rPr>
                <w:rFonts w:ascii="Times New Roman" w:hAnsi="Times New Roman"/>
                <w:bCs/>
                <w:iCs/>
                <w:color w:val="000000"/>
                <w:sz w:val="28"/>
                <w:szCs w:val="28"/>
              </w:rPr>
              <w:lastRenderedPageBreak/>
              <w:t>УВР</w:t>
            </w:r>
          </w:p>
          <w:p w:rsidR="00A51C9F" w:rsidRPr="00133CBB" w:rsidRDefault="00A51C9F" w:rsidP="007874B8">
            <w:pPr>
              <w:spacing w:after="0" w:line="240" w:lineRule="auto"/>
              <w:rPr>
                <w:rFonts w:ascii="Times New Roman" w:hAnsi="Times New Roman"/>
                <w:bCs/>
                <w:iCs/>
                <w:color w:val="000000"/>
                <w:sz w:val="28"/>
                <w:szCs w:val="28"/>
              </w:rPr>
            </w:pPr>
          </w:p>
        </w:tc>
      </w:tr>
      <w:tr w:rsidR="00A51C9F" w:rsidRPr="00133CBB" w:rsidTr="009D0AE6">
        <w:tc>
          <w:tcPr>
            <w:tcW w:w="248" w:type="dxa"/>
            <w:tcBorders>
              <w:top w:val="single" w:sz="4" w:space="0" w:color="auto"/>
              <w:left w:val="single" w:sz="4" w:space="0" w:color="auto"/>
              <w:bottom w:val="single" w:sz="4" w:space="0" w:color="auto"/>
              <w:right w:val="single" w:sz="4" w:space="0" w:color="auto"/>
            </w:tcBorders>
            <w:vAlign w:val="center"/>
          </w:tcPr>
          <w:p w:rsidR="00A51C9F" w:rsidRPr="00133CBB" w:rsidRDefault="00A51C9F" w:rsidP="007874B8">
            <w:pPr>
              <w:spacing w:after="0" w:line="240" w:lineRule="auto"/>
              <w:rPr>
                <w:rFonts w:ascii="Times New Roman" w:hAnsi="Times New Roman"/>
                <w:bCs/>
                <w:iCs/>
                <w:color w:val="000000"/>
                <w:sz w:val="28"/>
                <w:szCs w:val="28"/>
              </w:rPr>
            </w:pPr>
            <w:r>
              <w:rPr>
                <w:rFonts w:ascii="Times New Roman" w:hAnsi="Times New Roman"/>
                <w:bCs/>
                <w:iCs/>
                <w:color w:val="000000"/>
                <w:sz w:val="28"/>
                <w:szCs w:val="28"/>
              </w:rPr>
              <w:lastRenderedPageBreak/>
              <w:t>2.</w:t>
            </w:r>
          </w:p>
        </w:tc>
        <w:tc>
          <w:tcPr>
            <w:tcW w:w="2859" w:type="dxa"/>
            <w:tcBorders>
              <w:top w:val="single" w:sz="4" w:space="0" w:color="auto"/>
              <w:left w:val="single" w:sz="4" w:space="0" w:color="auto"/>
              <w:bottom w:val="single" w:sz="4" w:space="0" w:color="auto"/>
              <w:right w:val="single" w:sz="4" w:space="0" w:color="auto"/>
            </w:tcBorders>
            <w:vAlign w:val="center"/>
          </w:tcPr>
          <w:p w:rsidR="00A51C9F" w:rsidRPr="00133CBB" w:rsidRDefault="00A51C9F" w:rsidP="007874B8">
            <w:pPr>
              <w:rPr>
                <w:rFonts w:ascii="Times New Roman" w:hAnsi="Times New Roman"/>
                <w:color w:val="000000"/>
                <w:sz w:val="28"/>
                <w:szCs w:val="28"/>
                <w:shd w:val="clear" w:color="auto" w:fill="F9F9F9"/>
              </w:rPr>
            </w:pPr>
            <w:r>
              <w:rPr>
                <w:rFonts w:ascii="Times New Roman" w:hAnsi="Times New Roman"/>
                <w:color w:val="000000"/>
                <w:sz w:val="28"/>
                <w:szCs w:val="28"/>
                <w:shd w:val="clear" w:color="auto" w:fill="F9F9F9"/>
              </w:rPr>
              <w:t>Проектная деятельность Центра</w:t>
            </w:r>
          </w:p>
        </w:tc>
        <w:tc>
          <w:tcPr>
            <w:tcW w:w="3651" w:type="dxa"/>
            <w:tcBorders>
              <w:top w:val="single" w:sz="4" w:space="0" w:color="auto"/>
              <w:left w:val="single" w:sz="4" w:space="0" w:color="auto"/>
              <w:bottom w:val="single" w:sz="4" w:space="0" w:color="auto"/>
              <w:right w:val="single" w:sz="4" w:space="0" w:color="auto"/>
            </w:tcBorders>
            <w:vAlign w:val="center"/>
          </w:tcPr>
          <w:p w:rsidR="00A51C9F" w:rsidRDefault="00A51C9F" w:rsidP="007874B8">
            <w:pPr>
              <w:pStyle w:val="a4"/>
              <w:spacing w:after="0" w:line="240" w:lineRule="auto"/>
              <w:ind w:left="0"/>
              <w:rPr>
                <w:rFonts w:ascii="Times New Roman" w:hAnsi="Times New Roman"/>
                <w:bCs/>
                <w:iCs/>
                <w:color w:val="000000"/>
                <w:sz w:val="28"/>
                <w:szCs w:val="28"/>
              </w:rPr>
            </w:pPr>
            <w:r>
              <w:rPr>
                <w:rFonts w:ascii="Times New Roman" w:hAnsi="Times New Roman"/>
                <w:bCs/>
                <w:iCs/>
                <w:color w:val="000000"/>
                <w:sz w:val="28"/>
                <w:szCs w:val="28"/>
              </w:rPr>
              <w:t>1.П</w:t>
            </w:r>
            <w:r w:rsidR="00190080">
              <w:rPr>
                <w:rFonts w:ascii="Times New Roman" w:hAnsi="Times New Roman"/>
                <w:bCs/>
                <w:iCs/>
                <w:color w:val="000000"/>
                <w:sz w:val="28"/>
                <w:szCs w:val="28"/>
              </w:rPr>
              <w:t>роект</w:t>
            </w:r>
            <w:r>
              <w:rPr>
                <w:rFonts w:ascii="Times New Roman" w:hAnsi="Times New Roman"/>
                <w:bCs/>
                <w:iCs/>
                <w:color w:val="000000"/>
                <w:sz w:val="28"/>
                <w:szCs w:val="28"/>
              </w:rPr>
              <w:t>ная деятельность Центра</w:t>
            </w:r>
          </w:p>
          <w:p w:rsidR="00A51C9F" w:rsidRPr="00133CBB" w:rsidRDefault="00A51C9F" w:rsidP="007874B8">
            <w:pPr>
              <w:pStyle w:val="a4"/>
              <w:spacing w:after="0" w:line="240" w:lineRule="auto"/>
              <w:ind w:left="0"/>
              <w:rPr>
                <w:rFonts w:ascii="Times New Roman" w:hAnsi="Times New Roman"/>
                <w:bCs/>
                <w:iCs/>
                <w:color w:val="000000"/>
                <w:sz w:val="28"/>
                <w:szCs w:val="28"/>
              </w:rPr>
            </w:pPr>
            <w:r>
              <w:rPr>
                <w:rFonts w:ascii="Times New Roman" w:hAnsi="Times New Roman"/>
                <w:bCs/>
                <w:iCs/>
                <w:color w:val="000000"/>
                <w:sz w:val="28"/>
                <w:szCs w:val="28"/>
              </w:rPr>
              <w:t xml:space="preserve">2.Национальный проект "Образование" </w:t>
            </w:r>
          </w:p>
        </w:tc>
        <w:tc>
          <w:tcPr>
            <w:tcW w:w="1276" w:type="dxa"/>
            <w:tcBorders>
              <w:top w:val="single" w:sz="4" w:space="0" w:color="auto"/>
              <w:left w:val="single" w:sz="4" w:space="0" w:color="auto"/>
              <w:bottom w:val="single" w:sz="4" w:space="0" w:color="auto"/>
              <w:right w:val="single" w:sz="4" w:space="0" w:color="auto"/>
            </w:tcBorders>
            <w:vAlign w:val="center"/>
          </w:tcPr>
          <w:p w:rsidR="00A51C9F" w:rsidRPr="00133CBB" w:rsidRDefault="00A51C9F" w:rsidP="007874B8">
            <w:pPr>
              <w:spacing w:after="0" w:line="240" w:lineRule="auto"/>
              <w:rPr>
                <w:rFonts w:ascii="Times New Roman" w:hAnsi="Times New Roman"/>
                <w:bCs/>
                <w:iCs/>
                <w:color w:val="000000"/>
                <w:sz w:val="28"/>
                <w:szCs w:val="28"/>
              </w:rPr>
            </w:pPr>
            <w:r>
              <w:rPr>
                <w:rFonts w:ascii="Times New Roman" w:hAnsi="Times New Roman"/>
                <w:bCs/>
                <w:iCs/>
                <w:color w:val="000000"/>
                <w:sz w:val="28"/>
                <w:szCs w:val="28"/>
              </w:rPr>
              <w:t>сентябрь</w:t>
            </w:r>
          </w:p>
        </w:tc>
        <w:tc>
          <w:tcPr>
            <w:tcW w:w="2188" w:type="dxa"/>
            <w:tcBorders>
              <w:top w:val="single" w:sz="4" w:space="0" w:color="auto"/>
              <w:left w:val="single" w:sz="4" w:space="0" w:color="auto"/>
              <w:bottom w:val="single" w:sz="4" w:space="0" w:color="auto"/>
              <w:right w:val="single" w:sz="4" w:space="0" w:color="auto"/>
            </w:tcBorders>
            <w:vAlign w:val="center"/>
          </w:tcPr>
          <w:p w:rsidR="00A51C9F"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Директор</w:t>
            </w:r>
          </w:p>
          <w:p w:rsidR="00A51C9F" w:rsidRPr="00133CBB" w:rsidRDefault="00A51C9F" w:rsidP="007874B8">
            <w:pPr>
              <w:spacing w:after="0" w:line="240" w:lineRule="auto"/>
              <w:rPr>
                <w:rFonts w:ascii="Times New Roman" w:hAnsi="Times New Roman"/>
                <w:bCs/>
                <w:iCs/>
                <w:color w:val="000000"/>
                <w:sz w:val="28"/>
                <w:szCs w:val="28"/>
              </w:rPr>
            </w:pPr>
            <w:r>
              <w:rPr>
                <w:rFonts w:ascii="Times New Roman" w:hAnsi="Times New Roman"/>
                <w:bCs/>
                <w:iCs/>
                <w:color w:val="000000"/>
                <w:sz w:val="28"/>
                <w:szCs w:val="28"/>
              </w:rPr>
              <w:t>Заместитель директора по УВР</w:t>
            </w:r>
          </w:p>
        </w:tc>
      </w:tr>
      <w:tr w:rsidR="00A51C9F" w:rsidRPr="00133CBB" w:rsidTr="009D0AE6">
        <w:tc>
          <w:tcPr>
            <w:tcW w:w="248"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spacing w:after="0" w:line="240" w:lineRule="auto"/>
              <w:rPr>
                <w:rFonts w:ascii="Times New Roman" w:hAnsi="Times New Roman"/>
                <w:bCs/>
                <w:iCs/>
                <w:color w:val="000000"/>
                <w:sz w:val="28"/>
                <w:szCs w:val="28"/>
              </w:rPr>
            </w:pPr>
            <w:r>
              <w:rPr>
                <w:rFonts w:ascii="Times New Roman" w:hAnsi="Times New Roman"/>
                <w:bCs/>
                <w:iCs/>
                <w:color w:val="000000"/>
                <w:sz w:val="28"/>
                <w:szCs w:val="28"/>
              </w:rPr>
              <w:t>3</w:t>
            </w:r>
            <w:r w:rsidRPr="00133CBB">
              <w:rPr>
                <w:rFonts w:ascii="Times New Roman" w:hAnsi="Times New Roman"/>
                <w:bCs/>
                <w:iCs/>
                <w:color w:val="000000"/>
                <w:sz w:val="28"/>
                <w:szCs w:val="28"/>
              </w:rPr>
              <w:t>.</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rPr>
                <w:rFonts w:ascii="Times New Roman" w:hAnsi="Times New Roman"/>
                <w:bCs/>
                <w:iCs/>
                <w:color w:val="000000"/>
                <w:sz w:val="28"/>
                <w:szCs w:val="28"/>
              </w:rPr>
            </w:pPr>
            <w:r w:rsidRPr="00133CBB">
              <w:rPr>
                <w:rFonts w:ascii="Times New Roman" w:hAnsi="Times New Roman"/>
                <w:color w:val="000000"/>
                <w:sz w:val="28"/>
                <w:szCs w:val="28"/>
                <w:shd w:val="clear" w:color="auto" w:fill="F9F9F9"/>
              </w:rPr>
              <w:t xml:space="preserve">Совершенствование работы Центра </w:t>
            </w:r>
          </w:p>
        </w:tc>
        <w:tc>
          <w:tcPr>
            <w:tcW w:w="3651"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shd w:val="clear" w:color="auto" w:fill="FFFFFF"/>
              <w:spacing w:after="0" w:line="240" w:lineRule="auto"/>
              <w:textAlignment w:val="baseline"/>
              <w:rPr>
                <w:rFonts w:ascii="Times New Roman" w:hAnsi="Times New Roman"/>
                <w:bCs/>
                <w:iCs/>
                <w:color w:val="000000"/>
                <w:sz w:val="28"/>
                <w:szCs w:val="28"/>
              </w:rPr>
            </w:pPr>
            <w:r w:rsidRPr="00133CBB">
              <w:rPr>
                <w:rFonts w:ascii="Times New Roman" w:hAnsi="Times New Roman"/>
                <w:bCs/>
                <w:iCs/>
                <w:color w:val="000000"/>
                <w:sz w:val="28"/>
                <w:szCs w:val="28"/>
              </w:rPr>
              <w:t xml:space="preserve">1. </w:t>
            </w:r>
            <w:r>
              <w:rPr>
                <w:rFonts w:ascii="Times New Roman" w:hAnsi="Times New Roman"/>
                <w:bCs/>
                <w:iCs/>
                <w:color w:val="000000"/>
                <w:sz w:val="28"/>
                <w:szCs w:val="28"/>
              </w:rPr>
              <w:t>О проведении профилактических мероприятий по профилактике гриппа и ЭВИ в Центре.</w:t>
            </w:r>
          </w:p>
          <w:p w:rsidR="00A51C9F" w:rsidRPr="00133CBB" w:rsidRDefault="00A51C9F" w:rsidP="007874B8">
            <w:pPr>
              <w:shd w:val="clear" w:color="auto" w:fill="FFFFFF"/>
              <w:spacing w:after="0" w:line="240" w:lineRule="auto"/>
              <w:textAlignment w:val="baseline"/>
              <w:rPr>
                <w:rFonts w:ascii="Times New Roman" w:hAnsi="Times New Roman"/>
                <w:bCs/>
                <w:iCs/>
                <w:color w:val="000000"/>
                <w:sz w:val="28"/>
                <w:szCs w:val="28"/>
              </w:rPr>
            </w:pPr>
            <w:r w:rsidRPr="00133CBB">
              <w:rPr>
                <w:rFonts w:ascii="Times New Roman" w:hAnsi="Times New Roman"/>
                <w:bCs/>
                <w:iCs/>
                <w:color w:val="000000"/>
                <w:sz w:val="28"/>
                <w:szCs w:val="28"/>
              </w:rPr>
              <w:t>2.</w:t>
            </w:r>
            <w:r>
              <w:rPr>
                <w:rFonts w:ascii="Times New Roman" w:hAnsi="Times New Roman"/>
                <w:bCs/>
                <w:iCs/>
                <w:color w:val="000000"/>
                <w:sz w:val="28"/>
                <w:szCs w:val="28"/>
              </w:rPr>
              <w:t>О выполнении требований пожарной и антитеррористической безопасности и проведении плановых тренировок по эвакуации.</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3.О проведении новогодних мероприятий и праздников.</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4.Согласование результатов деятельности педагогов д/о</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5.Отчет о расходовании денежных средств по платным образовательным услугам.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декабрь</w:t>
            </w:r>
          </w:p>
        </w:tc>
        <w:tc>
          <w:tcPr>
            <w:tcW w:w="2188" w:type="dxa"/>
            <w:tcBorders>
              <w:top w:val="single" w:sz="4" w:space="0" w:color="auto"/>
              <w:left w:val="single" w:sz="4" w:space="0" w:color="auto"/>
              <w:bottom w:val="single" w:sz="4" w:space="0" w:color="auto"/>
              <w:right w:val="single" w:sz="4" w:space="0" w:color="auto"/>
            </w:tcBorders>
            <w:vAlign w:val="center"/>
          </w:tcPr>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Заместитель директора по УВР</w:t>
            </w:r>
          </w:p>
          <w:p w:rsidR="00A51C9F" w:rsidRPr="00133CBB" w:rsidRDefault="00A51C9F" w:rsidP="007874B8">
            <w:pPr>
              <w:spacing w:after="0" w:line="240" w:lineRule="auto"/>
              <w:rPr>
                <w:rFonts w:ascii="Times New Roman" w:hAnsi="Times New Roman"/>
                <w:bCs/>
                <w:iCs/>
                <w:color w:val="000000"/>
                <w:sz w:val="28"/>
                <w:szCs w:val="28"/>
              </w:rPr>
            </w:pPr>
          </w:p>
          <w:p w:rsidR="00A51C9F" w:rsidRDefault="00A51C9F" w:rsidP="007874B8">
            <w:pPr>
              <w:spacing w:after="0" w:line="240" w:lineRule="auto"/>
              <w:rPr>
                <w:rFonts w:ascii="Times New Roman" w:hAnsi="Times New Roman"/>
                <w:bCs/>
                <w:iCs/>
                <w:color w:val="000000"/>
                <w:sz w:val="28"/>
                <w:szCs w:val="28"/>
              </w:rPr>
            </w:pPr>
          </w:p>
          <w:p w:rsidR="00A51C9F" w:rsidRDefault="00A51C9F" w:rsidP="007874B8">
            <w:pPr>
              <w:spacing w:after="0" w:line="240" w:lineRule="auto"/>
              <w:rPr>
                <w:rFonts w:ascii="Times New Roman" w:hAnsi="Times New Roman"/>
                <w:bCs/>
                <w:iCs/>
                <w:color w:val="000000"/>
                <w:sz w:val="28"/>
                <w:szCs w:val="28"/>
              </w:rPr>
            </w:pPr>
          </w:p>
          <w:p w:rsidR="00A51C9F" w:rsidRDefault="00A51C9F" w:rsidP="007874B8">
            <w:pPr>
              <w:spacing w:after="0" w:line="240" w:lineRule="auto"/>
              <w:rPr>
                <w:rFonts w:ascii="Times New Roman" w:hAnsi="Times New Roman"/>
                <w:bCs/>
                <w:iCs/>
                <w:color w:val="000000"/>
                <w:sz w:val="28"/>
                <w:szCs w:val="28"/>
              </w:rPr>
            </w:pPr>
          </w:p>
          <w:p w:rsidR="00A51C9F" w:rsidRDefault="00A51C9F" w:rsidP="007874B8">
            <w:pPr>
              <w:spacing w:after="0" w:line="240" w:lineRule="auto"/>
              <w:rPr>
                <w:rFonts w:ascii="Times New Roman" w:hAnsi="Times New Roman"/>
                <w:bCs/>
                <w:iCs/>
                <w:color w:val="000000"/>
                <w:sz w:val="28"/>
                <w:szCs w:val="28"/>
              </w:rPr>
            </w:pPr>
          </w:p>
          <w:p w:rsidR="00A51C9F" w:rsidRDefault="00A51C9F" w:rsidP="007874B8">
            <w:pPr>
              <w:spacing w:after="0" w:line="240" w:lineRule="auto"/>
              <w:rPr>
                <w:rFonts w:ascii="Times New Roman" w:hAnsi="Times New Roman"/>
                <w:bCs/>
                <w:iCs/>
                <w:color w:val="000000"/>
                <w:sz w:val="28"/>
                <w:szCs w:val="28"/>
              </w:rPr>
            </w:pPr>
          </w:p>
          <w:p w:rsidR="00A51C9F"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Директор</w:t>
            </w:r>
          </w:p>
          <w:p w:rsidR="00A51C9F"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 xml:space="preserve">Председатель Совета </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Учре</w:t>
            </w:r>
            <w:r>
              <w:rPr>
                <w:rFonts w:ascii="Times New Roman" w:hAnsi="Times New Roman"/>
                <w:bCs/>
                <w:iCs/>
                <w:color w:val="000000"/>
                <w:sz w:val="28"/>
                <w:szCs w:val="28"/>
              </w:rPr>
              <w:t>ждения</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Главный бухгалтер</w:t>
            </w:r>
            <w:r>
              <w:rPr>
                <w:rFonts w:ascii="Times New Roman" w:hAnsi="Times New Roman"/>
                <w:bCs/>
                <w:iCs/>
                <w:color w:val="000000"/>
                <w:sz w:val="28"/>
                <w:szCs w:val="28"/>
              </w:rPr>
              <w:t xml:space="preserve"> </w:t>
            </w:r>
          </w:p>
          <w:p w:rsidR="00A51C9F" w:rsidRPr="00133CBB" w:rsidRDefault="00A51C9F" w:rsidP="007874B8">
            <w:pPr>
              <w:spacing w:after="0" w:line="240" w:lineRule="auto"/>
              <w:rPr>
                <w:rFonts w:ascii="Times New Roman" w:hAnsi="Times New Roman"/>
                <w:bCs/>
                <w:iCs/>
                <w:color w:val="000000"/>
                <w:sz w:val="28"/>
                <w:szCs w:val="28"/>
              </w:rPr>
            </w:pPr>
          </w:p>
        </w:tc>
      </w:tr>
      <w:tr w:rsidR="00A51C9F" w:rsidRPr="00133CBB" w:rsidTr="009D0AE6">
        <w:trPr>
          <w:trHeight w:val="2253"/>
        </w:trPr>
        <w:tc>
          <w:tcPr>
            <w:tcW w:w="248"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spacing w:after="0" w:line="240" w:lineRule="auto"/>
              <w:rPr>
                <w:rFonts w:ascii="Times New Roman" w:hAnsi="Times New Roman"/>
                <w:bCs/>
                <w:iCs/>
                <w:color w:val="000000"/>
                <w:sz w:val="28"/>
                <w:szCs w:val="28"/>
              </w:rPr>
            </w:pPr>
            <w:r>
              <w:rPr>
                <w:rFonts w:ascii="Times New Roman" w:hAnsi="Times New Roman"/>
                <w:bCs/>
                <w:iCs/>
                <w:color w:val="000000"/>
                <w:sz w:val="28"/>
                <w:szCs w:val="28"/>
              </w:rPr>
              <w:t>4</w:t>
            </w:r>
            <w:r w:rsidRPr="00133CBB">
              <w:rPr>
                <w:rFonts w:ascii="Times New Roman" w:hAnsi="Times New Roman"/>
                <w:bCs/>
                <w:iCs/>
                <w:color w:val="000000"/>
                <w:sz w:val="28"/>
                <w:szCs w:val="28"/>
              </w:rPr>
              <w:t>.</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1C9F" w:rsidRDefault="00A51C9F" w:rsidP="007874B8">
            <w:pPr>
              <w:pStyle w:val="a8"/>
              <w:spacing w:before="0" w:beforeAutospacing="0" w:after="0" w:afterAutospacing="0"/>
              <w:rPr>
                <w:color w:val="000000"/>
                <w:sz w:val="28"/>
                <w:szCs w:val="28"/>
                <w:shd w:val="clear" w:color="auto" w:fill="F9F9F9"/>
              </w:rPr>
            </w:pPr>
            <w:r>
              <w:rPr>
                <w:color w:val="000000"/>
                <w:sz w:val="28"/>
                <w:szCs w:val="28"/>
                <w:shd w:val="clear" w:color="auto" w:fill="F9F9F9"/>
              </w:rPr>
              <w:t>О результатах</w:t>
            </w:r>
          </w:p>
          <w:p w:rsidR="00A51C9F" w:rsidRPr="00133CBB" w:rsidRDefault="00A51C9F" w:rsidP="007874B8">
            <w:pPr>
              <w:pStyle w:val="a8"/>
              <w:spacing w:before="0" w:beforeAutospacing="0" w:after="0" w:afterAutospacing="0"/>
              <w:rPr>
                <w:bCs/>
                <w:iCs/>
                <w:color w:val="000000"/>
                <w:sz w:val="28"/>
                <w:szCs w:val="28"/>
              </w:rPr>
            </w:pPr>
            <w:proofErr w:type="spellStart"/>
            <w:r>
              <w:rPr>
                <w:color w:val="000000"/>
                <w:sz w:val="28"/>
                <w:szCs w:val="28"/>
                <w:shd w:val="clear" w:color="auto" w:fill="F9F9F9"/>
              </w:rPr>
              <w:t>самообследования</w:t>
            </w:r>
            <w:proofErr w:type="spellEnd"/>
          </w:p>
        </w:tc>
        <w:tc>
          <w:tcPr>
            <w:tcW w:w="3651" w:type="dxa"/>
            <w:tcBorders>
              <w:top w:val="single" w:sz="4" w:space="0" w:color="auto"/>
              <w:left w:val="single" w:sz="4" w:space="0" w:color="auto"/>
              <w:bottom w:val="single" w:sz="4" w:space="0" w:color="auto"/>
              <w:right w:val="single" w:sz="4" w:space="0" w:color="auto"/>
            </w:tcBorders>
            <w:vAlign w:val="center"/>
            <w:hideMark/>
          </w:tcPr>
          <w:p w:rsidR="00A51C9F" w:rsidRDefault="00A51C9F" w:rsidP="007874B8">
            <w:pPr>
              <w:spacing w:after="0" w:line="240" w:lineRule="auto"/>
              <w:rPr>
                <w:rFonts w:ascii="Times New Roman" w:hAnsi="Times New Roman"/>
                <w:sz w:val="28"/>
                <w:szCs w:val="28"/>
                <w:shd w:val="clear" w:color="auto" w:fill="FFFFFF"/>
              </w:rPr>
            </w:pPr>
            <w:r>
              <w:rPr>
                <w:rFonts w:ascii="Times New Roman" w:hAnsi="Times New Roman"/>
                <w:bCs/>
                <w:iCs/>
                <w:color w:val="000000"/>
                <w:sz w:val="28"/>
                <w:szCs w:val="28"/>
              </w:rPr>
              <w:t>1.</w:t>
            </w:r>
            <w:r w:rsidRPr="00133CBB">
              <w:rPr>
                <w:rFonts w:ascii="Times New Roman" w:hAnsi="Times New Roman"/>
                <w:bCs/>
                <w:iCs/>
                <w:color w:val="000000"/>
                <w:sz w:val="28"/>
                <w:szCs w:val="28"/>
              </w:rPr>
              <w:t xml:space="preserve">Отчет о результатах </w:t>
            </w:r>
            <w:proofErr w:type="spellStart"/>
            <w:r w:rsidRPr="00133CBB">
              <w:rPr>
                <w:rFonts w:ascii="Times New Roman" w:hAnsi="Times New Roman"/>
                <w:bCs/>
                <w:iCs/>
                <w:color w:val="000000"/>
                <w:sz w:val="28"/>
                <w:szCs w:val="28"/>
              </w:rPr>
              <w:t>самообследования</w:t>
            </w:r>
            <w:proofErr w:type="spellEnd"/>
            <w:r w:rsidRPr="00133CBB">
              <w:rPr>
                <w:rFonts w:ascii="Times New Roman" w:hAnsi="Times New Roman"/>
                <w:bCs/>
                <w:iCs/>
                <w:color w:val="000000"/>
                <w:sz w:val="28"/>
                <w:szCs w:val="28"/>
              </w:rPr>
              <w:t xml:space="preserve"> </w:t>
            </w:r>
            <w:r w:rsidR="00E638DF">
              <w:rPr>
                <w:rFonts w:ascii="Times New Roman" w:hAnsi="Times New Roman"/>
                <w:bCs/>
                <w:iCs/>
                <w:color w:val="000000"/>
                <w:sz w:val="28"/>
                <w:szCs w:val="28"/>
              </w:rPr>
              <w:t xml:space="preserve">по состоянию на 01 апреля 2020 </w:t>
            </w:r>
            <w:r>
              <w:rPr>
                <w:rFonts w:ascii="Times New Roman" w:hAnsi="Times New Roman"/>
                <w:bCs/>
                <w:iCs/>
                <w:color w:val="000000"/>
                <w:sz w:val="28"/>
                <w:szCs w:val="28"/>
              </w:rPr>
              <w:t xml:space="preserve"> года</w:t>
            </w:r>
            <w:r>
              <w:rPr>
                <w:rFonts w:ascii="Times New Roman" w:hAnsi="Times New Roman"/>
                <w:sz w:val="28"/>
                <w:szCs w:val="28"/>
                <w:shd w:val="clear" w:color="auto" w:fill="FFFFFF"/>
              </w:rPr>
              <w:t>.</w:t>
            </w:r>
          </w:p>
          <w:p w:rsidR="00A51C9F" w:rsidRPr="00133CBB" w:rsidRDefault="00A51C9F" w:rsidP="007874B8">
            <w:pPr>
              <w:spacing w:after="0" w:line="240" w:lineRule="auto"/>
              <w:rPr>
                <w:rFonts w:ascii="Times New Roman" w:hAnsi="Times New Roman"/>
                <w:bCs/>
                <w:iCs/>
                <w:sz w:val="28"/>
                <w:szCs w:val="28"/>
              </w:rPr>
            </w:pPr>
            <w:r>
              <w:rPr>
                <w:rFonts w:ascii="Times New Roman" w:hAnsi="Times New Roman"/>
                <w:sz w:val="28"/>
                <w:szCs w:val="28"/>
                <w:shd w:val="clear" w:color="auto" w:fill="FFFFFF"/>
              </w:rPr>
              <w:t>3.О благоустройстве территории Центра.</w:t>
            </w:r>
          </w:p>
          <w:p w:rsidR="00A51C9F" w:rsidRPr="00C505B1" w:rsidRDefault="00A51C9F" w:rsidP="007874B8">
            <w:pPr>
              <w:spacing w:after="0" w:line="240" w:lineRule="auto"/>
              <w:rPr>
                <w:rFonts w:ascii="Times New Roman" w:hAnsi="Times New Roman"/>
                <w:bCs/>
                <w:iCs/>
                <w:sz w:val="28"/>
                <w:szCs w:val="28"/>
              </w:rPr>
            </w:pPr>
            <w:r>
              <w:rPr>
                <w:rFonts w:ascii="Times New Roman" w:hAnsi="Times New Roman"/>
                <w:sz w:val="28"/>
                <w:szCs w:val="28"/>
                <w:shd w:val="clear" w:color="auto" w:fill="FFFFFF"/>
              </w:rPr>
              <w:t>5.Разное.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март</w:t>
            </w:r>
          </w:p>
        </w:tc>
        <w:tc>
          <w:tcPr>
            <w:tcW w:w="2188" w:type="dxa"/>
            <w:tcBorders>
              <w:top w:val="single" w:sz="4" w:space="0" w:color="auto"/>
              <w:left w:val="single" w:sz="4" w:space="0" w:color="auto"/>
              <w:bottom w:val="single" w:sz="4" w:space="0" w:color="auto"/>
              <w:right w:val="single" w:sz="4" w:space="0" w:color="auto"/>
            </w:tcBorders>
            <w:vAlign w:val="center"/>
          </w:tcPr>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Директор</w:t>
            </w:r>
          </w:p>
          <w:p w:rsidR="00A51C9F"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 xml:space="preserve">Председатель Совета </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Учре</w:t>
            </w:r>
            <w:r>
              <w:rPr>
                <w:rFonts w:ascii="Times New Roman" w:hAnsi="Times New Roman"/>
                <w:bCs/>
                <w:iCs/>
                <w:color w:val="000000"/>
                <w:sz w:val="28"/>
                <w:szCs w:val="28"/>
              </w:rPr>
              <w:t>ждения</w:t>
            </w:r>
          </w:p>
          <w:p w:rsidR="00A51C9F" w:rsidRPr="00133CBB" w:rsidRDefault="00A51C9F" w:rsidP="007874B8">
            <w:pPr>
              <w:spacing w:after="0" w:line="240" w:lineRule="auto"/>
              <w:rPr>
                <w:rFonts w:ascii="Times New Roman" w:hAnsi="Times New Roman"/>
                <w:bCs/>
                <w:iCs/>
                <w:color w:val="000000"/>
                <w:sz w:val="28"/>
                <w:szCs w:val="28"/>
              </w:rPr>
            </w:pPr>
          </w:p>
        </w:tc>
      </w:tr>
      <w:tr w:rsidR="00A51C9F" w:rsidRPr="00133CBB" w:rsidTr="009D0AE6">
        <w:tc>
          <w:tcPr>
            <w:tcW w:w="248"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spacing w:after="0" w:line="240" w:lineRule="auto"/>
              <w:rPr>
                <w:rFonts w:ascii="Times New Roman" w:hAnsi="Times New Roman"/>
                <w:bCs/>
                <w:iCs/>
                <w:color w:val="000000"/>
                <w:sz w:val="28"/>
                <w:szCs w:val="28"/>
              </w:rPr>
            </w:pPr>
            <w:r>
              <w:rPr>
                <w:rFonts w:ascii="Times New Roman" w:hAnsi="Times New Roman"/>
                <w:bCs/>
                <w:iCs/>
                <w:color w:val="000000"/>
                <w:sz w:val="28"/>
                <w:szCs w:val="28"/>
              </w:rPr>
              <w:t>5</w:t>
            </w:r>
            <w:r w:rsidRPr="00133CBB">
              <w:rPr>
                <w:rFonts w:ascii="Times New Roman" w:hAnsi="Times New Roman"/>
                <w:bCs/>
                <w:iCs/>
                <w:color w:val="000000"/>
                <w:sz w:val="28"/>
                <w:szCs w:val="28"/>
              </w:rPr>
              <w:t>.</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rPr>
                <w:rFonts w:ascii="Times New Roman" w:hAnsi="Times New Roman"/>
                <w:bCs/>
                <w:iCs/>
                <w:color w:val="000000"/>
                <w:sz w:val="28"/>
                <w:szCs w:val="28"/>
              </w:rPr>
            </w:pPr>
            <w:r>
              <w:rPr>
                <w:rFonts w:ascii="Times New Roman" w:hAnsi="Times New Roman"/>
                <w:color w:val="000000"/>
                <w:sz w:val="28"/>
                <w:szCs w:val="28"/>
                <w:shd w:val="clear" w:color="auto" w:fill="F9F9F9"/>
              </w:rPr>
              <w:t xml:space="preserve">Об </w:t>
            </w:r>
            <w:r w:rsidRPr="00133CBB">
              <w:rPr>
                <w:rFonts w:ascii="Times New Roman" w:hAnsi="Times New Roman"/>
                <w:color w:val="000000"/>
                <w:sz w:val="28"/>
                <w:szCs w:val="28"/>
                <w:shd w:val="clear" w:color="auto" w:fill="F9F9F9"/>
              </w:rPr>
              <w:t>орга</w:t>
            </w:r>
            <w:r>
              <w:rPr>
                <w:rFonts w:ascii="Times New Roman" w:hAnsi="Times New Roman"/>
                <w:color w:val="000000"/>
                <w:sz w:val="28"/>
                <w:szCs w:val="28"/>
                <w:shd w:val="clear" w:color="auto" w:fill="F9F9F9"/>
              </w:rPr>
              <w:t>низации летнего отдыха учащихся</w:t>
            </w:r>
          </w:p>
        </w:tc>
        <w:tc>
          <w:tcPr>
            <w:tcW w:w="3651" w:type="dxa"/>
            <w:tcBorders>
              <w:top w:val="single" w:sz="4" w:space="0" w:color="auto"/>
              <w:left w:val="single" w:sz="4" w:space="0" w:color="auto"/>
              <w:bottom w:val="single" w:sz="4" w:space="0" w:color="auto"/>
              <w:right w:val="single" w:sz="4" w:space="0" w:color="auto"/>
            </w:tcBorders>
            <w:vAlign w:val="center"/>
          </w:tcPr>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color w:val="000000"/>
                <w:sz w:val="28"/>
                <w:szCs w:val="28"/>
                <w:shd w:val="clear" w:color="auto" w:fill="F9F9F9"/>
              </w:rPr>
              <w:t xml:space="preserve">1.Организация летнего отдыха учащихся. Работа </w:t>
            </w:r>
            <w:r>
              <w:rPr>
                <w:rFonts w:ascii="Times New Roman" w:hAnsi="Times New Roman"/>
                <w:color w:val="000000"/>
                <w:sz w:val="28"/>
                <w:szCs w:val="28"/>
                <w:shd w:val="clear" w:color="auto" w:fill="F9F9F9"/>
              </w:rPr>
              <w:t>ЛДП</w:t>
            </w:r>
            <w:r w:rsidRPr="00133CBB">
              <w:rPr>
                <w:rFonts w:ascii="Times New Roman" w:hAnsi="Times New Roman"/>
                <w:color w:val="000000"/>
                <w:sz w:val="28"/>
                <w:szCs w:val="28"/>
                <w:shd w:val="clear" w:color="auto" w:fill="F9F9F9"/>
              </w:rPr>
              <w:t xml:space="preserve"> "Апельсин"</w:t>
            </w:r>
            <w:r>
              <w:rPr>
                <w:rFonts w:ascii="Times New Roman" w:hAnsi="Times New Roman"/>
                <w:color w:val="000000"/>
                <w:sz w:val="28"/>
                <w:szCs w:val="28"/>
                <w:shd w:val="clear" w:color="auto" w:fill="F9F9F9"/>
              </w:rPr>
              <w:t>.</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2. О выполнении учебного плана за 2 полугодие 201</w:t>
            </w:r>
            <w:r>
              <w:rPr>
                <w:rFonts w:ascii="Times New Roman" w:hAnsi="Times New Roman"/>
                <w:bCs/>
                <w:iCs/>
                <w:color w:val="000000"/>
                <w:sz w:val="28"/>
                <w:szCs w:val="28"/>
              </w:rPr>
              <w:t>9-2020</w:t>
            </w:r>
            <w:r w:rsidRPr="00133CBB">
              <w:rPr>
                <w:rFonts w:ascii="Times New Roman" w:hAnsi="Times New Roman"/>
                <w:bCs/>
                <w:iCs/>
                <w:color w:val="000000"/>
                <w:sz w:val="28"/>
                <w:szCs w:val="28"/>
              </w:rPr>
              <w:t xml:space="preserve"> г.</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lastRenderedPageBreak/>
              <w:t>3.О результативности учащихся за 20</w:t>
            </w:r>
            <w:r>
              <w:rPr>
                <w:rFonts w:ascii="Times New Roman" w:hAnsi="Times New Roman"/>
                <w:bCs/>
                <w:iCs/>
                <w:color w:val="000000"/>
                <w:sz w:val="28"/>
                <w:szCs w:val="28"/>
              </w:rPr>
              <w:t>19</w:t>
            </w:r>
            <w:r w:rsidRPr="00133CBB">
              <w:rPr>
                <w:rFonts w:ascii="Times New Roman" w:hAnsi="Times New Roman"/>
                <w:bCs/>
                <w:iCs/>
                <w:color w:val="000000"/>
                <w:sz w:val="28"/>
                <w:szCs w:val="28"/>
              </w:rPr>
              <w:t>-20</w:t>
            </w:r>
            <w:r>
              <w:rPr>
                <w:rFonts w:ascii="Times New Roman" w:hAnsi="Times New Roman"/>
                <w:bCs/>
                <w:iCs/>
                <w:color w:val="000000"/>
                <w:sz w:val="28"/>
                <w:szCs w:val="28"/>
              </w:rPr>
              <w:t>20</w:t>
            </w:r>
            <w:r w:rsidRPr="00133CBB">
              <w:rPr>
                <w:rFonts w:ascii="Times New Roman" w:hAnsi="Times New Roman"/>
                <w:bCs/>
                <w:iCs/>
                <w:color w:val="000000"/>
                <w:sz w:val="28"/>
                <w:szCs w:val="28"/>
              </w:rPr>
              <w:t xml:space="preserve"> </w:t>
            </w:r>
            <w:proofErr w:type="spellStart"/>
            <w:r w:rsidRPr="00133CBB">
              <w:rPr>
                <w:rFonts w:ascii="Times New Roman" w:hAnsi="Times New Roman"/>
                <w:bCs/>
                <w:iCs/>
                <w:color w:val="000000"/>
                <w:sz w:val="28"/>
                <w:szCs w:val="28"/>
              </w:rPr>
              <w:t>г.г</w:t>
            </w:r>
            <w:proofErr w:type="spellEnd"/>
            <w:r w:rsidRPr="00133CBB">
              <w:rPr>
                <w:rFonts w:ascii="Times New Roman" w:hAnsi="Times New Roman"/>
                <w:bCs/>
                <w:iCs/>
                <w:color w:val="000000"/>
                <w:sz w:val="28"/>
                <w:szCs w:val="28"/>
              </w:rPr>
              <w:t>.</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4.Согласование результатов деятельности педагогов д/о.</w:t>
            </w:r>
          </w:p>
          <w:p w:rsidR="00A51C9F" w:rsidRPr="00133CBB" w:rsidRDefault="00A51C9F" w:rsidP="007874B8">
            <w:pPr>
              <w:spacing w:after="0" w:line="240" w:lineRule="auto"/>
              <w:rPr>
                <w:rFonts w:ascii="Times New Roman" w:hAnsi="Times New Roman"/>
                <w:bCs/>
                <w:iCs/>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lastRenderedPageBreak/>
              <w:t>май</w:t>
            </w:r>
          </w:p>
        </w:tc>
        <w:tc>
          <w:tcPr>
            <w:tcW w:w="2188" w:type="dxa"/>
            <w:tcBorders>
              <w:top w:val="single" w:sz="4" w:space="0" w:color="auto"/>
              <w:left w:val="single" w:sz="4" w:space="0" w:color="auto"/>
              <w:bottom w:val="single" w:sz="4" w:space="0" w:color="auto"/>
              <w:right w:val="single" w:sz="4" w:space="0" w:color="auto"/>
            </w:tcBorders>
            <w:vAlign w:val="center"/>
          </w:tcPr>
          <w:p w:rsidR="00A51C9F"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 xml:space="preserve">Заместитель директора по УВР </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Замести</w:t>
            </w:r>
            <w:r>
              <w:rPr>
                <w:rFonts w:ascii="Times New Roman" w:hAnsi="Times New Roman"/>
                <w:bCs/>
                <w:iCs/>
                <w:color w:val="000000"/>
                <w:sz w:val="28"/>
                <w:szCs w:val="28"/>
              </w:rPr>
              <w:t>тель директора по УВР</w:t>
            </w:r>
          </w:p>
          <w:p w:rsidR="00A51C9F"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lastRenderedPageBreak/>
              <w:t>Директор,</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 xml:space="preserve"> педа</w:t>
            </w:r>
            <w:r>
              <w:rPr>
                <w:rFonts w:ascii="Times New Roman" w:hAnsi="Times New Roman"/>
                <w:bCs/>
                <w:iCs/>
                <w:color w:val="000000"/>
                <w:sz w:val="28"/>
                <w:szCs w:val="28"/>
              </w:rPr>
              <w:t>гоги д/о</w:t>
            </w:r>
          </w:p>
          <w:p w:rsidR="00A51C9F"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 xml:space="preserve">Председатель Совета </w:t>
            </w:r>
          </w:p>
          <w:p w:rsidR="00A51C9F" w:rsidRPr="00133CBB" w:rsidRDefault="00A51C9F" w:rsidP="007874B8">
            <w:pPr>
              <w:spacing w:after="0" w:line="240" w:lineRule="auto"/>
              <w:rPr>
                <w:rFonts w:ascii="Times New Roman" w:hAnsi="Times New Roman"/>
                <w:bCs/>
                <w:iCs/>
                <w:color w:val="000000"/>
                <w:sz w:val="28"/>
                <w:szCs w:val="28"/>
              </w:rPr>
            </w:pPr>
            <w:r w:rsidRPr="00133CBB">
              <w:rPr>
                <w:rFonts w:ascii="Times New Roman" w:hAnsi="Times New Roman"/>
                <w:bCs/>
                <w:iCs/>
                <w:color w:val="000000"/>
                <w:sz w:val="28"/>
                <w:szCs w:val="28"/>
              </w:rPr>
              <w:t>Учреждения</w:t>
            </w:r>
          </w:p>
        </w:tc>
      </w:tr>
    </w:tbl>
    <w:p w:rsidR="00A51C9F" w:rsidRDefault="00A51C9F" w:rsidP="00A51C9F">
      <w:pPr>
        <w:shd w:val="clear" w:color="auto" w:fill="FFFFFF"/>
        <w:spacing w:after="0" w:line="240" w:lineRule="auto"/>
        <w:jc w:val="center"/>
        <w:rPr>
          <w:rFonts w:ascii="Times New Roman" w:hAnsi="Times New Roman"/>
          <w:b/>
          <w:sz w:val="28"/>
          <w:szCs w:val="28"/>
        </w:rPr>
      </w:pPr>
    </w:p>
    <w:p w:rsidR="00211938" w:rsidRPr="00995AA9" w:rsidRDefault="00211938" w:rsidP="007533BC">
      <w:pPr>
        <w:shd w:val="clear" w:color="auto" w:fill="FFFFFF"/>
        <w:spacing w:after="0" w:line="360" w:lineRule="auto"/>
        <w:jc w:val="center"/>
        <w:rPr>
          <w:rFonts w:ascii="Times New Roman" w:hAnsi="Times New Roman"/>
          <w:b/>
          <w:sz w:val="28"/>
          <w:szCs w:val="28"/>
        </w:rPr>
      </w:pPr>
      <w:r w:rsidRPr="00995AA9">
        <w:rPr>
          <w:rFonts w:ascii="Times New Roman" w:hAnsi="Times New Roman"/>
          <w:b/>
          <w:sz w:val="28"/>
          <w:szCs w:val="28"/>
        </w:rPr>
        <w:t>9. План работы общих роди</w:t>
      </w:r>
      <w:r w:rsidR="00167951">
        <w:rPr>
          <w:rFonts w:ascii="Times New Roman" w:hAnsi="Times New Roman"/>
          <w:b/>
          <w:sz w:val="28"/>
          <w:szCs w:val="28"/>
        </w:rPr>
        <w:t>тельских</w:t>
      </w:r>
      <w:bookmarkStart w:id="0" w:name="_GoBack"/>
      <w:bookmarkEnd w:id="0"/>
      <w:r w:rsidR="00167951">
        <w:rPr>
          <w:rFonts w:ascii="Times New Roman" w:hAnsi="Times New Roman"/>
          <w:b/>
          <w:sz w:val="28"/>
          <w:szCs w:val="28"/>
        </w:rPr>
        <w:t xml:space="preserve"> собраний Центра на 2019-2020</w:t>
      </w:r>
      <w:r w:rsidRPr="00995AA9">
        <w:rPr>
          <w:rFonts w:ascii="Times New Roman" w:hAnsi="Times New Roman"/>
          <w:b/>
          <w:sz w:val="28"/>
          <w:szCs w:val="28"/>
        </w:rPr>
        <w:t xml:space="preserve"> учебный год</w:t>
      </w:r>
    </w:p>
    <w:tbl>
      <w:tblPr>
        <w:tblStyle w:val="a3"/>
        <w:tblW w:w="10206" w:type="dxa"/>
        <w:tblInd w:w="-459" w:type="dxa"/>
        <w:tblLook w:val="04A0" w:firstRow="1" w:lastRow="0" w:firstColumn="1" w:lastColumn="0" w:noHBand="0" w:noVBand="1"/>
      </w:tblPr>
      <w:tblGrid>
        <w:gridCol w:w="638"/>
        <w:gridCol w:w="7895"/>
        <w:gridCol w:w="1673"/>
      </w:tblGrid>
      <w:tr w:rsidR="00500AF6" w:rsidTr="009D0AE6">
        <w:tc>
          <w:tcPr>
            <w:tcW w:w="638" w:type="dxa"/>
          </w:tcPr>
          <w:p w:rsidR="00500AF6" w:rsidRDefault="00500AF6" w:rsidP="007874B8">
            <w:pPr>
              <w:jc w:val="center"/>
              <w:rPr>
                <w:b/>
                <w:sz w:val="28"/>
                <w:szCs w:val="28"/>
              </w:rPr>
            </w:pPr>
            <w:r>
              <w:rPr>
                <w:b/>
                <w:sz w:val="28"/>
                <w:szCs w:val="28"/>
              </w:rPr>
              <w:t>№</w:t>
            </w:r>
          </w:p>
        </w:tc>
        <w:tc>
          <w:tcPr>
            <w:tcW w:w="7895" w:type="dxa"/>
          </w:tcPr>
          <w:p w:rsidR="00500AF6" w:rsidRDefault="00500AF6" w:rsidP="007874B8">
            <w:pPr>
              <w:jc w:val="center"/>
              <w:rPr>
                <w:b/>
                <w:sz w:val="28"/>
                <w:szCs w:val="28"/>
              </w:rPr>
            </w:pPr>
            <w:r>
              <w:rPr>
                <w:b/>
                <w:sz w:val="28"/>
                <w:szCs w:val="28"/>
              </w:rPr>
              <w:t>Тема родительского собрания</w:t>
            </w:r>
          </w:p>
        </w:tc>
        <w:tc>
          <w:tcPr>
            <w:tcW w:w="1673" w:type="dxa"/>
          </w:tcPr>
          <w:p w:rsidR="00500AF6" w:rsidRDefault="00500AF6" w:rsidP="007874B8">
            <w:pPr>
              <w:jc w:val="center"/>
              <w:rPr>
                <w:b/>
                <w:sz w:val="28"/>
                <w:szCs w:val="28"/>
              </w:rPr>
            </w:pPr>
            <w:r>
              <w:rPr>
                <w:b/>
                <w:sz w:val="28"/>
                <w:szCs w:val="28"/>
              </w:rPr>
              <w:t>Сроки</w:t>
            </w:r>
          </w:p>
        </w:tc>
      </w:tr>
      <w:tr w:rsidR="00500AF6" w:rsidTr="009D0AE6">
        <w:tc>
          <w:tcPr>
            <w:tcW w:w="638" w:type="dxa"/>
          </w:tcPr>
          <w:p w:rsidR="00500AF6" w:rsidRPr="003B26B9" w:rsidRDefault="00500AF6" w:rsidP="007874B8">
            <w:pPr>
              <w:jc w:val="center"/>
              <w:rPr>
                <w:sz w:val="28"/>
                <w:szCs w:val="28"/>
              </w:rPr>
            </w:pPr>
            <w:r w:rsidRPr="003B26B9">
              <w:rPr>
                <w:sz w:val="28"/>
                <w:szCs w:val="28"/>
              </w:rPr>
              <w:t>1</w:t>
            </w:r>
          </w:p>
        </w:tc>
        <w:tc>
          <w:tcPr>
            <w:tcW w:w="7895" w:type="dxa"/>
          </w:tcPr>
          <w:p w:rsidR="00500AF6" w:rsidRPr="003B26B9" w:rsidRDefault="00500AF6" w:rsidP="007874B8">
            <w:pPr>
              <w:tabs>
                <w:tab w:val="left" w:pos="1166"/>
              </w:tabs>
              <w:rPr>
                <w:sz w:val="28"/>
                <w:szCs w:val="28"/>
              </w:rPr>
            </w:pPr>
            <w:r>
              <w:rPr>
                <w:sz w:val="28"/>
                <w:szCs w:val="28"/>
              </w:rPr>
              <w:t xml:space="preserve">Переход МБОУ ДО "ДЮЦ </w:t>
            </w:r>
            <w:proofErr w:type="spellStart"/>
            <w:r>
              <w:rPr>
                <w:sz w:val="28"/>
                <w:szCs w:val="28"/>
              </w:rPr>
              <w:t>г</w:t>
            </w:r>
            <w:proofErr w:type="gramStart"/>
            <w:r>
              <w:rPr>
                <w:sz w:val="28"/>
                <w:szCs w:val="28"/>
              </w:rPr>
              <w:t>.П</w:t>
            </w:r>
            <w:proofErr w:type="gramEnd"/>
            <w:r>
              <w:rPr>
                <w:sz w:val="28"/>
                <w:szCs w:val="28"/>
              </w:rPr>
              <w:t>еревоза</w:t>
            </w:r>
            <w:proofErr w:type="spellEnd"/>
            <w:r>
              <w:rPr>
                <w:sz w:val="28"/>
                <w:szCs w:val="28"/>
              </w:rPr>
              <w:t xml:space="preserve">" на персонифицированное финансирование дополнительного образования детей  с 1 сентября 2019 </w:t>
            </w:r>
            <w:proofErr w:type="spellStart"/>
            <w:r>
              <w:rPr>
                <w:sz w:val="28"/>
                <w:szCs w:val="28"/>
              </w:rPr>
              <w:t>уч.г</w:t>
            </w:r>
            <w:proofErr w:type="spellEnd"/>
            <w:r>
              <w:rPr>
                <w:sz w:val="28"/>
                <w:szCs w:val="28"/>
              </w:rPr>
              <w:t>.</w:t>
            </w:r>
          </w:p>
        </w:tc>
        <w:tc>
          <w:tcPr>
            <w:tcW w:w="1673" w:type="dxa"/>
          </w:tcPr>
          <w:p w:rsidR="00500AF6" w:rsidRPr="003B26B9" w:rsidRDefault="00500AF6" w:rsidP="007874B8">
            <w:pPr>
              <w:jc w:val="center"/>
              <w:rPr>
                <w:sz w:val="28"/>
                <w:szCs w:val="28"/>
              </w:rPr>
            </w:pPr>
            <w:r>
              <w:rPr>
                <w:sz w:val="28"/>
                <w:szCs w:val="28"/>
              </w:rPr>
              <w:t>Август</w:t>
            </w:r>
          </w:p>
        </w:tc>
      </w:tr>
      <w:tr w:rsidR="00F41BCF" w:rsidTr="009D0AE6">
        <w:tc>
          <w:tcPr>
            <w:tcW w:w="638" w:type="dxa"/>
          </w:tcPr>
          <w:p w:rsidR="00F41BCF" w:rsidRPr="003B26B9" w:rsidRDefault="00F41BCF" w:rsidP="007874B8">
            <w:pPr>
              <w:jc w:val="center"/>
              <w:rPr>
                <w:sz w:val="28"/>
                <w:szCs w:val="28"/>
              </w:rPr>
            </w:pPr>
            <w:r>
              <w:rPr>
                <w:sz w:val="28"/>
                <w:szCs w:val="28"/>
              </w:rPr>
              <w:t>2</w:t>
            </w:r>
          </w:p>
        </w:tc>
        <w:tc>
          <w:tcPr>
            <w:tcW w:w="7895" w:type="dxa"/>
          </w:tcPr>
          <w:p w:rsidR="00F41BCF" w:rsidRDefault="00F41BCF" w:rsidP="007874B8">
            <w:pPr>
              <w:tabs>
                <w:tab w:val="left" w:pos="1166"/>
              </w:tabs>
              <w:rPr>
                <w:sz w:val="28"/>
                <w:szCs w:val="28"/>
              </w:rPr>
            </w:pPr>
            <w:r>
              <w:rPr>
                <w:sz w:val="28"/>
                <w:szCs w:val="28"/>
              </w:rPr>
              <w:t xml:space="preserve">"Сохранение здоровья и развитие мотивации к здоровому образу жизни в семье и в учебном заведении дополнительного образования </w:t>
            </w:r>
          </w:p>
        </w:tc>
        <w:tc>
          <w:tcPr>
            <w:tcW w:w="1673" w:type="dxa"/>
          </w:tcPr>
          <w:p w:rsidR="00F41BCF" w:rsidRDefault="00F41BCF" w:rsidP="007874B8">
            <w:pPr>
              <w:jc w:val="center"/>
              <w:rPr>
                <w:sz w:val="28"/>
                <w:szCs w:val="28"/>
              </w:rPr>
            </w:pPr>
            <w:r>
              <w:rPr>
                <w:sz w:val="28"/>
                <w:szCs w:val="28"/>
              </w:rPr>
              <w:t>Октябрь</w:t>
            </w:r>
          </w:p>
        </w:tc>
      </w:tr>
      <w:tr w:rsidR="00500AF6" w:rsidTr="009D0AE6">
        <w:trPr>
          <w:trHeight w:val="303"/>
        </w:trPr>
        <w:tc>
          <w:tcPr>
            <w:tcW w:w="638" w:type="dxa"/>
          </w:tcPr>
          <w:p w:rsidR="00500AF6" w:rsidRPr="003B26B9" w:rsidRDefault="00F41BCF" w:rsidP="007874B8">
            <w:pPr>
              <w:jc w:val="center"/>
              <w:rPr>
                <w:sz w:val="28"/>
                <w:szCs w:val="28"/>
              </w:rPr>
            </w:pPr>
            <w:r>
              <w:rPr>
                <w:sz w:val="28"/>
                <w:szCs w:val="28"/>
              </w:rPr>
              <w:t>3</w:t>
            </w:r>
          </w:p>
        </w:tc>
        <w:tc>
          <w:tcPr>
            <w:tcW w:w="7895" w:type="dxa"/>
          </w:tcPr>
          <w:p w:rsidR="00500AF6" w:rsidRPr="007D07B4" w:rsidRDefault="00500AF6" w:rsidP="007874B8">
            <w:pPr>
              <w:rPr>
                <w:sz w:val="28"/>
                <w:szCs w:val="28"/>
              </w:rPr>
            </w:pPr>
            <w:r>
              <w:rPr>
                <w:sz w:val="28"/>
                <w:szCs w:val="28"/>
              </w:rPr>
              <w:t xml:space="preserve">"Взаимодействие </w:t>
            </w:r>
            <w:r w:rsidRPr="007D07B4">
              <w:rPr>
                <w:sz w:val="28"/>
                <w:szCs w:val="28"/>
              </w:rPr>
              <w:t>дополнительного образования и семьи"</w:t>
            </w:r>
          </w:p>
        </w:tc>
        <w:tc>
          <w:tcPr>
            <w:tcW w:w="1673" w:type="dxa"/>
          </w:tcPr>
          <w:p w:rsidR="00500AF6" w:rsidRPr="003B26B9" w:rsidRDefault="00500AF6" w:rsidP="007874B8">
            <w:pPr>
              <w:jc w:val="center"/>
              <w:rPr>
                <w:sz w:val="28"/>
                <w:szCs w:val="28"/>
              </w:rPr>
            </w:pPr>
            <w:r>
              <w:rPr>
                <w:sz w:val="28"/>
                <w:szCs w:val="28"/>
              </w:rPr>
              <w:t>Февраль</w:t>
            </w:r>
          </w:p>
        </w:tc>
      </w:tr>
      <w:tr w:rsidR="00F41BCF" w:rsidTr="009D0AE6">
        <w:trPr>
          <w:trHeight w:val="303"/>
        </w:trPr>
        <w:tc>
          <w:tcPr>
            <w:tcW w:w="638" w:type="dxa"/>
          </w:tcPr>
          <w:p w:rsidR="00F41BCF" w:rsidRDefault="00F41BCF" w:rsidP="007874B8">
            <w:pPr>
              <w:jc w:val="center"/>
              <w:rPr>
                <w:sz w:val="28"/>
                <w:szCs w:val="28"/>
              </w:rPr>
            </w:pPr>
            <w:r>
              <w:rPr>
                <w:sz w:val="28"/>
                <w:szCs w:val="28"/>
              </w:rPr>
              <w:t>4</w:t>
            </w:r>
          </w:p>
        </w:tc>
        <w:tc>
          <w:tcPr>
            <w:tcW w:w="7895" w:type="dxa"/>
          </w:tcPr>
          <w:p w:rsidR="00F41BCF" w:rsidRDefault="00F41BCF" w:rsidP="007874B8">
            <w:pPr>
              <w:rPr>
                <w:sz w:val="28"/>
                <w:szCs w:val="28"/>
              </w:rPr>
            </w:pPr>
            <w:r>
              <w:rPr>
                <w:sz w:val="28"/>
                <w:szCs w:val="28"/>
              </w:rPr>
              <w:t>"Здоровый образ жизни на примере родителей"</w:t>
            </w:r>
          </w:p>
        </w:tc>
        <w:tc>
          <w:tcPr>
            <w:tcW w:w="1673" w:type="dxa"/>
          </w:tcPr>
          <w:p w:rsidR="00F41BCF" w:rsidRDefault="00F41BCF" w:rsidP="007874B8">
            <w:pPr>
              <w:jc w:val="center"/>
              <w:rPr>
                <w:sz w:val="28"/>
                <w:szCs w:val="28"/>
              </w:rPr>
            </w:pPr>
            <w:r>
              <w:rPr>
                <w:sz w:val="28"/>
                <w:szCs w:val="28"/>
              </w:rPr>
              <w:t>Май</w:t>
            </w:r>
          </w:p>
        </w:tc>
      </w:tr>
    </w:tbl>
    <w:p w:rsidR="00500AF6" w:rsidRDefault="00500AF6" w:rsidP="00995AA9">
      <w:pPr>
        <w:spacing w:after="0" w:line="360" w:lineRule="auto"/>
        <w:jc w:val="center"/>
        <w:rPr>
          <w:rFonts w:ascii="Times New Roman" w:hAnsi="Times New Roman"/>
          <w:b/>
          <w:sz w:val="28"/>
          <w:szCs w:val="28"/>
        </w:rPr>
      </w:pPr>
    </w:p>
    <w:p w:rsidR="00977440" w:rsidRPr="00995AA9" w:rsidRDefault="004C6263" w:rsidP="00E51307">
      <w:pPr>
        <w:spacing w:after="0" w:line="240" w:lineRule="auto"/>
        <w:jc w:val="center"/>
        <w:rPr>
          <w:rFonts w:ascii="Times New Roman" w:hAnsi="Times New Roman"/>
          <w:b/>
          <w:sz w:val="28"/>
          <w:szCs w:val="28"/>
        </w:rPr>
      </w:pPr>
      <w:r>
        <w:rPr>
          <w:rFonts w:ascii="Times New Roman" w:hAnsi="Times New Roman"/>
          <w:b/>
          <w:sz w:val="28"/>
          <w:szCs w:val="28"/>
        </w:rPr>
        <w:t>10</w:t>
      </w:r>
      <w:r w:rsidR="00977440" w:rsidRPr="00995AA9">
        <w:rPr>
          <w:rFonts w:ascii="Times New Roman" w:hAnsi="Times New Roman"/>
          <w:b/>
          <w:sz w:val="28"/>
          <w:szCs w:val="28"/>
        </w:rPr>
        <w:t>. План реал</w:t>
      </w:r>
      <w:r w:rsidR="009A6BCE">
        <w:rPr>
          <w:rFonts w:ascii="Times New Roman" w:hAnsi="Times New Roman"/>
          <w:b/>
          <w:sz w:val="28"/>
          <w:szCs w:val="28"/>
        </w:rPr>
        <w:t>изации областных программ в 2019-2020</w:t>
      </w:r>
      <w:r w:rsidR="00977440" w:rsidRPr="00995AA9">
        <w:rPr>
          <w:rFonts w:ascii="Times New Roman" w:hAnsi="Times New Roman"/>
          <w:b/>
          <w:sz w:val="28"/>
          <w:szCs w:val="28"/>
        </w:rPr>
        <w:t xml:space="preserve"> годах.</w:t>
      </w:r>
    </w:p>
    <w:p w:rsidR="00977440" w:rsidRPr="00995AA9" w:rsidRDefault="00977440" w:rsidP="00E51307">
      <w:pPr>
        <w:pStyle w:val="5"/>
        <w:spacing w:line="240" w:lineRule="auto"/>
        <w:rPr>
          <w:rFonts w:ascii="Times New Roman" w:hAnsi="Times New Roman"/>
          <w:sz w:val="28"/>
          <w:szCs w:val="28"/>
        </w:rPr>
      </w:pPr>
      <w:r w:rsidRPr="00995AA9">
        <w:rPr>
          <w:rStyle w:val="a5"/>
          <w:rFonts w:ascii="Times New Roman" w:hAnsi="Times New Roman"/>
          <w:b/>
          <w:bCs/>
          <w:sz w:val="28"/>
          <w:szCs w:val="28"/>
        </w:rPr>
        <w:t>План</w:t>
      </w:r>
      <w:r w:rsidRPr="00995AA9">
        <w:rPr>
          <w:rFonts w:ascii="Times New Roman" w:hAnsi="Times New Roman"/>
          <w:sz w:val="28"/>
          <w:szCs w:val="28"/>
        </w:rPr>
        <w:t xml:space="preserve"> </w:t>
      </w:r>
      <w:r w:rsidRPr="00995AA9">
        <w:rPr>
          <w:rStyle w:val="a5"/>
          <w:rFonts w:ascii="Times New Roman" w:hAnsi="Times New Roman"/>
          <w:b/>
          <w:bCs/>
          <w:sz w:val="28"/>
          <w:szCs w:val="28"/>
        </w:rPr>
        <w:t>программы «</w:t>
      </w:r>
      <w:proofErr w:type="spellStart"/>
      <w:r w:rsidRPr="00995AA9">
        <w:rPr>
          <w:rStyle w:val="a5"/>
          <w:rFonts w:ascii="Times New Roman" w:hAnsi="Times New Roman"/>
          <w:b/>
          <w:bCs/>
          <w:sz w:val="28"/>
          <w:szCs w:val="28"/>
        </w:rPr>
        <w:t>Дети.Творчество.Родина</w:t>
      </w:r>
      <w:proofErr w:type="spellEnd"/>
      <w:r w:rsidRPr="00995AA9">
        <w:rPr>
          <w:rStyle w:val="a5"/>
          <w:rFonts w:ascii="Times New Roman" w:hAnsi="Times New Roman"/>
          <w:b/>
          <w:bCs/>
          <w:sz w:val="28"/>
          <w:szCs w:val="28"/>
        </w:rPr>
        <w:t xml:space="preserve">» </w:t>
      </w:r>
      <w:r w:rsidRPr="00995AA9">
        <w:rPr>
          <w:rStyle w:val="a5"/>
          <w:rFonts w:ascii="Times New Roman" w:hAnsi="Times New Roman"/>
          <w:bCs/>
          <w:sz w:val="28"/>
          <w:szCs w:val="28"/>
        </w:rPr>
        <w:t>(</w:t>
      </w:r>
      <w:r w:rsidRPr="00995AA9">
        <w:rPr>
          <w:rFonts w:ascii="Times New Roman" w:hAnsi="Times New Roman"/>
          <w:sz w:val="28"/>
          <w:szCs w:val="28"/>
        </w:rPr>
        <w:t xml:space="preserve">ГБУДО </w:t>
      </w:r>
      <w:proofErr w:type="spellStart"/>
      <w:r w:rsidRPr="00995AA9">
        <w:rPr>
          <w:rFonts w:ascii="Times New Roman" w:hAnsi="Times New Roman"/>
          <w:sz w:val="28"/>
          <w:szCs w:val="28"/>
        </w:rPr>
        <w:t>ЦРТДиЮ</w:t>
      </w:r>
      <w:proofErr w:type="spellEnd"/>
      <w:r w:rsidRPr="00995AA9">
        <w:rPr>
          <w:rFonts w:ascii="Times New Roman" w:hAnsi="Times New Roman"/>
          <w:sz w:val="28"/>
          <w:szCs w:val="28"/>
        </w:rPr>
        <w:t xml:space="preserve"> НО</w:t>
      </w:r>
      <w:r w:rsidRPr="00995AA9">
        <w:rPr>
          <w:rStyle w:val="a5"/>
          <w:rFonts w:ascii="Times New Roman" w:hAnsi="Times New Roman"/>
          <w:bCs/>
          <w:i w:val="0"/>
          <w:sz w:val="28"/>
          <w:szCs w:val="28"/>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0"/>
        <w:gridCol w:w="2815"/>
        <w:gridCol w:w="102"/>
        <w:gridCol w:w="1819"/>
        <w:gridCol w:w="1845"/>
        <w:gridCol w:w="2329"/>
      </w:tblGrid>
      <w:tr w:rsidR="00977440" w:rsidRPr="00995AA9" w:rsidTr="009D0AE6">
        <w:trPr>
          <w:trHeight w:val="394"/>
        </w:trPr>
        <w:tc>
          <w:tcPr>
            <w:tcW w:w="12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spacing w:after="0" w:line="240" w:lineRule="auto"/>
              <w:jc w:val="center"/>
              <w:rPr>
                <w:rFonts w:ascii="Times New Roman" w:hAnsi="Times New Roman"/>
                <w:b/>
                <w:sz w:val="28"/>
                <w:szCs w:val="28"/>
              </w:rPr>
            </w:pPr>
            <w:r w:rsidRPr="00995AA9">
              <w:rPr>
                <w:rFonts w:ascii="Times New Roman" w:hAnsi="Times New Roman"/>
                <w:b/>
                <w:sz w:val="28"/>
                <w:szCs w:val="28"/>
              </w:rPr>
              <w:t xml:space="preserve">№ </w:t>
            </w:r>
            <w:proofErr w:type="gramStart"/>
            <w:r w:rsidRPr="00995AA9">
              <w:rPr>
                <w:rFonts w:ascii="Times New Roman" w:hAnsi="Times New Roman"/>
                <w:b/>
                <w:sz w:val="28"/>
                <w:szCs w:val="28"/>
              </w:rPr>
              <w:t>п</w:t>
            </w:r>
            <w:proofErr w:type="gramEnd"/>
            <w:r w:rsidRPr="00995AA9">
              <w:rPr>
                <w:rFonts w:ascii="Times New Roman" w:hAnsi="Times New Roman"/>
                <w:b/>
                <w:sz w:val="28"/>
                <w:szCs w:val="28"/>
              </w:rPr>
              <w:t>/п</w:t>
            </w:r>
          </w:p>
        </w:tc>
        <w:tc>
          <w:tcPr>
            <w:tcW w:w="29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spacing w:after="0" w:line="240" w:lineRule="auto"/>
              <w:jc w:val="center"/>
              <w:rPr>
                <w:rFonts w:ascii="Times New Roman" w:hAnsi="Times New Roman"/>
                <w:b/>
                <w:sz w:val="28"/>
                <w:szCs w:val="28"/>
              </w:rPr>
            </w:pPr>
            <w:r w:rsidRPr="00995AA9">
              <w:rPr>
                <w:rFonts w:ascii="Times New Roman" w:hAnsi="Times New Roman"/>
                <w:b/>
                <w:sz w:val="28"/>
                <w:szCs w:val="28"/>
              </w:rPr>
              <w:t>Мероприятия</w:t>
            </w:r>
          </w:p>
        </w:tc>
        <w:tc>
          <w:tcPr>
            <w:tcW w:w="3664"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spacing w:after="0" w:line="240" w:lineRule="auto"/>
              <w:jc w:val="center"/>
              <w:rPr>
                <w:rFonts w:ascii="Times New Roman" w:hAnsi="Times New Roman"/>
                <w:b/>
                <w:sz w:val="28"/>
                <w:szCs w:val="28"/>
              </w:rPr>
            </w:pPr>
            <w:r w:rsidRPr="00995AA9">
              <w:rPr>
                <w:rFonts w:ascii="Times New Roman" w:hAnsi="Times New Roman"/>
                <w:b/>
                <w:sz w:val="28"/>
                <w:szCs w:val="28"/>
              </w:rPr>
              <w:t>Сроки</w:t>
            </w:r>
          </w:p>
        </w:tc>
        <w:tc>
          <w:tcPr>
            <w:tcW w:w="2329" w:type="dxa"/>
            <w:vMerge w:val="restart"/>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spacing w:after="0" w:line="240" w:lineRule="auto"/>
              <w:jc w:val="center"/>
              <w:rPr>
                <w:rFonts w:ascii="Times New Roman" w:hAnsi="Times New Roman"/>
                <w:b/>
                <w:sz w:val="28"/>
                <w:szCs w:val="28"/>
              </w:rPr>
            </w:pPr>
            <w:r w:rsidRPr="00995AA9">
              <w:rPr>
                <w:rFonts w:ascii="Times New Roman" w:hAnsi="Times New Roman"/>
                <w:b/>
                <w:sz w:val="28"/>
                <w:szCs w:val="28"/>
              </w:rPr>
              <w:t>Ответственные</w:t>
            </w:r>
          </w:p>
        </w:tc>
      </w:tr>
      <w:tr w:rsidR="00977440" w:rsidRPr="00995AA9" w:rsidTr="009D0AE6">
        <w:trPr>
          <w:trHeight w:val="375"/>
        </w:trPr>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spacing w:after="0" w:line="240" w:lineRule="auto"/>
              <w:rPr>
                <w:rFonts w:ascii="Times New Roman" w:hAnsi="Times New Roman"/>
                <w:b/>
                <w:sz w:val="28"/>
                <w:szCs w:val="28"/>
              </w:rPr>
            </w:pPr>
          </w:p>
        </w:tc>
        <w:tc>
          <w:tcPr>
            <w:tcW w:w="2917" w:type="dxa"/>
            <w:gridSpan w:val="2"/>
            <w:vMerge/>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spacing w:after="0" w:line="240" w:lineRule="auto"/>
              <w:rPr>
                <w:rFonts w:ascii="Times New Roman" w:hAnsi="Times New Roman"/>
                <w:b/>
                <w:sz w:val="28"/>
                <w:szCs w:val="28"/>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spacing w:after="0" w:line="240" w:lineRule="auto"/>
              <w:jc w:val="center"/>
              <w:rPr>
                <w:rFonts w:ascii="Times New Roman" w:hAnsi="Times New Roman"/>
                <w:b/>
                <w:sz w:val="28"/>
                <w:szCs w:val="28"/>
              </w:rPr>
            </w:pPr>
            <w:r w:rsidRPr="00995AA9">
              <w:rPr>
                <w:rFonts w:ascii="Times New Roman" w:hAnsi="Times New Roman"/>
                <w:b/>
                <w:sz w:val="28"/>
                <w:szCs w:val="28"/>
              </w:rPr>
              <w:t>районные</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spacing w:after="0" w:line="240" w:lineRule="auto"/>
              <w:jc w:val="center"/>
              <w:rPr>
                <w:rFonts w:ascii="Times New Roman" w:hAnsi="Times New Roman"/>
                <w:b/>
                <w:sz w:val="28"/>
                <w:szCs w:val="28"/>
              </w:rPr>
            </w:pPr>
            <w:r w:rsidRPr="00995AA9">
              <w:rPr>
                <w:rFonts w:ascii="Times New Roman" w:hAnsi="Times New Roman"/>
                <w:b/>
                <w:sz w:val="28"/>
                <w:szCs w:val="28"/>
              </w:rPr>
              <w:t>областные</w:t>
            </w: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spacing w:after="0" w:line="240" w:lineRule="auto"/>
              <w:rPr>
                <w:rFonts w:ascii="Times New Roman" w:hAnsi="Times New Roman"/>
                <w:b/>
                <w:sz w:val="28"/>
                <w:szCs w:val="28"/>
              </w:rPr>
            </w:pPr>
          </w:p>
        </w:tc>
      </w:tr>
      <w:tr w:rsidR="00977440" w:rsidRPr="00995AA9" w:rsidTr="009D0AE6">
        <w:tc>
          <w:tcPr>
            <w:tcW w:w="10206" w:type="dxa"/>
            <w:gridSpan w:val="7"/>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spacing w:after="0" w:line="240" w:lineRule="auto"/>
              <w:jc w:val="center"/>
              <w:rPr>
                <w:rFonts w:ascii="Times New Roman" w:hAnsi="Times New Roman"/>
                <w:sz w:val="28"/>
                <w:szCs w:val="28"/>
              </w:rPr>
            </w:pPr>
            <w:r w:rsidRPr="00995AA9">
              <w:rPr>
                <w:rStyle w:val="a5"/>
                <w:rFonts w:ascii="Times New Roman" w:hAnsi="Times New Roman"/>
                <w:sz w:val="28"/>
                <w:szCs w:val="28"/>
              </w:rPr>
              <w:t>Конкурсы естественнонаучной направленности</w:t>
            </w:r>
          </w:p>
        </w:tc>
      </w:tr>
      <w:tr w:rsidR="00977440" w:rsidRPr="00995AA9" w:rsidTr="009D0AE6">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pStyle w:val="a8"/>
              <w:spacing w:after="0" w:afterAutospacing="0"/>
              <w:jc w:val="center"/>
              <w:rPr>
                <w:sz w:val="28"/>
                <w:szCs w:val="28"/>
              </w:rPr>
            </w:pPr>
            <w:r w:rsidRPr="00995AA9">
              <w:rPr>
                <w:sz w:val="28"/>
                <w:szCs w:val="28"/>
              </w:rPr>
              <w:t>1.</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A72513" w:rsidP="00E51307">
            <w:pPr>
              <w:pStyle w:val="a6"/>
              <w:jc w:val="center"/>
              <w:rPr>
                <w:rFonts w:ascii="Times New Roman" w:hAnsi="Times New Roman"/>
                <w:sz w:val="28"/>
              </w:rPr>
            </w:pPr>
            <w:r w:rsidRPr="00995AA9">
              <w:rPr>
                <w:rFonts w:ascii="Times New Roman" w:hAnsi="Times New Roman"/>
                <w:sz w:val="28"/>
              </w:rPr>
              <w:t>Областной конкурс проектных работ "Экологическая мозаика"</w:t>
            </w:r>
          </w:p>
        </w:tc>
        <w:tc>
          <w:tcPr>
            <w:tcW w:w="181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705576" w:rsidP="00E51307">
            <w:pPr>
              <w:pStyle w:val="a8"/>
              <w:spacing w:after="0" w:afterAutospacing="0"/>
              <w:jc w:val="center"/>
              <w:rPr>
                <w:sz w:val="28"/>
                <w:szCs w:val="28"/>
              </w:rPr>
            </w:pPr>
            <w:r>
              <w:rPr>
                <w:sz w:val="28"/>
                <w:szCs w:val="28"/>
              </w:rPr>
              <w:t>октябрь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A72513" w:rsidP="00E51307">
            <w:pPr>
              <w:pStyle w:val="a8"/>
              <w:spacing w:after="0" w:afterAutospacing="0"/>
              <w:jc w:val="center"/>
              <w:rPr>
                <w:sz w:val="28"/>
                <w:szCs w:val="28"/>
              </w:rPr>
            </w:pPr>
            <w:r w:rsidRPr="00995AA9">
              <w:rPr>
                <w:sz w:val="28"/>
                <w:szCs w:val="28"/>
              </w:rPr>
              <w:t>декабрь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977440" w:rsidRPr="00995AA9" w:rsidTr="009D0AE6">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pStyle w:val="a8"/>
              <w:spacing w:after="0" w:afterAutospacing="0"/>
              <w:jc w:val="center"/>
              <w:rPr>
                <w:sz w:val="28"/>
                <w:szCs w:val="28"/>
              </w:rPr>
            </w:pPr>
            <w:r>
              <w:rPr>
                <w:sz w:val="28"/>
                <w:szCs w:val="28"/>
              </w:rPr>
              <w:t>2</w:t>
            </w:r>
            <w:r w:rsidR="00977440" w:rsidRPr="00995AA9">
              <w:rPr>
                <w:sz w:val="28"/>
                <w:szCs w:val="28"/>
              </w:rPr>
              <w:t>.</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pStyle w:val="a8"/>
              <w:spacing w:after="0" w:afterAutospacing="0"/>
              <w:jc w:val="center"/>
              <w:rPr>
                <w:sz w:val="28"/>
                <w:szCs w:val="28"/>
              </w:rPr>
            </w:pPr>
            <w:r w:rsidRPr="00995AA9">
              <w:rPr>
                <w:sz w:val="28"/>
                <w:szCs w:val="28"/>
              </w:rPr>
              <w:t>Командный экологический турнир «Моя профессия - эколог»</w:t>
            </w:r>
          </w:p>
        </w:tc>
        <w:tc>
          <w:tcPr>
            <w:tcW w:w="181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705576" w:rsidP="00E51307">
            <w:pPr>
              <w:pStyle w:val="a8"/>
              <w:spacing w:after="0" w:afterAutospacing="0"/>
              <w:jc w:val="center"/>
              <w:rPr>
                <w:sz w:val="28"/>
                <w:szCs w:val="28"/>
              </w:rPr>
            </w:pPr>
            <w:r>
              <w:rPr>
                <w:sz w:val="28"/>
                <w:szCs w:val="28"/>
              </w:rPr>
              <w:t>октябрь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F51AFD" w:rsidP="00E51307">
            <w:pPr>
              <w:pStyle w:val="a8"/>
              <w:spacing w:after="0" w:afterAutospacing="0"/>
              <w:jc w:val="center"/>
              <w:rPr>
                <w:sz w:val="28"/>
                <w:szCs w:val="28"/>
              </w:rPr>
            </w:pPr>
            <w:r w:rsidRPr="00995AA9">
              <w:rPr>
                <w:sz w:val="28"/>
                <w:szCs w:val="28"/>
              </w:rPr>
              <w:t>декабрь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977440" w:rsidRPr="00995AA9" w:rsidTr="009D0AE6">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pStyle w:val="a8"/>
              <w:spacing w:after="0" w:afterAutospacing="0"/>
              <w:jc w:val="center"/>
              <w:rPr>
                <w:sz w:val="28"/>
                <w:szCs w:val="28"/>
              </w:rPr>
            </w:pPr>
            <w:r>
              <w:rPr>
                <w:sz w:val="28"/>
                <w:szCs w:val="28"/>
              </w:rPr>
              <w:t>3</w:t>
            </w:r>
            <w:r w:rsidR="00977440" w:rsidRPr="00995AA9">
              <w:rPr>
                <w:sz w:val="28"/>
                <w:szCs w:val="28"/>
              </w:rPr>
              <w:t>.</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pStyle w:val="a8"/>
              <w:spacing w:after="0" w:afterAutospacing="0"/>
              <w:jc w:val="center"/>
              <w:rPr>
                <w:sz w:val="28"/>
                <w:szCs w:val="28"/>
              </w:rPr>
            </w:pPr>
            <w:r w:rsidRPr="00995AA9">
              <w:rPr>
                <w:sz w:val="28"/>
                <w:szCs w:val="28"/>
              </w:rPr>
              <w:t>Областной конкурс проектных работ по энергосбережению «</w:t>
            </w:r>
            <w:proofErr w:type="spellStart"/>
            <w:r w:rsidRPr="00995AA9">
              <w:rPr>
                <w:sz w:val="28"/>
                <w:szCs w:val="28"/>
              </w:rPr>
              <w:t>МалоВАТТов</w:t>
            </w:r>
            <w:proofErr w:type="spellEnd"/>
            <w:r w:rsidRPr="00995AA9">
              <w:rPr>
                <w:sz w:val="28"/>
                <w:szCs w:val="28"/>
              </w:rPr>
              <w:t>»</w:t>
            </w:r>
          </w:p>
        </w:tc>
        <w:tc>
          <w:tcPr>
            <w:tcW w:w="181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705576" w:rsidP="00E51307">
            <w:pPr>
              <w:pStyle w:val="a8"/>
              <w:spacing w:after="0" w:afterAutospacing="0"/>
              <w:jc w:val="center"/>
              <w:rPr>
                <w:sz w:val="28"/>
                <w:szCs w:val="28"/>
              </w:rPr>
            </w:pPr>
            <w:r>
              <w:rPr>
                <w:sz w:val="28"/>
                <w:szCs w:val="28"/>
              </w:rPr>
              <w:t>ноябрь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705576" w:rsidP="00E51307">
            <w:pPr>
              <w:pStyle w:val="a8"/>
              <w:spacing w:after="0" w:afterAutospacing="0"/>
              <w:jc w:val="center"/>
              <w:rPr>
                <w:sz w:val="28"/>
                <w:szCs w:val="28"/>
              </w:rPr>
            </w:pPr>
            <w:r>
              <w:rPr>
                <w:sz w:val="28"/>
                <w:szCs w:val="28"/>
              </w:rPr>
              <w:t>февраль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977440" w:rsidRPr="00995AA9" w:rsidTr="009D0AE6">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pStyle w:val="a8"/>
              <w:spacing w:after="0" w:afterAutospacing="0"/>
              <w:jc w:val="center"/>
              <w:rPr>
                <w:sz w:val="28"/>
                <w:szCs w:val="28"/>
              </w:rPr>
            </w:pPr>
            <w:r>
              <w:rPr>
                <w:sz w:val="28"/>
                <w:szCs w:val="28"/>
              </w:rPr>
              <w:t>4</w:t>
            </w:r>
            <w:r w:rsidR="00977440" w:rsidRPr="00995AA9">
              <w:rPr>
                <w:sz w:val="28"/>
                <w:szCs w:val="28"/>
              </w:rPr>
              <w:t>.</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pStyle w:val="a8"/>
              <w:spacing w:after="0" w:afterAutospacing="0"/>
              <w:jc w:val="center"/>
              <w:rPr>
                <w:sz w:val="28"/>
                <w:szCs w:val="28"/>
              </w:rPr>
            </w:pPr>
            <w:r w:rsidRPr="00995AA9">
              <w:rPr>
                <w:sz w:val="28"/>
                <w:szCs w:val="28"/>
              </w:rPr>
              <w:t xml:space="preserve">Областной конкурс </w:t>
            </w:r>
            <w:r w:rsidRPr="00995AA9">
              <w:rPr>
                <w:sz w:val="28"/>
                <w:szCs w:val="28"/>
              </w:rPr>
              <w:lastRenderedPageBreak/>
              <w:t>исследовательских и проектных работ «Природа и традиционная культура»</w:t>
            </w:r>
          </w:p>
        </w:tc>
        <w:tc>
          <w:tcPr>
            <w:tcW w:w="181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705576" w:rsidP="00E51307">
            <w:pPr>
              <w:pStyle w:val="a8"/>
              <w:spacing w:after="0" w:afterAutospacing="0"/>
              <w:jc w:val="center"/>
              <w:rPr>
                <w:sz w:val="28"/>
                <w:szCs w:val="28"/>
              </w:rPr>
            </w:pPr>
            <w:r>
              <w:rPr>
                <w:sz w:val="28"/>
                <w:szCs w:val="28"/>
              </w:rPr>
              <w:lastRenderedPageBreak/>
              <w:t>декабрь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705576" w:rsidP="00E51307">
            <w:pPr>
              <w:pStyle w:val="a8"/>
              <w:spacing w:after="0" w:afterAutospacing="0"/>
              <w:jc w:val="center"/>
              <w:rPr>
                <w:sz w:val="28"/>
                <w:szCs w:val="28"/>
              </w:rPr>
            </w:pPr>
            <w:r>
              <w:rPr>
                <w:sz w:val="28"/>
                <w:szCs w:val="28"/>
              </w:rPr>
              <w:t>март</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lastRenderedPageBreak/>
              <w:t>Большакова М.М.</w:t>
            </w:r>
          </w:p>
        </w:tc>
      </w:tr>
      <w:tr w:rsidR="00977440" w:rsidRPr="00995AA9" w:rsidTr="009D0AE6">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pStyle w:val="a8"/>
              <w:spacing w:after="0" w:afterAutospacing="0"/>
              <w:jc w:val="center"/>
              <w:rPr>
                <w:sz w:val="28"/>
                <w:szCs w:val="28"/>
              </w:rPr>
            </w:pPr>
            <w:r>
              <w:rPr>
                <w:sz w:val="28"/>
                <w:szCs w:val="28"/>
              </w:rPr>
              <w:lastRenderedPageBreak/>
              <w:t>5</w:t>
            </w:r>
            <w:r w:rsidR="00977440" w:rsidRPr="00995AA9">
              <w:rPr>
                <w:sz w:val="28"/>
                <w:szCs w:val="28"/>
              </w:rPr>
              <w:t>.</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587E10" w:rsidP="00E51307">
            <w:pPr>
              <w:pStyle w:val="a6"/>
              <w:jc w:val="center"/>
              <w:rPr>
                <w:rFonts w:ascii="Times New Roman" w:hAnsi="Times New Roman"/>
                <w:sz w:val="28"/>
              </w:rPr>
            </w:pPr>
            <w:r w:rsidRPr="00995AA9">
              <w:rPr>
                <w:rFonts w:ascii="Times New Roman" w:hAnsi="Times New Roman"/>
                <w:sz w:val="28"/>
              </w:rPr>
              <w:t>Областной конкурс исследовательских и проектных работ "Юный исследователь"</w:t>
            </w:r>
          </w:p>
        </w:tc>
        <w:tc>
          <w:tcPr>
            <w:tcW w:w="181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705576" w:rsidP="00E51307">
            <w:pPr>
              <w:pStyle w:val="a8"/>
              <w:spacing w:after="0" w:afterAutospacing="0"/>
              <w:jc w:val="center"/>
              <w:rPr>
                <w:sz w:val="28"/>
                <w:szCs w:val="28"/>
              </w:rPr>
            </w:pPr>
            <w:r>
              <w:rPr>
                <w:sz w:val="28"/>
                <w:szCs w:val="28"/>
              </w:rPr>
              <w:t>ноябрь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587E10" w:rsidP="00E51307">
            <w:pPr>
              <w:pStyle w:val="a8"/>
              <w:spacing w:after="0" w:afterAutospacing="0"/>
              <w:jc w:val="center"/>
              <w:rPr>
                <w:sz w:val="28"/>
                <w:szCs w:val="28"/>
              </w:rPr>
            </w:pPr>
            <w:r w:rsidRPr="00995AA9">
              <w:rPr>
                <w:sz w:val="28"/>
                <w:szCs w:val="28"/>
              </w:rPr>
              <w:t>апрель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977440" w:rsidRPr="00995AA9" w:rsidTr="009D0AE6">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pStyle w:val="a8"/>
              <w:spacing w:after="0" w:afterAutospacing="0"/>
              <w:jc w:val="center"/>
              <w:rPr>
                <w:sz w:val="28"/>
                <w:szCs w:val="28"/>
              </w:rPr>
            </w:pPr>
            <w:r>
              <w:rPr>
                <w:sz w:val="28"/>
                <w:szCs w:val="28"/>
              </w:rPr>
              <w:t>6</w:t>
            </w:r>
            <w:r w:rsidR="00977440" w:rsidRPr="00995AA9">
              <w:rPr>
                <w:sz w:val="28"/>
                <w:szCs w:val="28"/>
              </w:rPr>
              <w:t>.</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pStyle w:val="a8"/>
              <w:spacing w:after="0" w:afterAutospacing="0"/>
              <w:jc w:val="center"/>
              <w:rPr>
                <w:sz w:val="28"/>
                <w:szCs w:val="28"/>
              </w:rPr>
            </w:pPr>
            <w:r w:rsidRPr="00995AA9">
              <w:rPr>
                <w:sz w:val="28"/>
                <w:szCs w:val="28"/>
              </w:rPr>
              <w:t xml:space="preserve">Областной командный </w:t>
            </w:r>
            <w:r w:rsidR="00705576">
              <w:rPr>
                <w:sz w:val="28"/>
                <w:szCs w:val="28"/>
              </w:rPr>
              <w:t>турнир юных микробиологов "Вселенная микробов"</w:t>
            </w:r>
          </w:p>
        </w:tc>
        <w:tc>
          <w:tcPr>
            <w:tcW w:w="181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705576" w:rsidP="00E51307">
            <w:pPr>
              <w:pStyle w:val="a8"/>
              <w:spacing w:after="0" w:afterAutospacing="0"/>
              <w:jc w:val="center"/>
              <w:rPr>
                <w:sz w:val="28"/>
                <w:szCs w:val="28"/>
              </w:rPr>
            </w:pPr>
            <w:r>
              <w:rPr>
                <w:sz w:val="28"/>
                <w:szCs w:val="28"/>
              </w:rPr>
              <w:t>ноябрь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705576" w:rsidP="00E51307">
            <w:pPr>
              <w:pStyle w:val="a8"/>
              <w:spacing w:after="0" w:afterAutospacing="0"/>
              <w:jc w:val="center"/>
              <w:rPr>
                <w:sz w:val="28"/>
                <w:szCs w:val="28"/>
              </w:rPr>
            </w:pPr>
            <w:r>
              <w:rPr>
                <w:sz w:val="28"/>
                <w:szCs w:val="28"/>
              </w:rPr>
              <w:t>февраль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475951" w:rsidRPr="00995AA9" w:rsidTr="009D0AE6">
        <w:trPr>
          <w:trHeight w:val="558"/>
        </w:trPr>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475951" w:rsidRPr="00995AA9" w:rsidRDefault="002707A7" w:rsidP="00E51307">
            <w:pPr>
              <w:pStyle w:val="a8"/>
              <w:spacing w:after="0" w:afterAutospacing="0"/>
              <w:jc w:val="center"/>
              <w:rPr>
                <w:sz w:val="28"/>
                <w:szCs w:val="28"/>
              </w:rPr>
            </w:pPr>
            <w:r>
              <w:rPr>
                <w:sz w:val="28"/>
                <w:szCs w:val="28"/>
              </w:rPr>
              <w:t>7</w:t>
            </w:r>
            <w:r w:rsidR="00475951" w:rsidRPr="00995AA9">
              <w:rPr>
                <w:sz w:val="28"/>
                <w:szCs w:val="28"/>
              </w:rPr>
              <w:t>.</w:t>
            </w:r>
          </w:p>
        </w:tc>
        <w:tc>
          <w:tcPr>
            <w:tcW w:w="2917" w:type="dxa"/>
            <w:gridSpan w:val="2"/>
            <w:tcBorders>
              <w:top w:val="single" w:sz="4" w:space="0" w:color="auto"/>
              <w:left w:val="single" w:sz="4" w:space="0" w:color="auto"/>
              <w:right w:val="single" w:sz="4" w:space="0" w:color="auto"/>
            </w:tcBorders>
            <w:vAlign w:val="center"/>
            <w:hideMark/>
          </w:tcPr>
          <w:p w:rsidR="00475951" w:rsidRPr="00995AA9" w:rsidRDefault="004D2F8D" w:rsidP="00E51307">
            <w:pPr>
              <w:pStyle w:val="a8"/>
              <w:spacing w:after="0" w:afterAutospacing="0"/>
              <w:jc w:val="center"/>
              <w:rPr>
                <w:sz w:val="28"/>
                <w:szCs w:val="28"/>
              </w:rPr>
            </w:pPr>
            <w:r>
              <w:rPr>
                <w:sz w:val="28"/>
                <w:szCs w:val="28"/>
              </w:rPr>
              <w:t xml:space="preserve">Областной командный естественнонаучный </w:t>
            </w:r>
            <w:r w:rsidR="00475951" w:rsidRPr="00995AA9">
              <w:rPr>
                <w:sz w:val="28"/>
                <w:szCs w:val="28"/>
              </w:rPr>
              <w:t xml:space="preserve"> турнир «</w:t>
            </w:r>
            <w:proofErr w:type="spellStart"/>
            <w:r>
              <w:rPr>
                <w:sz w:val="28"/>
                <w:szCs w:val="28"/>
              </w:rPr>
              <w:t>Экополис</w:t>
            </w:r>
            <w:proofErr w:type="spellEnd"/>
            <w:r w:rsidR="00475951" w:rsidRPr="00995AA9">
              <w:rPr>
                <w:sz w:val="28"/>
                <w:szCs w:val="28"/>
              </w:rPr>
              <w:t>»</w:t>
            </w:r>
          </w:p>
        </w:tc>
        <w:tc>
          <w:tcPr>
            <w:tcW w:w="1819" w:type="dxa"/>
            <w:tcBorders>
              <w:top w:val="single" w:sz="4" w:space="0" w:color="auto"/>
              <w:left w:val="single" w:sz="4" w:space="0" w:color="auto"/>
              <w:right w:val="single" w:sz="4" w:space="0" w:color="auto"/>
            </w:tcBorders>
            <w:vAlign w:val="center"/>
            <w:hideMark/>
          </w:tcPr>
          <w:p w:rsidR="00475951" w:rsidRPr="00995AA9" w:rsidRDefault="004D2F8D" w:rsidP="00E51307">
            <w:pPr>
              <w:pStyle w:val="a8"/>
              <w:spacing w:after="0" w:afterAutospacing="0"/>
              <w:jc w:val="center"/>
              <w:rPr>
                <w:sz w:val="28"/>
                <w:szCs w:val="28"/>
              </w:rPr>
            </w:pPr>
            <w:r>
              <w:rPr>
                <w:sz w:val="28"/>
                <w:szCs w:val="28"/>
              </w:rPr>
              <w:t>ноябрь</w:t>
            </w:r>
          </w:p>
        </w:tc>
        <w:tc>
          <w:tcPr>
            <w:tcW w:w="1845" w:type="dxa"/>
            <w:tcBorders>
              <w:top w:val="single" w:sz="4" w:space="0" w:color="auto"/>
              <w:left w:val="single" w:sz="4" w:space="0" w:color="auto"/>
              <w:right w:val="single" w:sz="4" w:space="0" w:color="auto"/>
            </w:tcBorders>
            <w:vAlign w:val="center"/>
            <w:hideMark/>
          </w:tcPr>
          <w:p w:rsidR="00475951" w:rsidRPr="00995AA9" w:rsidRDefault="004D2F8D" w:rsidP="00E51307">
            <w:pPr>
              <w:pStyle w:val="a8"/>
              <w:spacing w:after="0" w:afterAutospacing="0"/>
              <w:jc w:val="center"/>
              <w:rPr>
                <w:sz w:val="28"/>
                <w:szCs w:val="28"/>
              </w:rPr>
            </w:pPr>
            <w:r>
              <w:rPr>
                <w:sz w:val="28"/>
                <w:szCs w:val="28"/>
              </w:rPr>
              <w:t>март</w:t>
            </w:r>
          </w:p>
        </w:tc>
        <w:tc>
          <w:tcPr>
            <w:tcW w:w="2329" w:type="dxa"/>
            <w:tcBorders>
              <w:top w:val="single" w:sz="4" w:space="0" w:color="auto"/>
              <w:left w:val="single" w:sz="4" w:space="0" w:color="auto"/>
              <w:right w:val="single" w:sz="4" w:space="0" w:color="auto"/>
            </w:tcBorders>
            <w:vAlign w:val="center"/>
            <w:hideMark/>
          </w:tcPr>
          <w:p w:rsidR="00475951"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475951" w:rsidRPr="00995AA9" w:rsidTr="009D0AE6">
        <w:trPr>
          <w:trHeight w:val="558"/>
        </w:trPr>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475951" w:rsidRPr="00995AA9" w:rsidRDefault="002707A7" w:rsidP="00E51307">
            <w:pPr>
              <w:pStyle w:val="a8"/>
              <w:spacing w:after="0" w:afterAutospacing="0"/>
              <w:jc w:val="center"/>
              <w:rPr>
                <w:sz w:val="28"/>
                <w:szCs w:val="28"/>
              </w:rPr>
            </w:pPr>
            <w:r>
              <w:rPr>
                <w:sz w:val="28"/>
                <w:szCs w:val="28"/>
              </w:rPr>
              <w:t>8</w:t>
            </w:r>
            <w:r w:rsidR="00640280" w:rsidRPr="00995AA9">
              <w:rPr>
                <w:sz w:val="28"/>
                <w:szCs w:val="28"/>
              </w:rPr>
              <w:t>.</w:t>
            </w:r>
          </w:p>
        </w:tc>
        <w:tc>
          <w:tcPr>
            <w:tcW w:w="2917" w:type="dxa"/>
            <w:gridSpan w:val="2"/>
            <w:tcBorders>
              <w:left w:val="single" w:sz="4" w:space="0" w:color="auto"/>
              <w:bottom w:val="single" w:sz="4" w:space="0" w:color="auto"/>
              <w:right w:val="single" w:sz="4" w:space="0" w:color="auto"/>
            </w:tcBorders>
            <w:vAlign w:val="center"/>
            <w:hideMark/>
          </w:tcPr>
          <w:p w:rsidR="00475951" w:rsidRPr="00995AA9" w:rsidRDefault="007A0064" w:rsidP="00E51307">
            <w:pPr>
              <w:pStyle w:val="a6"/>
              <w:jc w:val="center"/>
              <w:rPr>
                <w:rFonts w:ascii="Times New Roman" w:hAnsi="Times New Roman"/>
                <w:sz w:val="28"/>
              </w:rPr>
            </w:pPr>
            <w:r>
              <w:rPr>
                <w:rFonts w:ascii="Times New Roman" w:hAnsi="Times New Roman"/>
                <w:sz w:val="28"/>
              </w:rPr>
              <w:t xml:space="preserve">Областной командный естественнонаучный </w:t>
            </w:r>
            <w:r w:rsidR="00475951" w:rsidRPr="00995AA9">
              <w:rPr>
                <w:rFonts w:ascii="Times New Roman" w:hAnsi="Times New Roman"/>
                <w:sz w:val="28"/>
              </w:rPr>
              <w:t xml:space="preserve"> турнир "</w:t>
            </w:r>
            <w:r>
              <w:rPr>
                <w:rFonts w:ascii="Times New Roman" w:hAnsi="Times New Roman"/>
                <w:sz w:val="28"/>
              </w:rPr>
              <w:t>Постигая мир"</w:t>
            </w:r>
          </w:p>
        </w:tc>
        <w:tc>
          <w:tcPr>
            <w:tcW w:w="1819" w:type="dxa"/>
            <w:tcBorders>
              <w:left w:val="single" w:sz="4" w:space="0" w:color="auto"/>
              <w:bottom w:val="single" w:sz="4" w:space="0" w:color="auto"/>
              <w:right w:val="single" w:sz="4" w:space="0" w:color="auto"/>
            </w:tcBorders>
            <w:vAlign w:val="center"/>
            <w:hideMark/>
          </w:tcPr>
          <w:p w:rsidR="00475951" w:rsidRPr="00995AA9" w:rsidRDefault="007A0064" w:rsidP="00E51307">
            <w:pPr>
              <w:pStyle w:val="a8"/>
              <w:spacing w:after="0" w:afterAutospacing="0"/>
              <w:jc w:val="center"/>
              <w:rPr>
                <w:sz w:val="28"/>
                <w:szCs w:val="28"/>
              </w:rPr>
            </w:pPr>
            <w:r>
              <w:rPr>
                <w:sz w:val="28"/>
                <w:szCs w:val="28"/>
              </w:rPr>
              <w:t>ноябрь</w:t>
            </w:r>
          </w:p>
        </w:tc>
        <w:tc>
          <w:tcPr>
            <w:tcW w:w="1845" w:type="dxa"/>
            <w:tcBorders>
              <w:left w:val="single" w:sz="4" w:space="0" w:color="auto"/>
              <w:bottom w:val="single" w:sz="4" w:space="0" w:color="auto"/>
              <w:right w:val="single" w:sz="4" w:space="0" w:color="auto"/>
            </w:tcBorders>
            <w:vAlign w:val="center"/>
            <w:hideMark/>
          </w:tcPr>
          <w:p w:rsidR="00475951" w:rsidRPr="00995AA9" w:rsidRDefault="00475951" w:rsidP="00E51307">
            <w:pPr>
              <w:pStyle w:val="a8"/>
              <w:spacing w:after="0" w:afterAutospacing="0"/>
              <w:jc w:val="center"/>
              <w:rPr>
                <w:sz w:val="28"/>
                <w:szCs w:val="28"/>
              </w:rPr>
            </w:pPr>
            <w:r w:rsidRPr="00995AA9">
              <w:rPr>
                <w:sz w:val="28"/>
                <w:szCs w:val="28"/>
              </w:rPr>
              <w:t>апрель</w:t>
            </w:r>
          </w:p>
        </w:tc>
        <w:tc>
          <w:tcPr>
            <w:tcW w:w="2329" w:type="dxa"/>
            <w:tcBorders>
              <w:left w:val="single" w:sz="4" w:space="0" w:color="auto"/>
              <w:bottom w:val="single" w:sz="4" w:space="0" w:color="auto"/>
              <w:right w:val="single" w:sz="4" w:space="0" w:color="auto"/>
            </w:tcBorders>
            <w:vAlign w:val="center"/>
            <w:hideMark/>
          </w:tcPr>
          <w:p w:rsidR="00475951"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977440" w:rsidRPr="00995AA9" w:rsidTr="009D0AE6">
        <w:tc>
          <w:tcPr>
            <w:tcW w:w="10206" w:type="dxa"/>
            <w:gridSpan w:val="7"/>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spacing w:after="0" w:line="240" w:lineRule="auto"/>
              <w:jc w:val="center"/>
              <w:rPr>
                <w:rFonts w:ascii="Times New Roman" w:hAnsi="Times New Roman"/>
                <w:sz w:val="28"/>
                <w:szCs w:val="28"/>
              </w:rPr>
            </w:pPr>
            <w:r w:rsidRPr="00995AA9">
              <w:rPr>
                <w:rStyle w:val="a5"/>
                <w:rFonts w:ascii="Times New Roman" w:hAnsi="Times New Roman"/>
                <w:sz w:val="28"/>
                <w:szCs w:val="28"/>
              </w:rPr>
              <w:t xml:space="preserve">Конкурсы </w:t>
            </w:r>
            <w:r w:rsidR="00D377FD" w:rsidRPr="00995AA9">
              <w:rPr>
                <w:rStyle w:val="a5"/>
                <w:rFonts w:ascii="Times New Roman" w:hAnsi="Times New Roman"/>
                <w:sz w:val="28"/>
                <w:szCs w:val="28"/>
              </w:rPr>
              <w:t>декоративно-прикладного творчества и изобразительной деятельности</w:t>
            </w:r>
          </w:p>
        </w:tc>
      </w:tr>
      <w:tr w:rsidR="00977440" w:rsidRPr="00995AA9" w:rsidTr="009D0AE6">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pStyle w:val="a8"/>
              <w:spacing w:after="0" w:afterAutospacing="0"/>
              <w:jc w:val="center"/>
              <w:rPr>
                <w:sz w:val="28"/>
                <w:szCs w:val="28"/>
              </w:rPr>
            </w:pPr>
            <w:r>
              <w:rPr>
                <w:sz w:val="28"/>
                <w:szCs w:val="28"/>
              </w:rPr>
              <w:t>9</w:t>
            </w:r>
            <w:r w:rsidR="00977440" w:rsidRPr="00995AA9">
              <w:rPr>
                <w:sz w:val="28"/>
                <w:szCs w:val="28"/>
              </w:rPr>
              <w:t>.</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15303F" w:rsidP="00E51307">
            <w:pPr>
              <w:pStyle w:val="a8"/>
              <w:spacing w:after="0" w:afterAutospacing="0"/>
              <w:jc w:val="center"/>
              <w:rPr>
                <w:sz w:val="28"/>
                <w:szCs w:val="28"/>
              </w:rPr>
            </w:pPr>
            <w:r>
              <w:rPr>
                <w:sz w:val="28"/>
                <w:szCs w:val="28"/>
              </w:rPr>
              <w:t>Региональный конкурс детского рисунка "Пейзажи родного края"</w:t>
            </w:r>
          </w:p>
        </w:tc>
        <w:tc>
          <w:tcPr>
            <w:tcW w:w="181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15303F" w:rsidP="00E51307">
            <w:pPr>
              <w:pStyle w:val="a8"/>
              <w:spacing w:after="0" w:afterAutospacing="0"/>
              <w:jc w:val="center"/>
              <w:rPr>
                <w:sz w:val="28"/>
                <w:szCs w:val="28"/>
              </w:rPr>
            </w:pPr>
            <w:r>
              <w:rPr>
                <w:sz w:val="28"/>
                <w:szCs w:val="28"/>
              </w:rPr>
              <w:t>сентябрь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15303F" w:rsidP="00E51307">
            <w:pPr>
              <w:pStyle w:val="a8"/>
              <w:spacing w:after="0" w:afterAutospacing="0"/>
              <w:jc w:val="center"/>
              <w:rPr>
                <w:sz w:val="28"/>
                <w:szCs w:val="28"/>
              </w:rPr>
            </w:pPr>
            <w:r>
              <w:rPr>
                <w:sz w:val="28"/>
                <w:szCs w:val="28"/>
              </w:rPr>
              <w:t>ноябрь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977440" w:rsidRPr="00995AA9" w:rsidTr="009D0AE6">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pStyle w:val="a8"/>
              <w:spacing w:after="0" w:afterAutospacing="0"/>
              <w:jc w:val="center"/>
              <w:rPr>
                <w:sz w:val="28"/>
                <w:szCs w:val="28"/>
              </w:rPr>
            </w:pPr>
            <w:r>
              <w:rPr>
                <w:sz w:val="28"/>
                <w:szCs w:val="28"/>
              </w:rPr>
              <w:t>10</w:t>
            </w:r>
            <w:r w:rsidR="00977440" w:rsidRPr="00995AA9">
              <w:rPr>
                <w:sz w:val="28"/>
                <w:szCs w:val="28"/>
              </w:rPr>
              <w:t>.</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6316EE" w:rsidP="00E51307">
            <w:pPr>
              <w:pStyle w:val="a8"/>
              <w:spacing w:after="0" w:afterAutospacing="0"/>
              <w:jc w:val="center"/>
              <w:rPr>
                <w:sz w:val="28"/>
                <w:szCs w:val="28"/>
              </w:rPr>
            </w:pPr>
            <w:r w:rsidRPr="00995AA9">
              <w:rPr>
                <w:sz w:val="28"/>
                <w:szCs w:val="28"/>
              </w:rPr>
              <w:t>Областной фотоконкурс "Дети. Творчество. Родина"</w:t>
            </w:r>
          </w:p>
        </w:tc>
        <w:tc>
          <w:tcPr>
            <w:tcW w:w="181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81152D" w:rsidP="00E51307">
            <w:pPr>
              <w:pStyle w:val="a8"/>
              <w:spacing w:after="0" w:afterAutospacing="0"/>
              <w:jc w:val="center"/>
              <w:rPr>
                <w:sz w:val="28"/>
                <w:szCs w:val="28"/>
              </w:rPr>
            </w:pPr>
            <w:r>
              <w:rPr>
                <w:sz w:val="28"/>
                <w:szCs w:val="28"/>
              </w:rPr>
              <w:t>октябрь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81152D" w:rsidP="00E51307">
            <w:pPr>
              <w:pStyle w:val="a8"/>
              <w:spacing w:after="0" w:afterAutospacing="0"/>
              <w:jc w:val="center"/>
              <w:rPr>
                <w:sz w:val="28"/>
                <w:szCs w:val="28"/>
              </w:rPr>
            </w:pPr>
            <w:r>
              <w:rPr>
                <w:sz w:val="28"/>
                <w:szCs w:val="28"/>
              </w:rPr>
              <w:t>май</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977440" w:rsidRPr="00995AA9" w:rsidTr="009D0AE6">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pStyle w:val="a8"/>
              <w:spacing w:after="0" w:afterAutospacing="0"/>
              <w:jc w:val="center"/>
              <w:rPr>
                <w:sz w:val="28"/>
                <w:szCs w:val="28"/>
              </w:rPr>
            </w:pPr>
            <w:r>
              <w:rPr>
                <w:sz w:val="28"/>
                <w:szCs w:val="28"/>
              </w:rPr>
              <w:t>11</w:t>
            </w:r>
            <w:r w:rsidR="00977440" w:rsidRPr="00995AA9">
              <w:rPr>
                <w:sz w:val="28"/>
                <w:szCs w:val="28"/>
              </w:rPr>
              <w:t>.</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4407D2" w:rsidP="00E51307">
            <w:pPr>
              <w:pStyle w:val="a6"/>
              <w:jc w:val="center"/>
              <w:rPr>
                <w:rFonts w:ascii="Times New Roman" w:hAnsi="Times New Roman"/>
                <w:sz w:val="28"/>
              </w:rPr>
            </w:pPr>
            <w:r w:rsidRPr="00995AA9">
              <w:rPr>
                <w:rFonts w:ascii="Times New Roman" w:hAnsi="Times New Roman"/>
                <w:sz w:val="28"/>
              </w:rPr>
              <w:t>Областной конкурс детского и юношеского изобразительного искусства "Мир книги"</w:t>
            </w:r>
          </w:p>
        </w:tc>
        <w:tc>
          <w:tcPr>
            <w:tcW w:w="181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81152D" w:rsidP="00E51307">
            <w:pPr>
              <w:pStyle w:val="a8"/>
              <w:spacing w:after="0" w:afterAutospacing="0"/>
              <w:jc w:val="center"/>
              <w:rPr>
                <w:sz w:val="28"/>
                <w:szCs w:val="28"/>
              </w:rPr>
            </w:pPr>
            <w:r>
              <w:rPr>
                <w:sz w:val="28"/>
                <w:szCs w:val="28"/>
              </w:rPr>
              <w:t>октябрь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81152D" w:rsidP="00E51307">
            <w:pPr>
              <w:pStyle w:val="a8"/>
              <w:spacing w:after="0" w:afterAutospacing="0"/>
              <w:jc w:val="center"/>
              <w:rPr>
                <w:sz w:val="28"/>
                <w:szCs w:val="28"/>
              </w:rPr>
            </w:pPr>
            <w:r>
              <w:rPr>
                <w:sz w:val="28"/>
                <w:szCs w:val="28"/>
              </w:rPr>
              <w:t>декабрь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977440" w:rsidRPr="00995AA9" w:rsidTr="009D0AE6">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pStyle w:val="a8"/>
              <w:spacing w:after="0" w:afterAutospacing="0"/>
              <w:jc w:val="center"/>
              <w:rPr>
                <w:sz w:val="28"/>
                <w:szCs w:val="28"/>
              </w:rPr>
            </w:pPr>
            <w:r>
              <w:rPr>
                <w:sz w:val="28"/>
                <w:szCs w:val="28"/>
              </w:rPr>
              <w:t>12</w:t>
            </w:r>
            <w:r w:rsidR="00977440" w:rsidRPr="00995AA9">
              <w:rPr>
                <w:sz w:val="28"/>
                <w:szCs w:val="28"/>
              </w:rPr>
              <w:t>.</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5B6B99" w:rsidRPr="00995AA9" w:rsidRDefault="005B6B99" w:rsidP="00E51307">
            <w:pPr>
              <w:spacing w:after="0" w:line="240" w:lineRule="auto"/>
              <w:jc w:val="center"/>
              <w:outlineLvl w:val="0"/>
              <w:rPr>
                <w:rFonts w:ascii="Times New Roman" w:hAnsi="Times New Roman"/>
                <w:bCs/>
                <w:sz w:val="28"/>
                <w:szCs w:val="28"/>
              </w:rPr>
            </w:pPr>
            <w:r w:rsidRPr="00995AA9">
              <w:rPr>
                <w:rFonts w:ascii="Times New Roman" w:hAnsi="Times New Roman"/>
                <w:bCs/>
                <w:sz w:val="28"/>
                <w:szCs w:val="28"/>
              </w:rPr>
              <w:t xml:space="preserve">Областной конкурс </w:t>
            </w:r>
            <w:proofErr w:type="gramStart"/>
            <w:r w:rsidRPr="00995AA9">
              <w:rPr>
                <w:rFonts w:ascii="Times New Roman" w:hAnsi="Times New Roman"/>
                <w:bCs/>
                <w:sz w:val="28"/>
                <w:szCs w:val="28"/>
              </w:rPr>
              <w:t>детского</w:t>
            </w:r>
            <w:proofErr w:type="gramEnd"/>
            <w:r w:rsidRPr="00995AA9">
              <w:rPr>
                <w:rFonts w:ascii="Times New Roman" w:hAnsi="Times New Roman"/>
                <w:bCs/>
                <w:sz w:val="28"/>
                <w:szCs w:val="28"/>
              </w:rPr>
              <w:t xml:space="preserve"> и юношеского</w:t>
            </w:r>
          </w:p>
          <w:p w:rsidR="00977440" w:rsidRPr="00995AA9" w:rsidRDefault="005B6B99" w:rsidP="00E51307">
            <w:pPr>
              <w:spacing w:after="0" w:line="240" w:lineRule="auto"/>
              <w:jc w:val="center"/>
              <w:outlineLvl w:val="0"/>
              <w:rPr>
                <w:rFonts w:ascii="Times New Roman" w:hAnsi="Times New Roman"/>
                <w:bCs/>
                <w:sz w:val="28"/>
                <w:szCs w:val="28"/>
              </w:rPr>
            </w:pPr>
            <w:r w:rsidRPr="00995AA9">
              <w:rPr>
                <w:rFonts w:ascii="Times New Roman" w:hAnsi="Times New Roman"/>
                <w:bCs/>
                <w:sz w:val="28"/>
                <w:szCs w:val="28"/>
              </w:rPr>
              <w:t>изобразительного искусства "Эко-энергия"</w:t>
            </w:r>
          </w:p>
        </w:tc>
        <w:tc>
          <w:tcPr>
            <w:tcW w:w="181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81152D" w:rsidP="00E51307">
            <w:pPr>
              <w:pStyle w:val="a8"/>
              <w:spacing w:after="0" w:afterAutospacing="0"/>
              <w:jc w:val="center"/>
              <w:rPr>
                <w:sz w:val="28"/>
                <w:szCs w:val="28"/>
              </w:rPr>
            </w:pPr>
            <w:r>
              <w:rPr>
                <w:sz w:val="28"/>
                <w:szCs w:val="28"/>
              </w:rPr>
              <w:t>сентябрь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81152D" w:rsidP="00E51307">
            <w:pPr>
              <w:pStyle w:val="a8"/>
              <w:spacing w:after="0" w:afterAutospacing="0"/>
              <w:jc w:val="center"/>
              <w:rPr>
                <w:sz w:val="28"/>
                <w:szCs w:val="28"/>
              </w:rPr>
            </w:pPr>
            <w:r>
              <w:rPr>
                <w:sz w:val="28"/>
                <w:szCs w:val="28"/>
              </w:rPr>
              <w:t>ноябрь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977440" w:rsidRPr="00995AA9" w:rsidTr="009D0AE6">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pStyle w:val="a8"/>
              <w:spacing w:after="0" w:afterAutospacing="0"/>
              <w:jc w:val="center"/>
              <w:rPr>
                <w:sz w:val="28"/>
                <w:szCs w:val="28"/>
              </w:rPr>
            </w:pPr>
            <w:r>
              <w:rPr>
                <w:sz w:val="28"/>
                <w:szCs w:val="28"/>
              </w:rPr>
              <w:lastRenderedPageBreak/>
              <w:t>13</w:t>
            </w:r>
            <w:r w:rsidR="00977440" w:rsidRPr="00995AA9">
              <w:rPr>
                <w:sz w:val="28"/>
                <w:szCs w:val="28"/>
              </w:rPr>
              <w:t>.</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6B59B6" w:rsidP="00E51307">
            <w:pPr>
              <w:spacing w:after="0" w:line="240" w:lineRule="auto"/>
              <w:jc w:val="center"/>
              <w:outlineLvl w:val="0"/>
              <w:rPr>
                <w:rFonts w:ascii="Times New Roman" w:hAnsi="Times New Roman"/>
                <w:bCs/>
                <w:sz w:val="28"/>
                <w:szCs w:val="28"/>
              </w:rPr>
            </w:pPr>
            <w:r w:rsidRPr="00995AA9">
              <w:rPr>
                <w:rFonts w:ascii="Times New Roman" w:hAnsi="Times New Roman"/>
                <w:bCs/>
                <w:sz w:val="28"/>
                <w:szCs w:val="28"/>
              </w:rPr>
              <w:t>Областной конкурс декоративно-прикладного творчества "Творчество: традиции и современность"</w:t>
            </w:r>
          </w:p>
        </w:tc>
        <w:tc>
          <w:tcPr>
            <w:tcW w:w="181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7C71B8" w:rsidP="00E51307">
            <w:pPr>
              <w:pStyle w:val="a8"/>
              <w:spacing w:after="0" w:afterAutospacing="0"/>
              <w:jc w:val="center"/>
              <w:rPr>
                <w:sz w:val="28"/>
                <w:szCs w:val="28"/>
              </w:rPr>
            </w:pPr>
            <w:r>
              <w:rPr>
                <w:sz w:val="28"/>
                <w:szCs w:val="28"/>
              </w:rPr>
              <w:t>январь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7C71B8" w:rsidP="00E51307">
            <w:pPr>
              <w:pStyle w:val="a8"/>
              <w:spacing w:after="0" w:afterAutospacing="0"/>
              <w:jc w:val="center"/>
              <w:rPr>
                <w:sz w:val="28"/>
                <w:szCs w:val="28"/>
              </w:rPr>
            </w:pPr>
            <w:r>
              <w:rPr>
                <w:sz w:val="28"/>
                <w:szCs w:val="28"/>
              </w:rPr>
              <w:t>май</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977440" w:rsidRPr="00995AA9" w:rsidTr="009D0AE6">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pStyle w:val="a8"/>
              <w:spacing w:after="0" w:afterAutospacing="0"/>
              <w:jc w:val="center"/>
              <w:rPr>
                <w:sz w:val="28"/>
                <w:szCs w:val="28"/>
              </w:rPr>
            </w:pPr>
            <w:r>
              <w:rPr>
                <w:sz w:val="28"/>
                <w:szCs w:val="28"/>
              </w:rPr>
              <w:t>14</w:t>
            </w:r>
            <w:r w:rsidR="00977440" w:rsidRPr="00995AA9">
              <w:rPr>
                <w:sz w:val="28"/>
                <w:szCs w:val="28"/>
              </w:rPr>
              <w:t>.</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A0E24" w:rsidRPr="00995AA9" w:rsidRDefault="00EA0E24" w:rsidP="00E51307">
            <w:pPr>
              <w:spacing w:after="0" w:line="240" w:lineRule="auto"/>
              <w:jc w:val="center"/>
              <w:outlineLvl w:val="0"/>
              <w:rPr>
                <w:rFonts w:ascii="Times New Roman" w:hAnsi="Times New Roman"/>
                <w:bCs/>
                <w:sz w:val="28"/>
                <w:szCs w:val="28"/>
              </w:rPr>
            </w:pPr>
            <w:r w:rsidRPr="00995AA9">
              <w:rPr>
                <w:rFonts w:ascii="Times New Roman" w:hAnsi="Times New Roman"/>
                <w:bCs/>
                <w:sz w:val="28"/>
                <w:szCs w:val="28"/>
              </w:rPr>
              <w:t xml:space="preserve">Областной конкурс </w:t>
            </w:r>
            <w:proofErr w:type="gramStart"/>
            <w:r w:rsidRPr="00995AA9">
              <w:rPr>
                <w:rFonts w:ascii="Times New Roman" w:hAnsi="Times New Roman"/>
                <w:bCs/>
                <w:sz w:val="28"/>
                <w:szCs w:val="28"/>
              </w:rPr>
              <w:t>детского</w:t>
            </w:r>
            <w:proofErr w:type="gramEnd"/>
            <w:r w:rsidRPr="00995AA9">
              <w:rPr>
                <w:rFonts w:ascii="Times New Roman" w:hAnsi="Times New Roman"/>
                <w:bCs/>
                <w:sz w:val="28"/>
                <w:szCs w:val="28"/>
              </w:rPr>
              <w:t xml:space="preserve"> и юношеского</w:t>
            </w:r>
          </w:p>
          <w:p w:rsidR="00977440" w:rsidRPr="00995AA9" w:rsidRDefault="00EA0E24" w:rsidP="00E51307">
            <w:pPr>
              <w:spacing w:after="0" w:line="240" w:lineRule="auto"/>
              <w:jc w:val="center"/>
              <w:outlineLvl w:val="0"/>
              <w:rPr>
                <w:rFonts w:ascii="Times New Roman" w:hAnsi="Times New Roman"/>
                <w:bCs/>
                <w:sz w:val="28"/>
                <w:szCs w:val="28"/>
              </w:rPr>
            </w:pPr>
            <w:r w:rsidRPr="00995AA9">
              <w:rPr>
                <w:rFonts w:ascii="Times New Roman" w:hAnsi="Times New Roman"/>
                <w:bCs/>
                <w:sz w:val="28"/>
                <w:szCs w:val="28"/>
              </w:rPr>
              <w:t>изобразительного искусства "Я рисую мир"</w:t>
            </w:r>
          </w:p>
        </w:tc>
        <w:tc>
          <w:tcPr>
            <w:tcW w:w="181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7C71B8" w:rsidP="00E51307">
            <w:pPr>
              <w:pStyle w:val="a8"/>
              <w:spacing w:after="0" w:afterAutospacing="0"/>
              <w:jc w:val="center"/>
              <w:rPr>
                <w:sz w:val="28"/>
                <w:szCs w:val="28"/>
              </w:rPr>
            </w:pPr>
            <w:r>
              <w:rPr>
                <w:sz w:val="28"/>
                <w:szCs w:val="28"/>
              </w:rPr>
              <w:t>февраль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7C71B8" w:rsidP="00E51307">
            <w:pPr>
              <w:pStyle w:val="a8"/>
              <w:spacing w:after="0" w:afterAutospacing="0"/>
              <w:jc w:val="center"/>
              <w:rPr>
                <w:sz w:val="28"/>
                <w:szCs w:val="28"/>
              </w:rPr>
            </w:pPr>
            <w:r>
              <w:rPr>
                <w:sz w:val="28"/>
                <w:szCs w:val="28"/>
              </w:rPr>
              <w:t>май</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351984" w:rsidRPr="00995AA9" w:rsidTr="009D0AE6">
        <w:trPr>
          <w:trHeight w:val="464"/>
        </w:trPr>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351984" w:rsidRPr="00E51307" w:rsidRDefault="002707A7" w:rsidP="00E51307">
            <w:pPr>
              <w:pStyle w:val="a8"/>
              <w:spacing w:after="0" w:afterAutospacing="0"/>
              <w:jc w:val="center"/>
              <w:rPr>
                <w:sz w:val="28"/>
                <w:szCs w:val="28"/>
              </w:rPr>
            </w:pPr>
            <w:r w:rsidRPr="00E51307">
              <w:rPr>
                <w:sz w:val="28"/>
                <w:szCs w:val="28"/>
              </w:rPr>
              <w:t>15</w:t>
            </w:r>
            <w:r w:rsidR="00351984" w:rsidRPr="00E51307">
              <w:rPr>
                <w:sz w:val="28"/>
                <w:szCs w:val="28"/>
              </w:rPr>
              <w:t>.</w:t>
            </w:r>
          </w:p>
        </w:tc>
        <w:tc>
          <w:tcPr>
            <w:tcW w:w="2917" w:type="dxa"/>
            <w:gridSpan w:val="2"/>
            <w:tcBorders>
              <w:top w:val="single" w:sz="4" w:space="0" w:color="auto"/>
              <w:left w:val="single" w:sz="4" w:space="0" w:color="auto"/>
              <w:right w:val="single" w:sz="4" w:space="0" w:color="auto"/>
            </w:tcBorders>
            <w:vAlign w:val="center"/>
            <w:hideMark/>
          </w:tcPr>
          <w:p w:rsidR="00351984" w:rsidRPr="00E51307" w:rsidRDefault="007C71B8" w:rsidP="00E51307">
            <w:pPr>
              <w:pStyle w:val="a6"/>
              <w:jc w:val="center"/>
              <w:rPr>
                <w:rFonts w:ascii="Times New Roman" w:hAnsi="Times New Roman"/>
                <w:sz w:val="28"/>
              </w:rPr>
            </w:pPr>
            <w:r w:rsidRPr="00E51307">
              <w:rPr>
                <w:rFonts w:ascii="Times New Roman" w:hAnsi="Times New Roman"/>
                <w:sz w:val="28"/>
              </w:rPr>
              <w:t>Областной конкурс детского изобразительного искусства "Моя семья"</w:t>
            </w:r>
          </w:p>
        </w:tc>
        <w:tc>
          <w:tcPr>
            <w:tcW w:w="1819" w:type="dxa"/>
            <w:tcBorders>
              <w:top w:val="single" w:sz="4" w:space="0" w:color="auto"/>
              <w:left w:val="single" w:sz="4" w:space="0" w:color="auto"/>
              <w:right w:val="single" w:sz="4" w:space="0" w:color="auto"/>
            </w:tcBorders>
            <w:vAlign w:val="center"/>
            <w:hideMark/>
          </w:tcPr>
          <w:p w:rsidR="00351984" w:rsidRPr="00995AA9" w:rsidRDefault="007C71B8" w:rsidP="00E51307">
            <w:pPr>
              <w:pStyle w:val="a8"/>
              <w:spacing w:after="0" w:afterAutospacing="0"/>
              <w:jc w:val="center"/>
              <w:rPr>
                <w:sz w:val="28"/>
                <w:szCs w:val="28"/>
              </w:rPr>
            </w:pPr>
            <w:r>
              <w:rPr>
                <w:sz w:val="28"/>
                <w:szCs w:val="28"/>
              </w:rPr>
              <w:t>октябрь</w:t>
            </w:r>
          </w:p>
        </w:tc>
        <w:tc>
          <w:tcPr>
            <w:tcW w:w="1845" w:type="dxa"/>
            <w:tcBorders>
              <w:top w:val="single" w:sz="4" w:space="0" w:color="auto"/>
              <w:left w:val="single" w:sz="4" w:space="0" w:color="auto"/>
              <w:right w:val="single" w:sz="4" w:space="0" w:color="auto"/>
            </w:tcBorders>
            <w:vAlign w:val="center"/>
            <w:hideMark/>
          </w:tcPr>
          <w:p w:rsidR="00351984" w:rsidRPr="00995AA9" w:rsidRDefault="007C71B8" w:rsidP="00E51307">
            <w:pPr>
              <w:pStyle w:val="a8"/>
              <w:spacing w:after="0" w:afterAutospacing="0"/>
              <w:jc w:val="center"/>
              <w:rPr>
                <w:sz w:val="28"/>
                <w:szCs w:val="28"/>
              </w:rPr>
            </w:pPr>
            <w:r>
              <w:rPr>
                <w:sz w:val="28"/>
                <w:szCs w:val="28"/>
              </w:rPr>
              <w:t>декабрь</w:t>
            </w:r>
          </w:p>
        </w:tc>
        <w:tc>
          <w:tcPr>
            <w:tcW w:w="2329" w:type="dxa"/>
            <w:tcBorders>
              <w:top w:val="single" w:sz="4" w:space="0" w:color="auto"/>
              <w:left w:val="single" w:sz="4" w:space="0" w:color="auto"/>
              <w:right w:val="single" w:sz="4" w:space="0" w:color="auto"/>
            </w:tcBorders>
            <w:vAlign w:val="center"/>
            <w:hideMark/>
          </w:tcPr>
          <w:p w:rsidR="00351984"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351984" w:rsidRPr="00995AA9" w:rsidTr="009D0AE6">
        <w:trPr>
          <w:trHeight w:val="462"/>
        </w:trPr>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351984" w:rsidRPr="00E51307" w:rsidRDefault="002707A7" w:rsidP="00E51307">
            <w:pPr>
              <w:pStyle w:val="a8"/>
              <w:spacing w:after="0" w:afterAutospacing="0"/>
              <w:jc w:val="center"/>
              <w:rPr>
                <w:sz w:val="28"/>
                <w:szCs w:val="28"/>
              </w:rPr>
            </w:pPr>
            <w:r w:rsidRPr="00E51307">
              <w:rPr>
                <w:sz w:val="28"/>
                <w:szCs w:val="28"/>
              </w:rPr>
              <w:t>16</w:t>
            </w:r>
            <w:r w:rsidR="00E1660E" w:rsidRPr="00E51307">
              <w:rPr>
                <w:sz w:val="28"/>
                <w:szCs w:val="28"/>
              </w:rPr>
              <w:t>.</w:t>
            </w:r>
          </w:p>
        </w:tc>
        <w:tc>
          <w:tcPr>
            <w:tcW w:w="2917" w:type="dxa"/>
            <w:gridSpan w:val="2"/>
            <w:tcBorders>
              <w:left w:val="single" w:sz="4" w:space="0" w:color="auto"/>
              <w:right w:val="single" w:sz="4" w:space="0" w:color="auto"/>
            </w:tcBorders>
            <w:vAlign w:val="center"/>
            <w:hideMark/>
          </w:tcPr>
          <w:p w:rsidR="00351984" w:rsidRPr="00E51307" w:rsidRDefault="00351984" w:rsidP="00E51307">
            <w:pPr>
              <w:pStyle w:val="a6"/>
              <w:jc w:val="center"/>
              <w:rPr>
                <w:rFonts w:ascii="Times New Roman" w:hAnsi="Times New Roman"/>
                <w:sz w:val="28"/>
              </w:rPr>
            </w:pPr>
            <w:r w:rsidRPr="00E51307">
              <w:rPr>
                <w:rFonts w:ascii="Times New Roman" w:hAnsi="Times New Roman"/>
                <w:sz w:val="28"/>
              </w:rPr>
              <w:t>Областной конкурс проектно-исследовательских работ</w:t>
            </w:r>
          </w:p>
          <w:p w:rsidR="00351984" w:rsidRPr="00E51307" w:rsidRDefault="00351984" w:rsidP="00E51307">
            <w:pPr>
              <w:pStyle w:val="a6"/>
              <w:jc w:val="center"/>
              <w:rPr>
                <w:rFonts w:ascii="Times New Roman" w:hAnsi="Times New Roman"/>
                <w:sz w:val="28"/>
              </w:rPr>
            </w:pPr>
            <w:r w:rsidRPr="00E51307">
              <w:rPr>
                <w:rFonts w:ascii="Times New Roman" w:hAnsi="Times New Roman"/>
                <w:sz w:val="28"/>
              </w:rPr>
              <w:t>по декоративно-прикладному творчеству</w:t>
            </w:r>
          </w:p>
          <w:p w:rsidR="00351984" w:rsidRPr="00E51307" w:rsidRDefault="00351984" w:rsidP="00E51307">
            <w:pPr>
              <w:pStyle w:val="a6"/>
              <w:jc w:val="center"/>
              <w:rPr>
                <w:rFonts w:ascii="Times New Roman" w:hAnsi="Times New Roman"/>
                <w:sz w:val="28"/>
              </w:rPr>
            </w:pPr>
            <w:r w:rsidRPr="00E51307">
              <w:rPr>
                <w:rFonts w:ascii="Times New Roman" w:hAnsi="Times New Roman"/>
                <w:sz w:val="28"/>
              </w:rPr>
              <w:t>«От истоков до наших дней»</w:t>
            </w:r>
          </w:p>
        </w:tc>
        <w:tc>
          <w:tcPr>
            <w:tcW w:w="1819" w:type="dxa"/>
            <w:tcBorders>
              <w:left w:val="single" w:sz="4" w:space="0" w:color="auto"/>
              <w:right w:val="single" w:sz="4" w:space="0" w:color="auto"/>
            </w:tcBorders>
            <w:vAlign w:val="center"/>
            <w:hideMark/>
          </w:tcPr>
          <w:p w:rsidR="00351984" w:rsidRPr="00995AA9" w:rsidRDefault="00D2121E" w:rsidP="00E51307">
            <w:pPr>
              <w:pStyle w:val="a8"/>
              <w:spacing w:after="0" w:afterAutospacing="0"/>
              <w:jc w:val="center"/>
              <w:rPr>
                <w:sz w:val="28"/>
                <w:szCs w:val="28"/>
              </w:rPr>
            </w:pPr>
            <w:r>
              <w:rPr>
                <w:sz w:val="28"/>
                <w:szCs w:val="28"/>
              </w:rPr>
              <w:t>февраль</w:t>
            </w:r>
          </w:p>
        </w:tc>
        <w:tc>
          <w:tcPr>
            <w:tcW w:w="1845" w:type="dxa"/>
            <w:tcBorders>
              <w:left w:val="single" w:sz="4" w:space="0" w:color="auto"/>
              <w:right w:val="single" w:sz="4" w:space="0" w:color="auto"/>
            </w:tcBorders>
            <w:vAlign w:val="center"/>
            <w:hideMark/>
          </w:tcPr>
          <w:p w:rsidR="00351984" w:rsidRPr="00995AA9" w:rsidRDefault="00351984" w:rsidP="00E51307">
            <w:pPr>
              <w:pStyle w:val="a8"/>
              <w:spacing w:after="0" w:afterAutospacing="0"/>
              <w:jc w:val="center"/>
              <w:rPr>
                <w:sz w:val="28"/>
                <w:szCs w:val="28"/>
              </w:rPr>
            </w:pPr>
            <w:r w:rsidRPr="00995AA9">
              <w:rPr>
                <w:sz w:val="28"/>
                <w:szCs w:val="28"/>
              </w:rPr>
              <w:t>май</w:t>
            </w:r>
          </w:p>
        </w:tc>
        <w:tc>
          <w:tcPr>
            <w:tcW w:w="2329" w:type="dxa"/>
            <w:tcBorders>
              <w:left w:val="single" w:sz="4" w:space="0" w:color="auto"/>
              <w:right w:val="single" w:sz="4" w:space="0" w:color="auto"/>
            </w:tcBorders>
            <w:vAlign w:val="center"/>
            <w:hideMark/>
          </w:tcPr>
          <w:p w:rsidR="00351984"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351984" w:rsidRPr="00995AA9" w:rsidTr="009D0AE6">
        <w:trPr>
          <w:trHeight w:val="462"/>
        </w:trPr>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351984" w:rsidRPr="00E51307" w:rsidRDefault="002707A7" w:rsidP="00E51307">
            <w:pPr>
              <w:pStyle w:val="a8"/>
              <w:spacing w:after="0" w:afterAutospacing="0"/>
              <w:jc w:val="center"/>
              <w:rPr>
                <w:sz w:val="28"/>
                <w:szCs w:val="28"/>
              </w:rPr>
            </w:pPr>
            <w:r w:rsidRPr="00E51307">
              <w:rPr>
                <w:sz w:val="28"/>
                <w:szCs w:val="28"/>
              </w:rPr>
              <w:t>17</w:t>
            </w:r>
            <w:r w:rsidR="00E1660E" w:rsidRPr="00E51307">
              <w:rPr>
                <w:sz w:val="28"/>
                <w:szCs w:val="28"/>
              </w:rPr>
              <w:t>.</w:t>
            </w:r>
          </w:p>
        </w:tc>
        <w:tc>
          <w:tcPr>
            <w:tcW w:w="2917" w:type="dxa"/>
            <w:gridSpan w:val="2"/>
            <w:tcBorders>
              <w:left w:val="single" w:sz="4" w:space="0" w:color="auto"/>
              <w:bottom w:val="single" w:sz="4" w:space="0" w:color="auto"/>
              <w:right w:val="single" w:sz="4" w:space="0" w:color="auto"/>
            </w:tcBorders>
            <w:vAlign w:val="center"/>
            <w:hideMark/>
          </w:tcPr>
          <w:p w:rsidR="00351984" w:rsidRPr="00E51307" w:rsidRDefault="00F72631" w:rsidP="00E51307">
            <w:pPr>
              <w:pStyle w:val="a6"/>
              <w:jc w:val="center"/>
              <w:rPr>
                <w:rFonts w:ascii="Times New Roman" w:hAnsi="Times New Roman"/>
                <w:sz w:val="28"/>
              </w:rPr>
            </w:pPr>
            <w:r w:rsidRPr="00E51307">
              <w:rPr>
                <w:rFonts w:ascii="Times New Roman" w:hAnsi="Times New Roman"/>
                <w:sz w:val="28"/>
              </w:rPr>
              <w:t>Конкурс художественной фотографии "Ожившие полотна"</w:t>
            </w:r>
          </w:p>
        </w:tc>
        <w:tc>
          <w:tcPr>
            <w:tcW w:w="1819" w:type="dxa"/>
            <w:tcBorders>
              <w:left w:val="single" w:sz="4" w:space="0" w:color="auto"/>
              <w:bottom w:val="single" w:sz="4" w:space="0" w:color="auto"/>
              <w:right w:val="single" w:sz="4" w:space="0" w:color="auto"/>
            </w:tcBorders>
            <w:vAlign w:val="center"/>
            <w:hideMark/>
          </w:tcPr>
          <w:p w:rsidR="00351984" w:rsidRPr="00995AA9" w:rsidRDefault="00002647" w:rsidP="00E51307">
            <w:pPr>
              <w:pStyle w:val="a8"/>
              <w:spacing w:after="0" w:afterAutospacing="0"/>
              <w:jc w:val="center"/>
              <w:rPr>
                <w:sz w:val="28"/>
                <w:szCs w:val="28"/>
              </w:rPr>
            </w:pPr>
            <w:r w:rsidRPr="00995AA9">
              <w:rPr>
                <w:sz w:val="28"/>
                <w:szCs w:val="28"/>
              </w:rPr>
              <w:t>апрель</w:t>
            </w:r>
          </w:p>
        </w:tc>
        <w:tc>
          <w:tcPr>
            <w:tcW w:w="1845" w:type="dxa"/>
            <w:tcBorders>
              <w:left w:val="single" w:sz="4" w:space="0" w:color="auto"/>
              <w:bottom w:val="single" w:sz="4" w:space="0" w:color="auto"/>
              <w:right w:val="single" w:sz="4" w:space="0" w:color="auto"/>
            </w:tcBorders>
            <w:vAlign w:val="center"/>
            <w:hideMark/>
          </w:tcPr>
          <w:p w:rsidR="00351984" w:rsidRPr="00995AA9" w:rsidRDefault="003942EC" w:rsidP="00E51307">
            <w:pPr>
              <w:pStyle w:val="a8"/>
              <w:spacing w:after="0" w:afterAutospacing="0"/>
              <w:jc w:val="center"/>
              <w:rPr>
                <w:sz w:val="28"/>
                <w:szCs w:val="28"/>
              </w:rPr>
            </w:pPr>
            <w:r w:rsidRPr="00995AA9">
              <w:rPr>
                <w:sz w:val="28"/>
                <w:szCs w:val="28"/>
              </w:rPr>
              <w:t>май</w:t>
            </w:r>
          </w:p>
        </w:tc>
        <w:tc>
          <w:tcPr>
            <w:tcW w:w="2329" w:type="dxa"/>
            <w:tcBorders>
              <w:left w:val="single" w:sz="4" w:space="0" w:color="auto"/>
              <w:bottom w:val="single" w:sz="4" w:space="0" w:color="auto"/>
              <w:right w:val="single" w:sz="4" w:space="0" w:color="auto"/>
            </w:tcBorders>
            <w:vAlign w:val="center"/>
            <w:hideMark/>
          </w:tcPr>
          <w:p w:rsidR="00351984"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977440" w:rsidRPr="00995AA9" w:rsidTr="009D0AE6">
        <w:tc>
          <w:tcPr>
            <w:tcW w:w="10206" w:type="dxa"/>
            <w:gridSpan w:val="7"/>
            <w:tcBorders>
              <w:top w:val="single" w:sz="4" w:space="0" w:color="auto"/>
              <w:left w:val="single" w:sz="4" w:space="0" w:color="auto"/>
              <w:bottom w:val="single" w:sz="4" w:space="0" w:color="auto"/>
              <w:right w:val="single" w:sz="4" w:space="0" w:color="auto"/>
            </w:tcBorders>
            <w:vAlign w:val="center"/>
            <w:hideMark/>
          </w:tcPr>
          <w:p w:rsidR="00977440" w:rsidRPr="00E51307" w:rsidRDefault="00977440" w:rsidP="00E51307">
            <w:pPr>
              <w:spacing w:after="0" w:line="240" w:lineRule="auto"/>
              <w:jc w:val="center"/>
              <w:rPr>
                <w:rFonts w:ascii="Times New Roman" w:hAnsi="Times New Roman"/>
                <w:sz w:val="28"/>
                <w:szCs w:val="28"/>
              </w:rPr>
            </w:pPr>
            <w:r w:rsidRPr="00E51307">
              <w:rPr>
                <w:rStyle w:val="a5"/>
                <w:rFonts w:ascii="Times New Roman" w:hAnsi="Times New Roman"/>
                <w:sz w:val="28"/>
                <w:szCs w:val="28"/>
              </w:rPr>
              <w:t xml:space="preserve">Конкурсы технической направленности (в том числе </w:t>
            </w:r>
            <w:proofErr w:type="spellStart"/>
            <w:r w:rsidRPr="00E51307">
              <w:rPr>
                <w:rStyle w:val="a5"/>
                <w:rFonts w:ascii="Times New Roman" w:hAnsi="Times New Roman"/>
                <w:sz w:val="28"/>
                <w:szCs w:val="28"/>
              </w:rPr>
              <w:t>медиатворчество</w:t>
            </w:r>
            <w:proofErr w:type="spellEnd"/>
            <w:r w:rsidRPr="00E51307">
              <w:rPr>
                <w:rStyle w:val="a5"/>
                <w:rFonts w:ascii="Times New Roman" w:hAnsi="Times New Roman"/>
                <w:sz w:val="28"/>
                <w:szCs w:val="28"/>
              </w:rPr>
              <w:t>)</w:t>
            </w:r>
          </w:p>
        </w:tc>
      </w:tr>
      <w:tr w:rsidR="00977440" w:rsidRPr="00995AA9" w:rsidTr="009D0AE6">
        <w:tc>
          <w:tcPr>
            <w:tcW w:w="1276" w:type="dxa"/>
            <w:tcBorders>
              <w:top w:val="single" w:sz="4" w:space="0" w:color="auto"/>
              <w:left w:val="single" w:sz="4" w:space="0" w:color="auto"/>
              <w:bottom w:val="single" w:sz="4" w:space="0" w:color="auto"/>
              <w:right w:val="single" w:sz="4" w:space="0" w:color="auto"/>
            </w:tcBorders>
            <w:vAlign w:val="center"/>
            <w:hideMark/>
          </w:tcPr>
          <w:p w:rsidR="00977440" w:rsidRPr="00E51307" w:rsidRDefault="002707A7" w:rsidP="00E51307">
            <w:pPr>
              <w:pStyle w:val="a8"/>
              <w:spacing w:after="0" w:afterAutospacing="0"/>
              <w:jc w:val="center"/>
              <w:rPr>
                <w:sz w:val="28"/>
                <w:szCs w:val="28"/>
              </w:rPr>
            </w:pPr>
            <w:r w:rsidRPr="00E51307">
              <w:rPr>
                <w:sz w:val="28"/>
                <w:szCs w:val="28"/>
              </w:rPr>
              <w:t>18</w:t>
            </w:r>
            <w:r w:rsidR="00977440" w:rsidRPr="00E51307">
              <w:rPr>
                <w:sz w:val="28"/>
                <w:szCs w:val="28"/>
              </w:rPr>
              <w: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977440" w:rsidRPr="00E51307" w:rsidRDefault="00977440" w:rsidP="00E51307">
            <w:pPr>
              <w:pStyle w:val="a8"/>
              <w:spacing w:after="0" w:afterAutospacing="0"/>
              <w:jc w:val="center"/>
              <w:rPr>
                <w:sz w:val="28"/>
                <w:szCs w:val="28"/>
              </w:rPr>
            </w:pPr>
            <w:r w:rsidRPr="00E51307">
              <w:rPr>
                <w:sz w:val="28"/>
                <w:szCs w:val="28"/>
              </w:rPr>
              <w:t>Областной конкурс «Они творили историю»</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977440" w:rsidRPr="00E51307" w:rsidRDefault="00977440" w:rsidP="00E51307">
            <w:pPr>
              <w:pStyle w:val="a8"/>
              <w:spacing w:after="0" w:afterAutospacing="0"/>
              <w:jc w:val="center"/>
              <w:rPr>
                <w:sz w:val="28"/>
                <w:szCs w:val="28"/>
              </w:rPr>
            </w:pPr>
            <w:r w:rsidRPr="00E51307">
              <w:rPr>
                <w:sz w:val="28"/>
                <w:szCs w:val="28"/>
              </w:rPr>
              <w:t xml:space="preserve">сентябрь </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E51307">
            <w:pPr>
              <w:pStyle w:val="a8"/>
              <w:spacing w:after="0" w:afterAutospacing="0"/>
              <w:jc w:val="center"/>
              <w:rPr>
                <w:sz w:val="28"/>
                <w:szCs w:val="28"/>
              </w:rPr>
            </w:pPr>
            <w:r w:rsidRPr="00995AA9">
              <w:rPr>
                <w:sz w:val="28"/>
                <w:szCs w:val="28"/>
              </w:rPr>
              <w:t xml:space="preserve">октябрь </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B67DF1" w:rsidP="00E51307">
            <w:pPr>
              <w:spacing w:after="0" w:line="240" w:lineRule="auto"/>
              <w:jc w:val="center"/>
              <w:rPr>
                <w:rFonts w:ascii="Times New Roman" w:hAnsi="Times New Roman"/>
                <w:sz w:val="28"/>
                <w:szCs w:val="28"/>
              </w:rPr>
            </w:pPr>
            <w:r>
              <w:rPr>
                <w:rFonts w:ascii="Times New Roman" w:hAnsi="Times New Roman"/>
                <w:sz w:val="28"/>
                <w:szCs w:val="28"/>
              </w:rPr>
              <w:t>Карасева О.В</w:t>
            </w:r>
            <w:r w:rsidR="00F12B4D" w:rsidRPr="00995AA9">
              <w:rPr>
                <w:rFonts w:ascii="Times New Roman" w:hAnsi="Times New Roman"/>
                <w:sz w:val="28"/>
                <w:szCs w:val="28"/>
              </w:rPr>
              <w:t>., Большакова М.М.</w:t>
            </w:r>
          </w:p>
        </w:tc>
      </w:tr>
      <w:tr w:rsidR="00977440" w:rsidRPr="00995AA9" w:rsidTr="009D0AE6">
        <w:tc>
          <w:tcPr>
            <w:tcW w:w="1276" w:type="dxa"/>
            <w:tcBorders>
              <w:top w:val="single" w:sz="4" w:space="0" w:color="auto"/>
              <w:left w:val="single" w:sz="4" w:space="0" w:color="auto"/>
              <w:bottom w:val="single" w:sz="4" w:space="0" w:color="auto"/>
              <w:right w:val="single" w:sz="4" w:space="0" w:color="auto"/>
            </w:tcBorders>
            <w:vAlign w:val="center"/>
            <w:hideMark/>
          </w:tcPr>
          <w:p w:rsidR="00977440" w:rsidRPr="00E51307" w:rsidRDefault="002707A7" w:rsidP="00E51307">
            <w:pPr>
              <w:pStyle w:val="a8"/>
              <w:spacing w:after="0" w:afterAutospacing="0"/>
              <w:jc w:val="center"/>
              <w:rPr>
                <w:sz w:val="28"/>
                <w:szCs w:val="28"/>
              </w:rPr>
            </w:pPr>
            <w:r w:rsidRPr="00E51307">
              <w:rPr>
                <w:sz w:val="28"/>
                <w:szCs w:val="28"/>
              </w:rPr>
              <w:t>19</w:t>
            </w:r>
            <w:r w:rsidR="00977440" w:rsidRPr="00E51307">
              <w:rPr>
                <w:sz w:val="28"/>
                <w:szCs w:val="28"/>
              </w:rPr>
              <w: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977440" w:rsidRPr="00E51307" w:rsidRDefault="00087465" w:rsidP="00E51307">
            <w:pPr>
              <w:pStyle w:val="a6"/>
              <w:jc w:val="center"/>
              <w:rPr>
                <w:rFonts w:ascii="Times New Roman" w:hAnsi="Times New Roman"/>
                <w:sz w:val="28"/>
              </w:rPr>
            </w:pPr>
            <w:r w:rsidRPr="00E51307">
              <w:rPr>
                <w:rFonts w:ascii="Times New Roman" w:hAnsi="Times New Roman"/>
                <w:sz w:val="28"/>
              </w:rPr>
              <w:t xml:space="preserve">Областной командный турнир </w:t>
            </w:r>
            <w:r w:rsidR="00B67DF1" w:rsidRPr="00E51307">
              <w:rPr>
                <w:rFonts w:ascii="Times New Roman" w:hAnsi="Times New Roman"/>
                <w:sz w:val="28"/>
              </w:rPr>
              <w:t>по техническому творчеству</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977440" w:rsidRPr="00E51307" w:rsidRDefault="00087465" w:rsidP="00E51307">
            <w:pPr>
              <w:pStyle w:val="a8"/>
              <w:spacing w:after="0" w:afterAutospacing="0"/>
              <w:jc w:val="center"/>
              <w:rPr>
                <w:sz w:val="28"/>
                <w:szCs w:val="28"/>
              </w:rPr>
            </w:pPr>
            <w:r w:rsidRPr="00E51307">
              <w:rPr>
                <w:sz w:val="28"/>
                <w:szCs w:val="28"/>
              </w:rPr>
              <w:t>октябрь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087465" w:rsidP="00E51307">
            <w:pPr>
              <w:pStyle w:val="a8"/>
              <w:spacing w:after="0" w:afterAutospacing="0"/>
              <w:jc w:val="center"/>
              <w:rPr>
                <w:sz w:val="28"/>
                <w:szCs w:val="28"/>
              </w:rPr>
            </w:pPr>
            <w:r w:rsidRPr="00995AA9">
              <w:rPr>
                <w:sz w:val="28"/>
                <w:szCs w:val="28"/>
              </w:rPr>
              <w:t>октябрь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B67DF1"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00F12B4D" w:rsidRPr="00995AA9">
              <w:rPr>
                <w:rFonts w:ascii="Times New Roman" w:hAnsi="Times New Roman"/>
                <w:sz w:val="28"/>
                <w:szCs w:val="28"/>
              </w:rPr>
              <w:t>Большакова М.М.</w:t>
            </w:r>
          </w:p>
        </w:tc>
      </w:tr>
      <w:tr w:rsidR="00977440" w:rsidRPr="00995AA9" w:rsidTr="009D0AE6">
        <w:tc>
          <w:tcPr>
            <w:tcW w:w="1276" w:type="dxa"/>
            <w:tcBorders>
              <w:top w:val="single" w:sz="4" w:space="0" w:color="auto"/>
              <w:left w:val="single" w:sz="4" w:space="0" w:color="auto"/>
              <w:bottom w:val="single" w:sz="4" w:space="0" w:color="auto"/>
              <w:right w:val="single" w:sz="4" w:space="0" w:color="auto"/>
            </w:tcBorders>
            <w:vAlign w:val="center"/>
            <w:hideMark/>
          </w:tcPr>
          <w:p w:rsidR="00977440" w:rsidRPr="00E51307" w:rsidRDefault="002707A7" w:rsidP="00E51307">
            <w:pPr>
              <w:pStyle w:val="a8"/>
              <w:spacing w:after="0" w:afterAutospacing="0"/>
              <w:jc w:val="center"/>
              <w:rPr>
                <w:sz w:val="28"/>
                <w:szCs w:val="28"/>
              </w:rPr>
            </w:pPr>
            <w:r w:rsidRPr="00E51307">
              <w:rPr>
                <w:sz w:val="28"/>
                <w:szCs w:val="28"/>
              </w:rPr>
              <w:t>20</w:t>
            </w:r>
            <w:r w:rsidR="00977440" w:rsidRPr="00E51307">
              <w:rPr>
                <w:sz w:val="28"/>
                <w:szCs w:val="28"/>
              </w:rPr>
              <w: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977440" w:rsidRPr="00E51307" w:rsidRDefault="00087465" w:rsidP="00E51307">
            <w:pPr>
              <w:pStyle w:val="a6"/>
              <w:jc w:val="center"/>
              <w:rPr>
                <w:rFonts w:ascii="Times New Roman" w:hAnsi="Times New Roman"/>
                <w:sz w:val="28"/>
              </w:rPr>
            </w:pPr>
            <w:r w:rsidRPr="00E51307">
              <w:rPr>
                <w:rFonts w:ascii="Times New Roman" w:hAnsi="Times New Roman"/>
                <w:sz w:val="28"/>
              </w:rPr>
              <w:t xml:space="preserve">Областной командный турнир </w:t>
            </w:r>
            <w:r w:rsidR="00B67DF1" w:rsidRPr="00E51307">
              <w:rPr>
                <w:rFonts w:ascii="Times New Roman" w:hAnsi="Times New Roman"/>
                <w:sz w:val="28"/>
              </w:rPr>
              <w:t>"Мир авиации"</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977440" w:rsidRPr="00E51307" w:rsidRDefault="00B67DF1" w:rsidP="00E51307">
            <w:pPr>
              <w:pStyle w:val="a8"/>
              <w:spacing w:after="0" w:afterAutospacing="0"/>
              <w:jc w:val="center"/>
              <w:rPr>
                <w:sz w:val="28"/>
                <w:szCs w:val="28"/>
              </w:rPr>
            </w:pPr>
            <w:r w:rsidRPr="00E51307">
              <w:rPr>
                <w:sz w:val="28"/>
                <w:szCs w:val="28"/>
              </w:rPr>
              <w:t>ноябрь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B67DF1" w:rsidP="00E51307">
            <w:pPr>
              <w:pStyle w:val="a8"/>
              <w:spacing w:after="0" w:afterAutospacing="0"/>
              <w:jc w:val="center"/>
              <w:rPr>
                <w:sz w:val="28"/>
                <w:szCs w:val="28"/>
              </w:rPr>
            </w:pPr>
            <w:r>
              <w:rPr>
                <w:sz w:val="28"/>
                <w:szCs w:val="28"/>
              </w:rPr>
              <w:t>декабрь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B67DF1"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00F12B4D" w:rsidRPr="00995AA9">
              <w:rPr>
                <w:rFonts w:ascii="Times New Roman" w:hAnsi="Times New Roman"/>
                <w:sz w:val="28"/>
                <w:szCs w:val="28"/>
              </w:rPr>
              <w:t>Большакова М.М.</w:t>
            </w:r>
          </w:p>
        </w:tc>
      </w:tr>
      <w:tr w:rsidR="00977440" w:rsidRPr="00995AA9" w:rsidTr="009D0AE6">
        <w:tc>
          <w:tcPr>
            <w:tcW w:w="1276" w:type="dxa"/>
            <w:tcBorders>
              <w:top w:val="single" w:sz="4" w:space="0" w:color="auto"/>
              <w:left w:val="single" w:sz="4" w:space="0" w:color="auto"/>
              <w:bottom w:val="single" w:sz="4" w:space="0" w:color="auto"/>
              <w:right w:val="single" w:sz="4" w:space="0" w:color="auto"/>
            </w:tcBorders>
            <w:vAlign w:val="center"/>
            <w:hideMark/>
          </w:tcPr>
          <w:p w:rsidR="00977440" w:rsidRPr="00E51307" w:rsidRDefault="002707A7" w:rsidP="00E51307">
            <w:pPr>
              <w:pStyle w:val="a8"/>
              <w:spacing w:after="0" w:afterAutospacing="0"/>
              <w:jc w:val="center"/>
              <w:rPr>
                <w:sz w:val="28"/>
                <w:szCs w:val="28"/>
              </w:rPr>
            </w:pPr>
            <w:r w:rsidRPr="00E51307">
              <w:rPr>
                <w:sz w:val="28"/>
                <w:szCs w:val="28"/>
              </w:rPr>
              <w:t>21</w:t>
            </w:r>
            <w:r w:rsidR="00977440" w:rsidRPr="00E51307">
              <w:rPr>
                <w:sz w:val="28"/>
                <w:szCs w:val="28"/>
              </w:rPr>
              <w: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977440" w:rsidRPr="00E51307" w:rsidRDefault="00B75D24" w:rsidP="00E51307">
            <w:pPr>
              <w:pStyle w:val="a6"/>
              <w:jc w:val="center"/>
              <w:rPr>
                <w:rFonts w:ascii="Times New Roman" w:hAnsi="Times New Roman"/>
                <w:sz w:val="28"/>
              </w:rPr>
            </w:pPr>
            <w:r w:rsidRPr="00E51307">
              <w:rPr>
                <w:rFonts w:ascii="Times New Roman" w:hAnsi="Times New Roman"/>
                <w:sz w:val="28"/>
              </w:rPr>
              <w:t xml:space="preserve">Областной конкурс по техническому творчеству «Время, </w:t>
            </w:r>
            <w:r w:rsidRPr="00E51307">
              <w:rPr>
                <w:rFonts w:ascii="Times New Roman" w:hAnsi="Times New Roman"/>
                <w:sz w:val="28"/>
              </w:rPr>
              <w:lastRenderedPageBreak/>
              <w:t>вперед!»</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977440" w:rsidRPr="00E51307" w:rsidRDefault="00B67DF1" w:rsidP="00E51307">
            <w:pPr>
              <w:pStyle w:val="a8"/>
              <w:spacing w:after="0" w:afterAutospacing="0"/>
              <w:jc w:val="center"/>
              <w:rPr>
                <w:sz w:val="28"/>
                <w:szCs w:val="28"/>
              </w:rPr>
            </w:pPr>
            <w:r w:rsidRPr="00E51307">
              <w:rPr>
                <w:sz w:val="28"/>
                <w:szCs w:val="28"/>
              </w:rPr>
              <w:lastRenderedPageBreak/>
              <w:t>декабрь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B67DF1" w:rsidP="00E51307">
            <w:pPr>
              <w:pStyle w:val="a8"/>
              <w:spacing w:after="0" w:afterAutospacing="0"/>
              <w:jc w:val="center"/>
              <w:rPr>
                <w:sz w:val="28"/>
                <w:szCs w:val="28"/>
              </w:rPr>
            </w:pPr>
            <w:r>
              <w:rPr>
                <w:sz w:val="28"/>
                <w:szCs w:val="28"/>
              </w:rPr>
              <w:t>апрель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B67DF1" w:rsidP="00E51307">
            <w:pPr>
              <w:spacing w:after="0" w:line="240" w:lineRule="auto"/>
              <w:jc w:val="center"/>
              <w:rPr>
                <w:rFonts w:ascii="Times New Roman" w:hAnsi="Times New Roman"/>
                <w:sz w:val="28"/>
                <w:szCs w:val="28"/>
              </w:rPr>
            </w:pPr>
            <w:r>
              <w:rPr>
                <w:rFonts w:ascii="Times New Roman" w:hAnsi="Times New Roman"/>
                <w:sz w:val="28"/>
                <w:szCs w:val="28"/>
              </w:rPr>
              <w:t>Карасева О.В</w:t>
            </w:r>
            <w:r w:rsidR="00F12B4D" w:rsidRPr="00995AA9">
              <w:rPr>
                <w:rFonts w:ascii="Times New Roman" w:hAnsi="Times New Roman"/>
                <w:sz w:val="28"/>
                <w:szCs w:val="28"/>
              </w:rPr>
              <w:t>., Большакова М.М.</w:t>
            </w:r>
          </w:p>
        </w:tc>
      </w:tr>
      <w:tr w:rsidR="00977440" w:rsidRPr="00995AA9" w:rsidTr="009D0AE6">
        <w:tc>
          <w:tcPr>
            <w:tcW w:w="1276" w:type="dxa"/>
            <w:tcBorders>
              <w:top w:val="single" w:sz="4" w:space="0" w:color="auto"/>
              <w:left w:val="single" w:sz="4" w:space="0" w:color="auto"/>
              <w:bottom w:val="single" w:sz="4" w:space="0" w:color="auto"/>
              <w:right w:val="single" w:sz="4" w:space="0" w:color="auto"/>
            </w:tcBorders>
            <w:vAlign w:val="center"/>
            <w:hideMark/>
          </w:tcPr>
          <w:p w:rsidR="00977440" w:rsidRPr="00E51307" w:rsidRDefault="002707A7" w:rsidP="00E51307">
            <w:pPr>
              <w:pStyle w:val="a8"/>
              <w:spacing w:after="0" w:afterAutospacing="0"/>
              <w:jc w:val="center"/>
              <w:rPr>
                <w:sz w:val="28"/>
                <w:szCs w:val="28"/>
              </w:rPr>
            </w:pPr>
            <w:r w:rsidRPr="00E51307">
              <w:rPr>
                <w:sz w:val="28"/>
                <w:szCs w:val="28"/>
              </w:rPr>
              <w:lastRenderedPageBreak/>
              <w:t>22</w:t>
            </w:r>
            <w:r w:rsidR="00977440" w:rsidRPr="00E51307">
              <w:rPr>
                <w:sz w:val="28"/>
                <w:szCs w:val="28"/>
              </w:rPr>
              <w: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B587F" w:rsidRPr="00E51307" w:rsidRDefault="00AB587F" w:rsidP="00E51307">
            <w:pPr>
              <w:pStyle w:val="a6"/>
              <w:jc w:val="center"/>
              <w:rPr>
                <w:rFonts w:ascii="Times New Roman" w:hAnsi="Times New Roman"/>
                <w:sz w:val="28"/>
              </w:rPr>
            </w:pPr>
            <w:r w:rsidRPr="00E51307">
              <w:rPr>
                <w:rFonts w:ascii="Times New Roman" w:hAnsi="Times New Roman"/>
                <w:sz w:val="28"/>
              </w:rPr>
              <w:t>Областной конкурс по робототехнике</w:t>
            </w:r>
          </w:p>
          <w:p w:rsidR="00977440" w:rsidRPr="00E51307" w:rsidRDefault="00AB587F" w:rsidP="00E51307">
            <w:pPr>
              <w:pStyle w:val="a6"/>
              <w:jc w:val="center"/>
              <w:rPr>
                <w:rFonts w:ascii="Times New Roman" w:hAnsi="Times New Roman"/>
                <w:sz w:val="28"/>
              </w:rPr>
            </w:pPr>
            <w:r w:rsidRPr="00E51307">
              <w:rPr>
                <w:rFonts w:ascii="Times New Roman" w:hAnsi="Times New Roman"/>
                <w:sz w:val="28"/>
              </w:rPr>
              <w:t>"Добро пожаловать в будущее!"</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977440" w:rsidRPr="00E51307" w:rsidRDefault="00AB587F" w:rsidP="00E51307">
            <w:pPr>
              <w:pStyle w:val="a8"/>
              <w:spacing w:after="0" w:afterAutospacing="0"/>
              <w:jc w:val="center"/>
              <w:rPr>
                <w:sz w:val="28"/>
                <w:szCs w:val="28"/>
              </w:rPr>
            </w:pPr>
            <w:r w:rsidRPr="00E51307">
              <w:rPr>
                <w:sz w:val="28"/>
                <w:szCs w:val="28"/>
              </w:rPr>
              <w:t>декабрь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AB587F" w:rsidP="00E51307">
            <w:pPr>
              <w:pStyle w:val="a8"/>
              <w:spacing w:after="0" w:afterAutospacing="0"/>
              <w:jc w:val="center"/>
              <w:rPr>
                <w:sz w:val="28"/>
                <w:szCs w:val="28"/>
              </w:rPr>
            </w:pPr>
            <w:r w:rsidRPr="00995AA9">
              <w:rPr>
                <w:sz w:val="28"/>
                <w:szCs w:val="28"/>
              </w:rPr>
              <w:t>январь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043718"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8D6B52" w:rsidRPr="00995AA9" w:rsidTr="009D0AE6">
        <w:tc>
          <w:tcPr>
            <w:tcW w:w="1276" w:type="dxa"/>
            <w:tcBorders>
              <w:top w:val="single" w:sz="4" w:space="0" w:color="auto"/>
              <w:left w:val="single" w:sz="4" w:space="0" w:color="auto"/>
              <w:bottom w:val="single" w:sz="4" w:space="0" w:color="auto"/>
              <w:right w:val="single" w:sz="4" w:space="0" w:color="auto"/>
            </w:tcBorders>
            <w:vAlign w:val="center"/>
            <w:hideMark/>
          </w:tcPr>
          <w:p w:rsidR="008D6B52" w:rsidRPr="00E51307" w:rsidRDefault="002707A7" w:rsidP="00E51307">
            <w:pPr>
              <w:pStyle w:val="a8"/>
              <w:spacing w:after="0" w:afterAutospacing="0"/>
              <w:jc w:val="center"/>
              <w:rPr>
                <w:sz w:val="28"/>
                <w:szCs w:val="28"/>
              </w:rPr>
            </w:pPr>
            <w:r w:rsidRPr="00E51307">
              <w:rPr>
                <w:sz w:val="28"/>
                <w:szCs w:val="28"/>
              </w:rPr>
              <w:t>23</w:t>
            </w:r>
            <w:r w:rsidR="008D6B52" w:rsidRPr="00E51307">
              <w:rPr>
                <w:sz w:val="28"/>
                <w:szCs w:val="28"/>
              </w:rPr>
              <w: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D6B52" w:rsidRPr="00E51307" w:rsidRDefault="008D6B52" w:rsidP="00E51307">
            <w:pPr>
              <w:pStyle w:val="a6"/>
              <w:jc w:val="center"/>
              <w:rPr>
                <w:rFonts w:ascii="Times New Roman" w:hAnsi="Times New Roman"/>
                <w:sz w:val="28"/>
              </w:rPr>
            </w:pPr>
            <w:r w:rsidRPr="00E51307">
              <w:rPr>
                <w:rFonts w:ascii="Times New Roman" w:hAnsi="Times New Roman"/>
                <w:sz w:val="28"/>
              </w:rPr>
              <w:t>Областной конкурс юных авиамоделистов «Пилотаж»</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8D6B52" w:rsidRPr="00E51307" w:rsidRDefault="00043718" w:rsidP="00E51307">
            <w:pPr>
              <w:pStyle w:val="a8"/>
              <w:spacing w:after="0" w:afterAutospacing="0"/>
              <w:jc w:val="center"/>
              <w:rPr>
                <w:sz w:val="28"/>
                <w:szCs w:val="28"/>
              </w:rPr>
            </w:pPr>
            <w:r w:rsidRPr="00E51307">
              <w:rPr>
                <w:sz w:val="28"/>
                <w:szCs w:val="28"/>
              </w:rPr>
              <w:t>февраль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8D6B52" w:rsidRPr="00995AA9" w:rsidRDefault="008D6B52" w:rsidP="00E51307">
            <w:pPr>
              <w:pStyle w:val="a8"/>
              <w:spacing w:after="0" w:afterAutospacing="0"/>
              <w:jc w:val="center"/>
              <w:rPr>
                <w:sz w:val="28"/>
                <w:szCs w:val="28"/>
              </w:rPr>
            </w:pPr>
            <w:r w:rsidRPr="00995AA9">
              <w:rPr>
                <w:sz w:val="28"/>
                <w:szCs w:val="28"/>
              </w:rPr>
              <w:t>февраль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8D6B52"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8D6B52" w:rsidRPr="00995AA9" w:rsidTr="009D0AE6">
        <w:tc>
          <w:tcPr>
            <w:tcW w:w="1276" w:type="dxa"/>
            <w:tcBorders>
              <w:top w:val="single" w:sz="4" w:space="0" w:color="auto"/>
              <w:left w:val="single" w:sz="4" w:space="0" w:color="auto"/>
              <w:bottom w:val="single" w:sz="4" w:space="0" w:color="auto"/>
              <w:right w:val="single" w:sz="4" w:space="0" w:color="auto"/>
            </w:tcBorders>
            <w:vAlign w:val="center"/>
            <w:hideMark/>
          </w:tcPr>
          <w:p w:rsidR="008D6B52" w:rsidRPr="00E51307" w:rsidRDefault="002707A7" w:rsidP="00E51307">
            <w:pPr>
              <w:pStyle w:val="a8"/>
              <w:spacing w:after="0" w:afterAutospacing="0"/>
              <w:jc w:val="center"/>
              <w:rPr>
                <w:sz w:val="28"/>
                <w:szCs w:val="28"/>
              </w:rPr>
            </w:pPr>
            <w:r w:rsidRPr="00E51307">
              <w:rPr>
                <w:sz w:val="28"/>
                <w:szCs w:val="28"/>
              </w:rPr>
              <w:t>24</w:t>
            </w:r>
            <w:r w:rsidR="008D6B52" w:rsidRPr="00E51307">
              <w:rPr>
                <w:sz w:val="28"/>
                <w:szCs w:val="28"/>
              </w:rPr>
              <w: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D6B52" w:rsidRPr="00E51307" w:rsidRDefault="00801536" w:rsidP="00E51307">
            <w:pPr>
              <w:pStyle w:val="a8"/>
              <w:spacing w:after="0" w:afterAutospacing="0"/>
              <w:jc w:val="center"/>
              <w:rPr>
                <w:sz w:val="28"/>
                <w:szCs w:val="28"/>
              </w:rPr>
            </w:pPr>
            <w:r w:rsidRPr="00E51307">
              <w:rPr>
                <w:sz w:val="28"/>
                <w:szCs w:val="28"/>
              </w:rPr>
              <w:t xml:space="preserve">Областные соревнования </w:t>
            </w:r>
            <w:r w:rsidR="00043718" w:rsidRPr="00E51307">
              <w:rPr>
                <w:sz w:val="28"/>
                <w:szCs w:val="28"/>
              </w:rPr>
              <w:t>по автомоделизму "</w:t>
            </w:r>
            <w:proofErr w:type="spellStart"/>
            <w:r w:rsidR="00043718" w:rsidRPr="00E51307">
              <w:rPr>
                <w:sz w:val="28"/>
                <w:szCs w:val="28"/>
              </w:rPr>
              <w:t>Автотрек</w:t>
            </w:r>
            <w:proofErr w:type="spellEnd"/>
            <w:r w:rsidR="00043718" w:rsidRPr="00E51307">
              <w:rPr>
                <w:sz w:val="28"/>
                <w:szCs w:val="28"/>
              </w:rPr>
              <w:t>"</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8D6B52" w:rsidRPr="00E51307" w:rsidRDefault="00043718" w:rsidP="00E51307">
            <w:pPr>
              <w:pStyle w:val="a8"/>
              <w:spacing w:after="0" w:afterAutospacing="0"/>
              <w:jc w:val="center"/>
              <w:rPr>
                <w:sz w:val="28"/>
                <w:szCs w:val="28"/>
              </w:rPr>
            </w:pPr>
            <w:r w:rsidRPr="00E51307">
              <w:rPr>
                <w:sz w:val="28"/>
                <w:szCs w:val="28"/>
              </w:rPr>
              <w:t>январь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8D6B52" w:rsidRPr="00995AA9" w:rsidRDefault="00801536" w:rsidP="00E51307">
            <w:pPr>
              <w:pStyle w:val="a8"/>
              <w:spacing w:after="0" w:afterAutospacing="0"/>
              <w:jc w:val="center"/>
              <w:rPr>
                <w:sz w:val="28"/>
                <w:szCs w:val="28"/>
              </w:rPr>
            </w:pPr>
            <w:r w:rsidRPr="00995AA9">
              <w:rPr>
                <w:sz w:val="28"/>
                <w:szCs w:val="28"/>
              </w:rPr>
              <w:t>март</w:t>
            </w:r>
          </w:p>
        </w:tc>
        <w:tc>
          <w:tcPr>
            <w:tcW w:w="2329" w:type="dxa"/>
            <w:tcBorders>
              <w:top w:val="single" w:sz="4" w:space="0" w:color="auto"/>
              <w:left w:val="single" w:sz="4" w:space="0" w:color="auto"/>
              <w:bottom w:val="single" w:sz="4" w:space="0" w:color="auto"/>
              <w:right w:val="single" w:sz="4" w:space="0" w:color="auto"/>
            </w:tcBorders>
            <w:vAlign w:val="center"/>
            <w:hideMark/>
          </w:tcPr>
          <w:p w:rsidR="008D6B52" w:rsidRPr="00995AA9" w:rsidRDefault="00043718"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8D6B52" w:rsidRPr="00995AA9" w:rsidTr="009D0AE6">
        <w:tc>
          <w:tcPr>
            <w:tcW w:w="1276" w:type="dxa"/>
            <w:tcBorders>
              <w:top w:val="single" w:sz="4" w:space="0" w:color="auto"/>
              <w:left w:val="single" w:sz="4" w:space="0" w:color="auto"/>
              <w:bottom w:val="single" w:sz="4" w:space="0" w:color="auto"/>
              <w:right w:val="single" w:sz="4" w:space="0" w:color="auto"/>
            </w:tcBorders>
            <w:vAlign w:val="center"/>
            <w:hideMark/>
          </w:tcPr>
          <w:p w:rsidR="008D6B52" w:rsidRPr="00E51307" w:rsidRDefault="002707A7" w:rsidP="00E51307">
            <w:pPr>
              <w:pStyle w:val="a8"/>
              <w:spacing w:after="0" w:afterAutospacing="0"/>
              <w:jc w:val="center"/>
              <w:rPr>
                <w:sz w:val="28"/>
                <w:szCs w:val="28"/>
              </w:rPr>
            </w:pPr>
            <w:r w:rsidRPr="00E51307">
              <w:rPr>
                <w:sz w:val="28"/>
                <w:szCs w:val="28"/>
              </w:rPr>
              <w:t>25</w:t>
            </w:r>
            <w:r w:rsidR="008D6B52" w:rsidRPr="00E51307">
              <w:rPr>
                <w:sz w:val="28"/>
                <w:szCs w:val="28"/>
              </w:rPr>
              <w: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D6B52" w:rsidRPr="00E51307" w:rsidRDefault="00125413" w:rsidP="00E51307">
            <w:pPr>
              <w:pStyle w:val="a8"/>
              <w:spacing w:after="0" w:afterAutospacing="0"/>
              <w:jc w:val="center"/>
              <w:rPr>
                <w:sz w:val="28"/>
                <w:szCs w:val="28"/>
              </w:rPr>
            </w:pPr>
            <w:r w:rsidRPr="00E51307">
              <w:rPr>
                <w:sz w:val="28"/>
              </w:rPr>
              <w:t>Областной конкурс по техническому творчеству «Модель своими руками»</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8D6B52" w:rsidRPr="00E51307" w:rsidRDefault="00F12B4D" w:rsidP="00E51307">
            <w:pPr>
              <w:pStyle w:val="a8"/>
              <w:spacing w:after="0" w:afterAutospacing="0"/>
              <w:jc w:val="center"/>
              <w:rPr>
                <w:sz w:val="28"/>
                <w:szCs w:val="28"/>
              </w:rPr>
            </w:pPr>
            <w:r w:rsidRPr="00E51307">
              <w:rPr>
                <w:sz w:val="28"/>
                <w:szCs w:val="28"/>
              </w:rPr>
              <w:t>март</w:t>
            </w:r>
          </w:p>
        </w:tc>
        <w:tc>
          <w:tcPr>
            <w:tcW w:w="1845" w:type="dxa"/>
            <w:tcBorders>
              <w:top w:val="single" w:sz="4" w:space="0" w:color="auto"/>
              <w:left w:val="single" w:sz="4" w:space="0" w:color="auto"/>
              <w:bottom w:val="single" w:sz="4" w:space="0" w:color="auto"/>
              <w:right w:val="single" w:sz="4" w:space="0" w:color="auto"/>
            </w:tcBorders>
            <w:vAlign w:val="center"/>
            <w:hideMark/>
          </w:tcPr>
          <w:p w:rsidR="008D6B52" w:rsidRPr="00995AA9" w:rsidRDefault="00125413" w:rsidP="00E51307">
            <w:pPr>
              <w:pStyle w:val="a8"/>
              <w:spacing w:after="0" w:afterAutospacing="0"/>
              <w:jc w:val="center"/>
              <w:rPr>
                <w:sz w:val="28"/>
                <w:szCs w:val="28"/>
              </w:rPr>
            </w:pPr>
            <w:r w:rsidRPr="00995AA9">
              <w:rPr>
                <w:sz w:val="28"/>
                <w:szCs w:val="28"/>
              </w:rPr>
              <w:t>апрель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8D6B52" w:rsidRPr="00995AA9" w:rsidRDefault="00043718"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2D737D" w:rsidRPr="00995AA9" w:rsidTr="009D0AE6">
        <w:tc>
          <w:tcPr>
            <w:tcW w:w="1276" w:type="dxa"/>
            <w:tcBorders>
              <w:top w:val="single" w:sz="4" w:space="0" w:color="auto"/>
              <w:left w:val="single" w:sz="4" w:space="0" w:color="auto"/>
              <w:bottom w:val="single" w:sz="4" w:space="0" w:color="auto"/>
              <w:right w:val="single" w:sz="4" w:space="0" w:color="auto"/>
            </w:tcBorders>
            <w:vAlign w:val="center"/>
            <w:hideMark/>
          </w:tcPr>
          <w:p w:rsidR="002D737D" w:rsidRPr="00E51307" w:rsidRDefault="002707A7" w:rsidP="00E51307">
            <w:pPr>
              <w:pStyle w:val="a8"/>
              <w:spacing w:after="0" w:afterAutospacing="0"/>
              <w:jc w:val="center"/>
              <w:rPr>
                <w:sz w:val="28"/>
                <w:szCs w:val="28"/>
              </w:rPr>
            </w:pPr>
            <w:r w:rsidRPr="00E51307">
              <w:rPr>
                <w:sz w:val="28"/>
                <w:szCs w:val="28"/>
              </w:rPr>
              <w:t>26</w:t>
            </w:r>
            <w:r w:rsidR="002D737D" w:rsidRPr="00E51307">
              <w:rPr>
                <w:sz w:val="28"/>
                <w:szCs w:val="28"/>
              </w:rPr>
              <w: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2D737D" w:rsidRPr="00E51307" w:rsidRDefault="002D737D" w:rsidP="00E51307">
            <w:pPr>
              <w:pStyle w:val="a8"/>
              <w:spacing w:after="0" w:afterAutospacing="0"/>
              <w:jc w:val="center"/>
              <w:rPr>
                <w:sz w:val="28"/>
                <w:szCs w:val="28"/>
              </w:rPr>
            </w:pPr>
            <w:r w:rsidRPr="00E51307">
              <w:rPr>
                <w:sz w:val="28"/>
              </w:rPr>
              <w:t xml:space="preserve">Областные </w:t>
            </w:r>
            <w:r w:rsidR="00F139C1" w:rsidRPr="00E51307">
              <w:rPr>
                <w:sz w:val="28"/>
              </w:rPr>
              <w:t>соревнования по робототехнике "</w:t>
            </w:r>
            <w:proofErr w:type="spellStart"/>
            <w:r w:rsidR="00F139C1" w:rsidRPr="00E51307">
              <w:rPr>
                <w:sz w:val="28"/>
              </w:rPr>
              <w:t>РобоТехноЛаб</w:t>
            </w:r>
            <w:proofErr w:type="spellEnd"/>
            <w:r w:rsidR="00F139C1" w:rsidRPr="00E51307">
              <w:rPr>
                <w:sz w:val="28"/>
              </w:rPr>
              <w:t>"</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2D737D" w:rsidRPr="00E51307" w:rsidRDefault="00F139C1" w:rsidP="00E51307">
            <w:pPr>
              <w:pStyle w:val="a8"/>
              <w:spacing w:after="0" w:afterAutospacing="0"/>
              <w:jc w:val="center"/>
              <w:rPr>
                <w:sz w:val="28"/>
                <w:szCs w:val="28"/>
              </w:rPr>
            </w:pPr>
            <w:r w:rsidRPr="00E51307">
              <w:rPr>
                <w:sz w:val="28"/>
                <w:szCs w:val="28"/>
              </w:rPr>
              <w:t>апрель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2D737D" w:rsidRPr="00995AA9" w:rsidRDefault="002D737D" w:rsidP="00E51307">
            <w:pPr>
              <w:pStyle w:val="a8"/>
              <w:spacing w:after="0" w:afterAutospacing="0"/>
              <w:jc w:val="center"/>
              <w:rPr>
                <w:sz w:val="28"/>
                <w:szCs w:val="28"/>
              </w:rPr>
            </w:pPr>
            <w:r w:rsidRPr="00995AA9">
              <w:rPr>
                <w:sz w:val="28"/>
                <w:szCs w:val="28"/>
              </w:rPr>
              <w:t>апрель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2D737D" w:rsidRPr="00995AA9" w:rsidRDefault="00043718"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00F12B4D" w:rsidRPr="00995AA9">
              <w:rPr>
                <w:rFonts w:ascii="Times New Roman" w:hAnsi="Times New Roman"/>
                <w:sz w:val="28"/>
                <w:szCs w:val="28"/>
              </w:rPr>
              <w:t>Большакова М.М.</w:t>
            </w:r>
          </w:p>
        </w:tc>
      </w:tr>
      <w:tr w:rsidR="002D737D" w:rsidRPr="00995AA9" w:rsidTr="009D0AE6">
        <w:tc>
          <w:tcPr>
            <w:tcW w:w="1276" w:type="dxa"/>
            <w:tcBorders>
              <w:top w:val="single" w:sz="4" w:space="0" w:color="auto"/>
              <w:left w:val="single" w:sz="4" w:space="0" w:color="auto"/>
              <w:bottom w:val="single" w:sz="4" w:space="0" w:color="auto"/>
              <w:right w:val="single" w:sz="4" w:space="0" w:color="auto"/>
            </w:tcBorders>
            <w:vAlign w:val="center"/>
            <w:hideMark/>
          </w:tcPr>
          <w:p w:rsidR="002D737D" w:rsidRPr="00E51307" w:rsidRDefault="002707A7" w:rsidP="00E51307">
            <w:pPr>
              <w:pStyle w:val="a8"/>
              <w:spacing w:after="0" w:afterAutospacing="0"/>
              <w:jc w:val="center"/>
              <w:rPr>
                <w:sz w:val="28"/>
                <w:szCs w:val="28"/>
              </w:rPr>
            </w:pPr>
            <w:r w:rsidRPr="00E51307">
              <w:rPr>
                <w:sz w:val="28"/>
                <w:szCs w:val="28"/>
              </w:rPr>
              <w:t>27</w:t>
            </w:r>
            <w:r w:rsidR="002D737D" w:rsidRPr="00E51307">
              <w:rPr>
                <w:sz w:val="28"/>
                <w:szCs w:val="28"/>
              </w:rPr>
              <w: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9A0C96" w:rsidRPr="00E51307" w:rsidRDefault="009A0C96" w:rsidP="00E51307">
            <w:pPr>
              <w:spacing w:after="0" w:line="240" w:lineRule="auto"/>
              <w:jc w:val="center"/>
              <w:rPr>
                <w:rFonts w:ascii="Times New Roman" w:hAnsi="Times New Roman"/>
                <w:sz w:val="28"/>
                <w:szCs w:val="28"/>
              </w:rPr>
            </w:pPr>
            <w:r w:rsidRPr="00E51307">
              <w:rPr>
                <w:rFonts w:ascii="Times New Roman" w:hAnsi="Times New Roman"/>
                <w:sz w:val="28"/>
                <w:szCs w:val="28"/>
              </w:rPr>
              <w:t>Областной конкурс по авиамоделизму</w:t>
            </w:r>
          </w:p>
          <w:p w:rsidR="002D737D" w:rsidRPr="00E51307" w:rsidRDefault="009A0C96" w:rsidP="00E51307">
            <w:pPr>
              <w:spacing w:after="0" w:line="240" w:lineRule="auto"/>
              <w:jc w:val="center"/>
              <w:rPr>
                <w:rFonts w:ascii="Times New Roman" w:hAnsi="Times New Roman"/>
                <w:sz w:val="28"/>
                <w:szCs w:val="28"/>
              </w:rPr>
            </w:pPr>
            <w:r w:rsidRPr="00E51307">
              <w:rPr>
                <w:rFonts w:ascii="Times New Roman" w:hAnsi="Times New Roman"/>
                <w:sz w:val="28"/>
                <w:szCs w:val="28"/>
              </w:rPr>
              <w:t>«Папа, мама, я – автомобильная семья»</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2D737D" w:rsidRPr="00E51307" w:rsidRDefault="009A0C96" w:rsidP="00E51307">
            <w:pPr>
              <w:pStyle w:val="a8"/>
              <w:spacing w:after="0" w:afterAutospacing="0"/>
              <w:jc w:val="center"/>
              <w:rPr>
                <w:sz w:val="28"/>
                <w:szCs w:val="28"/>
              </w:rPr>
            </w:pPr>
            <w:r w:rsidRPr="00E51307">
              <w:rPr>
                <w:sz w:val="28"/>
                <w:szCs w:val="28"/>
              </w:rPr>
              <w:t>март</w:t>
            </w:r>
          </w:p>
        </w:tc>
        <w:tc>
          <w:tcPr>
            <w:tcW w:w="1845" w:type="dxa"/>
            <w:tcBorders>
              <w:top w:val="single" w:sz="4" w:space="0" w:color="auto"/>
              <w:left w:val="single" w:sz="4" w:space="0" w:color="auto"/>
              <w:bottom w:val="single" w:sz="4" w:space="0" w:color="auto"/>
              <w:right w:val="single" w:sz="4" w:space="0" w:color="auto"/>
            </w:tcBorders>
            <w:vAlign w:val="center"/>
            <w:hideMark/>
          </w:tcPr>
          <w:p w:rsidR="002D737D" w:rsidRPr="00995AA9" w:rsidRDefault="009A0C96" w:rsidP="00E51307">
            <w:pPr>
              <w:pStyle w:val="a8"/>
              <w:spacing w:after="0" w:afterAutospacing="0"/>
              <w:jc w:val="center"/>
              <w:rPr>
                <w:sz w:val="28"/>
                <w:szCs w:val="28"/>
              </w:rPr>
            </w:pPr>
            <w:r w:rsidRPr="00995AA9">
              <w:rPr>
                <w:sz w:val="28"/>
                <w:szCs w:val="28"/>
              </w:rPr>
              <w:t>март</w:t>
            </w:r>
          </w:p>
        </w:tc>
        <w:tc>
          <w:tcPr>
            <w:tcW w:w="2329" w:type="dxa"/>
            <w:tcBorders>
              <w:top w:val="single" w:sz="4" w:space="0" w:color="auto"/>
              <w:left w:val="single" w:sz="4" w:space="0" w:color="auto"/>
              <w:bottom w:val="single" w:sz="4" w:space="0" w:color="auto"/>
              <w:right w:val="single" w:sz="4" w:space="0" w:color="auto"/>
            </w:tcBorders>
            <w:vAlign w:val="center"/>
            <w:hideMark/>
          </w:tcPr>
          <w:p w:rsidR="002D737D"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2D737D" w:rsidRPr="00995AA9" w:rsidTr="009D0AE6">
        <w:tc>
          <w:tcPr>
            <w:tcW w:w="1276" w:type="dxa"/>
            <w:tcBorders>
              <w:top w:val="single" w:sz="4" w:space="0" w:color="auto"/>
              <w:left w:val="single" w:sz="4" w:space="0" w:color="auto"/>
              <w:bottom w:val="single" w:sz="4" w:space="0" w:color="auto"/>
              <w:right w:val="single" w:sz="4" w:space="0" w:color="auto"/>
            </w:tcBorders>
            <w:vAlign w:val="center"/>
            <w:hideMark/>
          </w:tcPr>
          <w:p w:rsidR="002D737D" w:rsidRPr="00E51307" w:rsidRDefault="002707A7" w:rsidP="00E51307">
            <w:pPr>
              <w:pStyle w:val="a8"/>
              <w:spacing w:after="0" w:afterAutospacing="0"/>
              <w:jc w:val="center"/>
              <w:rPr>
                <w:sz w:val="28"/>
                <w:szCs w:val="28"/>
              </w:rPr>
            </w:pPr>
            <w:r w:rsidRPr="00E51307">
              <w:rPr>
                <w:sz w:val="28"/>
                <w:szCs w:val="28"/>
              </w:rPr>
              <w:t>28</w:t>
            </w:r>
            <w:r w:rsidR="002D737D" w:rsidRPr="00E51307">
              <w:rPr>
                <w:sz w:val="28"/>
                <w:szCs w:val="28"/>
              </w:rPr>
              <w: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2D737D" w:rsidRPr="00E51307" w:rsidRDefault="00043718" w:rsidP="00E51307">
            <w:pPr>
              <w:pStyle w:val="a6"/>
              <w:ind w:right="-249"/>
              <w:jc w:val="center"/>
              <w:rPr>
                <w:rFonts w:ascii="Times New Roman" w:hAnsi="Times New Roman"/>
                <w:sz w:val="28"/>
              </w:rPr>
            </w:pPr>
            <w:r w:rsidRPr="00E51307">
              <w:rPr>
                <w:rFonts w:ascii="Times New Roman" w:hAnsi="Times New Roman"/>
                <w:sz w:val="28"/>
              </w:rPr>
              <w:t>Областное первенство по авиамоделизму "Юные авиаторы"</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2D737D" w:rsidRPr="00E51307" w:rsidRDefault="00043718" w:rsidP="00E51307">
            <w:pPr>
              <w:pStyle w:val="a8"/>
              <w:spacing w:after="0" w:afterAutospacing="0"/>
              <w:jc w:val="center"/>
              <w:rPr>
                <w:sz w:val="28"/>
                <w:szCs w:val="28"/>
              </w:rPr>
            </w:pPr>
            <w:r w:rsidRPr="00E51307">
              <w:rPr>
                <w:sz w:val="28"/>
                <w:szCs w:val="28"/>
              </w:rPr>
              <w:t>февраль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2D737D" w:rsidRPr="00995AA9" w:rsidRDefault="00043718" w:rsidP="00E51307">
            <w:pPr>
              <w:pStyle w:val="a8"/>
              <w:spacing w:after="0" w:afterAutospacing="0"/>
              <w:jc w:val="center"/>
              <w:rPr>
                <w:sz w:val="28"/>
                <w:szCs w:val="28"/>
              </w:rPr>
            </w:pPr>
            <w:r>
              <w:rPr>
                <w:sz w:val="28"/>
                <w:szCs w:val="28"/>
              </w:rPr>
              <w:t>февраль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2D737D"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DD3EC5" w:rsidRPr="00995AA9" w:rsidTr="009D0AE6">
        <w:tc>
          <w:tcPr>
            <w:tcW w:w="1276" w:type="dxa"/>
            <w:tcBorders>
              <w:top w:val="single" w:sz="4" w:space="0" w:color="auto"/>
              <w:left w:val="single" w:sz="4" w:space="0" w:color="auto"/>
              <w:bottom w:val="single" w:sz="4" w:space="0" w:color="auto"/>
              <w:right w:val="single" w:sz="4" w:space="0" w:color="auto"/>
            </w:tcBorders>
            <w:vAlign w:val="center"/>
            <w:hideMark/>
          </w:tcPr>
          <w:p w:rsidR="00DD3EC5" w:rsidRPr="00E51307" w:rsidRDefault="002707A7" w:rsidP="00E51307">
            <w:pPr>
              <w:pStyle w:val="a8"/>
              <w:spacing w:after="0" w:afterAutospacing="0"/>
              <w:jc w:val="center"/>
              <w:rPr>
                <w:sz w:val="28"/>
                <w:szCs w:val="28"/>
              </w:rPr>
            </w:pPr>
            <w:r w:rsidRPr="00E51307">
              <w:rPr>
                <w:sz w:val="28"/>
                <w:szCs w:val="28"/>
              </w:rPr>
              <w:t>29</w:t>
            </w:r>
            <w:r w:rsidR="00DD3EC5" w:rsidRPr="00E51307">
              <w:rPr>
                <w:sz w:val="28"/>
                <w:szCs w:val="28"/>
              </w:rPr>
              <w:t>.</w:t>
            </w:r>
          </w:p>
          <w:p w:rsidR="00103374" w:rsidRPr="00E51307" w:rsidRDefault="00103374" w:rsidP="00E51307">
            <w:pPr>
              <w:pStyle w:val="a8"/>
              <w:spacing w:after="0" w:afterAutospacing="0"/>
              <w:jc w:val="center"/>
              <w:rPr>
                <w:sz w:val="28"/>
                <w:szCs w:val="28"/>
              </w:rPr>
            </w:pPr>
          </w:p>
          <w:p w:rsidR="00103374" w:rsidRPr="00E51307" w:rsidRDefault="00103374" w:rsidP="00E51307">
            <w:pPr>
              <w:pStyle w:val="a8"/>
              <w:spacing w:after="0" w:afterAutospacing="0"/>
              <w:jc w:val="center"/>
              <w:rPr>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D3EC5" w:rsidRPr="00E51307" w:rsidRDefault="00DD3EC5" w:rsidP="00E51307">
            <w:pPr>
              <w:pStyle w:val="a8"/>
              <w:spacing w:after="0" w:afterAutospacing="0"/>
              <w:jc w:val="center"/>
              <w:rPr>
                <w:sz w:val="28"/>
                <w:szCs w:val="28"/>
              </w:rPr>
            </w:pPr>
            <w:r w:rsidRPr="00E51307">
              <w:rPr>
                <w:sz w:val="28"/>
                <w:szCs w:val="28"/>
              </w:rPr>
              <w:t>Областные соревнования по запуску воздушных змеев</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DD3EC5" w:rsidRPr="00E51307" w:rsidRDefault="00043718" w:rsidP="00E51307">
            <w:pPr>
              <w:pStyle w:val="a8"/>
              <w:spacing w:after="0" w:afterAutospacing="0"/>
              <w:jc w:val="center"/>
              <w:rPr>
                <w:sz w:val="28"/>
                <w:szCs w:val="28"/>
              </w:rPr>
            </w:pPr>
            <w:r w:rsidRPr="00E51307">
              <w:rPr>
                <w:sz w:val="28"/>
                <w:szCs w:val="28"/>
              </w:rPr>
              <w:t>март</w:t>
            </w:r>
          </w:p>
        </w:tc>
        <w:tc>
          <w:tcPr>
            <w:tcW w:w="1845" w:type="dxa"/>
            <w:tcBorders>
              <w:top w:val="single" w:sz="4" w:space="0" w:color="auto"/>
              <w:left w:val="single" w:sz="4" w:space="0" w:color="auto"/>
              <w:bottom w:val="single" w:sz="4" w:space="0" w:color="auto"/>
              <w:right w:val="single" w:sz="4" w:space="0" w:color="auto"/>
            </w:tcBorders>
            <w:vAlign w:val="center"/>
            <w:hideMark/>
          </w:tcPr>
          <w:p w:rsidR="00DD3EC5" w:rsidRPr="00995AA9" w:rsidRDefault="00DD3EC5" w:rsidP="00E51307">
            <w:pPr>
              <w:pStyle w:val="a8"/>
              <w:spacing w:after="0" w:afterAutospacing="0"/>
              <w:jc w:val="center"/>
              <w:rPr>
                <w:sz w:val="28"/>
                <w:szCs w:val="28"/>
              </w:rPr>
            </w:pPr>
            <w:r w:rsidRPr="00995AA9">
              <w:rPr>
                <w:sz w:val="28"/>
                <w:szCs w:val="28"/>
              </w:rPr>
              <w:t>май</w:t>
            </w:r>
          </w:p>
        </w:tc>
        <w:tc>
          <w:tcPr>
            <w:tcW w:w="2329" w:type="dxa"/>
            <w:tcBorders>
              <w:top w:val="single" w:sz="4" w:space="0" w:color="auto"/>
              <w:left w:val="single" w:sz="4" w:space="0" w:color="auto"/>
              <w:bottom w:val="single" w:sz="4" w:space="0" w:color="auto"/>
              <w:right w:val="single" w:sz="4" w:space="0" w:color="auto"/>
            </w:tcBorders>
            <w:vAlign w:val="center"/>
            <w:hideMark/>
          </w:tcPr>
          <w:p w:rsidR="00DD3EC5"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DE4375" w:rsidRPr="00995AA9" w:rsidTr="009D0AE6">
        <w:trPr>
          <w:trHeight w:val="360"/>
        </w:trPr>
        <w:tc>
          <w:tcPr>
            <w:tcW w:w="1276" w:type="dxa"/>
            <w:tcBorders>
              <w:top w:val="single" w:sz="4" w:space="0" w:color="auto"/>
              <w:left w:val="single" w:sz="4" w:space="0" w:color="auto"/>
              <w:bottom w:val="single" w:sz="4" w:space="0" w:color="auto"/>
              <w:right w:val="single" w:sz="4" w:space="0" w:color="auto"/>
            </w:tcBorders>
            <w:vAlign w:val="center"/>
            <w:hideMark/>
          </w:tcPr>
          <w:p w:rsidR="00DE4375" w:rsidRPr="00E51307" w:rsidRDefault="002707A7" w:rsidP="00E51307">
            <w:pPr>
              <w:pStyle w:val="a8"/>
              <w:spacing w:after="0" w:afterAutospacing="0"/>
              <w:jc w:val="center"/>
              <w:rPr>
                <w:sz w:val="28"/>
                <w:szCs w:val="28"/>
              </w:rPr>
            </w:pPr>
            <w:r w:rsidRPr="00E51307">
              <w:rPr>
                <w:sz w:val="28"/>
                <w:szCs w:val="28"/>
              </w:rPr>
              <w:t>30</w:t>
            </w:r>
            <w:r w:rsidR="00DE4375" w:rsidRPr="00E51307">
              <w:rPr>
                <w:sz w:val="28"/>
                <w:szCs w:val="28"/>
              </w:rPr>
              <w:t>.</w:t>
            </w:r>
          </w:p>
          <w:p w:rsidR="00DE4375" w:rsidRPr="00E51307" w:rsidRDefault="00DE4375" w:rsidP="00E51307">
            <w:pPr>
              <w:pStyle w:val="a8"/>
              <w:spacing w:after="0" w:afterAutospacing="0"/>
              <w:jc w:val="center"/>
              <w:rPr>
                <w:sz w:val="28"/>
                <w:szCs w:val="28"/>
              </w:rPr>
            </w:pPr>
          </w:p>
        </w:tc>
        <w:tc>
          <w:tcPr>
            <w:tcW w:w="2835" w:type="dxa"/>
            <w:gridSpan w:val="2"/>
            <w:tcBorders>
              <w:left w:val="single" w:sz="4" w:space="0" w:color="auto"/>
              <w:right w:val="single" w:sz="4" w:space="0" w:color="auto"/>
            </w:tcBorders>
            <w:vAlign w:val="center"/>
            <w:hideMark/>
          </w:tcPr>
          <w:p w:rsidR="00DE4375" w:rsidRPr="00E51307" w:rsidRDefault="00DE4375" w:rsidP="00E51307">
            <w:pPr>
              <w:spacing w:after="0" w:line="240" w:lineRule="auto"/>
              <w:jc w:val="center"/>
              <w:rPr>
                <w:rFonts w:ascii="Times New Roman" w:hAnsi="Times New Roman"/>
                <w:sz w:val="28"/>
                <w:szCs w:val="28"/>
              </w:rPr>
            </w:pPr>
            <w:r w:rsidRPr="00E51307">
              <w:rPr>
                <w:rFonts w:ascii="Times New Roman" w:hAnsi="Times New Roman"/>
                <w:sz w:val="28"/>
                <w:szCs w:val="28"/>
              </w:rPr>
              <w:t xml:space="preserve">Областные соревнования по </w:t>
            </w:r>
            <w:proofErr w:type="spellStart"/>
            <w:r w:rsidRPr="00E51307">
              <w:rPr>
                <w:rFonts w:ascii="Times New Roman" w:hAnsi="Times New Roman"/>
                <w:sz w:val="28"/>
                <w:szCs w:val="28"/>
              </w:rPr>
              <w:t>ракетомоделированию</w:t>
            </w:r>
            <w:proofErr w:type="spellEnd"/>
            <w:r w:rsidRPr="00E51307">
              <w:rPr>
                <w:rFonts w:ascii="Times New Roman" w:hAnsi="Times New Roman"/>
                <w:sz w:val="28"/>
                <w:szCs w:val="28"/>
              </w:rPr>
              <w:t xml:space="preserve"> </w:t>
            </w:r>
            <w:r w:rsidR="00E217F2" w:rsidRPr="00E51307">
              <w:rPr>
                <w:rFonts w:ascii="Times New Roman" w:hAnsi="Times New Roman"/>
                <w:sz w:val="28"/>
                <w:szCs w:val="28"/>
              </w:rPr>
              <w:t xml:space="preserve"> </w:t>
            </w:r>
            <w:r w:rsidRPr="00E51307">
              <w:rPr>
                <w:rFonts w:ascii="Times New Roman" w:hAnsi="Times New Roman"/>
                <w:sz w:val="28"/>
                <w:szCs w:val="28"/>
              </w:rPr>
              <w:t>«Полет к звездам»</w:t>
            </w:r>
          </w:p>
        </w:tc>
        <w:tc>
          <w:tcPr>
            <w:tcW w:w="1921" w:type="dxa"/>
            <w:gridSpan w:val="2"/>
            <w:tcBorders>
              <w:left w:val="single" w:sz="4" w:space="0" w:color="auto"/>
              <w:right w:val="single" w:sz="4" w:space="0" w:color="auto"/>
            </w:tcBorders>
            <w:vAlign w:val="center"/>
            <w:hideMark/>
          </w:tcPr>
          <w:p w:rsidR="00DE4375" w:rsidRPr="00E51307" w:rsidRDefault="00E217F2" w:rsidP="00E51307">
            <w:pPr>
              <w:pStyle w:val="a8"/>
              <w:spacing w:after="0" w:afterAutospacing="0"/>
              <w:jc w:val="center"/>
              <w:rPr>
                <w:sz w:val="28"/>
                <w:szCs w:val="28"/>
              </w:rPr>
            </w:pPr>
            <w:r w:rsidRPr="00E51307">
              <w:rPr>
                <w:sz w:val="28"/>
                <w:szCs w:val="28"/>
              </w:rPr>
              <w:t>апрель</w:t>
            </w:r>
          </w:p>
        </w:tc>
        <w:tc>
          <w:tcPr>
            <w:tcW w:w="1845" w:type="dxa"/>
            <w:tcBorders>
              <w:left w:val="single" w:sz="4" w:space="0" w:color="auto"/>
              <w:right w:val="single" w:sz="4" w:space="0" w:color="auto"/>
            </w:tcBorders>
            <w:vAlign w:val="center"/>
            <w:hideMark/>
          </w:tcPr>
          <w:p w:rsidR="00DE4375" w:rsidRPr="00995AA9" w:rsidRDefault="00E217F2" w:rsidP="00E51307">
            <w:pPr>
              <w:pStyle w:val="a8"/>
              <w:spacing w:after="0" w:afterAutospacing="0"/>
              <w:jc w:val="center"/>
              <w:rPr>
                <w:sz w:val="28"/>
                <w:szCs w:val="28"/>
              </w:rPr>
            </w:pPr>
            <w:r>
              <w:rPr>
                <w:sz w:val="28"/>
                <w:szCs w:val="28"/>
              </w:rPr>
              <w:t>май-</w:t>
            </w:r>
            <w:r w:rsidR="00DE4375" w:rsidRPr="00995AA9">
              <w:rPr>
                <w:sz w:val="28"/>
                <w:szCs w:val="28"/>
              </w:rPr>
              <w:t>июнь</w:t>
            </w:r>
          </w:p>
        </w:tc>
        <w:tc>
          <w:tcPr>
            <w:tcW w:w="2329" w:type="dxa"/>
            <w:tcBorders>
              <w:left w:val="single" w:sz="4" w:space="0" w:color="auto"/>
              <w:right w:val="single" w:sz="4" w:space="0" w:color="auto"/>
            </w:tcBorders>
            <w:vAlign w:val="center"/>
            <w:hideMark/>
          </w:tcPr>
          <w:p w:rsidR="00DE4375" w:rsidRPr="00995AA9" w:rsidRDefault="002707A7" w:rsidP="00E51307">
            <w:pPr>
              <w:spacing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672B0D" w:rsidRPr="00995AA9" w:rsidTr="009D0AE6">
        <w:trPr>
          <w:trHeight w:val="360"/>
        </w:trPr>
        <w:tc>
          <w:tcPr>
            <w:tcW w:w="1276" w:type="dxa"/>
            <w:tcBorders>
              <w:top w:val="single" w:sz="4" w:space="0" w:color="auto"/>
              <w:left w:val="single" w:sz="4" w:space="0" w:color="auto"/>
              <w:bottom w:val="single" w:sz="4" w:space="0" w:color="auto"/>
              <w:right w:val="single" w:sz="4" w:space="0" w:color="auto"/>
            </w:tcBorders>
            <w:vAlign w:val="center"/>
            <w:hideMark/>
          </w:tcPr>
          <w:p w:rsidR="00672B0D" w:rsidRPr="00E51307" w:rsidRDefault="002707A7" w:rsidP="00E51307">
            <w:pPr>
              <w:pStyle w:val="a8"/>
              <w:spacing w:after="0" w:afterAutospacing="0"/>
              <w:jc w:val="center"/>
              <w:rPr>
                <w:sz w:val="28"/>
                <w:szCs w:val="28"/>
              </w:rPr>
            </w:pPr>
            <w:r w:rsidRPr="00E51307">
              <w:rPr>
                <w:sz w:val="28"/>
                <w:szCs w:val="28"/>
              </w:rPr>
              <w:t>31</w:t>
            </w:r>
            <w:r w:rsidR="00672B0D" w:rsidRPr="00E51307">
              <w:rPr>
                <w:sz w:val="28"/>
                <w:szCs w:val="28"/>
              </w:rPr>
              <w:t>.</w:t>
            </w:r>
          </w:p>
        </w:tc>
        <w:tc>
          <w:tcPr>
            <w:tcW w:w="2835" w:type="dxa"/>
            <w:gridSpan w:val="2"/>
            <w:tcBorders>
              <w:left w:val="single" w:sz="4" w:space="0" w:color="auto"/>
              <w:right w:val="single" w:sz="4" w:space="0" w:color="auto"/>
            </w:tcBorders>
            <w:vAlign w:val="center"/>
            <w:hideMark/>
          </w:tcPr>
          <w:p w:rsidR="00672B0D" w:rsidRPr="00E51307" w:rsidRDefault="00672B0D" w:rsidP="00E51307">
            <w:pPr>
              <w:spacing w:after="0" w:line="240" w:lineRule="auto"/>
              <w:jc w:val="center"/>
              <w:rPr>
                <w:rFonts w:ascii="Times New Roman" w:hAnsi="Times New Roman"/>
                <w:sz w:val="28"/>
                <w:szCs w:val="28"/>
              </w:rPr>
            </w:pPr>
            <w:r w:rsidRPr="00E51307">
              <w:rPr>
                <w:rFonts w:ascii="Times New Roman" w:hAnsi="Times New Roman"/>
                <w:sz w:val="28"/>
                <w:szCs w:val="28"/>
              </w:rPr>
              <w:t>Областные соревнования по авиамоделизму</w:t>
            </w:r>
          </w:p>
        </w:tc>
        <w:tc>
          <w:tcPr>
            <w:tcW w:w="1921" w:type="dxa"/>
            <w:gridSpan w:val="2"/>
            <w:tcBorders>
              <w:left w:val="single" w:sz="4" w:space="0" w:color="auto"/>
              <w:right w:val="single" w:sz="4" w:space="0" w:color="auto"/>
            </w:tcBorders>
            <w:vAlign w:val="center"/>
            <w:hideMark/>
          </w:tcPr>
          <w:p w:rsidR="00672B0D" w:rsidRPr="00E51307" w:rsidRDefault="00F12B4D" w:rsidP="00E51307">
            <w:pPr>
              <w:pStyle w:val="a8"/>
              <w:spacing w:after="0" w:afterAutospacing="0"/>
              <w:jc w:val="center"/>
              <w:rPr>
                <w:sz w:val="28"/>
                <w:szCs w:val="28"/>
              </w:rPr>
            </w:pPr>
            <w:r w:rsidRPr="00E51307">
              <w:rPr>
                <w:sz w:val="28"/>
                <w:szCs w:val="28"/>
              </w:rPr>
              <w:t>май</w:t>
            </w:r>
          </w:p>
        </w:tc>
        <w:tc>
          <w:tcPr>
            <w:tcW w:w="1845" w:type="dxa"/>
            <w:tcBorders>
              <w:left w:val="single" w:sz="4" w:space="0" w:color="auto"/>
              <w:right w:val="single" w:sz="4" w:space="0" w:color="auto"/>
            </w:tcBorders>
            <w:vAlign w:val="center"/>
            <w:hideMark/>
          </w:tcPr>
          <w:p w:rsidR="00672B0D" w:rsidRPr="00995AA9" w:rsidRDefault="00672B0D" w:rsidP="00E51307">
            <w:pPr>
              <w:pStyle w:val="a8"/>
              <w:spacing w:after="0" w:afterAutospacing="0"/>
              <w:jc w:val="center"/>
              <w:rPr>
                <w:sz w:val="28"/>
                <w:szCs w:val="28"/>
              </w:rPr>
            </w:pPr>
            <w:r w:rsidRPr="00995AA9">
              <w:rPr>
                <w:sz w:val="28"/>
                <w:szCs w:val="28"/>
              </w:rPr>
              <w:t>июнь</w:t>
            </w:r>
          </w:p>
        </w:tc>
        <w:tc>
          <w:tcPr>
            <w:tcW w:w="2329" w:type="dxa"/>
            <w:tcBorders>
              <w:left w:val="single" w:sz="4" w:space="0" w:color="auto"/>
              <w:right w:val="single" w:sz="4" w:space="0" w:color="auto"/>
            </w:tcBorders>
            <w:vAlign w:val="center"/>
            <w:hideMark/>
          </w:tcPr>
          <w:p w:rsidR="00672B0D"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672B0D" w:rsidRPr="00995AA9" w:rsidTr="009D0AE6">
        <w:trPr>
          <w:trHeight w:val="360"/>
        </w:trPr>
        <w:tc>
          <w:tcPr>
            <w:tcW w:w="1276" w:type="dxa"/>
            <w:tcBorders>
              <w:top w:val="single" w:sz="4" w:space="0" w:color="auto"/>
              <w:left w:val="single" w:sz="4" w:space="0" w:color="auto"/>
              <w:bottom w:val="single" w:sz="4" w:space="0" w:color="auto"/>
              <w:right w:val="single" w:sz="4" w:space="0" w:color="auto"/>
            </w:tcBorders>
            <w:vAlign w:val="center"/>
            <w:hideMark/>
          </w:tcPr>
          <w:p w:rsidR="00672B0D" w:rsidRPr="00E51307" w:rsidRDefault="002707A7" w:rsidP="00E51307">
            <w:pPr>
              <w:pStyle w:val="a8"/>
              <w:spacing w:after="0" w:afterAutospacing="0"/>
              <w:jc w:val="center"/>
              <w:rPr>
                <w:sz w:val="28"/>
                <w:szCs w:val="28"/>
              </w:rPr>
            </w:pPr>
            <w:r w:rsidRPr="00E51307">
              <w:rPr>
                <w:sz w:val="28"/>
                <w:szCs w:val="28"/>
              </w:rPr>
              <w:t>32</w:t>
            </w:r>
            <w:r w:rsidR="00672B0D" w:rsidRPr="00E51307">
              <w:rPr>
                <w:sz w:val="28"/>
                <w:szCs w:val="28"/>
              </w:rPr>
              <w:t>.</w:t>
            </w:r>
          </w:p>
        </w:tc>
        <w:tc>
          <w:tcPr>
            <w:tcW w:w="2835" w:type="dxa"/>
            <w:gridSpan w:val="2"/>
            <w:tcBorders>
              <w:left w:val="single" w:sz="4" w:space="0" w:color="auto"/>
              <w:right w:val="single" w:sz="4" w:space="0" w:color="auto"/>
            </w:tcBorders>
            <w:vAlign w:val="center"/>
            <w:hideMark/>
          </w:tcPr>
          <w:p w:rsidR="00784C41" w:rsidRPr="00E51307" w:rsidRDefault="00672B0D" w:rsidP="00E51307">
            <w:pPr>
              <w:spacing w:after="0" w:line="240" w:lineRule="auto"/>
              <w:jc w:val="center"/>
              <w:rPr>
                <w:rFonts w:ascii="Times New Roman" w:hAnsi="Times New Roman"/>
                <w:sz w:val="28"/>
                <w:szCs w:val="28"/>
              </w:rPr>
            </w:pPr>
            <w:r w:rsidRPr="00E51307">
              <w:rPr>
                <w:rFonts w:ascii="Times New Roman" w:hAnsi="Times New Roman"/>
                <w:sz w:val="28"/>
                <w:szCs w:val="28"/>
              </w:rPr>
              <w:t xml:space="preserve">Областные соревнования по </w:t>
            </w:r>
            <w:r w:rsidR="005925F1" w:rsidRPr="00E51307">
              <w:rPr>
                <w:rFonts w:ascii="Times New Roman" w:hAnsi="Times New Roman"/>
                <w:sz w:val="28"/>
                <w:szCs w:val="28"/>
              </w:rPr>
              <w:t>судомодельному спорту</w:t>
            </w:r>
          </w:p>
        </w:tc>
        <w:tc>
          <w:tcPr>
            <w:tcW w:w="1921" w:type="dxa"/>
            <w:gridSpan w:val="2"/>
            <w:tcBorders>
              <w:left w:val="single" w:sz="4" w:space="0" w:color="auto"/>
              <w:right w:val="single" w:sz="4" w:space="0" w:color="auto"/>
            </w:tcBorders>
            <w:vAlign w:val="center"/>
            <w:hideMark/>
          </w:tcPr>
          <w:p w:rsidR="00672B0D" w:rsidRPr="00E51307" w:rsidRDefault="00672B0D" w:rsidP="00E51307">
            <w:pPr>
              <w:pStyle w:val="a8"/>
              <w:spacing w:after="0" w:afterAutospacing="0"/>
              <w:jc w:val="center"/>
              <w:rPr>
                <w:sz w:val="28"/>
                <w:szCs w:val="28"/>
              </w:rPr>
            </w:pPr>
            <w:r w:rsidRPr="00E51307">
              <w:rPr>
                <w:sz w:val="28"/>
                <w:szCs w:val="28"/>
              </w:rPr>
              <w:t>май</w:t>
            </w:r>
          </w:p>
        </w:tc>
        <w:tc>
          <w:tcPr>
            <w:tcW w:w="1845" w:type="dxa"/>
            <w:tcBorders>
              <w:left w:val="single" w:sz="4" w:space="0" w:color="auto"/>
              <w:right w:val="single" w:sz="4" w:space="0" w:color="auto"/>
            </w:tcBorders>
            <w:vAlign w:val="center"/>
            <w:hideMark/>
          </w:tcPr>
          <w:p w:rsidR="00672B0D" w:rsidRPr="00995AA9" w:rsidRDefault="005925F1" w:rsidP="00E51307">
            <w:pPr>
              <w:pStyle w:val="a8"/>
              <w:spacing w:after="0" w:afterAutospacing="0"/>
              <w:jc w:val="center"/>
              <w:rPr>
                <w:sz w:val="28"/>
                <w:szCs w:val="28"/>
              </w:rPr>
            </w:pPr>
            <w:r>
              <w:rPr>
                <w:sz w:val="28"/>
                <w:szCs w:val="28"/>
              </w:rPr>
              <w:t>июнь</w:t>
            </w:r>
          </w:p>
        </w:tc>
        <w:tc>
          <w:tcPr>
            <w:tcW w:w="2329" w:type="dxa"/>
            <w:tcBorders>
              <w:left w:val="single" w:sz="4" w:space="0" w:color="auto"/>
              <w:right w:val="single" w:sz="4" w:space="0" w:color="auto"/>
            </w:tcBorders>
            <w:vAlign w:val="center"/>
            <w:hideMark/>
          </w:tcPr>
          <w:p w:rsidR="00672B0D"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784C41" w:rsidRPr="00995AA9" w:rsidTr="009D0AE6">
        <w:trPr>
          <w:trHeight w:val="360"/>
        </w:trPr>
        <w:tc>
          <w:tcPr>
            <w:tcW w:w="1276" w:type="dxa"/>
            <w:tcBorders>
              <w:top w:val="single" w:sz="4" w:space="0" w:color="auto"/>
              <w:left w:val="single" w:sz="4" w:space="0" w:color="auto"/>
              <w:bottom w:val="single" w:sz="4" w:space="0" w:color="auto"/>
              <w:right w:val="single" w:sz="4" w:space="0" w:color="auto"/>
            </w:tcBorders>
            <w:vAlign w:val="center"/>
            <w:hideMark/>
          </w:tcPr>
          <w:p w:rsidR="00784C41" w:rsidRPr="00E51307" w:rsidRDefault="002707A7" w:rsidP="00E51307">
            <w:pPr>
              <w:pStyle w:val="a8"/>
              <w:spacing w:after="0" w:afterAutospacing="0"/>
              <w:jc w:val="center"/>
              <w:rPr>
                <w:sz w:val="28"/>
                <w:szCs w:val="28"/>
              </w:rPr>
            </w:pPr>
            <w:r w:rsidRPr="00E51307">
              <w:rPr>
                <w:sz w:val="28"/>
                <w:szCs w:val="28"/>
              </w:rPr>
              <w:lastRenderedPageBreak/>
              <w:t>33</w:t>
            </w:r>
          </w:p>
        </w:tc>
        <w:tc>
          <w:tcPr>
            <w:tcW w:w="2835" w:type="dxa"/>
            <w:gridSpan w:val="2"/>
            <w:tcBorders>
              <w:left w:val="single" w:sz="4" w:space="0" w:color="auto"/>
              <w:right w:val="single" w:sz="4" w:space="0" w:color="auto"/>
            </w:tcBorders>
            <w:vAlign w:val="center"/>
            <w:hideMark/>
          </w:tcPr>
          <w:p w:rsidR="00784C41" w:rsidRPr="00E51307" w:rsidRDefault="000E0D6C" w:rsidP="00E51307">
            <w:pPr>
              <w:spacing w:after="0" w:line="240" w:lineRule="auto"/>
              <w:jc w:val="center"/>
              <w:rPr>
                <w:rFonts w:ascii="Times New Roman" w:hAnsi="Times New Roman"/>
                <w:sz w:val="28"/>
                <w:szCs w:val="28"/>
              </w:rPr>
            </w:pPr>
            <w:r w:rsidRPr="00E51307">
              <w:rPr>
                <w:rFonts w:ascii="Times New Roman" w:hAnsi="Times New Roman"/>
                <w:sz w:val="28"/>
                <w:szCs w:val="28"/>
              </w:rPr>
              <w:t xml:space="preserve">Областной конкурс </w:t>
            </w:r>
            <w:proofErr w:type="spellStart"/>
            <w:r w:rsidRPr="00E51307">
              <w:rPr>
                <w:rFonts w:ascii="Times New Roman" w:hAnsi="Times New Roman"/>
                <w:sz w:val="28"/>
                <w:szCs w:val="28"/>
              </w:rPr>
              <w:t>медиатворчества</w:t>
            </w:r>
            <w:proofErr w:type="spellEnd"/>
            <w:r w:rsidRPr="00E51307">
              <w:rPr>
                <w:rFonts w:ascii="Times New Roman" w:hAnsi="Times New Roman"/>
                <w:sz w:val="28"/>
                <w:szCs w:val="28"/>
              </w:rPr>
              <w:t xml:space="preserve"> "Окно в мир"</w:t>
            </w:r>
          </w:p>
        </w:tc>
        <w:tc>
          <w:tcPr>
            <w:tcW w:w="1921" w:type="dxa"/>
            <w:gridSpan w:val="2"/>
            <w:tcBorders>
              <w:left w:val="single" w:sz="4" w:space="0" w:color="auto"/>
              <w:right w:val="single" w:sz="4" w:space="0" w:color="auto"/>
            </w:tcBorders>
            <w:vAlign w:val="center"/>
            <w:hideMark/>
          </w:tcPr>
          <w:p w:rsidR="00784C41" w:rsidRPr="00E51307" w:rsidRDefault="000E0D6C" w:rsidP="00E51307">
            <w:pPr>
              <w:pStyle w:val="a8"/>
              <w:spacing w:after="0" w:afterAutospacing="0"/>
              <w:jc w:val="center"/>
              <w:rPr>
                <w:sz w:val="28"/>
                <w:szCs w:val="28"/>
              </w:rPr>
            </w:pPr>
            <w:r w:rsidRPr="00E51307">
              <w:rPr>
                <w:sz w:val="28"/>
                <w:szCs w:val="28"/>
              </w:rPr>
              <w:t>декабрь</w:t>
            </w:r>
          </w:p>
        </w:tc>
        <w:tc>
          <w:tcPr>
            <w:tcW w:w="1845" w:type="dxa"/>
            <w:tcBorders>
              <w:left w:val="single" w:sz="4" w:space="0" w:color="auto"/>
              <w:right w:val="single" w:sz="4" w:space="0" w:color="auto"/>
            </w:tcBorders>
            <w:vAlign w:val="center"/>
            <w:hideMark/>
          </w:tcPr>
          <w:p w:rsidR="00784C41" w:rsidRDefault="000E0D6C" w:rsidP="00E51307">
            <w:pPr>
              <w:pStyle w:val="a8"/>
              <w:spacing w:after="0" w:afterAutospacing="0"/>
              <w:jc w:val="center"/>
              <w:rPr>
                <w:sz w:val="28"/>
                <w:szCs w:val="28"/>
              </w:rPr>
            </w:pPr>
            <w:r>
              <w:rPr>
                <w:sz w:val="28"/>
                <w:szCs w:val="28"/>
              </w:rPr>
              <w:t>апрель</w:t>
            </w:r>
          </w:p>
        </w:tc>
        <w:tc>
          <w:tcPr>
            <w:tcW w:w="2329" w:type="dxa"/>
            <w:tcBorders>
              <w:left w:val="single" w:sz="4" w:space="0" w:color="auto"/>
              <w:right w:val="single" w:sz="4" w:space="0" w:color="auto"/>
            </w:tcBorders>
            <w:vAlign w:val="center"/>
            <w:hideMark/>
          </w:tcPr>
          <w:p w:rsidR="00784C41"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672B0D" w:rsidRPr="00995AA9" w:rsidTr="009D0AE6">
        <w:tc>
          <w:tcPr>
            <w:tcW w:w="10206" w:type="dxa"/>
            <w:gridSpan w:val="7"/>
            <w:tcBorders>
              <w:top w:val="single" w:sz="4" w:space="0" w:color="auto"/>
              <w:left w:val="single" w:sz="4" w:space="0" w:color="auto"/>
              <w:bottom w:val="single" w:sz="4" w:space="0" w:color="auto"/>
              <w:right w:val="single" w:sz="4" w:space="0" w:color="auto"/>
            </w:tcBorders>
            <w:vAlign w:val="center"/>
            <w:hideMark/>
          </w:tcPr>
          <w:p w:rsidR="00672B0D" w:rsidRPr="00E51307" w:rsidRDefault="00626014" w:rsidP="00E51307">
            <w:pPr>
              <w:spacing w:after="0" w:line="240" w:lineRule="auto"/>
              <w:jc w:val="center"/>
              <w:rPr>
                <w:rFonts w:ascii="Times New Roman" w:hAnsi="Times New Roman"/>
                <w:sz w:val="32"/>
                <w:szCs w:val="32"/>
              </w:rPr>
            </w:pPr>
            <w:r w:rsidRPr="00E51307">
              <w:rPr>
                <w:rStyle w:val="a5"/>
                <w:rFonts w:ascii="Times New Roman" w:hAnsi="Times New Roman"/>
                <w:sz w:val="32"/>
                <w:szCs w:val="32"/>
              </w:rPr>
              <w:t>Работа с детьми ОВЗ</w:t>
            </w:r>
          </w:p>
        </w:tc>
      </w:tr>
      <w:tr w:rsidR="00672B0D" w:rsidRPr="00995AA9" w:rsidTr="009D0AE6">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672B0D" w:rsidRPr="00E51307" w:rsidRDefault="002707A7" w:rsidP="00E51307">
            <w:pPr>
              <w:pStyle w:val="a8"/>
              <w:spacing w:after="0" w:afterAutospacing="0"/>
              <w:jc w:val="center"/>
              <w:rPr>
                <w:sz w:val="28"/>
                <w:szCs w:val="28"/>
              </w:rPr>
            </w:pPr>
            <w:r w:rsidRPr="00E51307">
              <w:rPr>
                <w:sz w:val="28"/>
                <w:szCs w:val="28"/>
              </w:rPr>
              <w:t>34</w:t>
            </w:r>
            <w:r w:rsidR="00672B0D" w:rsidRPr="00E51307">
              <w:rPr>
                <w:sz w:val="28"/>
                <w:szCs w:val="28"/>
              </w:rPr>
              <w:t>.</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626014" w:rsidRPr="00E51307" w:rsidRDefault="00626014" w:rsidP="00E51307">
            <w:pPr>
              <w:pStyle w:val="a8"/>
              <w:spacing w:after="0" w:afterAutospacing="0"/>
              <w:jc w:val="center"/>
              <w:rPr>
                <w:sz w:val="28"/>
                <w:szCs w:val="28"/>
              </w:rPr>
            </w:pPr>
            <w:r w:rsidRPr="00E51307">
              <w:rPr>
                <w:sz w:val="28"/>
                <w:szCs w:val="28"/>
              </w:rPr>
              <w:t>Региональный этап конкурса профессионального мастерства "</w:t>
            </w:r>
            <w:proofErr w:type="spellStart"/>
            <w:r w:rsidRPr="00E51307">
              <w:rPr>
                <w:sz w:val="28"/>
                <w:szCs w:val="28"/>
              </w:rPr>
              <w:t>Абилимпикс</w:t>
            </w:r>
            <w:proofErr w:type="spellEnd"/>
            <w:r w:rsidRPr="00E51307">
              <w:rPr>
                <w:sz w:val="28"/>
                <w:szCs w:val="28"/>
              </w:rPr>
              <w:t>" 2019</w:t>
            </w:r>
          </w:p>
        </w:tc>
        <w:tc>
          <w:tcPr>
            <w:tcW w:w="1819" w:type="dxa"/>
            <w:tcBorders>
              <w:top w:val="single" w:sz="4" w:space="0" w:color="auto"/>
              <w:left w:val="single" w:sz="4" w:space="0" w:color="auto"/>
              <w:bottom w:val="single" w:sz="4" w:space="0" w:color="auto"/>
              <w:right w:val="single" w:sz="4" w:space="0" w:color="auto"/>
            </w:tcBorders>
            <w:vAlign w:val="center"/>
            <w:hideMark/>
          </w:tcPr>
          <w:p w:rsidR="00672B0D" w:rsidRDefault="00626014" w:rsidP="00E51307">
            <w:pPr>
              <w:pStyle w:val="a8"/>
              <w:spacing w:after="0" w:afterAutospacing="0"/>
              <w:jc w:val="center"/>
              <w:rPr>
                <w:sz w:val="28"/>
                <w:szCs w:val="28"/>
              </w:rPr>
            </w:pPr>
            <w:r>
              <w:rPr>
                <w:sz w:val="28"/>
                <w:szCs w:val="28"/>
              </w:rPr>
              <w:t>сентябрь</w:t>
            </w:r>
          </w:p>
          <w:p w:rsidR="00626014" w:rsidRPr="00995AA9" w:rsidRDefault="00626014" w:rsidP="00E51307">
            <w:pPr>
              <w:pStyle w:val="a8"/>
              <w:spacing w:after="0" w:afterAutospacing="0"/>
              <w:jc w:val="center"/>
              <w:rPr>
                <w:sz w:val="28"/>
                <w:szCs w:val="28"/>
              </w:rPr>
            </w:pPr>
          </w:p>
        </w:tc>
        <w:tc>
          <w:tcPr>
            <w:tcW w:w="1845" w:type="dxa"/>
            <w:tcBorders>
              <w:top w:val="single" w:sz="4" w:space="0" w:color="auto"/>
              <w:left w:val="single" w:sz="4" w:space="0" w:color="auto"/>
              <w:bottom w:val="single" w:sz="4" w:space="0" w:color="auto"/>
              <w:right w:val="single" w:sz="4" w:space="0" w:color="auto"/>
            </w:tcBorders>
            <w:vAlign w:val="center"/>
            <w:hideMark/>
          </w:tcPr>
          <w:p w:rsidR="00672B0D" w:rsidRPr="00995AA9" w:rsidRDefault="00626014" w:rsidP="00E51307">
            <w:pPr>
              <w:pStyle w:val="a8"/>
              <w:spacing w:after="0" w:afterAutospacing="0"/>
              <w:jc w:val="center"/>
              <w:rPr>
                <w:sz w:val="28"/>
                <w:szCs w:val="28"/>
              </w:rPr>
            </w:pPr>
            <w:r>
              <w:rPr>
                <w:sz w:val="28"/>
                <w:szCs w:val="28"/>
              </w:rPr>
              <w:t>сентябрь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672B0D"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626014" w:rsidRPr="00995AA9" w:rsidTr="009D0AE6">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626014" w:rsidRPr="00E51307" w:rsidRDefault="002707A7" w:rsidP="00E51307">
            <w:pPr>
              <w:pStyle w:val="a8"/>
              <w:spacing w:after="0" w:afterAutospacing="0"/>
              <w:jc w:val="center"/>
              <w:rPr>
                <w:sz w:val="28"/>
                <w:szCs w:val="28"/>
              </w:rPr>
            </w:pPr>
            <w:r w:rsidRPr="00E51307">
              <w:rPr>
                <w:sz w:val="28"/>
                <w:szCs w:val="28"/>
              </w:rPr>
              <w:t>35.</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626014" w:rsidRPr="00E51307" w:rsidRDefault="00626014" w:rsidP="00E51307">
            <w:pPr>
              <w:pStyle w:val="a8"/>
              <w:spacing w:after="0" w:afterAutospacing="0"/>
              <w:jc w:val="center"/>
              <w:rPr>
                <w:sz w:val="28"/>
                <w:szCs w:val="28"/>
              </w:rPr>
            </w:pPr>
            <w:r w:rsidRPr="00E51307">
              <w:rPr>
                <w:sz w:val="28"/>
                <w:szCs w:val="28"/>
              </w:rPr>
              <w:t>Областная выставка изобразительного и декоративно-прикладного творчества для детей с ограниченными возможностями здоровья и инвалидов "Мир чудес"</w:t>
            </w:r>
          </w:p>
        </w:tc>
        <w:tc>
          <w:tcPr>
            <w:tcW w:w="1819" w:type="dxa"/>
            <w:tcBorders>
              <w:top w:val="single" w:sz="4" w:space="0" w:color="auto"/>
              <w:left w:val="single" w:sz="4" w:space="0" w:color="auto"/>
              <w:bottom w:val="single" w:sz="4" w:space="0" w:color="auto"/>
              <w:right w:val="single" w:sz="4" w:space="0" w:color="auto"/>
            </w:tcBorders>
            <w:vAlign w:val="center"/>
            <w:hideMark/>
          </w:tcPr>
          <w:p w:rsidR="00626014" w:rsidRDefault="00626014" w:rsidP="00E51307">
            <w:pPr>
              <w:pStyle w:val="a8"/>
              <w:spacing w:after="0" w:afterAutospacing="0"/>
              <w:jc w:val="center"/>
              <w:rPr>
                <w:sz w:val="28"/>
                <w:szCs w:val="28"/>
              </w:rPr>
            </w:pPr>
            <w:r>
              <w:rPr>
                <w:sz w:val="28"/>
                <w:szCs w:val="28"/>
              </w:rPr>
              <w:t>декабрь</w:t>
            </w:r>
          </w:p>
        </w:tc>
        <w:tc>
          <w:tcPr>
            <w:tcW w:w="1845" w:type="dxa"/>
            <w:tcBorders>
              <w:top w:val="single" w:sz="4" w:space="0" w:color="auto"/>
              <w:left w:val="single" w:sz="4" w:space="0" w:color="auto"/>
              <w:bottom w:val="single" w:sz="4" w:space="0" w:color="auto"/>
              <w:right w:val="single" w:sz="4" w:space="0" w:color="auto"/>
            </w:tcBorders>
            <w:vAlign w:val="center"/>
            <w:hideMark/>
          </w:tcPr>
          <w:p w:rsidR="00626014" w:rsidRDefault="00626014" w:rsidP="00E51307">
            <w:pPr>
              <w:pStyle w:val="a8"/>
              <w:spacing w:after="0" w:afterAutospacing="0"/>
              <w:jc w:val="center"/>
              <w:rPr>
                <w:sz w:val="28"/>
                <w:szCs w:val="28"/>
              </w:rPr>
            </w:pPr>
            <w:r>
              <w:rPr>
                <w:sz w:val="28"/>
                <w:szCs w:val="28"/>
              </w:rPr>
              <w:t>апрель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626014"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626014" w:rsidRPr="00995AA9" w:rsidTr="009D0AE6">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626014" w:rsidRPr="00E51307" w:rsidRDefault="002707A7" w:rsidP="00E51307">
            <w:pPr>
              <w:pStyle w:val="a8"/>
              <w:spacing w:after="0" w:afterAutospacing="0"/>
              <w:jc w:val="center"/>
              <w:rPr>
                <w:sz w:val="28"/>
                <w:szCs w:val="28"/>
              </w:rPr>
            </w:pPr>
            <w:r w:rsidRPr="00E51307">
              <w:rPr>
                <w:sz w:val="28"/>
                <w:szCs w:val="28"/>
              </w:rPr>
              <w:t>36.</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626014" w:rsidRPr="00E51307" w:rsidRDefault="00626014" w:rsidP="00E51307">
            <w:pPr>
              <w:pStyle w:val="a8"/>
              <w:spacing w:after="0" w:afterAutospacing="0"/>
              <w:jc w:val="center"/>
              <w:rPr>
                <w:sz w:val="28"/>
                <w:szCs w:val="28"/>
              </w:rPr>
            </w:pPr>
            <w:r w:rsidRPr="00E51307">
              <w:rPr>
                <w:sz w:val="28"/>
                <w:szCs w:val="28"/>
              </w:rPr>
              <w:t>Большой всероссийский фестиваль детского и юношеского творчества, в том числе для детей с ограниченными возможностями здоровья</w:t>
            </w:r>
          </w:p>
        </w:tc>
        <w:tc>
          <w:tcPr>
            <w:tcW w:w="1819" w:type="dxa"/>
            <w:tcBorders>
              <w:top w:val="single" w:sz="4" w:space="0" w:color="auto"/>
              <w:left w:val="single" w:sz="4" w:space="0" w:color="auto"/>
              <w:bottom w:val="single" w:sz="4" w:space="0" w:color="auto"/>
              <w:right w:val="single" w:sz="4" w:space="0" w:color="auto"/>
            </w:tcBorders>
            <w:vAlign w:val="center"/>
            <w:hideMark/>
          </w:tcPr>
          <w:p w:rsidR="00626014" w:rsidRDefault="00626014" w:rsidP="00E51307">
            <w:pPr>
              <w:pStyle w:val="a8"/>
              <w:spacing w:after="0" w:afterAutospacing="0"/>
              <w:jc w:val="center"/>
              <w:rPr>
                <w:sz w:val="28"/>
                <w:szCs w:val="28"/>
              </w:rPr>
            </w:pPr>
            <w:r>
              <w:rPr>
                <w:sz w:val="28"/>
                <w:szCs w:val="28"/>
              </w:rPr>
              <w:t>май</w:t>
            </w:r>
          </w:p>
        </w:tc>
        <w:tc>
          <w:tcPr>
            <w:tcW w:w="1845" w:type="dxa"/>
            <w:tcBorders>
              <w:top w:val="single" w:sz="4" w:space="0" w:color="auto"/>
              <w:left w:val="single" w:sz="4" w:space="0" w:color="auto"/>
              <w:bottom w:val="single" w:sz="4" w:space="0" w:color="auto"/>
              <w:right w:val="single" w:sz="4" w:space="0" w:color="auto"/>
            </w:tcBorders>
            <w:vAlign w:val="center"/>
            <w:hideMark/>
          </w:tcPr>
          <w:p w:rsidR="00626014" w:rsidRDefault="00626014" w:rsidP="00E51307">
            <w:pPr>
              <w:pStyle w:val="a8"/>
              <w:spacing w:after="0" w:afterAutospacing="0"/>
              <w:jc w:val="center"/>
              <w:rPr>
                <w:sz w:val="28"/>
                <w:szCs w:val="28"/>
              </w:rPr>
            </w:pPr>
            <w:r>
              <w:rPr>
                <w:sz w:val="28"/>
                <w:szCs w:val="28"/>
              </w:rPr>
              <w:t>июнь</w:t>
            </w:r>
          </w:p>
        </w:tc>
        <w:tc>
          <w:tcPr>
            <w:tcW w:w="2329" w:type="dxa"/>
            <w:tcBorders>
              <w:top w:val="single" w:sz="4" w:space="0" w:color="auto"/>
              <w:left w:val="single" w:sz="4" w:space="0" w:color="auto"/>
              <w:bottom w:val="single" w:sz="4" w:space="0" w:color="auto"/>
              <w:right w:val="single" w:sz="4" w:space="0" w:color="auto"/>
            </w:tcBorders>
            <w:vAlign w:val="center"/>
            <w:hideMark/>
          </w:tcPr>
          <w:p w:rsidR="00626014"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387C62" w:rsidRPr="00995AA9" w:rsidTr="009D0AE6">
        <w:trPr>
          <w:trHeight w:val="351"/>
        </w:trPr>
        <w:tc>
          <w:tcPr>
            <w:tcW w:w="10206" w:type="dxa"/>
            <w:gridSpan w:val="7"/>
            <w:tcBorders>
              <w:top w:val="single" w:sz="4" w:space="0" w:color="auto"/>
              <w:left w:val="single" w:sz="4" w:space="0" w:color="auto"/>
              <w:bottom w:val="single" w:sz="4" w:space="0" w:color="auto"/>
              <w:right w:val="single" w:sz="4" w:space="0" w:color="auto"/>
            </w:tcBorders>
            <w:vAlign w:val="center"/>
            <w:hideMark/>
          </w:tcPr>
          <w:p w:rsidR="00387C62" w:rsidRPr="00E51307" w:rsidRDefault="002707A7" w:rsidP="00E51307">
            <w:pPr>
              <w:spacing w:after="0" w:line="240" w:lineRule="auto"/>
              <w:jc w:val="center"/>
              <w:rPr>
                <w:rFonts w:ascii="Times New Roman" w:hAnsi="Times New Roman"/>
                <w:b/>
                <w:sz w:val="28"/>
                <w:szCs w:val="28"/>
              </w:rPr>
            </w:pPr>
            <w:r w:rsidRPr="00E51307">
              <w:rPr>
                <w:rFonts w:ascii="Times New Roman" w:hAnsi="Times New Roman"/>
                <w:b/>
                <w:bCs/>
                <w:sz w:val="28"/>
                <w:szCs w:val="28"/>
              </w:rPr>
              <w:t>Областная заочная школа</w:t>
            </w:r>
            <w:r w:rsidR="00387C62" w:rsidRPr="00E51307">
              <w:rPr>
                <w:rFonts w:ascii="Times New Roman" w:hAnsi="Times New Roman"/>
                <w:b/>
                <w:bCs/>
                <w:sz w:val="28"/>
                <w:szCs w:val="28"/>
              </w:rPr>
              <w:t>"</w:t>
            </w:r>
          </w:p>
        </w:tc>
      </w:tr>
      <w:tr w:rsidR="00387C62" w:rsidRPr="00995AA9" w:rsidTr="009D0AE6">
        <w:trPr>
          <w:trHeight w:val="1232"/>
        </w:trPr>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387C62" w:rsidRPr="00E51307" w:rsidRDefault="002707A7" w:rsidP="00E51307">
            <w:pPr>
              <w:pStyle w:val="a8"/>
              <w:spacing w:after="0" w:afterAutospacing="0"/>
              <w:jc w:val="center"/>
              <w:rPr>
                <w:sz w:val="28"/>
                <w:szCs w:val="28"/>
              </w:rPr>
            </w:pPr>
            <w:r w:rsidRPr="00E51307">
              <w:rPr>
                <w:sz w:val="28"/>
                <w:szCs w:val="28"/>
              </w:rPr>
              <w:t>37</w:t>
            </w:r>
            <w:r w:rsidR="00591A25" w:rsidRPr="00E51307">
              <w:rPr>
                <w:sz w:val="28"/>
                <w:szCs w:val="28"/>
              </w:rPr>
              <w:t>.</w:t>
            </w:r>
          </w:p>
        </w:tc>
        <w:tc>
          <w:tcPr>
            <w:tcW w:w="2917" w:type="dxa"/>
            <w:gridSpan w:val="2"/>
            <w:tcBorders>
              <w:left w:val="single" w:sz="4" w:space="0" w:color="auto"/>
              <w:bottom w:val="single" w:sz="4" w:space="0" w:color="auto"/>
              <w:right w:val="single" w:sz="4" w:space="0" w:color="auto"/>
            </w:tcBorders>
            <w:vAlign w:val="center"/>
            <w:hideMark/>
          </w:tcPr>
          <w:p w:rsidR="00387C62" w:rsidRPr="00E51307" w:rsidRDefault="007A6FD3" w:rsidP="00E51307">
            <w:pPr>
              <w:spacing w:after="0" w:line="240" w:lineRule="auto"/>
              <w:jc w:val="center"/>
              <w:rPr>
                <w:rFonts w:ascii="Times New Roman" w:hAnsi="Times New Roman"/>
                <w:sz w:val="28"/>
                <w:szCs w:val="28"/>
              </w:rPr>
            </w:pPr>
            <w:r w:rsidRPr="00E51307">
              <w:rPr>
                <w:rFonts w:ascii="Times New Roman" w:hAnsi="Times New Roman"/>
                <w:sz w:val="28"/>
                <w:szCs w:val="28"/>
              </w:rPr>
              <w:t>Областная заочная школа "Академия знаний"</w:t>
            </w:r>
          </w:p>
        </w:tc>
        <w:tc>
          <w:tcPr>
            <w:tcW w:w="1819" w:type="dxa"/>
            <w:tcBorders>
              <w:left w:val="single" w:sz="4" w:space="0" w:color="auto"/>
              <w:bottom w:val="single" w:sz="4" w:space="0" w:color="auto"/>
              <w:right w:val="single" w:sz="4" w:space="0" w:color="auto"/>
            </w:tcBorders>
            <w:vAlign w:val="center"/>
            <w:hideMark/>
          </w:tcPr>
          <w:p w:rsidR="00387C62" w:rsidRPr="00995AA9" w:rsidRDefault="00591A25" w:rsidP="00E51307">
            <w:pPr>
              <w:pStyle w:val="a8"/>
              <w:spacing w:after="0" w:afterAutospacing="0"/>
              <w:jc w:val="center"/>
              <w:rPr>
                <w:sz w:val="28"/>
                <w:szCs w:val="28"/>
              </w:rPr>
            </w:pPr>
            <w:r w:rsidRPr="00995AA9">
              <w:rPr>
                <w:sz w:val="28"/>
                <w:szCs w:val="28"/>
              </w:rPr>
              <w:t>в течение года</w:t>
            </w:r>
          </w:p>
        </w:tc>
        <w:tc>
          <w:tcPr>
            <w:tcW w:w="1845" w:type="dxa"/>
            <w:tcBorders>
              <w:left w:val="single" w:sz="4" w:space="0" w:color="auto"/>
              <w:bottom w:val="single" w:sz="4" w:space="0" w:color="auto"/>
              <w:right w:val="single" w:sz="4" w:space="0" w:color="auto"/>
            </w:tcBorders>
            <w:vAlign w:val="center"/>
            <w:hideMark/>
          </w:tcPr>
          <w:p w:rsidR="00387C62" w:rsidRPr="00995AA9" w:rsidRDefault="00591A25" w:rsidP="00E51307">
            <w:pPr>
              <w:pStyle w:val="a8"/>
              <w:spacing w:after="0" w:afterAutospacing="0"/>
              <w:jc w:val="center"/>
              <w:rPr>
                <w:sz w:val="28"/>
                <w:szCs w:val="28"/>
              </w:rPr>
            </w:pPr>
            <w:r w:rsidRPr="00995AA9">
              <w:rPr>
                <w:sz w:val="28"/>
                <w:szCs w:val="28"/>
              </w:rPr>
              <w:t>сентябрь-май</w:t>
            </w:r>
          </w:p>
        </w:tc>
        <w:tc>
          <w:tcPr>
            <w:tcW w:w="2329" w:type="dxa"/>
            <w:tcBorders>
              <w:left w:val="single" w:sz="4" w:space="0" w:color="auto"/>
              <w:bottom w:val="single" w:sz="4" w:space="0" w:color="auto"/>
              <w:right w:val="single" w:sz="4" w:space="0" w:color="auto"/>
            </w:tcBorders>
            <w:vAlign w:val="center"/>
            <w:hideMark/>
          </w:tcPr>
          <w:p w:rsidR="00387C62" w:rsidRPr="00995AA9" w:rsidRDefault="002707A7" w:rsidP="00E51307">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bl>
    <w:p w:rsidR="00977440" w:rsidRPr="00995AA9" w:rsidRDefault="00E77E5D" w:rsidP="00E77E5D">
      <w:pPr>
        <w:pStyle w:val="3"/>
        <w:spacing w:after="0" w:line="360" w:lineRule="auto"/>
        <w:jc w:val="center"/>
        <w:rPr>
          <w:rFonts w:ascii="Times New Roman" w:hAnsi="Times New Roman"/>
          <w:b w:val="0"/>
          <w:i/>
          <w:sz w:val="28"/>
          <w:szCs w:val="28"/>
        </w:rPr>
      </w:pPr>
      <w:r>
        <w:rPr>
          <w:rStyle w:val="a5"/>
          <w:rFonts w:ascii="Times New Roman" w:hAnsi="Times New Roman"/>
          <w:b/>
          <w:bCs/>
          <w:i/>
          <w:sz w:val="28"/>
          <w:szCs w:val="28"/>
        </w:rPr>
        <w:t xml:space="preserve">План проектов и мероприятий </w:t>
      </w:r>
      <w:r w:rsidR="00977440" w:rsidRPr="00995AA9">
        <w:rPr>
          <w:rStyle w:val="a5"/>
          <w:rFonts w:ascii="Times New Roman" w:hAnsi="Times New Roman"/>
          <w:b/>
          <w:bCs/>
          <w:i/>
          <w:sz w:val="28"/>
          <w:szCs w:val="28"/>
        </w:rPr>
        <w:t>ГБУДО ЦЭВДНО</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960"/>
        <w:gridCol w:w="3113"/>
        <w:gridCol w:w="2188"/>
      </w:tblGrid>
      <w:tr w:rsidR="00977440" w:rsidRPr="00995AA9" w:rsidTr="00493A67">
        <w:trPr>
          <w:trHeight w:val="394"/>
        </w:trPr>
        <w:tc>
          <w:tcPr>
            <w:tcW w:w="804"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480E04">
            <w:pPr>
              <w:spacing w:after="0" w:line="240" w:lineRule="auto"/>
              <w:jc w:val="center"/>
              <w:rPr>
                <w:rFonts w:ascii="Times New Roman" w:hAnsi="Times New Roman"/>
                <w:b/>
                <w:sz w:val="28"/>
                <w:szCs w:val="28"/>
              </w:rPr>
            </w:pPr>
            <w:r w:rsidRPr="00995AA9">
              <w:rPr>
                <w:rFonts w:ascii="Times New Roman" w:hAnsi="Times New Roman"/>
                <w:b/>
                <w:sz w:val="28"/>
                <w:szCs w:val="28"/>
              </w:rPr>
              <w:t xml:space="preserve">№ </w:t>
            </w:r>
            <w:proofErr w:type="gramStart"/>
            <w:r w:rsidRPr="00995AA9">
              <w:rPr>
                <w:rFonts w:ascii="Times New Roman" w:hAnsi="Times New Roman"/>
                <w:b/>
                <w:sz w:val="28"/>
                <w:szCs w:val="28"/>
              </w:rPr>
              <w:t>п</w:t>
            </w:r>
            <w:proofErr w:type="gramEnd"/>
            <w:r w:rsidRPr="00995AA9">
              <w:rPr>
                <w:rFonts w:ascii="Times New Roman" w:hAnsi="Times New Roman"/>
                <w:b/>
                <w:sz w:val="28"/>
                <w:szCs w:val="28"/>
              </w:rPr>
              <w:t>/п</w:t>
            </w:r>
          </w:p>
        </w:tc>
        <w:tc>
          <w:tcPr>
            <w:tcW w:w="3960"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480E04">
            <w:pPr>
              <w:spacing w:after="0" w:line="240" w:lineRule="auto"/>
              <w:jc w:val="center"/>
              <w:rPr>
                <w:rFonts w:ascii="Times New Roman" w:hAnsi="Times New Roman"/>
                <w:b/>
                <w:sz w:val="28"/>
                <w:szCs w:val="28"/>
              </w:rPr>
            </w:pPr>
            <w:r w:rsidRPr="00995AA9">
              <w:rPr>
                <w:rFonts w:ascii="Times New Roman" w:hAnsi="Times New Roman"/>
                <w:b/>
                <w:sz w:val="28"/>
                <w:szCs w:val="28"/>
              </w:rPr>
              <w:t>Мероприятия</w:t>
            </w:r>
          </w:p>
        </w:tc>
        <w:tc>
          <w:tcPr>
            <w:tcW w:w="3113"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480E04">
            <w:pPr>
              <w:spacing w:after="0" w:line="240" w:lineRule="auto"/>
              <w:jc w:val="center"/>
              <w:rPr>
                <w:rFonts w:ascii="Times New Roman" w:hAnsi="Times New Roman"/>
                <w:b/>
                <w:sz w:val="28"/>
                <w:szCs w:val="28"/>
              </w:rPr>
            </w:pPr>
            <w:r w:rsidRPr="00995AA9">
              <w:rPr>
                <w:rFonts w:ascii="Times New Roman" w:hAnsi="Times New Roman"/>
                <w:b/>
                <w:sz w:val="28"/>
                <w:szCs w:val="28"/>
              </w:rPr>
              <w:t>Сроки</w:t>
            </w:r>
            <w:r w:rsidR="00E77E5D">
              <w:rPr>
                <w:rFonts w:ascii="Times New Roman" w:hAnsi="Times New Roman"/>
                <w:b/>
                <w:sz w:val="28"/>
                <w:szCs w:val="28"/>
              </w:rPr>
              <w:t xml:space="preserve"> реализации </w:t>
            </w:r>
          </w:p>
        </w:tc>
        <w:tc>
          <w:tcPr>
            <w:tcW w:w="2188" w:type="dxa"/>
            <w:tcBorders>
              <w:top w:val="single" w:sz="4" w:space="0" w:color="auto"/>
              <w:left w:val="single" w:sz="4" w:space="0" w:color="auto"/>
              <w:bottom w:val="single" w:sz="4" w:space="0" w:color="auto"/>
              <w:right w:val="single" w:sz="4" w:space="0" w:color="auto"/>
            </w:tcBorders>
            <w:vAlign w:val="center"/>
            <w:hideMark/>
          </w:tcPr>
          <w:p w:rsidR="00977440" w:rsidRPr="00995AA9" w:rsidRDefault="00977440" w:rsidP="00480E04">
            <w:pPr>
              <w:spacing w:after="0" w:line="240" w:lineRule="auto"/>
              <w:jc w:val="center"/>
              <w:rPr>
                <w:rFonts w:ascii="Times New Roman" w:hAnsi="Times New Roman"/>
                <w:b/>
                <w:sz w:val="28"/>
                <w:szCs w:val="28"/>
              </w:rPr>
            </w:pPr>
            <w:r w:rsidRPr="00995AA9">
              <w:rPr>
                <w:rFonts w:ascii="Times New Roman" w:hAnsi="Times New Roman"/>
                <w:b/>
                <w:sz w:val="28"/>
                <w:szCs w:val="28"/>
              </w:rPr>
              <w:t>Ответственные</w:t>
            </w:r>
          </w:p>
        </w:tc>
      </w:tr>
      <w:tr w:rsidR="00E77E5D" w:rsidRPr="00995AA9" w:rsidTr="00493A67">
        <w:tc>
          <w:tcPr>
            <w:tcW w:w="804" w:type="dxa"/>
            <w:tcBorders>
              <w:top w:val="single" w:sz="4" w:space="0" w:color="auto"/>
              <w:left w:val="single" w:sz="4" w:space="0" w:color="auto"/>
              <w:bottom w:val="single" w:sz="4" w:space="0" w:color="auto"/>
              <w:right w:val="single" w:sz="4" w:space="0" w:color="auto"/>
            </w:tcBorders>
            <w:vAlign w:val="center"/>
            <w:hideMark/>
          </w:tcPr>
          <w:p w:rsidR="00E77E5D" w:rsidRPr="00995AA9" w:rsidRDefault="00E77E5D" w:rsidP="00480E04">
            <w:pPr>
              <w:pStyle w:val="a8"/>
              <w:spacing w:after="0" w:afterAutospacing="0"/>
              <w:jc w:val="center"/>
              <w:rPr>
                <w:sz w:val="28"/>
                <w:szCs w:val="28"/>
              </w:rPr>
            </w:pPr>
            <w:r w:rsidRPr="00995AA9">
              <w:rPr>
                <w:sz w:val="28"/>
                <w:szCs w:val="28"/>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rsidR="00E77E5D" w:rsidRPr="00995AA9" w:rsidRDefault="00E77E5D" w:rsidP="00480E04">
            <w:pPr>
              <w:pStyle w:val="a8"/>
              <w:spacing w:after="0" w:afterAutospacing="0"/>
              <w:jc w:val="center"/>
              <w:rPr>
                <w:sz w:val="28"/>
                <w:szCs w:val="28"/>
              </w:rPr>
            </w:pPr>
            <w:r>
              <w:rPr>
                <w:sz w:val="28"/>
                <w:szCs w:val="28"/>
              </w:rPr>
              <w:t>Фестиваль "Высота"</w:t>
            </w:r>
          </w:p>
        </w:tc>
        <w:tc>
          <w:tcPr>
            <w:tcW w:w="3113" w:type="dxa"/>
            <w:tcBorders>
              <w:top w:val="single" w:sz="4" w:space="0" w:color="auto"/>
              <w:left w:val="single" w:sz="4" w:space="0" w:color="auto"/>
              <w:bottom w:val="single" w:sz="4" w:space="0" w:color="auto"/>
              <w:right w:val="single" w:sz="4" w:space="0" w:color="auto"/>
            </w:tcBorders>
            <w:vAlign w:val="center"/>
            <w:hideMark/>
          </w:tcPr>
          <w:p w:rsidR="00E77E5D" w:rsidRPr="00995AA9" w:rsidRDefault="00CB3EF8" w:rsidP="00480E04">
            <w:pPr>
              <w:pStyle w:val="a8"/>
              <w:spacing w:after="0" w:afterAutospacing="0"/>
              <w:jc w:val="center"/>
              <w:rPr>
                <w:sz w:val="28"/>
                <w:szCs w:val="28"/>
              </w:rPr>
            </w:pPr>
            <w:r>
              <w:rPr>
                <w:sz w:val="28"/>
                <w:szCs w:val="28"/>
              </w:rPr>
              <w:t>31.08.2019</w:t>
            </w:r>
          </w:p>
        </w:tc>
        <w:tc>
          <w:tcPr>
            <w:tcW w:w="2188" w:type="dxa"/>
            <w:tcBorders>
              <w:top w:val="single" w:sz="4" w:space="0" w:color="auto"/>
              <w:left w:val="single" w:sz="4" w:space="0" w:color="auto"/>
              <w:bottom w:val="single" w:sz="4" w:space="0" w:color="auto"/>
              <w:right w:val="single" w:sz="4" w:space="0" w:color="auto"/>
            </w:tcBorders>
            <w:vAlign w:val="center"/>
            <w:hideMark/>
          </w:tcPr>
          <w:p w:rsidR="00E77E5D" w:rsidRPr="00995AA9" w:rsidRDefault="00493A67" w:rsidP="00480E04">
            <w:pPr>
              <w:spacing w:after="0" w:line="240" w:lineRule="auto"/>
              <w:jc w:val="center"/>
              <w:rPr>
                <w:rFonts w:ascii="Times New Roman" w:hAnsi="Times New Roman"/>
                <w:sz w:val="28"/>
                <w:szCs w:val="28"/>
              </w:rPr>
            </w:pPr>
            <w:r>
              <w:rPr>
                <w:rFonts w:ascii="Times New Roman" w:hAnsi="Times New Roman"/>
                <w:sz w:val="28"/>
                <w:szCs w:val="28"/>
              </w:rPr>
              <w:t xml:space="preserve">Карасева О.В., </w:t>
            </w:r>
            <w:r w:rsidRPr="00995AA9">
              <w:rPr>
                <w:rFonts w:ascii="Times New Roman" w:hAnsi="Times New Roman"/>
                <w:sz w:val="28"/>
                <w:szCs w:val="28"/>
              </w:rPr>
              <w:t>Большакова М.М.</w:t>
            </w:r>
          </w:p>
        </w:tc>
      </w:tr>
      <w:tr w:rsidR="009C6D99" w:rsidRPr="00995AA9" w:rsidTr="00016F03">
        <w:tc>
          <w:tcPr>
            <w:tcW w:w="804" w:type="dxa"/>
            <w:tcBorders>
              <w:top w:val="single" w:sz="4" w:space="0" w:color="auto"/>
              <w:left w:val="single" w:sz="4" w:space="0" w:color="auto"/>
              <w:bottom w:val="single" w:sz="4" w:space="0" w:color="auto"/>
              <w:right w:val="single" w:sz="4" w:space="0" w:color="auto"/>
            </w:tcBorders>
            <w:vAlign w:val="center"/>
            <w:hideMark/>
          </w:tcPr>
          <w:p w:rsidR="009C6D99" w:rsidRPr="00995AA9" w:rsidRDefault="009C477D" w:rsidP="00480E04">
            <w:pPr>
              <w:pStyle w:val="a8"/>
              <w:spacing w:after="0" w:afterAutospacing="0"/>
              <w:jc w:val="center"/>
              <w:rPr>
                <w:sz w:val="28"/>
                <w:szCs w:val="28"/>
              </w:rPr>
            </w:pPr>
            <w:r>
              <w:rPr>
                <w:sz w:val="28"/>
                <w:szCs w:val="28"/>
              </w:rPr>
              <w:t>2</w:t>
            </w:r>
          </w:p>
        </w:tc>
        <w:tc>
          <w:tcPr>
            <w:tcW w:w="3960" w:type="dxa"/>
            <w:tcBorders>
              <w:top w:val="single" w:sz="4" w:space="0" w:color="auto"/>
              <w:left w:val="single" w:sz="4" w:space="0" w:color="auto"/>
              <w:bottom w:val="single" w:sz="4" w:space="0" w:color="auto"/>
              <w:right w:val="single" w:sz="4" w:space="0" w:color="auto"/>
            </w:tcBorders>
            <w:vAlign w:val="center"/>
            <w:hideMark/>
          </w:tcPr>
          <w:p w:rsidR="009C477D" w:rsidRPr="00995AA9" w:rsidRDefault="009C6D99" w:rsidP="00480E04">
            <w:pPr>
              <w:pStyle w:val="a8"/>
              <w:spacing w:after="0" w:afterAutospacing="0"/>
              <w:jc w:val="center"/>
              <w:rPr>
                <w:sz w:val="28"/>
                <w:szCs w:val="28"/>
              </w:rPr>
            </w:pPr>
            <w:r>
              <w:rPr>
                <w:sz w:val="28"/>
                <w:szCs w:val="28"/>
              </w:rPr>
              <w:t>Областной фестиваль детского и юношеского творчества "Грани таланта"</w:t>
            </w:r>
          </w:p>
        </w:tc>
        <w:tc>
          <w:tcPr>
            <w:tcW w:w="3113" w:type="dxa"/>
            <w:tcBorders>
              <w:top w:val="single" w:sz="4" w:space="0" w:color="auto"/>
              <w:left w:val="single" w:sz="4" w:space="0" w:color="auto"/>
              <w:bottom w:val="single" w:sz="4" w:space="0" w:color="auto"/>
              <w:right w:val="single" w:sz="4" w:space="0" w:color="auto"/>
            </w:tcBorders>
            <w:vAlign w:val="center"/>
            <w:hideMark/>
          </w:tcPr>
          <w:p w:rsidR="009C6D99" w:rsidRPr="00995AA9" w:rsidRDefault="009C6D99" w:rsidP="00480E04">
            <w:pPr>
              <w:pStyle w:val="a8"/>
              <w:spacing w:after="0" w:afterAutospacing="0"/>
              <w:jc w:val="center"/>
              <w:rPr>
                <w:sz w:val="28"/>
                <w:szCs w:val="28"/>
              </w:rPr>
            </w:pPr>
            <w:r>
              <w:rPr>
                <w:sz w:val="28"/>
                <w:szCs w:val="28"/>
              </w:rPr>
              <w:t>14.10-23.12.2019</w:t>
            </w:r>
          </w:p>
        </w:tc>
        <w:tc>
          <w:tcPr>
            <w:tcW w:w="2188" w:type="dxa"/>
            <w:tcBorders>
              <w:top w:val="single" w:sz="4" w:space="0" w:color="auto"/>
              <w:left w:val="single" w:sz="4" w:space="0" w:color="auto"/>
              <w:bottom w:val="single" w:sz="4" w:space="0" w:color="auto"/>
              <w:right w:val="single" w:sz="4" w:space="0" w:color="auto"/>
            </w:tcBorders>
            <w:vAlign w:val="center"/>
            <w:hideMark/>
          </w:tcPr>
          <w:p w:rsidR="009C6D99" w:rsidRPr="00995AA9" w:rsidRDefault="009C6D99" w:rsidP="00480E04">
            <w:pPr>
              <w:spacing w:after="0" w:line="240" w:lineRule="auto"/>
              <w:jc w:val="center"/>
              <w:rPr>
                <w:rFonts w:ascii="Times New Roman" w:hAnsi="Times New Roman"/>
                <w:sz w:val="28"/>
                <w:szCs w:val="28"/>
              </w:rPr>
            </w:pPr>
            <w:r>
              <w:rPr>
                <w:rFonts w:ascii="Times New Roman" w:hAnsi="Times New Roman"/>
                <w:sz w:val="28"/>
                <w:szCs w:val="28"/>
              </w:rPr>
              <w:t>Карасева О.В.</w:t>
            </w:r>
          </w:p>
        </w:tc>
      </w:tr>
      <w:tr w:rsidR="009C477D" w:rsidRPr="00995AA9" w:rsidTr="00016F03">
        <w:tc>
          <w:tcPr>
            <w:tcW w:w="804" w:type="dxa"/>
            <w:tcBorders>
              <w:top w:val="single" w:sz="4" w:space="0" w:color="auto"/>
              <w:left w:val="single" w:sz="4" w:space="0" w:color="auto"/>
              <w:bottom w:val="single" w:sz="4" w:space="0" w:color="auto"/>
              <w:right w:val="single" w:sz="4" w:space="0" w:color="auto"/>
            </w:tcBorders>
            <w:vAlign w:val="center"/>
            <w:hideMark/>
          </w:tcPr>
          <w:p w:rsidR="009C477D" w:rsidRDefault="009C477D" w:rsidP="00480E04">
            <w:pPr>
              <w:pStyle w:val="a8"/>
              <w:spacing w:after="0" w:afterAutospacing="0"/>
              <w:jc w:val="center"/>
              <w:rPr>
                <w:sz w:val="28"/>
                <w:szCs w:val="28"/>
              </w:rPr>
            </w:pPr>
            <w:r>
              <w:rPr>
                <w:sz w:val="28"/>
                <w:szCs w:val="28"/>
              </w:rPr>
              <w:t>3</w:t>
            </w:r>
          </w:p>
        </w:tc>
        <w:tc>
          <w:tcPr>
            <w:tcW w:w="3960" w:type="dxa"/>
            <w:tcBorders>
              <w:top w:val="single" w:sz="4" w:space="0" w:color="auto"/>
              <w:left w:val="single" w:sz="4" w:space="0" w:color="auto"/>
              <w:bottom w:val="single" w:sz="4" w:space="0" w:color="auto"/>
              <w:right w:val="single" w:sz="4" w:space="0" w:color="auto"/>
            </w:tcBorders>
            <w:vAlign w:val="center"/>
            <w:hideMark/>
          </w:tcPr>
          <w:p w:rsidR="009C477D" w:rsidRDefault="009C477D" w:rsidP="00480E04">
            <w:pPr>
              <w:pStyle w:val="a8"/>
              <w:spacing w:after="0" w:afterAutospacing="0"/>
              <w:jc w:val="center"/>
              <w:rPr>
                <w:sz w:val="28"/>
                <w:szCs w:val="28"/>
              </w:rPr>
            </w:pPr>
            <w:r>
              <w:rPr>
                <w:sz w:val="28"/>
                <w:szCs w:val="28"/>
              </w:rPr>
              <w:t>Образовательный проект "Путь к профессиональному успеху" – "Школа методиста"</w:t>
            </w:r>
          </w:p>
        </w:tc>
        <w:tc>
          <w:tcPr>
            <w:tcW w:w="3113" w:type="dxa"/>
            <w:tcBorders>
              <w:top w:val="single" w:sz="4" w:space="0" w:color="auto"/>
              <w:left w:val="single" w:sz="4" w:space="0" w:color="auto"/>
              <w:bottom w:val="single" w:sz="4" w:space="0" w:color="auto"/>
              <w:right w:val="single" w:sz="4" w:space="0" w:color="auto"/>
            </w:tcBorders>
            <w:vAlign w:val="center"/>
            <w:hideMark/>
          </w:tcPr>
          <w:p w:rsidR="009C477D" w:rsidRDefault="009C477D" w:rsidP="00480E04">
            <w:pPr>
              <w:pStyle w:val="a8"/>
              <w:spacing w:after="0" w:afterAutospacing="0"/>
              <w:jc w:val="center"/>
              <w:rPr>
                <w:sz w:val="28"/>
                <w:szCs w:val="28"/>
              </w:rPr>
            </w:pPr>
            <w:r>
              <w:rPr>
                <w:sz w:val="28"/>
                <w:szCs w:val="28"/>
              </w:rPr>
              <w:t>16.10.2019</w:t>
            </w:r>
          </w:p>
        </w:tc>
        <w:tc>
          <w:tcPr>
            <w:tcW w:w="2188" w:type="dxa"/>
            <w:tcBorders>
              <w:top w:val="single" w:sz="4" w:space="0" w:color="auto"/>
              <w:left w:val="single" w:sz="4" w:space="0" w:color="auto"/>
              <w:bottom w:val="single" w:sz="4" w:space="0" w:color="auto"/>
              <w:right w:val="single" w:sz="4" w:space="0" w:color="auto"/>
            </w:tcBorders>
            <w:vAlign w:val="center"/>
            <w:hideMark/>
          </w:tcPr>
          <w:p w:rsidR="009C477D" w:rsidRDefault="009C477D" w:rsidP="00480E04">
            <w:pPr>
              <w:spacing w:after="0" w:line="240" w:lineRule="auto"/>
              <w:jc w:val="center"/>
              <w:rPr>
                <w:rFonts w:ascii="Times New Roman" w:hAnsi="Times New Roman"/>
                <w:sz w:val="28"/>
                <w:szCs w:val="28"/>
              </w:rPr>
            </w:pPr>
            <w:r>
              <w:rPr>
                <w:rFonts w:ascii="Times New Roman" w:hAnsi="Times New Roman"/>
                <w:sz w:val="28"/>
                <w:szCs w:val="28"/>
              </w:rPr>
              <w:t>Карасева О.В.</w:t>
            </w:r>
          </w:p>
        </w:tc>
      </w:tr>
      <w:tr w:rsidR="009C477D" w:rsidRPr="00995AA9" w:rsidTr="00016F03">
        <w:tc>
          <w:tcPr>
            <w:tcW w:w="804" w:type="dxa"/>
            <w:tcBorders>
              <w:top w:val="single" w:sz="4" w:space="0" w:color="auto"/>
              <w:left w:val="single" w:sz="4" w:space="0" w:color="auto"/>
              <w:bottom w:val="single" w:sz="4" w:space="0" w:color="auto"/>
              <w:right w:val="single" w:sz="4" w:space="0" w:color="auto"/>
            </w:tcBorders>
            <w:vAlign w:val="center"/>
            <w:hideMark/>
          </w:tcPr>
          <w:p w:rsidR="009C477D" w:rsidRPr="00995AA9" w:rsidRDefault="009C477D" w:rsidP="00480E04">
            <w:pPr>
              <w:pStyle w:val="a8"/>
              <w:spacing w:after="0" w:afterAutospacing="0"/>
              <w:jc w:val="center"/>
              <w:rPr>
                <w:sz w:val="28"/>
                <w:szCs w:val="28"/>
              </w:rPr>
            </w:pPr>
            <w:r>
              <w:rPr>
                <w:sz w:val="28"/>
                <w:szCs w:val="28"/>
              </w:rPr>
              <w:lastRenderedPageBreak/>
              <w:t>4</w:t>
            </w:r>
          </w:p>
        </w:tc>
        <w:tc>
          <w:tcPr>
            <w:tcW w:w="3960" w:type="dxa"/>
            <w:tcBorders>
              <w:top w:val="single" w:sz="4" w:space="0" w:color="auto"/>
              <w:left w:val="single" w:sz="4" w:space="0" w:color="auto"/>
              <w:bottom w:val="single" w:sz="4" w:space="0" w:color="auto"/>
              <w:right w:val="single" w:sz="4" w:space="0" w:color="auto"/>
            </w:tcBorders>
            <w:vAlign w:val="center"/>
            <w:hideMark/>
          </w:tcPr>
          <w:p w:rsidR="009C477D" w:rsidRPr="00995AA9" w:rsidRDefault="009C477D" w:rsidP="00480E04">
            <w:pPr>
              <w:pStyle w:val="a8"/>
              <w:spacing w:after="0" w:afterAutospacing="0"/>
              <w:jc w:val="center"/>
              <w:rPr>
                <w:sz w:val="28"/>
                <w:szCs w:val="28"/>
              </w:rPr>
            </w:pPr>
            <w:r>
              <w:rPr>
                <w:sz w:val="28"/>
                <w:szCs w:val="28"/>
              </w:rPr>
              <w:t>День единых действий, посвященный Дню Героев Отечества</w:t>
            </w:r>
          </w:p>
        </w:tc>
        <w:tc>
          <w:tcPr>
            <w:tcW w:w="3113" w:type="dxa"/>
            <w:tcBorders>
              <w:top w:val="single" w:sz="4" w:space="0" w:color="auto"/>
              <w:left w:val="single" w:sz="4" w:space="0" w:color="auto"/>
              <w:bottom w:val="single" w:sz="4" w:space="0" w:color="auto"/>
              <w:right w:val="single" w:sz="4" w:space="0" w:color="auto"/>
            </w:tcBorders>
            <w:vAlign w:val="center"/>
            <w:hideMark/>
          </w:tcPr>
          <w:p w:rsidR="009C477D" w:rsidRPr="00995AA9" w:rsidRDefault="009C477D" w:rsidP="00480E04">
            <w:pPr>
              <w:pStyle w:val="a8"/>
              <w:spacing w:after="0" w:afterAutospacing="0"/>
              <w:jc w:val="center"/>
              <w:rPr>
                <w:sz w:val="28"/>
                <w:szCs w:val="28"/>
              </w:rPr>
            </w:pPr>
            <w:r>
              <w:rPr>
                <w:sz w:val="28"/>
                <w:szCs w:val="28"/>
              </w:rPr>
              <w:t>09.12.2019</w:t>
            </w:r>
          </w:p>
        </w:tc>
        <w:tc>
          <w:tcPr>
            <w:tcW w:w="2188" w:type="dxa"/>
            <w:tcBorders>
              <w:top w:val="single" w:sz="4" w:space="0" w:color="auto"/>
              <w:left w:val="single" w:sz="4" w:space="0" w:color="auto"/>
              <w:bottom w:val="single" w:sz="4" w:space="0" w:color="auto"/>
              <w:right w:val="single" w:sz="4" w:space="0" w:color="auto"/>
            </w:tcBorders>
            <w:vAlign w:val="center"/>
            <w:hideMark/>
          </w:tcPr>
          <w:p w:rsidR="009C477D" w:rsidRPr="00995AA9" w:rsidRDefault="009C477D" w:rsidP="00480E04">
            <w:pPr>
              <w:spacing w:after="0" w:line="240" w:lineRule="auto"/>
              <w:jc w:val="center"/>
              <w:rPr>
                <w:rFonts w:ascii="Times New Roman" w:hAnsi="Times New Roman"/>
                <w:sz w:val="28"/>
                <w:szCs w:val="28"/>
              </w:rPr>
            </w:pPr>
            <w:r>
              <w:rPr>
                <w:rFonts w:ascii="Times New Roman" w:hAnsi="Times New Roman"/>
                <w:sz w:val="28"/>
                <w:szCs w:val="28"/>
              </w:rPr>
              <w:t>Карасева О.В.</w:t>
            </w:r>
          </w:p>
        </w:tc>
      </w:tr>
      <w:tr w:rsidR="00C07F1C" w:rsidRPr="00995AA9" w:rsidTr="00016F03">
        <w:tc>
          <w:tcPr>
            <w:tcW w:w="804" w:type="dxa"/>
            <w:tcBorders>
              <w:top w:val="single" w:sz="4" w:space="0" w:color="auto"/>
              <w:left w:val="single" w:sz="4" w:space="0" w:color="auto"/>
              <w:bottom w:val="single" w:sz="4" w:space="0" w:color="auto"/>
              <w:right w:val="single" w:sz="4" w:space="0" w:color="auto"/>
            </w:tcBorders>
            <w:vAlign w:val="center"/>
            <w:hideMark/>
          </w:tcPr>
          <w:p w:rsidR="00C07F1C" w:rsidRPr="00995AA9" w:rsidRDefault="002F20AA" w:rsidP="00480E04">
            <w:pPr>
              <w:pStyle w:val="a8"/>
              <w:spacing w:after="0" w:afterAutospacing="0"/>
              <w:jc w:val="center"/>
              <w:rPr>
                <w:sz w:val="28"/>
                <w:szCs w:val="28"/>
              </w:rPr>
            </w:pPr>
            <w:r>
              <w:rPr>
                <w:sz w:val="28"/>
                <w:szCs w:val="28"/>
              </w:rPr>
              <w:t>5</w:t>
            </w:r>
          </w:p>
        </w:tc>
        <w:tc>
          <w:tcPr>
            <w:tcW w:w="3960" w:type="dxa"/>
            <w:tcBorders>
              <w:top w:val="single" w:sz="4" w:space="0" w:color="auto"/>
              <w:left w:val="single" w:sz="4" w:space="0" w:color="auto"/>
              <w:bottom w:val="single" w:sz="4" w:space="0" w:color="auto"/>
              <w:right w:val="single" w:sz="4" w:space="0" w:color="auto"/>
            </w:tcBorders>
            <w:vAlign w:val="center"/>
            <w:hideMark/>
          </w:tcPr>
          <w:p w:rsidR="00C07F1C" w:rsidRPr="00C07F1C" w:rsidRDefault="00C07F1C" w:rsidP="00480E04">
            <w:pPr>
              <w:spacing w:after="0" w:line="240" w:lineRule="auto"/>
              <w:jc w:val="center"/>
              <w:rPr>
                <w:rFonts w:ascii="Times New Roman" w:hAnsi="Times New Roman"/>
                <w:sz w:val="28"/>
                <w:szCs w:val="28"/>
              </w:rPr>
            </w:pPr>
            <w:r w:rsidRPr="00995AA9">
              <w:rPr>
                <w:rFonts w:ascii="Times New Roman" w:hAnsi="Times New Roman"/>
                <w:sz w:val="28"/>
                <w:szCs w:val="28"/>
              </w:rPr>
              <w:t xml:space="preserve">Областной </w:t>
            </w:r>
            <w:r>
              <w:rPr>
                <w:rFonts w:ascii="Times New Roman" w:hAnsi="Times New Roman"/>
                <w:sz w:val="28"/>
                <w:szCs w:val="28"/>
              </w:rPr>
              <w:t xml:space="preserve">фестиваль детских и молодежных инициатив "День больших возможностей": финалы областного конкурса "Развивай ученическое самоуправление", областного конкурса добровольческих инициатив "Волонтером быть здорово", областного конкурса лидеров и руководителей детских и молодежных общественных объединений "Новое поколение </w:t>
            </w:r>
            <w:r>
              <w:rPr>
                <w:rFonts w:ascii="Times New Roman" w:hAnsi="Times New Roman"/>
                <w:sz w:val="28"/>
                <w:szCs w:val="28"/>
                <w:lang w:val="en-US"/>
              </w:rPr>
              <w:t>XXI</w:t>
            </w:r>
            <w:r w:rsidRPr="00C07F1C">
              <w:rPr>
                <w:rFonts w:ascii="Times New Roman" w:hAnsi="Times New Roman"/>
                <w:sz w:val="28"/>
                <w:szCs w:val="28"/>
              </w:rPr>
              <w:t xml:space="preserve"> </w:t>
            </w:r>
            <w:r>
              <w:rPr>
                <w:rFonts w:ascii="Times New Roman" w:hAnsi="Times New Roman"/>
                <w:sz w:val="28"/>
                <w:szCs w:val="28"/>
              </w:rPr>
              <w:t>века"</w:t>
            </w:r>
          </w:p>
        </w:tc>
        <w:tc>
          <w:tcPr>
            <w:tcW w:w="3113" w:type="dxa"/>
            <w:tcBorders>
              <w:top w:val="single" w:sz="4" w:space="0" w:color="auto"/>
              <w:left w:val="single" w:sz="4" w:space="0" w:color="auto"/>
              <w:bottom w:val="single" w:sz="4" w:space="0" w:color="auto"/>
              <w:right w:val="single" w:sz="4" w:space="0" w:color="auto"/>
            </w:tcBorders>
            <w:vAlign w:val="center"/>
            <w:hideMark/>
          </w:tcPr>
          <w:p w:rsidR="00C07F1C" w:rsidRPr="00995AA9" w:rsidRDefault="00C07F1C" w:rsidP="00480E04">
            <w:pPr>
              <w:pStyle w:val="a8"/>
              <w:spacing w:after="0" w:afterAutospacing="0"/>
              <w:jc w:val="center"/>
              <w:rPr>
                <w:sz w:val="28"/>
                <w:szCs w:val="28"/>
              </w:rPr>
            </w:pPr>
            <w:r>
              <w:rPr>
                <w:sz w:val="28"/>
                <w:szCs w:val="28"/>
              </w:rPr>
              <w:t>25.03.2020</w:t>
            </w:r>
          </w:p>
        </w:tc>
        <w:tc>
          <w:tcPr>
            <w:tcW w:w="2188" w:type="dxa"/>
            <w:tcBorders>
              <w:top w:val="single" w:sz="4" w:space="0" w:color="auto"/>
              <w:left w:val="single" w:sz="4" w:space="0" w:color="auto"/>
              <w:bottom w:val="single" w:sz="4" w:space="0" w:color="auto"/>
              <w:right w:val="single" w:sz="4" w:space="0" w:color="auto"/>
            </w:tcBorders>
            <w:vAlign w:val="center"/>
            <w:hideMark/>
          </w:tcPr>
          <w:p w:rsidR="00C07F1C" w:rsidRPr="00995AA9" w:rsidRDefault="00C07F1C" w:rsidP="00480E04">
            <w:pPr>
              <w:spacing w:after="0" w:line="240" w:lineRule="auto"/>
              <w:jc w:val="center"/>
              <w:rPr>
                <w:rFonts w:ascii="Times New Roman" w:hAnsi="Times New Roman"/>
                <w:sz w:val="28"/>
                <w:szCs w:val="28"/>
              </w:rPr>
            </w:pPr>
            <w:r>
              <w:rPr>
                <w:rFonts w:ascii="Times New Roman" w:hAnsi="Times New Roman"/>
                <w:sz w:val="28"/>
                <w:szCs w:val="28"/>
              </w:rPr>
              <w:t>Карасева О.</w:t>
            </w:r>
            <w:proofErr w:type="gramStart"/>
            <w:r>
              <w:rPr>
                <w:rFonts w:ascii="Times New Roman" w:hAnsi="Times New Roman"/>
                <w:sz w:val="28"/>
                <w:szCs w:val="28"/>
              </w:rPr>
              <w:t>В</w:t>
            </w:r>
            <w:proofErr w:type="gramEnd"/>
          </w:p>
        </w:tc>
      </w:tr>
      <w:tr w:rsidR="00C07F1C" w:rsidRPr="00995AA9" w:rsidTr="00016F03">
        <w:tc>
          <w:tcPr>
            <w:tcW w:w="804" w:type="dxa"/>
            <w:tcBorders>
              <w:top w:val="single" w:sz="4" w:space="0" w:color="auto"/>
              <w:left w:val="single" w:sz="4" w:space="0" w:color="auto"/>
              <w:bottom w:val="single" w:sz="4" w:space="0" w:color="auto"/>
              <w:right w:val="single" w:sz="4" w:space="0" w:color="auto"/>
            </w:tcBorders>
            <w:vAlign w:val="center"/>
            <w:hideMark/>
          </w:tcPr>
          <w:p w:rsidR="00C07F1C" w:rsidRPr="00995AA9" w:rsidRDefault="002F20AA" w:rsidP="00480E04">
            <w:pPr>
              <w:pStyle w:val="a8"/>
              <w:spacing w:after="0" w:afterAutospacing="0"/>
              <w:jc w:val="center"/>
              <w:rPr>
                <w:sz w:val="28"/>
                <w:szCs w:val="28"/>
              </w:rPr>
            </w:pPr>
            <w:r>
              <w:rPr>
                <w:sz w:val="28"/>
                <w:szCs w:val="28"/>
              </w:rPr>
              <w:t>6</w:t>
            </w:r>
          </w:p>
        </w:tc>
        <w:tc>
          <w:tcPr>
            <w:tcW w:w="3960" w:type="dxa"/>
            <w:tcBorders>
              <w:top w:val="single" w:sz="4" w:space="0" w:color="auto"/>
              <w:left w:val="single" w:sz="4" w:space="0" w:color="auto"/>
              <w:bottom w:val="single" w:sz="4" w:space="0" w:color="auto"/>
              <w:right w:val="single" w:sz="4" w:space="0" w:color="auto"/>
            </w:tcBorders>
            <w:vAlign w:val="center"/>
            <w:hideMark/>
          </w:tcPr>
          <w:p w:rsidR="00C07F1C" w:rsidRPr="00995AA9" w:rsidRDefault="00C07F1C" w:rsidP="00480E04">
            <w:pPr>
              <w:pStyle w:val="a8"/>
              <w:spacing w:after="0" w:afterAutospacing="0"/>
              <w:jc w:val="center"/>
              <w:rPr>
                <w:sz w:val="28"/>
                <w:szCs w:val="28"/>
              </w:rPr>
            </w:pPr>
            <w:r>
              <w:rPr>
                <w:sz w:val="28"/>
                <w:szCs w:val="28"/>
              </w:rPr>
              <w:t>Финал областного конкурса дополнительных программ и методических материалов по вопросам дополнительного образования и воспитания</w:t>
            </w:r>
          </w:p>
        </w:tc>
        <w:tc>
          <w:tcPr>
            <w:tcW w:w="3113" w:type="dxa"/>
            <w:tcBorders>
              <w:top w:val="single" w:sz="4" w:space="0" w:color="auto"/>
              <w:left w:val="single" w:sz="4" w:space="0" w:color="auto"/>
              <w:bottom w:val="single" w:sz="4" w:space="0" w:color="auto"/>
              <w:right w:val="single" w:sz="4" w:space="0" w:color="auto"/>
            </w:tcBorders>
            <w:vAlign w:val="center"/>
            <w:hideMark/>
          </w:tcPr>
          <w:p w:rsidR="00C07F1C" w:rsidRPr="00995AA9" w:rsidRDefault="00C07F1C" w:rsidP="00480E04">
            <w:pPr>
              <w:pStyle w:val="a8"/>
              <w:spacing w:after="0" w:afterAutospacing="0"/>
              <w:jc w:val="center"/>
              <w:rPr>
                <w:sz w:val="28"/>
                <w:szCs w:val="28"/>
              </w:rPr>
            </w:pPr>
            <w:r>
              <w:rPr>
                <w:sz w:val="28"/>
                <w:szCs w:val="28"/>
              </w:rPr>
              <w:t>09.04.2020</w:t>
            </w:r>
          </w:p>
        </w:tc>
        <w:tc>
          <w:tcPr>
            <w:tcW w:w="2188" w:type="dxa"/>
            <w:tcBorders>
              <w:top w:val="single" w:sz="4" w:space="0" w:color="auto"/>
              <w:left w:val="single" w:sz="4" w:space="0" w:color="auto"/>
              <w:bottom w:val="single" w:sz="4" w:space="0" w:color="auto"/>
              <w:right w:val="single" w:sz="4" w:space="0" w:color="auto"/>
            </w:tcBorders>
            <w:vAlign w:val="center"/>
            <w:hideMark/>
          </w:tcPr>
          <w:p w:rsidR="00C07F1C" w:rsidRPr="00995AA9" w:rsidRDefault="00C07F1C" w:rsidP="00480E04">
            <w:pPr>
              <w:spacing w:after="0" w:line="240" w:lineRule="auto"/>
              <w:jc w:val="center"/>
              <w:rPr>
                <w:rFonts w:ascii="Times New Roman" w:hAnsi="Times New Roman"/>
                <w:sz w:val="28"/>
                <w:szCs w:val="28"/>
              </w:rPr>
            </w:pPr>
            <w:r>
              <w:rPr>
                <w:rFonts w:ascii="Times New Roman" w:hAnsi="Times New Roman"/>
                <w:sz w:val="28"/>
                <w:szCs w:val="28"/>
              </w:rPr>
              <w:t>Карасева О.В.</w:t>
            </w:r>
          </w:p>
        </w:tc>
      </w:tr>
      <w:tr w:rsidR="00C07F1C" w:rsidRPr="00995AA9" w:rsidTr="00016F03">
        <w:tc>
          <w:tcPr>
            <w:tcW w:w="804" w:type="dxa"/>
            <w:tcBorders>
              <w:top w:val="single" w:sz="4" w:space="0" w:color="auto"/>
              <w:left w:val="single" w:sz="4" w:space="0" w:color="auto"/>
              <w:bottom w:val="single" w:sz="4" w:space="0" w:color="auto"/>
              <w:right w:val="single" w:sz="4" w:space="0" w:color="auto"/>
            </w:tcBorders>
            <w:vAlign w:val="center"/>
            <w:hideMark/>
          </w:tcPr>
          <w:p w:rsidR="00C07F1C" w:rsidRPr="00995AA9" w:rsidRDefault="002F20AA" w:rsidP="00480E04">
            <w:pPr>
              <w:pStyle w:val="a8"/>
              <w:spacing w:after="0" w:afterAutospacing="0"/>
              <w:jc w:val="center"/>
              <w:rPr>
                <w:sz w:val="28"/>
                <w:szCs w:val="28"/>
              </w:rPr>
            </w:pPr>
            <w:r>
              <w:rPr>
                <w:sz w:val="28"/>
                <w:szCs w:val="28"/>
              </w:rPr>
              <w:t>7</w:t>
            </w:r>
          </w:p>
        </w:tc>
        <w:tc>
          <w:tcPr>
            <w:tcW w:w="3960" w:type="dxa"/>
            <w:tcBorders>
              <w:top w:val="single" w:sz="4" w:space="0" w:color="auto"/>
              <w:left w:val="single" w:sz="4" w:space="0" w:color="auto"/>
              <w:bottom w:val="single" w:sz="4" w:space="0" w:color="auto"/>
              <w:right w:val="single" w:sz="4" w:space="0" w:color="auto"/>
            </w:tcBorders>
            <w:vAlign w:val="center"/>
            <w:hideMark/>
          </w:tcPr>
          <w:p w:rsidR="00C07F1C" w:rsidRPr="00995AA9" w:rsidRDefault="00C07F1C" w:rsidP="00480E04">
            <w:pPr>
              <w:pStyle w:val="a8"/>
              <w:spacing w:after="0" w:afterAutospacing="0"/>
              <w:jc w:val="center"/>
              <w:rPr>
                <w:sz w:val="28"/>
                <w:szCs w:val="28"/>
              </w:rPr>
            </w:pPr>
            <w:r>
              <w:rPr>
                <w:sz w:val="28"/>
                <w:szCs w:val="28"/>
              </w:rPr>
              <w:t>Всероссийский фестиваль творчества "Точка взлета"</w:t>
            </w:r>
          </w:p>
        </w:tc>
        <w:tc>
          <w:tcPr>
            <w:tcW w:w="3113" w:type="dxa"/>
            <w:tcBorders>
              <w:top w:val="single" w:sz="4" w:space="0" w:color="auto"/>
              <w:left w:val="single" w:sz="4" w:space="0" w:color="auto"/>
              <w:bottom w:val="single" w:sz="4" w:space="0" w:color="auto"/>
              <w:right w:val="single" w:sz="4" w:space="0" w:color="auto"/>
            </w:tcBorders>
            <w:vAlign w:val="center"/>
          </w:tcPr>
          <w:p w:rsidR="00C07F1C" w:rsidRPr="00995AA9" w:rsidRDefault="00C07F1C" w:rsidP="00480E04">
            <w:pPr>
              <w:pStyle w:val="a8"/>
              <w:spacing w:after="0" w:afterAutospacing="0"/>
              <w:jc w:val="center"/>
              <w:rPr>
                <w:sz w:val="28"/>
                <w:szCs w:val="28"/>
              </w:rPr>
            </w:pPr>
            <w:r>
              <w:rPr>
                <w:sz w:val="28"/>
                <w:szCs w:val="28"/>
              </w:rPr>
              <w:t>10-12.04.2020</w:t>
            </w:r>
          </w:p>
        </w:tc>
        <w:tc>
          <w:tcPr>
            <w:tcW w:w="2188" w:type="dxa"/>
            <w:tcBorders>
              <w:top w:val="single" w:sz="4" w:space="0" w:color="auto"/>
              <w:left w:val="single" w:sz="4" w:space="0" w:color="auto"/>
              <w:bottom w:val="single" w:sz="4" w:space="0" w:color="auto"/>
              <w:right w:val="single" w:sz="4" w:space="0" w:color="auto"/>
            </w:tcBorders>
            <w:vAlign w:val="center"/>
            <w:hideMark/>
          </w:tcPr>
          <w:p w:rsidR="00C07F1C" w:rsidRPr="00995AA9" w:rsidRDefault="00C07F1C" w:rsidP="00480E04">
            <w:pPr>
              <w:spacing w:after="0" w:line="240" w:lineRule="auto"/>
              <w:jc w:val="center"/>
              <w:rPr>
                <w:rFonts w:ascii="Times New Roman" w:hAnsi="Times New Roman"/>
                <w:sz w:val="28"/>
                <w:szCs w:val="28"/>
              </w:rPr>
            </w:pPr>
            <w:r>
              <w:rPr>
                <w:rFonts w:ascii="Times New Roman" w:hAnsi="Times New Roman"/>
                <w:sz w:val="28"/>
                <w:szCs w:val="28"/>
              </w:rPr>
              <w:t>Карасева О.В.</w:t>
            </w:r>
          </w:p>
        </w:tc>
      </w:tr>
      <w:tr w:rsidR="002F20AA" w:rsidRPr="00995AA9" w:rsidTr="00016F03">
        <w:tc>
          <w:tcPr>
            <w:tcW w:w="804" w:type="dxa"/>
            <w:tcBorders>
              <w:top w:val="single" w:sz="4" w:space="0" w:color="auto"/>
              <w:left w:val="single" w:sz="4" w:space="0" w:color="auto"/>
              <w:bottom w:val="single" w:sz="4" w:space="0" w:color="auto"/>
              <w:right w:val="single" w:sz="4" w:space="0" w:color="auto"/>
            </w:tcBorders>
            <w:vAlign w:val="center"/>
            <w:hideMark/>
          </w:tcPr>
          <w:p w:rsidR="002F20AA" w:rsidRPr="00995AA9" w:rsidRDefault="001F786D" w:rsidP="00480E04">
            <w:pPr>
              <w:pStyle w:val="a8"/>
              <w:spacing w:after="0" w:afterAutospacing="0"/>
              <w:jc w:val="center"/>
              <w:rPr>
                <w:sz w:val="28"/>
                <w:szCs w:val="28"/>
              </w:rPr>
            </w:pPr>
            <w:r>
              <w:rPr>
                <w:sz w:val="28"/>
                <w:szCs w:val="28"/>
              </w:rPr>
              <w:t>8</w:t>
            </w:r>
          </w:p>
        </w:tc>
        <w:tc>
          <w:tcPr>
            <w:tcW w:w="3960" w:type="dxa"/>
            <w:tcBorders>
              <w:top w:val="single" w:sz="4" w:space="0" w:color="auto"/>
              <w:left w:val="single" w:sz="4" w:space="0" w:color="auto"/>
              <w:bottom w:val="single" w:sz="4" w:space="0" w:color="auto"/>
              <w:right w:val="single" w:sz="4" w:space="0" w:color="auto"/>
            </w:tcBorders>
            <w:vAlign w:val="center"/>
            <w:hideMark/>
          </w:tcPr>
          <w:p w:rsidR="002F20AA" w:rsidRPr="00995AA9" w:rsidRDefault="001F786D" w:rsidP="00480E04">
            <w:pPr>
              <w:pStyle w:val="a8"/>
              <w:spacing w:after="0" w:afterAutospacing="0"/>
              <w:jc w:val="center"/>
              <w:rPr>
                <w:sz w:val="28"/>
                <w:szCs w:val="28"/>
              </w:rPr>
            </w:pPr>
            <w:r>
              <w:rPr>
                <w:sz w:val="28"/>
                <w:szCs w:val="28"/>
              </w:rPr>
              <w:t>Областной фестиваль организаторов детского общественного движения "Бумеранг"</w:t>
            </w:r>
          </w:p>
        </w:tc>
        <w:tc>
          <w:tcPr>
            <w:tcW w:w="3113" w:type="dxa"/>
            <w:tcBorders>
              <w:top w:val="single" w:sz="4" w:space="0" w:color="auto"/>
              <w:left w:val="single" w:sz="4" w:space="0" w:color="auto"/>
              <w:bottom w:val="single" w:sz="4" w:space="0" w:color="auto"/>
              <w:right w:val="single" w:sz="4" w:space="0" w:color="auto"/>
            </w:tcBorders>
            <w:vAlign w:val="center"/>
            <w:hideMark/>
          </w:tcPr>
          <w:p w:rsidR="002F20AA" w:rsidRPr="00995AA9" w:rsidRDefault="001F786D" w:rsidP="00480E04">
            <w:pPr>
              <w:pStyle w:val="a8"/>
              <w:spacing w:after="0" w:afterAutospacing="0"/>
              <w:jc w:val="center"/>
              <w:rPr>
                <w:sz w:val="28"/>
                <w:szCs w:val="28"/>
              </w:rPr>
            </w:pPr>
            <w:r>
              <w:rPr>
                <w:sz w:val="28"/>
                <w:szCs w:val="28"/>
              </w:rPr>
              <w:t>19.05.2020</w:t>
            </w:r>
          </w:p>
        </w:tc>
        <w:tc>
          <w:tcPr>
            <w:tcW w:w="2188" w:type="dxa"/>
            <w:tcBorders>
              <w:top w:val="single" w:sz="4" w:space="0" w:color="auto"/>
              <w:left w:val="single" w:sz="4" w:space="0" w:color="auto"/>
              <w:bottom w:val="single" w:sz="4" w:space="0" w:color="auto"/>
              <w:right w:val="single" w:sz="4" w:space="0" w:color="auto"/>
            </w:tcBorders>
            <w:vAlign w:val="center"/>
            <w:hideMark/>
          </w:tcPr>
          <w:p w:rsidR="002F20AA" w:rsidRPr="00995AA9" w:rsidRDefault="002F20AA" w:rsidP="00480E04">
            <w:pPr>
              <w:spacing w:after="0" w:line="240" w:lineRule="auto"/>
              <w:jc w:val="center"/>
              <w:rPr>
                <w:rFonts w:ascii="Times New Roman" w:hAnsi="Times New Roman"/>
                <w:sz w:val="28"/>
                <w:szCs w:val="28"/>
              </w:rPr>
            </w:pPr>
            <w:r>
              <w:rPr>
                <w:rFonts w:ascii="Times New Roman" w:hAnsi="Times New Roman"/>
                <w:sz w:val="28"/>
                <w:szCs w:val="28"/>
              </w:rPr>
              <w:t>Карасева О.</w:t>
            </w:r>
            <w:proofErr w:type="gramStart"/>
            <w:r>
              <w:rPr>
                <w:rFonts w:ascii="Times New Roman" w:hAnsi="Times New Roman"/>
                <w:sz w:val="28"/>
                <w:szCs w:val="28"/>
              </w:rPr>
              <w:t>В</w:t>
            </w:r>
            <w:proofErr w:type="gramEnd"/>
          </w:p>
        </w:tc>
      </w:tr>
    </w:tbl>
    <w:p w:rsidR="00522CED" w:rsidRPr="00995AA9" w:rsidRDefault="00522CED" w:rsidP="008B06E7">
      <w:pPr>
        <w:shd w:val="clear" w:color="auto" w:fill="FFFFFF"/>
        <w:spacing w:after="0" w:line="360" w:lineRule="auto"/>
        <w:rPr>
          <w:rFonts w:ascii="Times New Roman" w:hAnsi="Times New Roman"/>
          <w:b/>
          <w:sz w:val="28"/>
          <w:szCs w:val="28"/>
        </w:rPr>
      </w:pPr>
    </w:p>
    <w:p w:rsidR="00522CED" w:rsidRPr="00995AA9" w:rsidRDefault="008B06E7" w:rsidP="00741905">
      <w:pPr>
        <w:shd w:val="clear" w:color="auto" w:fill="FFFFFF"/>
        <w:spacing w:after="0" w:line="360" w:lineRule="auto"/>
        <w:jc w:val="center"/>
        <w:rPr>
          <w:rFonts w:ascii="Times New Roman" w:hAnsi="Times New Roman"/>
          <w:b/>
          <w:sz w:val="28"/>
          <w:szCs w:val="28"/>
        </w:rPr>
      </w:pPr>
      <w:r>
        <w:rPr>
          <w:rFonts w:ascii="Times New Roman" w:hAnsi="Times New Roman"/>
          <w:b/>
          <w:sz w:val="28"/>
          <w:szCs w:val="28"/>
        </w:rPr>
        <w:t>11</w:t>
      </w:r>
      <w:r w:rsidR="00522CED" w:rsidRPr="00995AA9">
        <w:rPr>
          <w:rFonts w:ascii="Times New Roman" w:hAnsi="Times New Roman"/>
          <w:b/>
          <w:sz w:val="28"/>
          <w:szCs w:val="28"/>
        </w:rPr>
        <w:t>. План спортивных мероприятий</w:t>
      </w:r>
      <w:r w:rsidR="00CB3EF8">
        <w:rPr>
          <w:rFonts w:ascii="Times New Roman" w:hAnsi="Times New Roman"/>
          <w:b/>
          <w:sz w:val="28"/>
          <w:szCs w:val="28"/>
        </w:rPr>
        <w:t xml:space="preserve"> на 2019-2020</w:t>
      </w:r>
      <w:r w:rsidR="0085238D" w:rsidRPr="00995AA9">
        <w:rPr>
          <w:rFonts w:ascii="Times New Roman" w:hAnsi="Times New Roman"/>
          <w:b/>
          <w:sz w:val="28"/>
          <w:szCs w:val="28"/>
        </w:rPr>
        <w:t xml:space="preserve"> учебный год</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90"/>
        <w:gridCol w:w="2127"/>
        <w:gridCol w:w="2972"/>
      </w:tblGrid>
      <w:tr w:rsidR="00522CED" w:rsidRPr="00995AA9" w:rsidTr="009D0AE6">
        <w:tc>
          <w:tcPr>
            <w:tcW w:w="676"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w:t>
            </w:r>
          </w:p>
          <w:p w:rsidR="00522CED" w:rsidRPr="00995AA9" w:rsidRDefault="00522CED" w:rsidP="00995AA9">
            <w:pPr>
              <w:spacing w:after="0" w:line="360" w:lineRule="auto"/>
              <w:jc w:val="center"/>
              <w:rPr>
                <w:rFonts w:ascii="Times New Roman" w:hAnsi="Times New Roman"/>
                <w:b/>
                <w:sz w:val="28"/>
                <w:szCs w:val="28"/>
              </w:rPr>
            </w:pPr>
            <w:proofErr w:type="gramStart"/>
            <w:r w:rsidRPr="00995AA9">
              <w:rPr>
                <w:rFonts w:ascii="Times New Roman" w:hAnsi="Times New Roman"/>
                <w:b/>
                <w:sz w:val="28"/>
                <w:szCs w:val="28"/>
              </w:rPr>
              <w:t>п</w:t>
            </w:r>
            <w:proofErr w:type="gramEnd"/>
            <w:r w:rsidRPr="00995AA9">
              <w:rPr>
                <w:rFonts w:ascii="Times New Roman" w:hAnsi="Times New Roman"/>
                <w:b/>
                <w:sz w:val="28"/>
                <w:szCs w:val="28"/>
              </w:rPr>
              <w:t>/п</w:t>
            </w:r>
          </w:p>
        </w:tc>
        <w:tc>
          <w:tcPr>
            <w:tcW w:w="4290"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Срок</w:t>
            </w:r>
          </w:p>
          <w:p w:rsidR="00522CED" w:rsidRPr="00995AA9" w:rsidRDefault="00522CED"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проведения</w:t>
            </w:r>
          </w:p>
        </w:tc>
        <w:tc>
          <w:tcPr>
            <w:tcW w:w="2972"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Ответственный</w:t>
            </w:r>
          </w:p>
        </w:tc>
      </w:tr>
      <w:tr w:rsidR="00522CED" w:rsidRPr="00995AA9" w:rsidTr="009D0AE6">
        <w:trPr>
          <w:trHeight w:val="381"/>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сентябрь</w:t>
            </w:r>
          </w:p>
        </w:tc>
      </w:tr>
      <w:tr w:rsidR="00522CED" w:rsidRPr="00995AA9" w:rsidTr="009D0AE6">
        <w:trPr>
          <w:trHeight w:val="1322"/>
        </w:trPr>
        <w:tc>
          <w:tcPr>
            <w:tcW w:w="676"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sz w:val="28"/>
                <w:szCs w:val="28"/>
              </w:rPr>
            </w:pPr>
            <w:r w:rsidRPr="00995AA9">
              <w:rPr>
                <w:rFonts w:ascii="Times New Roman" w:hAnsi="Times New Roman"/>
                <w:sz w:val="28"/>
                <w:szCs w:val="28"/>
              </w:rPr>
              <w:t>1</w:t>
            </w:r>
          </w:p>
        </w:tc>
        <w:tc>
          <w:tcPr>
            <w:tcW w:w="4290" w:type="dxa"/>
            <w:tcBorders>
              <w:top w:val="single" w:sz="4" w:space="0" w:color="auto"/>
              <w:left w:val="single" w:sz="4" w:space="0" w:color="auto"/>
              <w:bottom w:val="single" w:sz="4" w:space="0" w:color="auto"/>
              <w:right w:val="single" w:sz="4" w:space="0" w:color="auto"/>
            </w:tcBorders>
            <w:vAlign w:val="center"/>
          </w:tcPr>
          <w:p w:rsidR="00522CED" w:rsidRPr="00995AA9" w:rsidRDefault="00BE48A8" w:rsidP="004A59D3">
            <w:pPr>
              <w:spacing w:after="0" w:line="240" w:lineRule="auto"/>
              <w:jc w:val="center"/>
              <w:rPr>
                <w:rFonts w:ascii="Times New Roman" w:hAnsi="Times New Roman"/>
                <w:sz w:val="28"/>
                <w:szCs w:val="28"/>
              </w:rPr>
            </w:pPr>
            <w:r w:rsidRPr="00BE48A8">
              <w:rPr>
                <w:rFonts w:ascii="Times New Roman" w:hAnsi="Times New Roman"/>
                <w:sz w:val="24"/>
                <w:szCs w:val="24"/>
              </w:rPr>
              <w:t>Отк</w:t>
            </w:r>
            <w:r>
              <w:rPr>
                <w:rFonts w:ascii="Times New Roman" w:hAnsi="Times New Roman"/>
                <w:sz w:val="24"/>
                <w:szCs w:val="24"/>
              </w:rPr>
              <w:t xml:space="preserve">рытие муниципальной спартакиады </w:t>
            </w:r>
            <w:r w:rsidRPr="00BE48A8">
              <w:rPr>
                <w:rFonts w:ascii="Times New Roman" w:hAnsi="Times New Roman"/>
                <w:sz w:val="24"/>
                <w:szCs w:val="24"/>
              </w:rPr>
              <w:t>школьников</w:t>
            </w:r>
            <w:r w:rsidR="004A59D3">
              <w:rPr>
                <w:rFonts w:ascii="Times New Roman" w:hAnsi="Times New Roman"/>
                <w:sz w:val="24"/>
                <w:szCs w:val="24"/>
              </w:rPr>
              <w:t xml:space="preserve"> </w:t>
            </w:r>
            <w:r w:rsidRPr="00BE48A8">
              <w:rPr>
                <w:rFonts w:ascii="Times New Roman" w:hAnsi="Times New Roman"/>
                <w:sz w:val="24"/>
                <w:szCs w:val="24"/>
              </w:rPr>
              <w:t>в рамках Всероссийских спортивных игр школьников "Президентские спортивные игры" в 2019-2020 учебном году.</w:t>
            </w:r>
            <w:r w:rsidR="004A59D3">
              <w:rPr>
                <w:rFonts w:ascii="Times New Roman" w:hAnsi="Times New Roman"/>
                <w:sz w:val="24"/>
                <w:szCs w:val="24"/>
              </w:rPr>
              <w:t xml:space="preserve"> </w:t>
            </w:r>
            <w:r w:rsidRPr="00BE48A8">
              <w:rPr>
                <w:rFonts w:ascii="Times New Roman" w:hAnsi="Times New Roman"/>
                <w:sz w:val="24"/>
                <w:szCs w:val="24"/>
              </w:rPr>
              <w:t>Муниципальный этап спартакиады школьников «Президентских спортивных игр» по легкой атлетике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2CED" w:rsidRPr="00BE48A8" w:rsidRDefault="00BE48A8" w:rsidP="00995AA9">
            <w:pPr>
              <w:spacing w:after="0" w:line="360" w:lineRule="auto"/>
              <w:jc w:val="center"/>
              <w:rPr>
                <w:rFonts w:ascii="Times New Roman" w:hAnsi="Times New Roman"/>
                <w:sz w:val="28"/>
                <w:szCs w:val="28"/>
              </w:rPr>
            </w:pPr>
            <w:r w:rsidRPr="00BE48A8">
              <w:rPr>
                <w:rFonts w:ascii="Times New Roman" w:hAnsi="Times New Roman"/>
                <w:sz w:val="28"/>
                <w:szCs w:val="28"/>
              </w:rPr>
              <w:t>26.09.2019</w:t>
            </w:r>
          </w:p>
        </w:tc>
        <w:tc>
          <w:tcPr>
            <w:tcW w:w="2972"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sz w:val="28"/>
                <w:szCs w:val="28"/>
              </w:rPr>
            </w:pPr>
            <w:r w:rsidRPr="00995AA9">
              <w:rPr>
                <w:rFonts w:ascii="Times New Roman" w:hAnsi="Times New Roman"/>
                <w:sz w:val="28"/>
                <w:szCs w:val="28"/>
              </w:rPr>
              <w:t>Администрация, педагоги-организаторы, педагоги</w:t>
            </w:r>
          </w:p>
          <w:p w:rsidR="00522CED" w:rsidRPr="00995AA9" w:rsidRDefault="00522CED" w:rsidP="00995AA9">
            <w:pPr>
              <w:spacing w:after="0" w:line="360" w:lineRule="auto"/>
              <w:jc w:val="center"/>
              <w:rPr>
                <w:rFonts w:ascii="Times New Roman" w:hAnsi="Times New Roman"/>
                <w:sz w:val="28"/>
                <w:szCs w:val="28"/>
              </w:rPr>
            </w:pPr>
            <w:r w:rsidRPr="00995AA9">
              <w:rPr>
                <w:rFonts w:ascii="Times New Roman" w:hAnsi="Times New Roman"/>
                <w:sz w:val="28"/>
                <w:szCs w:val="28"/>
              </w:rPr>
              <w:t>доп. образования</w:t>
            </w:r>
          </w:p>
        </w:tc>
      </w:tr>
      <w:tr w:rsidR="00522CED" w:rsidRPr="00995AA9" w:rsidTr="009D0AE6">
        <w:trPr>
          <w:trHeight w:val="389"/>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октябрь</w:t>
            </w:r>
          </w:p>
        </w:tc>
      </w:tr>
      <w:tr w:rsidR="00522CED" w:rsidRPr="00995AA9" w:rsidTr="009D0AE6">
        <w:trPr>
          <w:trHeight w:val="693"/>
        </w:trPr>
        <w:tc>
          <w:tcPr>
            <w:tcW w:w="676" w:type="dxa"/>
            <w:tcBorders>
              <w:top w:val="single" w:sz="4" w:space="0" w:color="auto"/>
              <w:left w:val="single" w:sz="4" w:space="0" w:color="auto"/>
              <w:bottom w:val="single" w:sz="4" w:space="0" w:color="auto"/>
              <w:right w:val="single" w:sz="4" w:space="0" w:color="auto"/>
            </w:tcBorders>
            <w:vAlign w:val="center"/>
            <w:hideMark/>
          </w:tcPr>
          <w:p w:rsidR="00522CED" w:rsidRDefault="00522CED" w:rsidP="00995AA9">
            <w:pPr>
              <w:spacing w:after="0" w:line="360" w:lineRule="auto"/>
              <w:jc w:val="center"/>
              <w:rPr>
                <w:rFonts w:ascii="Times New Roman" w:hAnsi="Times New Roman"/>
                <w:sz w:val="28"/>
                <w:szCs w:val="28"/>
              </w:rPr>
            </w:pPr>
            <w:r w:rsidRPr="00995AA9">
              <w:rPr>
                <w:rFonts w:ascii="Times New Roman" w:hAnsi="Times New Roman"/>
                <w:sz w:val="28"/>
                <w:szCs w:val="28"/>
              </w:rPr>
              <w:lastRenderedPageBreak/>
              <w:t>2</w:t>
            </w:r>
          </w:p>
          <w:p w:rsidR="006811D8" w:rsidRDefault="006811D8" w:rsidP="00995AA9">
            <w:pPr>
              <w:spacing w:after="0" w:line="360" w:lineRule="auto"/>
              <w:jc w:val="center"/>
              <w:rPr>
                <w:rFonts w:ascii="Times New Roman" w:hAnsi="Times New Roman"/>
                <w:sz w:val="28"/>
                <w:szCs w:val="28"/>
              </w:rPr>
            </w:pPr>
          </w:p>
          <w:p w:rsidR="006811D8" w:rsidRDefault="006811D8" w:rsidP="00995AA9">
            <w:pPr>
              <w:spacing w:after="0" w:line="360" w:lineRule="auto"/>
              <w:jc w:val="center"/>
              <w:rPr>
                <w:rFonts w:ascii="Times New Roman" w:hAnsi="Times New Roman"/>
                <w:sz w:val="28"/>
                <w:szCs w:val="28"/>
              </w:rPr>
            </w:pPr>
          </w:p>
          <w:p w:rsidR="006811D8" w:rsidRPr="00995AA9" w:rsidRDefault="006811D8" w:rsidP="00995AA9">
            <w:pPr>
              <w:spacing w:after="0" w:line="360" w:lineRule="auto"/>
              <w:jc w:val="center"/>
              <w:rPr>
                <w:rFonts w:ascii="Times New Roman" w:hAnsi="Times New Roman"/>
                <w:sz w:val="28"/>
                <w:szCs w:val="28"/>
              </w:rPr>
            </w:pPr>
            <w:r>
              <w:rPr>
                <w:rFonts w:ascii="Times New Roman" w:hAnsi="Times New Roman"/>
                <w:sz w:val="28"/>
                <w:szCs w:val="28"/>
              </w:rPr>
              <w:t>3</w:t>
            </w:r>
          </w:p>
        </w:tc>
        <w:tc>
          <w:tcPr>
            <w:tcW w:w="4290" w:type="dxa"/>
            <w:tcBorders>
              <w:top w:val="single" w:sz="4" w:space="0" w:color="auto"/>
              <w:left w:val="single" w:sz="4" w:space="0" w:color="auto"/>
              <w:bottom w:val="single" w:sz="4" w:space="0" w:color="auto"/>
              <w:right w:val="single" w:sz="4" w:space="0" w:color="auto"/>
            </w:tcBorders>
            <w:vAlign w:val="center"/>
            <w:hideMark/>
          </w:tcPr>
          <w:p w:rsidR="00522CED" w:rsidRDefault="004A59D3" w:rsidP="004A59D3">
            <w:pPr>
              <w:tabs>
                <w:tab w:val="left" w:pos="322"/>
              </w:tabs>
              <w:snapToGrid w:val="0"/>
              <w:spacing w:after="0" w:line="240" w:lineRule="auto"/>
              <w:rPr>
                <w:rFonts w:ascii="Times New Roman" w:hAnsi="Times New Roman"/>
                <w:sz w:val="24"/>
                <w:szCs w:val="24"/>
              </w:rPr>
            </w:pPr>
            <w:r w:rsidRPr="004A59D3">
              <w:rPr>
                <w:rFonts w:ascii="Times New Roman" w:hAnsi="Times New Roman"/>
                <w:sz w:val="24"/>
                <w:szCs w:val="24"/>
              </w:rPr>
              <w:t xml:space="preserve">Муниципальный этап спартакиады школьников «Президентских спортивных </w:t>
            </w:r>
            <w:proofErr w:type="spellStart"/>
            <w:r w:rsidRPr="004A59D3">
              <w:rPr>
                <w:rFonts w:ascii="Times New Roman" w:hAnsi="Times New Roman"/>
                <w:sz w:val="24"/>
                <w:szCs w:val="24"/>
              </w:rPr>
              <w:t>игр</w:t>
            </w:r>
            <w:proofErr w:type="gramStart"/>
            <w:r w:rsidRPr="004A59D3">
              <w:rPr>
                <w:rFonts w:ascii="Times New Roman" w:hAnsi="Times New Roman"/>
                <w:sz w:val="24"/>
                <w:szCs w:val="24"/>
              </w:rPr>
              <w:t>»п</w:t>
            </w:r>
            <w:proofErr w:type="gramEnd"/>
            <w:r w:rsidRPr="004A59D3">
              <w:rPr>
                <w:rFonts w:ascii="Times New Roman" w:hAnsi="Times New Roman"/>
                <w:sz w:val="24"/>
                <w:szCs w:val="24"/>
              </w:rPr>
              <w:t>о</w:t>
            </w:r>
            <w:proofErr w:type="spellEnd"/>
            <w:r w:rsidRPr="004A59D3">
              <w:rPr>
                <w:rFonts w:ascii="Times New Roman" w:hAnsi="Times New Roman"/>
                <w:sz w:val="24"/>
                <w:szCs w:val="24"/>
              </w:rPr>
              <w:t xml:space="preserve"> мини-футболу юноши</w:t>
            </w:r>
          </w:p>
          <w:p w:rsidR="006811D8" w:rsidRDefault="006811D8" w:rsidP="004A59D3">
            <w:pPr>
              <w:tabs>
                <w:tab w:val="left" w:pos="322"/>
              </w:tabs>
              <w:snapToGrid w:val="0"/>
              <w:spacing w:after="0" w:line="240" w:lineRule="auto"/>
              <w:rPr>
                <w:rFonts w:ascii="Times New Roman" w:hAnsi="Times New Roman"/>
                <w:sz w:val="24"/>
                <w:szCs w:val="24"/>
              </w:rPr>
            </w:pPr>
          </w:p>
          <w:p w:rsidR="006811D8" w:rsidRPr="00995AA9" w:rsidRDefault="006811D8" w:rsidP="006811D8">
            <w:pPr>
              <w:tabs>
                <w:tab w:val="left" w:pos="322"/>
              </w:tabs>
              <w:snapToGrid w:val="0"/>
              <w:spacing w:after="0" w:line="240" w:lineRule="auto"/>
              <w:rPr>
                <w:rFonts w:ascii="Times New Roman" w:hAnsi="Times New Roman"/>
                <w:sz w:val="28"/>
                <w:szCs w:val="28"/>
              </w:rPr>
            </w:pPr>
            <w:r w:rsidRPr="006811D8">
              <w:rPr>
                <w:rFonts w:ascii="Times New Roman" w:hAnsi="Times New Roman"/>
                <w:sz w:val="24"/>
                <w:szCs w:val="24"/>
              </w:rPr>
              <w:t xml:space="preserve">Муниципальный этап спартакиады школьников «Президентских спортивных </w:t>
            </w:r>
            <w:proofErr w:type="spellStart"/>
            <w:r w:rsidRPr="006811D8">
              <w:rPr>
                <w:rFonts w:ascii="Times New Roman" w:hAnsi="Times New Roman"/>
                <w:sz w:val="24"/>
                <w:szCs w:val="24"/>
              </w:rPr>
              <w:t>игр</w:t>
            </w:r>
            <w:proofErr w:type="gramStart"/>
            <w:r w:rsidRPr="006811D8">
              <w:rPr>
                <w:rFonts w:ascii="Times New Roman" w:hAnsi="Times New Roman"/>
                <w:sz w:val="24"/>
                <w:szCs w:val="24"/>
              </w:rPr>
              <w:t>»п</w:t>
            </w:r>
            <w:proofErr w:type="gramEnd"/>
            <w:r w:rsidRPr="006811D8">
              <w:rPr>
                <w:rFonts w:ascii="Times New Roman" w:hAnsi="Times New Roman"/>
                <w:sz w:val="24"/>
                <w:szCs w:val="24"/>
              </w:rPr>
              <w:t>о</w:t>
            </w:r>
            <w:proofErr w:type="spellEnd"/>
            <w:r w:rsidRPr="006811D8">
              <w:rPr>
                <w:rFonts w:ascii="Times New Roman" w:hAnsi="Times New Roman"/>
                <w:sz w:val="24"/>
                <w:szCs w:val="24"/>
              </w:rPr>
              <w:t xml:space="preserve"> мини-футболу девушки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2CED" w:rsidRDefault="004A59D3" w:rsidP="00995AA9">
            <w:pPr>
              <w:spacing w:after="0" w:line="360" w:lineRule="auto"/>
              <w:jc w:val="center"/>
              <w:rPr>
                <w:rFonts w:ascii="Times New Roman" w:hAnsi="Times New Roman"/>
                <w:sz w:val="28"/>
                <w:szCs w:val="28"/>
              </w:rPr>
            </w:pPr>
            <w:r>
              <w:rPr>
                <w:rFonts w:ascii="Times New Roman" w:hAnsi="Times New Roman"/>
                <w:sz w:val="28"/>
                <w:szCs w:val="28"/>
              </w:rPr>
              <w:t>0</w:t>
            </w:r>
            <w:r w:rsidRPr="004A59D3">
              <w:rPr>
                <w:rFonts w:ascii="Times New Roman" w:hAnsi="Times New Roman"/>
                <w:sz w:val="28"/>
                <w:szCs w:val="28"/>
              </w:rPr>
              <w:t>9.10.2019</w:t>
            </w:r>
          </w:p>
          <w:p w:rsidR="006811D8" w:rsidRDefault="006811D8" w:rsidP="00995AA9">
            <w:pPr>
              <w:spacing w:after="0" w:line="360" w:lineRule="auto"/>
              <w:jc w:val="center"/>
              <w:rPr>
                <w:rFonts w:ascii="Times New Roman" w:hAnsi="Times New Roman"/>
                <w:sz w:val="28"/>
                <w:szCs w:val="28"/>
              </w:rPr>
            </w:pPr>
          </w:p>
          <w:p w:rsidR="006811D8" w:rsidRDefault="006811D8" w:rsidP="00995AA9">
            <w:pPr>
              <w:spacing w:after="0" w:line="360" w:lineRule="auto"/>
              <w:jc w:val="center"/>
              <w:rPr>
                <w:rFonts w:ascii="Times New Roman" w:hAnsi="Times New Roman"/>
                <w:sz w:val="28"/>
                <w:szCs w:val="28"/>
              </w:rPr>
            </w:pPr>
          </w:p>
          <w:p w:rsidR="006811D8" w:rsidRPr="006811D8" w:rsidRDefault="006811D8" w:rsidP="00995AA9">
            <w:pPr>
              <w:spacing w:after="0" w:line="360" w:lineRule="auto"/>
              <w:jc w:val="center"/>
              <w:rPr>
                <w:rFonts w:ascii="Times New Roman" w:hAnsi="Times New Roman"/>
                <w:sz w:val="28"/>
                <w:szCs w:val="28"/>
              </w:rPr>
            </w:pPr>
            <w:r w:rsidRPr="006811D8">
              <w:rPr>
                <w:rFonts w:ascii="Times New Roman" w:hAnsi="Times New Roman"/>
                <w:sz w:val="28"/>
                <w:szCs w:val="28"/>
              </w:rPr>
              <w:t>22.10.2019</w:t>
            </w:r>
          </w:p>
        </w:tc>
        <w:tc>
          <w:tcPr>
            <w:tcW w:w="2972" w:type="dxa"/>
            <w:tcBorders>
              <w:top w:val="single" w:sz="4" w:space="0" w:color="auto"/>
              <w:left w:val="single" w:sz="4" w:space="0" w:color="auto"/>
              <w:bottom w:val="single" w:sz="4" w:space="0" w:color="auto"/>
              <w:right w:val="single" w:sz="4" w:space="0" w:color="auto"/>
            </w:tcBorders>
            <w:vAlign w:val="center"/>
            <w:hideMark/>
          </w:tcPr>
          <w:p w:rsidR="00522CED" w:rsidRDefault="00522CED" w:rsidP="00995AA9">
            <w:pPr>
              <w:spacing w:after="0" w:line="360" w:lineRule="auto"/>
              <w:jc w:val="center"/>
              <w:rPr>
                <w:rFonts w:ascii="Times New Roman" w:hAnsi="Times New Roman"/>
                <w:sz w:val="28"/>
                <w:szCs w:val="28"/>
              </w:rPr>
            </w:pPr>
            <w:r w:rsidRPr="00995AA9">
              <w:rPr>
                <w:rFonts w:ascii="Times New Roman" w:hAnsi="Times New Roman"/>
                <w:sz w:val="28"/>
                <w:szCs w:val="28"/>
              </w:rPr>
              <w:t xml:space="preserve">Инструктор по </w:t>
            </w:r>
            <w:proofErr w:type="spellStart"/>
            <w:r w:rsidRPr="00995AA9">
              <w:rPr>
                <w:rFonts w:ascii="Times New Roman" w:hAnsi="Times New Roman"/>
                <w:sz w:val="28"/>
                <w:szCs w:val="28"/>
              </w:rPr>
              <w:t>физ</w:t>
            </w:r>
            <w:proofErr w:type="gramStart"/>
            <w:r w:rsidRPr="00995AA9">
              <w:rPr>
                <w:rFonts w:ascii="Times New Roman" w:hAnsi="Times New Roman"/>
                <w:sz w:val="28"/>
                <w:szCs w:val="28"/>
              </w:rPr>
              <w:t>.к</w:t>
            </w:r>
            <w:proofErr w:type="gramEnd"/>
            <w:r w:rsidRPr="00995AA9">
              <w:rPr>
                <w:rFonts w:ascii="Times New Roman" w:hAnsi="Times New Roman"/>
                <w:sz w:val="28"/>
                <w:szCs w:val="28"/>
              </w:rPr>
              <w:t>ультуре</w:t>
            </w:r>
            <w:proofErr w:type="spellEnd"/>
          </w:p>
          <w:p w:rsidR="006811D8" w:rsidRDefault="006811D8" w:rsidP="00995AA9">
            <w:pPr>
              <w:spacing w:after="0" w:line="360" w:lineRule="auto"/>
              <w:jc w:val="center"/>
              <w:rPr>
                <w:rFonts w:ascii="Times New Roman" w:hAnsi="Times New Roman"/>
                <w:sz w:val="28"/>
                <w:szCs w:val="28"/>
              </w:rPr>
            </w:pPr>
          </w:p>
          <w:p w:rsidR="006811D8" w:rsidRPr="00995AA9" w:rsidRDefault="006811D8" w:rsidP="00995AA9">
            <w:pPr>
              <w:spacing w:after="0" w:line="360" w:lineRule="auto"/>
              <w:jc w:val="center"/>
              <w:rPr>
                <w:rFonts w:ascii="Times New Roman" w:hAnsi="Times New Roman"/>
                <w:sz w:val="28"/>
                <w:szCs w:val="28"/>
              </w:rPr>
            </w:pPr>
            <w:r w:rsidRPr="00995AA9">
              <w:rPr>
                <w:rFonts w:ascii="Times New Roman" w:hAnsi="Times New Roman"/>
                <w:sz w:val="28"/>
                <w:szCs w:val="28"/>
              </w:rPr>
              <w:t xml:space="preserve">Инструктор по </w:t>
            </w:r>
            <w:proofErr w:type="spellStart"/>
            <w:r w:rsidRPr="00995AA9">
              <w:rPr>
                <w:rFonts w:ascii="Times New Roman" w:hAnsi="Times New Roman"/>
                <w:sz w:val="28"/>
                <w:szCs w:val="28"/>
              </w:rPr>
              <w:t>физ</w:t>
            </w:r>
            <w:proofErr w:type="gramStart"/>
            <w:r w:rsidRPr="00995AA9">
              <w:rPr>
                <w:rFonts w:ascii="Times New Roman" w:hAnsi="Times New Roman"/>
                <w:sz w:val="28"/>
                <w:szCs w:val="28"/>
              </w:rPr>
              <w:t>.к</w:t>
            </w:r>
            <w:proofErr w:type="gramEnd"/>
            <w:r w:rsidRPr="00995AA9">
              <w:rPr>
                <w:rFonts w:ascii="Times New Roman" w:hAnsi="Times New Roman"/>
                <w:sz w:val="28"/>
                <w:szCs w:val="28"/>
              </w:rPr>
              <w:t>ультуре</w:t>
            </w:r>
            <w:proofErr w:type="spellEnd"/>
          </w:p>
        </w:tc>
      </w:tr>
      <w:tr w:rsidR="00522CED" w:rsidRPr="00995AA9" w:rsidTr="009D0AE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ноябрь</w:t>
            </w:r>
          </w:p>
        </w:tc>
      </w:tr>
      <w:tr w:rsidR="00522CED" w:rsidRPr="00995AA9" w:rsidTr="009D0AE6">
        <w:tc>
          <w:tcPr>
            <w:tcW w:w="676"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DF0096" w:rsidP="00995AA9">
            <w:pPr>
              <w:spacing w:after="0" w:line="360" w:lineRule="auto"/>
              <w:jc w:val="center"/>
              <w:rPr>
                <w:rFonts w:ascii="Times New Roman" w:hAnsi="Times New Roman"/>
                <w:sz w:val="28"/>
                <w:szCs w:val="28"/>
              </w:rPr>
            </w:pPr>
            <w:r>
              <w:rPr>
                <w:rFonts w:ascii="Times New Roman" w:hAnsi="Times New Roman"/>
                <w:sz w:val="28"/>
                <w:szCs w:val="28"/>
              </w:rPr>
              <w:t>4</w:t>
            </w:r>
          </w:p>
        </w:tc>
        <w:tc>
          <w:tcPr>
            <w:tcW w:w="4290"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78383A" w:rsidP="0078383A">
            <w:pPr>
              <w:tabs>
                <w:tab w:val="left" w:pos="322"/>
              </w:tabs>
              <w:snapToGrid w:val="0"/>
              <w:spacing w:after="0" w:line="240" w:lineRule="auto"/>
              <w:rPr>
                <w:rFonts w:ascii="Times New Roman" w:hAnsi="Times New Roman"/>
                <w:sz w:val="28"/>
                <w:szCs w:val="28"/>
              </w:rPr>
            </w:pPr>
            <w:r w:rsidRPr="0078383A">
              <w:rPr>
                <w:rFonts w:ascii="Times New Roman" w:hAnsi="Times New Roman"/>
                <w:sz w:val="24"/>
                <w:szCs w:val="24"/>
              </w:rPr>
              <w:t xml:space="preserve">Муниципальный этап спартакиады школьников «Президентских спортивных </w:t>
            </w:r>
            <w:proofErr w:type="spellStart"/>
            <w:r w:rsidRPr="0078383A">
              <w:rPr>
                <w:rFonts w:ascii="Times New Roman" w:hAnsi="Times New Roman"/>
                <w:sz w:val="24"/>
                <w:szCs w:val="24"/>
              </w:rPr>
              <w:t>игр</w:t>
            </w:r>
            <w:proofErr w:type="gramStart"/>
            <w:r w:rsidRPr="0078383A">
              <w:rPr>
                <w:rFonts w:ascii="Times New Roman" w:hAnsi="Times New Roman"/>
                <w:sz w:val="24"/>
                <w:szCs w:val="24"/>
              </w:rPr>
              <w:t>»п</w:t>
            </w:r>
            <w:proofErr w:type="gramEnd"/>
            <w:r w:rsidRPr="0078383A">
              <w:rPr>
                <w:rFonts w:ascii="Times New Roman" w:hAnsi="Times New Roman"/>
                <w:sz w:val="24"/>
                <w:szCs w:val="24"/>
              </w:rPr>
              <w:t>о</w:t>
            </w:r>
            <w:proofErr w:type="spellEnd"/>
            <w:r w:rsidRPr="0078383A">
              <w:rPr>
                <w:rFonts w:ascii="Times New Roman" w:hAnsi="Times New Roman"/>
                <w:sz w:val="24"/>
                <w:szCs w:val="24"/>
              </w:rPr>
              <w:t xml:space="preserve"> настольному теннису</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2CED" w:rsidRPr="0078383A" w:rsidRDefault="0078383A" w:rsidP="00995AA9">
            <w:pPr>
              <w:spacing w:after="0" w:line="360" w:lineRule="auto"/>
              <w:jc w:val="center"/>
              <w:rPr>
                <w:rFonts w:ascii="Times New Roman" w:hAnsi="Times New Roman"/>
                <w:sz w:val="28"/>
                <w:szCs w:val="28"/>
              </w:rPr>
            </w:pPr>
            <w:r w:rsidRPr="0078383A">
              <w:rPr>
                <w:rFonts w:ascii="Times New Roman" w:hAnsi="Times New Roman"/>
                <w:sz w:val="28"/>
                <w:szCs w:val="28"/>
              </w:rPr>
              <w:t>13.11.2019</w:t>
            </w:r>
          </w:p>
        </w:tc>
        <w:tc>
          <w:tcPr>
            <w:tcW w:w="2972"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line="360" w:lineRule="auto"/>
              <w:jc w:val="center"/>
            </w:pPr>
            <w:r w:rsidRPr="00995AA9">
              <w:rPr>
                <w:rFonts w:ascii="Times New Roman" w:hAnsi="Times New Roman"/>
                <w:sz w:val="28"/>
                <w:szCs w:val="28"/>
              </w:rPr>
              <w:t xml:space="preserve">Инструктор по </w:t>
            </w:r>
            <w:proofErr w:type="spellStart"/>
            <w:r w:rsidRPr="00995AA9">
              <w:rPr>
                <w:rFonts w:ascii="Times New Roman" w:hAnsi="Times New Roman"/>
                <w:sz w:val="28"/>
                <w:szCs w:val="28"/>
              </w:rPr>
              <w:t>физ</w:t>
            </w:r>
            <w:proofErr w:type="gramStart"/>
            <w:r w:rsidRPr="00995AA9">
              <w:rPr>
                <w:rFonts w:ascii="Times New Roman" w:hAnsi="Times New Roman"/>
                <w:sz w:val="28"/>
                <w:szCs w:val="28"/>
              </w:rPr>
              <w:t>.к</w:t>
            </w:r>
            <w:proofErr w:type="gramEnd"/>
            <w:r w:rsidRPr="00995AA9">
              <w:rPr>
                <w:rFonts w:ascii="Times New Roman" w:hAnsi="Times New Roman"/>
                <w:sz w:val="28"/>
                <w:szCs w:val="28"/>
              </w:rPr>
              <w:t>ультуре</w:t>
            </w:r>
            <w:proofErr w:type="spellEnd"/>
          </w:p>
        </w:tc>
      </w:tr>
      <w:tr w:rsidR="00522CED" w:rsidRPr="00995AA9" w:rsidTr="009D0AE6">
        <w:tc>
          <w:tcPr>
            <w:tcW w:w="676"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DF0096" w:rsidP="00995AA9">
            <w:pPr>
              <w:spacing w:after="0" w:line="360" w:lineRule="auto"/>
              <w:jc w:val="center"/>
              <w:rPr>
                <w:rFonts w:ascii="Times New Roman" w:hAnsi="Times New Roman"/>
                <w:sz w:val="28"/>
                <w:szCs w:val="28"/>
              </w:rPr>
            </w:pPr>
            <w:r>
              <w:rPr>
                <w:rFonts w:ascii="Times New Roman" w:hAnsi="Times New Roman"/>
                <w:sz w:val="28"/>
                <w:szCs w:val="28"/>
              </w:rPr>
              <w:t>5</w:t>
            </w:r>
          </w:p>
        </w:tc>
        <w:tc>
          <w:tcPr>
            <w:tcW w:w="4290"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7874B8" w:rsidP="00461D2B">
            <w:pPr>
              <w:tabs>
                <w:tab w:val="left" w:pos="322"/>
              </w:tabs>
              <w:snapToGrid w:val="0"/>
              <w:rPr>
                <w:rFonts w:ascii="Times New Roman" w:hAnsi="Times New Roman"/>
                <w:sz w:val="28"/>
                <w:szCs w:val="28"/>
              </w:rPr>
            </w:pPr>
            <w:r w:rsidRPr="007874B8">
              <w:rPr>
                <w:rFonts w:ascii="Times New Roman" w:hAnsi="Times New Roman"/>
                <w:sz w:val="24"/>
                <w:szCs w:val="24"/>
              </w:rPr>
              <w:t xml:space="preserve">Муниципальный этап спартакиады школьников «Президентских спортивных </w:t>
            </w:r>
            <w:proofErr w:type="spellStart"/>
            <w:r w:rsidRPr="007874B8">
              <w:rPr>
                <w:rFonts w:ascii="Times New Roman" w:hAnsi="Times New Roman"/>
                <w:sz w:val="24"/>
                <w:szCs w:val="24"/>
              </w:rPr>
              <w:t>игр</w:t>
            </w:r>
            <w:proofErr w:type="gramStart"/>
            <w:r w:rsidRPr="007874B8">
              <w:rPr>
                <w:rFonts w:ascii="Times New Roman" w:hAnsi="Times New Roman"/>
                <w:sz w:val="24"/>
                <w:szCs w:val="24"/>
              </w:rPr>
              <w:t>»п</w:t>
            </w:r>
            <w:proofErr w:type="gramEnd"/>
            <w:r w:rsidRPr="007874B8">
              <w:rPr>
                <w:rFonts w:ascii="Times New Roman" w:hAnsi="Times New Roman"/>
                <w:sz w:val="24"/>
                <w:szCs w:val="24"/>
              </w:rPr>
              <w:t>о</w:t>
            </w:r>
            <w:proofErr w:type="spellEnd"/>
            <w:r w:rsidRPr="007874B8">
              <w:rPr>
                <w:rFonts w:ascii="Times New Roman" w:hAnsi="Times New Roman"/>
                <w:sz w:val="24"/>
                <w:szCs w:val="24"/>
              </w:rPr>
              <w:t xml:space="preserve"> баскетболу юноши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2CED" w:rsidRPr="00461D2B" w:rsidRDefault="00461D2B" w:rsidP="00461D2B">
            <w:pPr>
              <w:spacing w:after="0" w:line="360" w:lineRule="auto"/>
              <w:jc w:val="center"/>
              <w:rPr>
                <w:rFonts w:ascii="Times New Roman" w:hAnsi="Times New Roman"/>
                <w:sz w:val="28"/>
                <w:szCs w:val="28"/>
              </w:rPr>
            </w:pPr>
            <w:r w:rsidRPr="00461D2B">
              <w:rPr>
                <w:rFonts w:ascii="Times New Roman" w:hAnsi="Times New Roman"/>
                <w:sz w:val="28"/>
                <w:szCs w:val="28"/>
              </w:rPr>
              <w:t>27.11.2019</w:t>
            </w:r>
          </w:p>
        </w:tc>
        <w:tc>
          <w:tcPr>
            <w:tcW w:w="2972"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line="360" w:lineRule="auto"/>
              <w:jc w:val="center"/>
            </w:pPr>
            <w:r w:rsidRPr="00995AA9">
              <w:rPr>
                <w:rFonts w:ascii="Times New Roman" w:hAnsi="Times New Roman"/>
                <w:sz w:val="28"/>
                <w:szCs w:val="28"/>
              </w:rPr>
              <w:t xml:space="preserve">Инструктор по </w:t>
            </w:r>
            <w:proofErr w:type="spellStart"/>
            <w:r w:rsidRPr="00995AA9">
              <w:rPr>
                <w:rFonts w:ascii="Times New Roman" w:hAnsi="Times New Roman"/>
                <w:sz w:val="28"/>
                <w:szCs w:val="28"/>
              </w:rPr>
              <w:t>физ</w:t>
            </w:r>
            <w:proofErr w:type="gramStart"/>
            <w:r w:rsidRPr="00995AA9">
              <w:rPr>
                <w:rFonts w:ascii="Times New Roman" w:hAnsi="Times New Roman"/>
                <w:sz w:val="28"/>
                <w:szCs w:val="28"/>
              </w:rPr>
              <w:t>.к</w:t>
            </w:r>
            <w:proofErr w:type="gramEnd"/>
            <w:r w:rsidRPr="00995AA9">
              <w:rPr>
                <w:rFonts w:ascii="Times New Roman" w:hAnsi="Times New Roman"/>
                <w:sz w:val="28"/>
                <w:szCs w:val="28"/>
              </w:rPr>
              <w:t>ультуре</w:t>
            </w:r>
            <w:proofErr w:type="spellEnd"/>
          </w:p>
        </w:tc>
      </w:tr>
      <w:tr w:rsidR="00522CED" w:rsidRPr="00995AA9" w:rsidTr="009D0AE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декабрь</w:t>
            </w:r>
          </w:p>
        </w:tc>
      </w:tr>
      <w:tr w:rsidR="00522CED" w:rsidRPr="00995AA9" w:rsidTr="009D0AE6">
        <w:tc>
          <w:tcPr>
            <w:tcW w:w="676"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DF0096" w:rsidP="00995AA9">
            <w:pPr>
              <w:spacing w:after="0" w:line="360" w:lineRule="auto"/>
              <w:jc w:val="center"/>
              <w:rPr>
                <w:rFonts w:ascii="Times New Roman" w:hAnsi="Times New Roman"/>
                <w:sz w:val="28"/>
                <w:szCs w:val="28"/>
              </w:rPr>
            </w:pPr>
            <w:r>
              <w:rPr>
                <w:rFonts w:ascii="Times New Roman" w:hAnsi="Times New Roman"/>
                <w:sz w:val="28"/>
                <w:szCs w:val="28"/>
              </w:rPr>
              <w:t>6</w:t>
            </w:r>
          </w:p>
        </w:tc>
        <w:tc>
          <w:tcPr>
            <w:tcW w:w="4290" w:type="dxa"/>
            <w:tcBorders>
              <w:top w:val="single" w:sz="4" w:space="0" w:color="auto"/>
              <w:left w:val="single" w:sz="4" w:space="0" w:color="auto"/>
              <w:bottom w:val="single" w:sz="4" w:space="0" w:color="auto"/>
              <w:right w:val="single" w:sz="4" w:space="0" w:color="auto"/>
            </w:tcBorders>
            <w:vAlign w:val="center"/>
            <w:hideMark/>
          </w:tcPr>
          <w:p w:rsidR="00522CED" w:rsidRPr="00DF0096" w:rsidRDefault="00DF0096" w:rsidP="00DF0096">
            <w:pPr>
              <w:tabs>
                <w:tab w:val="left" w:pos="322"/>
              </w:tabs>
              <w:snapToGrid w:val="0"/>
              <w:rPr>
                <w:rFonts w:ascii="Times New Roman" w:hAnsi="Times New Roman"/>
                <w:sz w:val="28"/>
                <w:szCs w:val="28"/>
              </w:rPr>
            </w:pPr>
            <w:r w:rsidRPr="00DF0096">
              <w:rPr>
                <w:rFonts w:ascii="Times New Roman" w:hAnsi="Times New Roman"/>
                <w:sz w:val="24"/>
                <w:szCs w:val="24"/>
              </w:rPr>
              <w:t>Муниципальный этап спартакиады школьников «Президентских спортивных игр» по баскетболу девушки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2CED" w:rsidRPr="00DF0096" w:rsidRDefault="00DF0096" w:rsidP="00995AA9">
            <w:pPr>
              <w:spacing w:after="0" w:line="360" w:lineRule="auto"/>
              <w:jc w:val="center"/>
              <w:rPr>
                <w:rFonts w:ascii="Times New Roman" w:hAnsi="Times New Roman"/>
                <w:sz w:val="28"/>
                <w:szCs w:val="28"/>
              </w:rPr>
            </w:pPr>
            <w:r w:rsidRPr="00DF0096">
              <w:rPr>
                <w:rFonts w:ascii="Times New Roman" w:hAnsi="Times New Roman"/>
                <w:sz w:val="28"/>
                <w:szCs w:val="28"/>
              </w:rPr>
              <w:t>04.12.2019</w:t>
            </w:r>
          </w:p>
        </w:tc>
        <w:tc>
          <w:tcPr>
            <w:tcW w:w="2972"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sz w:val="28"/>
                <w:szCs w:val="28"/>
              </w:rPr>
            </w:pPr>
            <w:r w:rsidRPr="00995AA9">
              <w:rPr>
                <w:rFonts w:ascii="Times New Roman" w:hAnsi="Times New Roman"/>
                <w:sz w:val="28"/>
                <w:szCs w:val="28"/>
              </w:rPr>
              <w:t xml:space="preserve">Инструктор по </w:t>
            </w:r>
            <w:proofErr w:type="spellStart"/>
            <w:r w:rsidRPr="00995AA9">
              <w:rPr>
                <w:rFonts w:ascii="Times New Roman" w:hAnsi="Times New Roman"/>
                <w:sz w:val="28"/>
                <w:szCs w:val="28"/>
              </w:rPr>
              <w:t>физ</w:t>
            </w:r>
            <w:proofErr w:type="gramStart"/>
            <w:r w:rsidRPr="00995AA9">
              <w:rPr>
                <w:rFonts w:ascii="Times New Roman" w:hAnsi="Times New Roman"/>
                <w:sz w:val="28"/>
                <w:szCs w:val="28"/>
              </w:rPr>
              <w:t>.к</w:t>
            </w:r>
            <w:proofErr w:type="gramEnd"/>
            <w:r w:rsidRPr="00995AA9">
              <w:rPr>
                <w:rFonts w:ascii="Times New Roman" w:hAnsi="Times New Roman"/>
                <w:sz w:val="28"/>
                <w:szCs w:val="28"/>
              </w:rPr>
              <w:t>ультуре</w:t>
            </w:r>
            <w:proofErr w:type="spellEnd"/>
          </w:p>
        </w:tc>
      </w:tr>
      <w:tr w:rsidR="00522CED" w:rsidRPr="00995AA9" w:rsidTr="009D0AE6">
        <w:tc>
          <w:tcPr>
            <w:tcW w:w="676"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sz w:val="28"/>
                <w:szCs w:val="28"/>
              </w:rPr>
            </w:pPr>
          </w:p>
          <w:p w:rsidR="00522CED" w:rsidRPr="00995AA9" w:rsidRDefault="00DF0096" w:rsidP="00995AA9">
            <w:pPr>
              <w:spacing w:after="0" w:line="360" w:lineRule="auto"/>
              <w:jc w:val="center"/>
              <w:rPr>
                <w:rFonts w:ascii="Times New Roman" w:hAnsi="Times New Roman"/>
                <w:sz w:val="28"/>
                <w:szCs w:val="28"/>
              </w:rPr>
            </w:pPr>
            <w:r>
              <w:rPr>
                <w:rFonts w:ascii="Times New Roman" w:hAnsi="Times New Roman"/>
                <w:sz w:val="28"/>
                <w:szCs w:val="28"/>
              </w:rPr>
              <w:t>7</w:t>
            </w:r>
          </w:p>
        </w:tc>
        <w:tc>
          <w:tcPr>
            <w:tcW w:w="4290" w:type="dxa"/>
            <w:tcBorders>
              <w:top w:val="single" w:sz="4" w:space="0" w:color="auto"/>
              <w:left w:val="single" w:sz="4" w:space="0" w:color="auto"/>
              <w:bottom w:val="single" w:sz="4" w:space="0" w:color="auto"/>
              <w:right w:val="single" w:sz="4" w:space="0" w:color="auto"/>
            </w:tcBorders>
            <w:vAlign w:val="center"/>
            <w:hideMark/>
          </w:tcPr>
          <w:p w:rsidR="00522CED" w:rsidRPr="00DF0096" w:rsidRDefault="00DF0096" w:rsidP="00DF0096">
            <w:pPr>
              <w:tabs>
                <w:tab w:val="left" w:pos="322"/>
              </w:tabs>
              <w:snapToGrid w:val="0"/>
              <w:rPr>
                <w:rFonts w:ascii="Times New Roman" w:hAnsi="Times New Roman"/>
                <w:sz w:val="24"/>
                <w:szCs w:val="24"/>
              </w:rPr>
            </w:pPr>
            <w:r w:rsidRPr="00DF0096">
              <w:rPr>
                <w:rFonts w:ascii="Times New Roman" w:hAnsi="Times New Roman"/>
                <w:sz w:val="24"/>
                <w:szCs w:val="24"/>
              </w:rPr>
              <w:t>Муниципальный этап спартакиады школьников «Президентских спортивных игр» пулевая стрельба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2CED" w:rsidRPr="00DF0096" w:rsidRDefault="00DF0096" w:rsidP="00995AA9">
            <w:pPr>
              <w:spacing w:after="0" w:line="360" w:lineRule="auto"/>
              <w:jc w:val="center"/>
              <w:rPr>
                <w:rFonts w:ascii="Times New Roman" w:hAnsi="Times New Roman"/>
                <w:sz w:val="28"/>
                <w:szCs w:val="28"/>
              </w:rPr>
            </w:pPr>
            <w:r w:rsidRPr="00DF0096">
              <w:rPr>
                <w:rFonts w:ascii="Times New Roman" w:hAnsi="Times New Roman"/>
                <w:sz w:val="28"/>
                <w:szCs w:val="28"/>
              </w:rPr>
              <w:t>11.12.2019</w:t>
            </w:r>
          </w:p>
        </w:tc>
        <w:tc>
          <w:tcPr>
            <w:tcW w:w="2972"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sz w:val="28"/>
                <w:szCs w:val="28"/>
              </w:rPr>
            </w:pPr>
            <w:r w:rsidRPr="00995AA9">
              <w:rPr>
                <w:rFonts w:ascii="Times New Roman" w:hAnsi="Times New Roman"/>
                <w:sz w:val="28"/>
                <w:szCs w:val="28"/>
              </w:rPr>
              <w:t xml:space="preserve">Инструктор по </w:t>
            </w:r>
            <w:proofErr w:type="spellStart"/>
            <w:r w:rsidRPr="00995AA9">
              <w:rPr>
                <w:rFonts w:ascii="Times New Roman" w:hAnsi="Times New Roman"/>
                <w:sz w:val="28"/>
                <w:szCs w:val="28"/>
              </w:rPr>
              <w:t>физ</w:t>
            </w:r>
            <w:proofErr w:type="gramStart"/>
            <w:r w:rsidRPr="00995AA9">
              <w:rPr>
                <w:rFonts w:ascii="Times New Roman" w:hAnsi="Times New Roman"/>
                <w:sz w:val="28"/>
                <w:szCs w:val="28"/>
              </w:rPr>
              <w:t>.к</w:t>
            </w:r>
            <w:proofErr w:type="gramEnd"/>
            <w:r w:rsidRPr="00995AA9">
              <w:rPr>
                <w:rFonts w:ascii="Times New Roman" w:hAnsi="Times New Roman"/>
                <w:sz w:val="28"/>
                <w:szCs w:val="28"/>
              </w:rPr>
              <w:t>ультуре</w:t>
            </w:r>
            <w:proofErr w:type="spellEnd"/>
          </w:p>
        </w:tc>
      </w:tr>
      <w:tr w:rsidR="00522CED" w:rsidRPr="00995AA9" w:rsidTr="009D0AE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февраль</w:t>
            </w:r>
          </w:p>
        </w:tc>
      </w:tr>
      <w:tr w:rsidR="00522CED" w:rsidRPr="00995AA9" w:rsidTr="009D0AE6">
        <w:trPr>
          <w:trHeight w:val="552"/>
        </w:trPr>
        <w:tc>
          <w:tcPr>
            <w:tcW w:w="676"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D36B2A" w:rsidP="00995AA9">
            <w:pPr>
              <w:spacing w:after="0" w:line="360" w:lineRule="auto"/>
              <w:jc w:val="center"/>
              <w:rPr>
                <w:rFonts w:ascii="Times New Roman" w:hAnsi="Times New Roman"/>
                <w:sz w:val="28"/>
                <w:szCs w:val="28"/>
              </w:rPr>
            </w:pPr>
            <w:r>
              <w:rPr>
                <w:rFonts w:ascii="Times New Roman" w:hAnsi="Times New Roman"/>
                <w:sz w:val="28"/>
                <w:szCs w:val="28"/>
              </w:rPr>
              <w:t>8</w:t>
            </w:r>
          </w:p>
        </w:tc>
        <w:tc>
          <w:tcPr>
            <w:tcW w:w="4290" w:type="dxa"/>
            <w:tcBorders>
              <w:top w:val="single" w:sz="4" w:space="0" w:color="auto"/>
              <w:left w:val="single" w:sz="4" w:space="0" w:color="auto"/>
              <w:bottom w:val="single" w:sz="4" w:space="0" w:color="auto"/>
              <w:right w:val="single" w:sz="4" w:space="0" w:color="auto"/>
            </w:tcBorders>
            <w:vAlign w:val="center"/>
          </w:tcPr>
          <w:p w:rsidR="00522CED" w:rsidRPr="00D36B2A" w:rsidRDefault="00D36B2A" w:rsidP="00D36B2A">
            <w:pPr>
              <w:tabs>
                <w:tab w:val="left" w:pos="322"/>
              </w:tabs>
              <w:snapToGrid w:val="0"/>
              <w:rPr>
                <w:rFonts w:ascii="Times New Roman" w:hAnsi="Times New Roman"/>
                <w:sz w:val="24"/>
                <w:szCs w:val="24"/>
              </w:rPr>
            </w:pPr>
            <w:r w:rsidRPr="00D36B2A">
              <w:rPr>
                <w:rFonts w:ascii="Times New Roman" w:hAnsi="Times New Roman"/>
                <w:sz w:val="24"/>
                <w:szCs w:val="24"/>
              </w:rPr>
              <w:t>Муниципальный этап спартакиады школьников «Президентских спортивных игр» Лыжные гонки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2CED" w:rsidRPr="00D36B2A" w:rsidRDefault="00D36B2A" w:rsidP="00995AA9">
            <w:pPr>
              <w:spacing w:after="0" w:line="360" w:lineRule="auto"/>
              <w:jc w:val="center"/>
              <w:rPr>
                <w:rFonts w:ascii="Times New Roman" w:hAnsi="Times New Roman"/>
                <w:sz w:val="28"/>
                <w:szCs w:val="28"/>
              </w:rPr>
            </w:pPr>
            <w:r w:rsidRPr="00D36B2A">
              <w:rPr>
                <w:rFonts w:ascii="Times New Roman" w:hAnsi="Times New Roman"/>
                <w:sz w:val="28"/>
                <w:szCs w:val="28"/>
              </w:rPr>
              <w:t>12.02.2020</w:t>
            </w:r>
          </w:p>
        </w:tc>
        <w:tc>
          <w:tcPr>
            <w:tcW w:w="2972"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line="360" w:lineRule="auto"/>
              <w:jc w:val="center"/>
            </w:pPr>
            <w:r w:rsidRPr="00995AA9">
              <w:rPr>
                <w:rFonts w:ascii="Times New Roman" w:hAnsi="Times New Roman"/>
                <w:sz w:val="28"/>
                <w:szCs w:val="28"/>
              </w:rPr>
              <w:t xml:space="preserve">Инструктор по </w:t>
            </w:r>
            <w:proofErr w:type="spellStart"/>
            <w:r w:rsidRPr="00995AA9">
              <w:rPr>
                <w:rFonts w:ascii="Times New Roman" w:hAnsi="Times New Roman"/>
                <w:sz w:val="28"/>
                <w:szCs w:val="28"/>
              </w:rPr>
              <w:t>физ</w:t>
            </w:r>
            <w:proofErr w:type="gramStart"/>
            <w:r w:rsidRPr="00995AA9">
              <w:rPr>
                <w:rFonts w:ascii="Times New Roman" w:hAnsi="Times New Roman"/>
                <w:sz w:val="28"/>
                <w:szCs w:val="28"/>
              </w:rPr>
              <w:t>.к</w:t>
            </w:r>
            <w:proofErr w:type="gramEnd"/>
            <w:r w:rsidRPr="00995AA9">
              <w:rPr>
                <w:rFonts w:ascii="Times New Roman" w:hAnsi="Times New Roman"/>
                <w:sz w:val="28"/>
                <w:szCs w:val="28"/>
              </w:rPr>
              <w:t>ультуре</w:t>
            </w:r>
            <w:proofErr w:type="spellEnd"/>
          </w:p>
        </w:tc>
      </w:tr>
      <w:tr w:rsidR="00522CED" w:rsidRPr="00995AA9" w:rsidTr="009D0AE6">
        <w:trPr>
          <w:trHeight w:val="566"/>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март</w:t>
            </w:r>
          </w:p>
        </w:tc>
      </w:tr>
      <w:tr w:rsidR="00522CED" w:rsidRPr="00995AA9" w:rsidTr="009D0AE6">
        <w:trPr>
          <w:trHeight w:val="418"/>
        </w:trPr>
        <w:tc>
          <w:tcPr>
            <w:tcW w:w="676"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D36B2A" w:rsidP="00995AA9">
            <w:pPr>
              <w:spacing w:after="0" w:line="360" w:lineRule="auto"/>
              <w:jc w:val="center"/>
              <w:rPr>
                <w:rFonts w:ascii="Times New Roman" w:hAnsi="Times New Roman"/>
                <w:sz w:val="28"/>
                <w:szCs w:val="28"/>
              </w:rPr>
            </w:pPr>
            <w:r>
              <w:rPr>
                <w:rFonts w:ascii="Times New Roman" w:hAnsi="Times New Roman"/>
                <w:sz w:val="28"/>
                <w:szCs w:val="28"/>
              </w:rPr>
              <w:t>9</w:t>
            </w:r>
          </w:p>
        </w:tc>
        <w:tc>
          <w:tcPr>
            <w:tcW w:w="4290" w:type="dxa"/>
            <w:tcBorders>
              <w:top w:val="single" w:sz="4" w:space="0" w:color="auto"/>
              <w:left w:val="single" w:sz="4" w:space="0" w:color="auto"/>
              <w:bottom w:val="single" w:sz="4" w:space="0" w:color="auto"/>
              <w:right w:val="single" w:sz="4" w:space="0" w:color="auto"/>
            </w:tcBorders>
            <w:vAlign w:val="center"/>
            <w:hideMark/>
          </w:tcPr>
          <w:p w:rsidR="00522CED" w:rsidRPr="00D36B2A" w:rsidRDefault="00D36B2A" w:rsidP="00D36B2A">
            <w:pPr>
              <w:spacing w:after="0" w:line="240" w:lineRule="auto"/>
              <w:jc w:val="center"/>
              <w:rPr>
                <w:rFonts w:ascii="Times New Roman" w:hAnsi="Times New Roman"/>
                <w:sz w:val="28"/>
                <w:szCs w:val="28"/>
              </w:rPr>
            </w:pPr>
            <w:r w:rsidRPr="00D36B2A">
              <w:rPr>
                <w:rFonts w:ascii="Times New Roman" w:hAnsi="Times New Roman"/>
                <w:sz w:val="24"/>
                <w:szCs w:val="24"/>
              </w:rPr>
              <w:t>Муниципальный этап спартакиады школьников «Президентских спортивных игр»  Волейбол</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2CED" w:rsidRPr="00D36B2A" w:rsidRDefault="00D36B2A" w:rsidP="00D36B2A">
            <w:pPr>
              <w:spacing w:after="0" w:line="240" w:lineRule="auto"/>
              <w:jc w:val="center"/>
              <w:rPr>
                <w:rFonts w:ascii="Times New Roman" w:hAnsi="Times New Roman"/>
                <w:sz w:val="28"/>
                <w:szCs w:val="28"/>
              </w:rPr>
            </w:pPr>
            <w:r w:rsidRPr="00D36B2A">
              <w:rPr>
                <w:rFonts w:ascii="Times New Roman" w:hAnsi="Times New Roman"/>
                <w:sz w:val="28"/>
                <w:szCs w:val="28"/>
              </w:rPr>
              <w:t>04.03.2020</w:t>
            </w:r>
          </w:p>
        </w:tc>
        <w:tc>
          <w:tcPr>
            <w:tcW w:w="2972"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line="360" w:lineRule="auto"/>
              <w:jc w:val="center"/>
            </w:pPr>
            <w:r w:rsidRPr="00995AA9">
              <w:rPr>
                <w:rFonts w:ascii="Times New Roman" w:hAnsi="Times New Roman"/>
                <w:sz w:val="28"/>
                <w:szCs w:val="28"/>
              </w:rPr>
              <w:t xml:space="preserve">Инструктор по </w:t>
            </w:r>
            <w:proofErr w:type="spellStart"/>
            <w:r w:rsidRPr="00995AA9">
              <w:rPr>
                <w:rFonts w:ascii="Times New Roman" w:hAnsi="Times New Roman"/>
                <w:sz w:val="28"/>
                <w:szCs w:val="28"/>
              </w:rPr>
              <w:t>физ</w:t>
            </w:r>
            <w:proofErr w:type="gramStart"/>
            <w:r w:rsidRPr="00995AA9">
              <w:rPr>
                <w:rFonts w:ascii="Times New Roman" w:hAnsi="Times New Roman"/>
                <w:sz w:val="28"/>
                <w:szCs w:val="28"/>
              </w:rPr>
              <w:t>.к</w:t>
            </w:r>
            <w:proofErr w:type="gramEnd"/>
            <w:r w:rsidRPr="00995AA9">
              <w:rPr>
                <w:rFonts w:ascii="Times New Roman" w:hAnsi="Times New Roman"/>
                <w:sz w:val="28"/>
                <w:szCs w:val="28"/>
              </w:rPr>
              <w:t>ультуре</w:t>
            </w:r>
            <w:proofErr w:type="spellEnd"/>
          </w:p>
        </w:tc>
      </w:tr>
      <w:tr w:rsidR="00522CED" w:rsidRPr="00995AA9" w:rsidTr="009D0AE6">
        <w:trPr>
          <w:trHeight w:val="418"/>
        </w:trPr>
        <w:tc>
          <w:tcPr>
            <w:tcW w:w="676"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D36B2A" w:rsidP="00995AA9">
            <w:pPr>
              <w:spacing w:after="0" w:line="360" w:lineRule="auto"/>
              <w:jc w:val="center"/>
              <w:rPr>
                <w:rFonts w:ascii="Times New Roman" w:hAnsi="Times New Roman"/>
                <w:sz w:val="28"/>
                <w:szCs w:val="28"/>
              </w:rPr>
            </w:pPr>
            <w:r>
              <w:rPr>
                <w:rFonts w:ascii="Times New Roman" w:hAnsi="Times New Roman"/>
                <w:sz w:val="28"/>
                <w:szCs w:val="28"/>
              </w:rPr>
              <w:t>10</w:t>
            </w:r>
          </w:p>
        </w:tc>
        <w:tc>
          <w:tcPr>
            <w:tcW w:w="4290" w:type="dxa"/>
            <w:tcBorders>
              <w:top w:val="single" w:sz="4" w:space="0" w:color="auto"/>
              <w:left w:val="single" w:sz="4" w:space="0" w:color="auto"/>
              <w:bottom w:val="single" w:sz="4" w:space="0" w:color="auto"/>
              <w:right w:val="single" w:sz="4" w:space="0" w:color="auto"/>
            </w:tcBorders>
            <w:vAlign w:val="center"/>
            <w:hideMark/>
          </w:tcPr>
          <w:p w:rsidR="00522CED" w:rsidRPr="00D36B2A" w:rsidRDefault="00D36B2A" w:rsidP="00D36B2A">
            <w:pPr>
              <w:spacing w:after="0" w:line="240" w:lineRule="auto"/>
              <w:jc w:val="center"/>
              <w:rPr>
                <w:rFonts w:ascii="Times New Roman" w:hAnsi="Times New Roman"/>
                <w:sz w:val="28"/>
                <w:szCs w:val="28"/>
              </w:rPr>
            </w:pPr>
            <w:r w:rsidRPr="00D36B2A">
              <w:rPr>
                <w:rFonts w:ascii="Times New Roman" w:hAnsi="Times New Roman"/>
                <w:sz w:val="24"/>
                <w:szCs w:val="24"/>
              </w:rPr>
              <w:t>Муниципальный этап спартакиады школьников «Президентских спортивных игр»  Плавание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2CED" w:rsidRPr="00D36B2A" w:rsidRDefault="00D36B2A" w:rsidP="00995AA9">
            <w:pPr>
              <w:spacing w:after="0" w:line="360" w:lineRule="auto"/>
              <w:jc w:val="center"/>
              <w:rPr>
                <w:rFonts w:ascii="Times New Roman" w:hAnsi="Times New Roman"/>
                <w:sz w:val="28"/>
                <w:szCs w:val="28"/>
              </w:rPr>
            </w:pPr>
            <w:r w:rsidRPr="00D36B2A">
              <w:rPr>
                <w:rFonts w:ascii="Times New Roman" w:hAnsi="Times New Roman"/>
                <w:sz w:val="28"/>
                <w:szCs w:val="28"/>
              </w:rPr>
              <w:t>18.03.2020</w:t>
            </w:r>
          </w:p>
        </w:tc>
        <w:tc>
          <w:tcPr>
            <w:tcW w:w="2972"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line="360" w:lineRule="auto"/>
              <w:jc w:val="center"/>
            </w:pPr>
            <w:r w:rsidRPr="00995AA9">
              <w:rPr>
                <w:rFonts w:ascii="Times New Roman" w:hAnsi="Times New Roman"/>
                <w:sz w:val="28"/>
                <w:szCs w:val="28"/>
              </w:rPr>
              <w:t xml:space="preserve">Инструктор по </w:t>
            </w:r>
            <w:proofErr w:type="spellStart"/>
            <w:r w:rsidRPr="00995AA9">
              <w:rPr>
                <w:rFonts w:ascii="Times New Roman" w:hAnsi="Times New Roman"/>
                <w:sz w:val="28"/>
                <w:szCs w:val="28"/>
              </w:rPr>
              <w:t>физ</w:t>
            </w:r>
            <w:proofErr w:type="gramStart"/>
            <w:r w:rsidRPr="00995AA9">
              <w:rPr>
                <w:rFonts w:ascii="Times New Roman" w:hAnsi="Times New Roman"/>
                <w:sz w:val="28"/>
                <w:szCs w:val="28"/>
              </w:rPr>
              <w:t>.к</w:t>
            </w:r>
            <w:proofErr w:type="gramEnd"/>
            <w:r w:rsidRPr="00995AA9">
              <w:rPr>
                <w:rFonts w:ascii="Times New Roman" w:hAnsi="Times New Roman"/>
                <w:sz w:val="28"/>
                <w:szCs w:val="28"/>
              </w:rPr>
              <w:t>ультуре</w:t>
            </w:r>
            <w:proofErr w:type="spellEnd"/>
          </w:p>
        </w:tc>
      </w:tr>
      <w:tr w:rsidR="00522CED" w:rsidRPr="00995AA9" w:rsidTr="009D0AE6">
        <w:trPr>
          <w:trHeight w:val="724"/>
        </w:trPr>
        <w:tc>
          <w:tcPr>
            <w:tcW w:w="676"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3C7012" w:rsidP="00995AA9">
            <w:pPr>
              <w:spacing w:after="0" w:line="360" w:lineRule="auto"/>
              <w:jc w:val="center"/>
              <w:rPr>
                <w:rFonts w:ascii="Times New Roman" w:hAnsi="Times New Roman"/>
                <w:sz w:val="28"/>
                <w:szCs w:val="28"/>
              </w:rPr>
            </w:pPr>
            <w:r>
              <w:rPr>
                <w:rFonts w:ascii="Times New Roman" w:hAnsi="Times New Roman"/>
                <w:sz w:val="28"/>
                <w:szCs w:val="28"/>
              </w:rPr>
              <w:t>11</w:t>
            </w:r>
          </w:p>
        </w:tc>
        <w:tc>
          <w:tcPr>
            <w:tcW w:w="4290" w:type="dxa"/>
            <w:tcBorders>
              <w:top w:val="single" w:sz="4" w:space="0" w:color="auto"/>
              <w:left w:val="single" w:sz="4" w:space="0" w:color="auto"/>
              <w:bottom w:val="single" w:sz="4" w:space="0" w:color="auto"/>
              <w:right w:val="single" w:sz="4" w:space="0" w:color="auto"/>
            </w:tcBorders>
            <w:vAlign w:val="center"/>
            <w:hideMark/>
          </w:tcPr>
          <w:p w:rsidR="00522CED" w:rsidRPr="00480E04" w:rsidRDefault="00522CED" w:rsidP="003C7012">
            <w:pPr>
              <w:spacing w:after="0" w:line="240" w:lineRule="auto"/>
              <w:jc w:val="center"/>
              <w:rPr>
                <w:rFonts w:ascii="Times New Roman" w:hAnsi="Times New Roman"/>
                <w:sz w:val="28"/>
                <w:szCs w:val="28"/>
              </w:rPr>
            </w:pPr>
            <w:r w:rsidRPr="00480E04">
              <w:rPr>
                <w:rFonts w:ascii="Times New Roman" w:hAnsi="Times New Roman"/>
                <w:sz w:val="28"/>
                <w:szCs w:val="28"/>
              </w:rPr>
              <w:t>Муниципальный этап соревнований "Нижегородская ш</w:t>
            </w:r>
            <w:r w:rsidR="00DF4675" w:rsidRPr="00480E04">
              <w:rPr>
                <w:rFonts w:ascii="Times New Roman" w:hAnsi="Times New Roman"/>
                <w:sz w:val="28"/>
                <w:szCs w:val="28"/>
              </w:rPr>
              <w:t>кола безопасности Зарница - 2020</w:t>
            </w:r>
            <w:r w:rsidRPr="00480E04">
              <w:rPr>
                <w:rFonts w:ascii="Times New Roman" w:hAnsi="Times New Roman"/>
                <w:sz w:val="28"/>
                <w:szCs w:val="28"/>
              </w:rPr>
              <w:t>"</w:t>
            </w:r>
          </w:p>
        </w:tc>
        <w:tc>
          <w:tcPr>
            <w:tcW w:w="2127" w:type="dxa"/>
            <w:tcBorders>
              <w:top w:val="single" w:sz="4" w:space="0" w:color="auto"/>
              <w:left w:val="single" w:sz="4" w:space="0" w:color="auto"/>
              <w:bottom w:val="single" w:sz="4" w:space="0" w:color="auto"/>
              <w:right w:val="single" w:sz="4" w:space="0" w:color="auto"/>
            </w:tcBorders>
            <w:vAlign w:val="center"/>
          </w:tcPr>
          <w:p w:rsidR="00522CED" w:rsidRPr="00480E04" w:rsidRDefault="00522CED" w:rsidP="003C7012">
            <w:pPr>
              <w:spacing w:after="0" w:line="240" w:lineRule="auto"/>
              <w:jc w:val="center"/>
              <w:rPr>
                <w:rFonts w:ascii="Times New Roman" w:hAnsi="Times New Roman"/>
                <w:sz w:val="28"/>
                <w:szCs w:val="28"/>
              </w:rPr>
            </w:pPr>
            <w:r w:rsidRPr="00480E04">
              <w:rPr>
                <w:rFonts w:ascii="Times New Roman" w:hAnsi="Times New Roman"/>
                <w:sz w:val="28"/>
                <w:szCs w:val="28"/>
              </w:rPr>
              <w:t>март</w:t>
            </w:r>
          </w:p>
          <w:p w:rsidR="00522CED" w:rsidRPr="00480E04" w:rsidRDefault="00522CED" w:rsidP="003C7012">
            <w:pPr>
              <w:spacing w:after="0" w:line="240" w:lineRule="auto"/>
              <w:jc w:val="center"/>
              <w:rPr>
                <w:rFonts w:ascii="Times New Roman" w:hAnsi="Times New Roman"/>
                <w:sz w:val="28"/>
                <w:szCs w:val="28"/>
              </w:rPr>
            </w:pPr>
          </w:p>
        </w:tc>
        <w:tc>
          <w:tcPr>
            <w:tcW w:w="2972" w:type="dxa"/>
            <w:tcBorders>
              <w:top w:val="single" w:sz="4" w:space="0" w:color="auto"/>
              <w:left w:val="single" w:sz="4" w:space="0" w:color="auto"/>
              <w:bottom w:val="single" w:sz="4" w:space="0" w:color="auto"/>
              <w:right w:val="single" w:sz="4" w:space="0" w:color="auto"/>
            </w:tcBorders>
            <w:vAlign w:val="center"/>
            <w:hideMark/>
          </w:tcPr>
          <w:p w:rsidR="00522CED" w:rsidRPr="00480E04" w:rsidRDefault="00522CED" w:rsidP="00995AA9">
            <w:pPr>
              <w:spacing w:line="360" w:lineRule="auto"/>
              <w:jc w:val="center"/>
            </w:pPr>
            <w:r w:rsidRPr="00480E04">
              <w:rPr>
                <w:rFonts w:ascii="Times New Roman" w:hAnsi="Times New Roman"/>
                <w:sz w:val="28"/>
                <w:szCs w:val="28"/>
              </w:rPr>
              <w:t xml:space="preserve">Инструктор по </w:t>
            </w:r>
            <w:proofErr w:type="spellStart"/>
            <w:r w:rsidRPr="00480E04">
              <w:rPr>
                <w:rFonts w:ascii="Times New Roman" w:hAnsi="Times New Roman"/>
                <w:sz w:val="28"/>
                <w:szCs w:val="28"/>
              </w:rPr>
              <w:t>физ</w:t>
            </w:r>
            <w:proofErr w:type="gramStart"/>
            <w:r w:rsidRPr="00480E04">
              <w:rPr>
                <w:rFonts w:ascii="Times New Roman" w:hAnsi="Times New Roman"/>
                <w:sz w:val="28"/>
                <w:szCs w:val="28"/>
              </w:rPr>
              <w:t>.к</w:t>
            </w:r>
            <w:proofErr w:type="gramEnd"/>
            <w:r w:rsidRPr="00480E04">
              <w:rPr>
                <w:rFonts w:ascii="Times New Roman" w:hAnsi="Times New Roman"/>
                <w:sz w:val="28"/>
                <w:szCs w:val="28"/>
              </w:rPr>
              <w:t>ультуре</w:t>
            </w:r>
            <w:proofErr w:type="spellEnd"/>
          </w:p>
        </w:tc>
      </w:tr>
      <w:tr w:rsidR="00522CED" w:rsidRPr="00995AA9" w:rsidTr="009D0AE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lastRenderedPageBreak/>
              <w:t>апрель</w:t>
            </w:r>
          </w:p>
        </w:tc>
      </w:tr>
      <w:tr w:rsidR="00522CED" w:rsidRPr="00995AA9" w:rsidTr="009D0AE6">
        <w:tc>
          <w:tcPr>
            <w:tcW w:w="676"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sz w:val="28"/>
                <w:szCs w:val="28"/>
              </w:rPr>
            </w:pPr>
            <w:r w:rsidRPr="00995AA9">
              <w:rPr>
                <w:rFonts w:ascii="Times New Roman" w:hAnsi="Times New Roman"/>
                <w:sz w:val="28"/>
                <w:szCs w:val="28"/>
              </w:rPr>
              <w:t>1</w:t>
            </w:r>
            <w:r w:rsidR="003C7012">
              <w:rPr>
                <w:rFonts w:ascii="Times New Roman" w:hAnsi="Times New Roman"/>
                <w:sz w:val="28"/>
                <w:szCs w:val="28"/>
              </w:rPr>
              <w:t>2</w:t>
            </w:r>
          </w:p>
        </w:tc>
        <w:tc>
          <w:tcPr>
            <w:tcW w:w="4290" w:type="dxa"/>
            <w:tcBorders>
              <w:top w:val="single" w:sz="4" w:space="0" w:color="auto"/>
              <w:left w:val="single" w:sz="4" w:space="0" w:color="auto"/>
              <w:bottom w:val="single" w:sz="4" w:space="0" w:color="auto"/>
              <w:right w:val="single" w:sz="4" w:space="0" w:color="auto"/>
            </w:tcBorders>
            <w:vAlign w:val="center"/>
            <w:hideMark/>
          </w:tcPr>
          <w:p w:rsidR="00522CED" w:rsidRPr="003C7012" w:rsidRDefault="003C7012" w:rsidP="003C7012">
            <w:pPr>
              <w:spacing w:after="0" w:line="240" w:lineRule="auto"/>
              <w:jc w:val="center"/>
              <w:rPr>
                <w:rFonts w:ascii="Times New Roman" w:hAnsi="Times New Roman"/>
                <w:sz w:val="28"/>
                <w:szCs w:val="28"/>
              </w:rPr>
            </w:pPr>
            <w:r w:rsidRPr="003C7012">
              <w:rPr>
                <w:rFonts w:ascii="Times New Roman" w:hAnsi="Times New Roman"/>
                <w:sz w:val="24"/>
                <w:szCs w:val="24"/>
              </w:rPr>
              <w:t>Муниципальный этап спартакиады школьников «Президентских спортивных игр»  Шашки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2CED" w:rsidRPr="003C7012" w:rsidRDefault="003C7012" w:rsidP="00995AA9">
            <w:pPr>
              <w:spacing w:after="0" w:line="360" w:lineRule="auto"/>
              <w:jc w:val="center"/>
              <w:rPr>
                <w:rFonts w:ascii="Times New Roman" w:hAnsi="Times New Roman"/>
                <w:sz w:val="28"/>
                <w:szCs w:val="28"/>
              </w:rPr>
            </w:pPr>
            <w:r w:rsidRPr="003C7012">
              <w:rPr>
                <w:rFonts w:ascii="Times New Roman" w:hAnsi="Times New Roman"/>
                <w:sz w:val="28"/>
                <w:szCs w:val="28"/>
              </w:rPr>
              <w:t>15.04.2020</w:t>
            </w:r>
          </w:p>
        </w:tc>
        <w:tc>
          <w:tcPr>
            <w:tcW w:w="2972"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line="360" w:lineRule="auto"/>
              <w:jc w:val="center"/>
            </w:pPr>
            <w:r w:rsidRPr="00995AA9">
              <w:rPr>
                <w:rFonts w:ascii="Times New Roman" w:hAnsi="Times New Roman"/>
                <w:sz w:val="28"/>
                <w:szCs w:val="28"/>
              </w:rPr>
              <w:t xml:space="preserve">Инструктор по </w:t>
            </w:r>
            <w:proofErr w:type="spellStart"/>
            <w:r w:rsidRPr="00995AA9">
              <w:rPr>
                <w:rFonts w:ascii="Times New Roman" w:hAnsi="Times New Roman"/>
                <w:sz w:val="28"/>
                <w:szCs w:val="28"/>
              </w:rPr>
              <w:t>физ</w:t>
            </w:r>
            <w:proofErr w:type="gramStart"/>
            <w:r w:rsidRPr="00995AA9">
              <w:rPr>
                <w:rFonts w:ascii="Times New Roman" w:hAnsi="Times New Roman"/>
                <w:sz w:val="28"/>
                <w:szCs w:val="28"/>
              </w:rPr>
              <w:t>.к</w:t>
            </w:r>
            <w:proofErr w:type="gramEnd"/>
            <w:r w:rsidRPr="00995AA9">
              <w:rPr>
                <w:rFonts w:ascii="Times New Roman" w:hAnsi="Times New Roman"/>
                <w:sz w:val="28"/>
                <w:szCs w:val="28"/>
              </w:rPr>
              <w:t>ультуре</w:t>
            </w:r>
            <w:proofErr w:type="spellEnd"/>
          </w:p>
        </w:tc>
      </w:tr>
      <w:tr w:rsidR="00522CED" w:rsidRPr="00995AA9" w:rsidTr="009D0AE6">
        <w:tc>
          <w:tcPr>
            <w:tcW w:w="676"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sz w:val="28"/>
                <w:szCs w:val="28"/>
              </w:rPr>
            </w:pPr>
          </w:p>
          <w:p w:rsidR="00522CED" w:rsidRPr="00995AA9" w:rsidRDefault="00522CED" w:rsidP="00995AA9">
            <w:pPr>
              <w:spacing w:after="0" w:line="360" w:lineRule="auto"/>
              <w:jc w:val="center"/>
              <w:rPr>
                <w:rFonts w:ascii="Times New Roman" w:hAnsi="Times New Roman"/>
                <w:sz w:val="28"/>
                <w:szCs w:val="28"/>
              </w:rPr>
            </w:pPr>
            <w:r w:rsidRPr="00995AA9">
              <w:rPr>
                <w:rFonts w:ascii="Times New Roman" w:hAnsi="Times New Roman"/>
                <w:sz w:val="28"/>
                <w:szCs w:val="28"/>
              </w:rPr>
              <w:t>1</w:t>
            </w:r>
            <w:r w:rsidR="00CA665B">
              <w:rPr>
                <w:rFonts w:ascii="Times New Roman" w:hAnsi="Times New Roman"/>
                <w:sz w:val="28"/>
                <w:szCs w:val="28"/>
              </w:rPr>
              <w:t>3</w:t>
            </w:r>
          </w:p>
        </w:tc>
        <w:tc>
          <w:tcPr>
            <w:tcW w:w="4290" w:type="dxa"/>
            <w:tcBorders>
              <w:top w:val="single" w:sz="4" w:space="0" w:color="auto"/>
              <w:left w:val="single" w:sz="4" w:space="0" w:color="auto"/>
              <w:bottom w:val="single" w:sz="4" w:space="0" w:color="auto"/>
              <w:right w:val="single" w:sz="4" w:space="0" w:color="auto"/>
            </w:tcBorders>
            <w:vAlign w:val="center"/>
            <w:hideMark/>
          </w:tcPr>
          <w:p w:rsidR="00522CED" w:rsidRPr="00CA665B" w:rsidRDefault="00CA665B" w:rsidP="00CA665B">
            <w:pPr>
              <w:spacing w:after="0" w:line="240" w:lineRule="auto"/>
              <w:jc w:val="center"/>
              <w:rPr>
                <w:rFonts w:ascii="Times New Roman" w:hAnsi="Times New Roman"/>
                <w:sz w:val="28"/>
                <w:szCs w:val="28"/>
              </w:rPr>
            </w:pPr>
            <w:r w:rsidRPr="00CA665B">
              <w:rPr>
                <w:rFonts w:ascii="Times New Roman" w:hAnsi="Times New Roman"/>
                <w:sz w:val="24"/>
                <w:szCs w:val="24"/>
              </w:rPr>
              <w:t>Муниципальный этап спартакиады школьников «Президентских спортивных игр»  Шахматы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2CED" w:rsidRPr="00CA665B" w:rsidRDefault="00CA665B" w:rsidP="00995AA9">
            <w:pPr>
              <w:spacing w:after="0" w:line="360" w:lineRule="auto"/>
              <w:jc w:val="center"/>
              <w:rPr>
                <w:rFonts w:ascii="Times New Roman" w:hAnsi="Times New Roman"/>
                <w:sz w:val="28"/>
                <w:szCs w:val="28"/>
              </w:rPr>
            </w:pPr>
            <w:r w:rsidRPr="00CA665B">
              <w:rPr>
                <w:rFonts w:ascii="Times New Roman" w:hAnsi="Times New Roman"/>
                <w:sz w:val="28"/>
                <w:szCs w:val="28"/>
              </w:rPr>
              <w:t>22.04.2020</w:t>
            </w:r>
          </w:p>
        </w:tc>
        <w:tc>
          <w:tcPr>
            <w:tcW w:w="2972"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line="360" w:lineRule="auto"/>
              <w:jc w:val="center"/>
            </w:pPr>
            <w:r w:rsidRPr="00995AA9">
              <w:rPr>
                <w:rFonts w:ascii="Times New Roman" w:hAnsi="Times New Roman"/>
                <w:sz w:val="28"/>
                <w:szCs w:val="28"/>
              </w:rPr>
              <w:t xml:space="preserve">Инструктор по </w:t>
            </w:r>
            <w:proofErr w:type="spellStart"/>
            <w:r w:rsidRPr="00995AA9">
              <w:rPr>
                <w:rFonts w:ascii="Times New Roman" w:hAnsi="Times New Roman"/>
                <w:sz w:val="28"/>
                <w:szCs w:val="28"/>
              </w:rPr>
              <w:t>физ</w:t>
            </w:r>
            <w:proofErr w:type="gramStart"/>
            <w:r w:rsidRPr="00995AA9">
              <w:rPr>
                <w:rFonts w:ascii="Times New Roman" w:hAnsi="Times New Roman"/>
                <w:sz w:val="28"/>
                <w:szCs w:val="28"/>
              </w:rPr>
              <w:t>.к</w:t>
            </w:r>
            <w:proofErr w:type="gramEnd"/>
            <w:r w:rsidRPr="00995AA9">
              <w:rPr>
                <w:rFonts w:ascii="Times New Roman" w:hAnsi="Times New Roman"/>
                <w:sz w:val="28"/>
                <w:szCs w:val="28"/>
              </w:rPr>
              <w:t>ультуре</w:t>
            </w:r>
            <w:proofErr w:type="spellEnd"/>
          </w:p>
        </w:tc>
      </w:tr>
      <w:tr w:rsidR="00522CED" w:rsidRPr="00995AA9" w:rsidTr="009D0AE6">
        <w:tc>
          <w:tcPr>
            <w:tcW w:w="676"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DF4675" w:rsidP="00995AA9">
            <w:pPr>
              <w:spacing w:after="0" w:line="360" w:lineRule="auto"/>
              <w:jc w:val="center"/>
              <w:rPr>
                <w:rFonts w:ascii="Times New Roman" w:hAnsi="Times New Roman"/>
                <w:sz w:val="28"/>
                <w:szCs w:val="28"/>
              </w:rPr>
            </w:pPr>
            <w:r>
              <w:rPr>
                <w:rFonts w:ascii="Times New Roman" w:hAnsi="Times New Roman"/>
                <w:sz w:val="28"/>
                <w:szCs w:val="28"/>
              </w:rPr>
              <w:t>14</w:t>
            </w:r>
          </w:p>
        </w:tc>
        <w:tc>
          <w:tcPr>
            <w:tcW w:w="4290"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DF4675">
            <w:pPr>
              <w:spacing w:after="0" w:line="240" w:lineRule="auto"/>
              <w:jc w:val="center"/>
              <w:rPr>
                <w:rFonts w:ascii="Times New Roman" w:hAnsi="Times New Roman"/>
                <w:sz w:val="28"/>
                <w:szCs w:val="28"/>
              </w:rPr>
            </w:pPr>
            <w:r w:rsidRPr="00995AA9">
              <w:rPr>
                <w:rFonts w:ascii="Times New Roman" w:hAnsi="Times New Roman"/>
                <w:sz w:val="28"/>
                <w:szCs w:val="28"/>
              </w:rPr>
              <w:t>Муниципальная легкоатлетическая эстафета на приз газеты "Новый путь"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sz w:val="28"/>
                <w:szCs w:val="28"/>
              </w:rPr>
            </w:pPr>
            <w:r w:rsidRPr="00995AA9">
              <w:rPr>
                <w:rFonts w:ascii="Times New Roman" w:hAnsi="Times New Roman"/>
                <w:sz w:val="28"/>
                <w:szCs w:val="28"/>
              </w:rPr>
              <w:t>апрель</w:t>
            </w:r>
          </w:p>
        </w:tc>
        <w:tc>
          <w:tcPr>
            <w:tcW w:w="2972"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line="360" w:lineRule="auto"/>
              <w:jc w:val="center"/>
            </w:pPr>
            <w:r w:rsidRPr="00995AA9">
              <w:rPr>
                <w:rFonts w:ascii="Times New Roman" w:hAnsi="Times New Roman"/>
                <w:sz w:val="28"/>
                <w:szCs w:val="28"/>
              </w:rPr>
              <w:t xml:space="preserve">Инструктор по </w:t>
            </w:r>
            <w:proofErr w:type="spellStart"/>
            <w:r w:rsidRPr="00995AA9">
              <w:rPr>
                <w:rFonts w:ascii="Times New Roman" w:hAnsi="Times New Roman"/>
                <w:sz w:val="28"/>
                <w:szCs w:val="28"/>
              </w:rPr>
              <w:t>физ</w:t>
            </w:r>
            <w:proofErr w:type="gramStart"/>
            <w:r w:rsidRPr="00995AA9">
              <w:rPr>
                <w:rFonts w:ascii="Times New Roman" w:hAnsi="Times New Roman"/>
                <w:sz w:val="28"/>
                <w:szCs w:val="28"/>
              </w:rPr>
              <w:t>.к</w:t>
            </w:r>
            <w:proofErr w:type="gramEnd"/>
            <w:r w:rsidRPr="00995AA9">
              <w:rPr>
                <w:rFonts w:ascii="Times New Roman" w:hAnsi="Times New Roman"/>
                <w:sz w:val="28"/>
                <w:szCs w:val="28"/>
              </w:rPr>
              <w:t>ультуре</w:t>
            </w:r>
            <w:proofErr w:type="spellEnd"/>
          </w:p>
        </w:tc>
      </w:tr>
      <w:tr w:rsidR="00522CED" w:rsidRPr="00995AA9" w:rsidTr="009D0AE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995AA9">
            <w:pPr>
              <w:spacing w:after="0" w:line="360" w:lineRule="auto"/>
              <w:jc w:val="center"/>
              <w:rPr>
                <w:rFonts w:ascii="Times New Roman" w:hAnsi="Times New Roman"/>
                <w:b/>
                <w:sz w:val="28"/>
                <w:szCs w:val="28"/>
              </w:rPr>
            </w:pPr>
            <w:r w:rsidRPr="00995AA9">
              <w:rPr>
                <w:rFonts w:ascii="Times New Roman" w:hAnsi="Times New Roman"/>
                <w:b/>
                <w:sz w:val="28"/>
                <w:szCs w:val="28"/>
              </w:rPr>
              <w:t>июнь-август</w:t>
            </w:r>
          </w:p>
        </w:tc>
      </w:tr>
      <w:tr w:rsidR="00522CED" w:rsidRPr="00995AA9" w:rsidTr="009D0AE6">
        <w:tc>
          <w:tcPr>
            <w:tcW w:w="676"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DF4675" w:rsidP="00480E04">
            <w:pPr>
              <w:spacing w:after="0" w:line="240" w:lineRule="auto"/>
              <w:jc w:val="center"/>
              <w:rPr>
                <w:rFonts w:ascii="Times New Roman" w:hAnsi="Times New Roman"/>
                <w:sz w:val="28"/>
                <w:szCs w:val="28"/>
              </w:rPr>
            </w:pPr>
            <w:r>
              <w:rPr>
                <w:rFonts w:ascii="Times New Roman" w:hAnsi="Times New Roman"/>
                <w:sz w:val="28"/>
                <w:szCs w:val="28"/>
              </w:rPr>
              <w:t>15</w:t>
            </w:r>
          </w:p>
        </w:tc>
        <w:tc>
          <w:tcPr>
            <w:tcW w:w="4290"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DF4675" w:rsidP="00480E04">
            <w:pPr>
              <w:spacing w:after="0" w:line="240" w:lineRule="auto"/>
              <w:jc w:val="center"/>
              <w:rPr>
                <w:rFonts w:ascii="Times New Roman" w:hAnsi="Times New Roman"/>
                <w:sz w:val="28"/>
                <w:szCs w:val="28"/>
              </w:rPr>
            </w:pPr>
            <w:r>
              <w:rPr>
                <w:rFonts w:ascii="Times New Roman" w:hAnsi="Times New Roman"/>
                <w:sz w:val="28"/>
                <w:szCs w:val="28"/>
              </w:rPr>
              <w:t>Реализация программы "Лето-2020</w:t>
            </w:r>
            <w:r w:rsidR="00522CED" w:rsidRPr="00995AA9">
              <w:rPr>
                <w:rFonts w:ascii="Times New Roman" w:hAnsi="Times New Roman"/>
                <w:sz w:val="28"/>
                <w:szCs w:val="28"/>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DF4675" w:rsidP="00480E04">
            <w:pPr>
              <w:spacing w:after="0" w:line="240" w:lineRule="auto"/>
              <w:jc w:val="center"/>
              <w:rPr>
                <w:rFonts w:ascii="Times New Roman" w:hAnsi="Times New Roman"/>
                <w:sz w:val="28"/>
                <w:szCs w:val="28"/>
              </w:rPr>
            </w:pPr>
            <w:r>
              <w:rPr>
                <w:rFonts w:ascii="Times New Roman" w:hAnsi="Times New Roman"/>
                <w:sz w:val="28"/>
                <w:szCs w:val="28"/>
              </w:rPr>
              <w:t>июнь-август 2020</w:t>
            </w:r>
          </w:p>
        </w:tc>
        <w:tc>
          <w:tcPr>
            <w:tcW w:w="2972" w:type="dxa"/>
            <w:tcBorders>
              <w:top w:val="single" w:sz="4" w:space="0" w:color="auto"/>
              <w:left w:val="single" w:sz="4" w:space="0" w:color="auto"/>
              <w:bottom w:val="single" w:sz="4" w:space="0" w:color="auto"/>
              <w:right w:val="single" w:sz="4" w:space="0" w:color="auto"/>
            </w:tcBorders>
            <w:vAlign w:val="center"/>
            <w:hideMark/>
          </w:tcPr>
          <w:p w:rsidR="00522CED" w:rsidRPr="00995AA9" w:rsidRDefault="00522CED" w:rsidP="00480E04">
            <w:pPr>
              <w:spacing w:after="0" w:line="240" w:lineRule="auto"/>
              <w:jc w:val="center"/>
              <w:rPr>
                <w:rFonts w:ascii="Times New Roman" w:hAnsi="Times New Roman"/>
                <w:sz w:val="28"/>
                <w:szCs w:val="28"/>
              </w:rPr>
            </w:pPr>
            <w:proofErr w:type="spellStart"/>
            <w:r w:rsidRPr="00995AA9">
              <w:rPr>
                <w:rFonts w:ascii="Times New Roman" w:hAnsi="Times New Roman"/>
                <w:sz w:val="28"/>
                <w:szCs w:val="28"/>
              </w:rPr>
              <w:t>Зам</w:t>
            </w:r>
            <w:proofErr w:type="gramStart"/>
            <w:r w:rsidRPr="00995AA9">
              <w:rPr>
                <w:rFonts w:ascii="Times New Roman" w:hAnsi="Times New Roman"/>
                <w:sz w:val="28"/>
                <w:szCs w:val="28"/>
              </w:rPr>
              <w:t>.д</w:t>
            </w:r>
            <w:proofErr w:type="gramEnd"/>
            <w:r w:rsidRPr="00995AA9">
              <w:rPr>
                <w:rFonts w:ascii="Times New Roman" w:hAnsi="Times New Roman"/>
                <w:sz w:val="28"/>
                <w:szCs w:val="28"/>
              </w:rPr>
              <w:t>иректора</w:t>
            </w:r>
            <w:proofErr w:type="spellEnd"/>
            <w:r w:rsidRPr="00995AA9">
              <w:rPr>
                <w:rFonts w:ascii="Times New Roman" w:hAnsi="Times New Roman"/>
                <w:sz w:val="28"/>
                <w:szCs w:val="28"/>
              </w:rPr>
              <w:t xml:space="preserve">, инструктор по </w:t>
            </w:r>
            <w:proofErr w:type="spellStart"/>
            <w:r w:rsidRPr="00995AA9">
              <w:rPr>
                <w:rFonts w:ascii="Times New Roman" w:hAnsi="Times New Roman"/>
                <w:sz w:val="28"/>
                <w:szCs w:val="28"/>
              </w:rPr>
              <w:t>физ.культуре</w:t>
            </w:r>
            <w:proofErr w:type="spellEnd"/>
            <w:r w:rsidRPr="00995AA9">
              <w:rPr>
                <w:rFonts w:ascii="Times New Roman" w:hAnsi="Times New Roman"/>
                <w:sz w:val="28"/>
                <w:szCs w:val="28"/>
              </w:rPr>
              <w:t>, педагоги-организаторы, педагоги дополнительного образования</w:t>
            </w:r>
          </w:p>
        </w:tc>
      </w:tr>
    </w:tbl>
    <w:p w:rsidR="00EE36D6" w:rsidRPr="00741905" w:rsidRDefault="00741905" w:rsidP="00741905">
      <w:pPr>
        <w:spacing w:after="0" w:line="360" w:lineRule="auto"/>
        <w:ind w:firstLine="709"/>
        <w:jc w:val="center"/>
        <w:rPr>
          <w:rFonts w:ascii="Times New Roman" w:hAnsi="Times New Roman"/>
          <w:sz w:val="28"/>
          <w:szCs w:val="28"/>
        </w:rPr>
      </w:pPr>
      <w:r>
        <w:rPr>
          <w:rFonts w:ascii="Times New Roman" w:hAnsi="Times New Roman"/>
          <w:b/>
          <w:sz w:val="28"/>
          <w:szCs w:val="28"/>
        </w:rPr>
        <w:t>12</w:t>
      </w:r>
      <w:r w:rsidR="00EE36D6" w:rsidRPr="00995AA9">
        <w:rPr>
          <w:rFonts w:ascii="Times New Roman" w:hAnsi="Times New Roman"/>
          <w:b/>
          <w:sz w:val="28"/>
          <w:szCs w:val="28"/>
        </w:rPr>
        <w:t>. План организацио</w:t>
      </w:r>
      <w:r w:rsidR="00AE4B89">
        <w:rPr>
          <w:rFonts w:ascii="Times New Roman" w:hAnsi="Times New Roman"/>
          <w:b/>
          <w:sz w:val="28"/>
          <w:szCs w:val="28"/>
        </w:rPr>
        <w:t>нно-массовых мероприятий на 2019-2020</w:t>
      </w:r>
      <w:r w:rsidR="00EE36D6" w:rsidRPr="00995AA9">
        <w:rPr>
          <w:rFonts w:ascii="Times New Roman" w:hAnsi="Times New Roman"/>
          <w:b/>
          <w:sz w:val="28"/>
          <w:szCs w:val="28"/>
        </w:rPr>
        <w:t xml:space="preserve"> учебный год</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1771"/>
        <w:gridCol w:w="2907"/>
      </w:tblGrid>
      <w:tr w:rsidR="000331EA" w:rsidRPr="003E1622" w:rsidTr="009D0AE6">
        <w:tc>
          <w:tcPr>
            <w:tcW w:w="851" w:type="dxa"/>
            <w:vAlign w:val="center"/>
          </w:tcPr>
          <w:p w:rsidR="000331EA" w:rsidRPr="003E1622" w:rsidRDefault="000331EA" w:rsidP="000F7948">
            <w:pPr>
              <w:spacing w:after="0" w:line="240" w:lineRule="auto"/>
              <w:jc w:val="center"/>
              <w:rPr>
                <w:rFonts w:ascii="Times New Roman" w:hAnsi="Times New Roman"/>
                <w:b/>
                <w:sz w:val="28"/>
                <w:szCs w:val="28"/>
              </w:rPr>
            </w:pPr>
            <w:r w:rsidRPr="003E1622">
              <w:rPr>
                <w:rFonts w:ascii="Times New Roman" w:hAnsi="Times New Roman"/>
                <w:b/>
                <w:sz w:val="28"/>
                <w:szCs w:val="28"/>
              </w:rPr>
              <w:t xml:space="preserve">№ </w:t>
            </w:r>
            <w:proofErr w:type="gramStart"/>
            <w:r w:rsidRPr="003E1622">
              <w:rPr>
                <w:rFonts w:ascii="Times New Roman" w:hAnsi="Times New Roman"/>
                <w:b/>
                <w:sz w:val="28"/>
                <w:szCs w:val="28"/>
              </w:rPr>
              <w:t>п</w:t>
            </w:r>
            <w:proofErr w:type="gramEnd"/>
            <w:r w:rsidRPr="003E1622">
              <w:rPr>
                <w:rFonts w:ascii="Times New Roman" w:hAnsi="Times New Roman"/>
                <w:b/>
                <w:sz w:val="28"/>
                <w:szCs w:val="28"/>
              </w:rPr>
              <w:t>/п</w:t>
            </w:r>
          </w:p>
        </w:tc>
        <w:tc>
          <w:tcPr>
            <w:tcW w:w="4536" w:type="dxa"/>
            <w:vAlign w:val="center"/>
          </w:tcPr>
          <w:p w:rsidR="000331EA" w:rsidRPr="003E1622" w:rsidRDefault="000331EA" w:rsidP="000F7948">
            <w:pPr>
              <w:spacing w:after="0" w:line="240" w:lineRule="auto"/>
              <w:jc w:val="center"/>
              <w:rPr>
                <w:rFonts w:ascii="Times New Roman" w:hAnsi="Times New Roman"/>
                <w:b/>
                <w:sz w:val="28"/>
                <w:szCs w:val="28"/>
              </w:rPr>
            </w:pPr>
            <w:r w:rsidRPr="003E1622">
              <w:rPr>
                <w:rFonts w:ascii="Times New Roman" w:hAnsi="Times New Roman"/>
                <w:b/>
                <w:sz w:val="28"/>
                <w:szCs w:val="28"/>
              </w:rPr>
              <w:t>Мероприятие</w:t>
            </w:r>
          </w:p>
        </w:tc>
        <w:tc>
          <w:tcPr>
            <w:tcW w:w="1771" w:type="dxa"/>
            <w:vAlign w:val="center"/>
          </w:tcPr>
          <w:p w:rsidR="000331EA" w:rsidRPr="003E1622" w:rsidRDefault="000331EA" w:rsidP="000F7948">
            <w:pPr>
              <w:spacing w:after="0" w:line="240" w:lineRule="auto"/>
              <w:jc w:val="center"/>
              <w:rPr>
                <w:rFonts w:ascii="Times New Roman" w:hAnsi="Times New Roman"/>
                <w:b/>
                <w:sz w:val="28"/>
                <w:szCs w:val="28"/>
              </w:rPr>
            </w:pPr>
            <w:r w:rsidRPr="003E1622">
              <w:rPr>
                <w:rFonts w:ascii="Times New Roman" w:hAnsi="Times New Roman"/>
                <w:b/>
                <w:sz w:val="28"/>
                <w:szCs w:val="28"/>
              </w:rPr>
              <w:t>Сроки проведения</w:t>
            </w:r>
          </w:p>
        </w:tc>
        <w:tc>
          <w:tcPr>
            <w:tcW w:w="2907" w:type="dxa"/>
            <w:vAlign w:val="center"/>
          </w:tcPr>
          <w:p w:rsidR="000331EA" w:rsidRPr="003E1622" w:rsidRDefault="000331EA" w:rsidP="000F7948">
            <w:pPr>
              <w:spacing w:after="0" w:line="240" w:lineRule="auto"/>
              <w:jc w:val="center"/>
              <w:rPr>
                <w:rFonts w:ascii="Times New Roman" w:hAnsi="Times New Roman"/>
                <w:b/>
                <w:sz w:val="28"/>
                <w:szCs w:val="28"/>
              </w:rPr>
            </w:pPr>
            <w:r w:rsidRPr="003E1622">
              <w:rPr>
                <w:rFonts w:ascii="Times New Roman" w:hAnsi="Times New Roman"/>
                <w:b/>
                <w:sz w:val="28"/>
                <w:szCs w:val="28"/>
              </w:rPr>
              <w:t>Ответственные, участники</w:t>
            </w:r>
          </w:p>
        </w:tc>
      </w:tr>
      <w:tr w:rsidR="000331EA" w:rsidRPr="003E1622" w:rsidTr="009D0AE6">
        <w:tc>
          <w:tcPr>
            <w:tcW w:w="10065" w:type="dxa"/>
            <w:gridSpan w:val="4"/>
            <w:vAlign w:val="center"/>
          </w:tcPr>
          <w:p w:rsidR="000331EA" w:rsidRPr="003E1622" w:rsidRDefault="000331EA" w:rsidP="000F7948">
            <w:pPr>
              <w:spacing w:after="0" w:line="240" w:lineRule="auto"/>
              <w:jc w:val="center"/>
              <w:rPr>
                <w:rFonts w:ascii="Times New Roman" w:hAnsi="Times New Roman"/>
                <w:b/>
                <w:sz w:val="28"/>
                <w:szCs w:val="28"/>
              </w:rPr>
            </w:pPr>
            <w:r>
              <w:rPr>
                <w:rFonts w:ascii="Times New Roman" w:hAnsi="Times New Roman"/>
                <w:b/>
                <w:sz w:val="28"/>
                <w:szCs w:val="28"/>
              </w:rPr>
              <w:t>СЕНТЯБРЬ</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pStyle w:val="a4"/>
              <w:suppressAutoHyphens/>
              <w:snapToGrid w:val="0"/>
              <w:spacing w:after="0" w:line="240" w:lineRule="auto"/>
              <w:ind w:left="0"/>
              <w:jc w:val="center"/>
              <w:rPr>
                <w:rFonts w:ascii="Times New Roman" w:hAnsi="Times New Roman"/>
                <w:sz w:val="28"/>
                <w:szCs w:val="28"/>
              </w:rPr>
            </w:pPr>
            <w:r w:rsidRPr="003E1622">
              <w:rPr>
                <w:rFonts w:ascii="Times New Roman" w:hAnsi="Times New Roman"/>
                <w:sz w:val="28"/>
                <w:szCs w:val="28"/>
              </w:rPr>
              <w:t>Сбор членов Совета лидеров. Составление программы деятельности РСДОО "Новая смена"</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сентябрь</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Pr="003E1622"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ind w:left="34"/>
              <w:contextualSpacing/>
              <w:jc w:val="center"/>
              <w:rPr>
                <w:rFonts w:ascii="Times New Roman" w:hAnsi="Times New Roman"/>
                <w:sz w:val="28"/>
                <w:szCs w:val="28"/>
              </w:rPr>
            </w:pPr>
            <w:r>
              <w:rPr>
                <w:rFonts w:ascii="Times New Roman" w:hAnsi="Times New Roman"/>
                <w:sz w:val="28"/>
                <w:szCs w:val="28"/>
              </w:rPr>
              <w:t>Дни</w:t>
            </w:r>
            <w:r w:rsidRPr="003E1622">
              <w:rPr>
                <w:rFonts w:ascii="Times New Roman" w:hAnsi="Times New Roman"/>
                <w:sz w:val="28"/>
                <w:szCs w:val="28"/>
              </w:rPr>
              <w:t xml:space="preserve"> открытых дверей "Мы вам рады!"</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сентябрь</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r>
              <w:rPr>
                <w:rFonts w:ascii="Times New Roman" w:hAnsi="Times New Roman"/>
                <w:sz w:val="28"/>
                <w:szCs w:val="28"/>
              </w:rPr>
              <w:t>, п</w:t>
            </w:r>
            <w:r w:rsidRPr="003E1622">
              <w:rPr>
                <w:rFonts w:ascii="Times New Roman" w:hAnsi="Times New Roman"/>
                <w:sz w:val="28"/>
                <w:szCs w:val="28"/>
              </w:rPr>
              <w:t xml:space="preserve">едагоги </w:t>
            </w:r>
            <w:proofErr w:type="spellStart"/>
            <w:r w:rsidRPr="003E1622">
              <w:rPr>
                <w:rFonts w:ascii="Times New Roman" w:hAnsi="Times New Roman"/>
                <w:sz w:val="28"/>
                <w:szCs w:val="28"/>
              </w:rPr>
              <w:t>доп</w:t>
            </w:r>
            <w:proofErr w:type="gramStart"/>
            <w:r w:rsidRPr="003E1622">
              <w:rPr>
                <w:rFonts w:ascii="Times New Roman" w:hAnsi="Times New Roman"/>
                <w:sz w:val="28"/>
                <w:szCs w:val="28"/>
              </w:rPr>
              <w:t>.о</w:t>
            </w:r>
            <w:proofErr w:type="gramEnd"/>
            <w:r w:rsidRPr="003E1622">
              <w:rPr>
                <w:rFonts w:ascii="Times New Roman" w:hAnsi="Times New Roman"/>
                <w:sz w:val="28"/>
                <w:szCs w:val="28"/>
              </w:rPr>
              <w:t>бразования</w:t>
            </w:r>
            <w:proofErr w:type="spellEnd"/>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uppressAutoHyphens/>
              <w:snapToGrid w:val="0"/>
              <w:spacing w:after="0" w:line="240" w:lineRule="auto"/>
              <w:jc w:val="center"/>
              <w:rPr>
                <w:rFonts w:ascii="Times New Roman" w:hAnsi="Times New Roman"/>
                <w:sz w:val="28"/>
                <w:szCs w:val="28"/>
              </w:rPr>
            </w:pPr>
            <w:r w:rsidRPr="003E1622">
              <w:rPr>
                <w:rFonts w:ascii="Times New Roman" w:hAnsi="Times New Roman"/>
                <w:sz w:val="28"/>
                <w:szCs w:val="28"/>
              </w:rPr>
              <w:t>Акция, посвященная международному Дню толерантности с терроризмом</w:t>
            </w:r>
            <w:r>
              <w:rPr>
                <w:rFonts w:ascii="Times New Roman" w:hAnsi="Times New Roman"/>
                <w:sz w:val="28"/>
                <w:szCs w:val="28"/>
              </w:rPr>
              <w:t xml:space="preserve">; </w:t>
            </w:r>
            <w:r w:rsidRPr="003E4A4E">
              <w:rPr>
                <w:rFonts w:ascii="Times New Roman" w:hAnsi="Times New Roman"/>
                <w:sz w:val="28"/>
                <w:szCs w:val="28"/>
              </w:rPr>
              <w:t>Опрос-митинг ко дню солидарности в борьбе с терроризмом</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 xml:space="preserve">3 </w:t>
            </w:r>
            <w:r w:rsidRPr="003E1622">
              <w:rPr>
                <w:rFonts w:ascii="Times New Roman" w:hAnsi="Times New Roman"/>
                <w:sz w:val="28"/>
                <w:szCs w:val="28"/>
              </w:rPr>
              <w:t>сентябр</w:t>
            </w:r>
            <w:r>
              <w:rPr>
                <w:rFonts w:ascii="Times New Roman" w:hAnsi="Times New Roman"/>
                <w:sz w:val="28"/>
                <w:szCs w:val="28"/>
              </w:rPr>
              <w:t>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и</w:t>
            </w:r>
            <w:r w:rsidRPr="003E1622">
              <w:rPr>
                <w:rFonts w:ascii="Times New Roman" w:hAnsi="Times New Roman"/>
                <w:sz w:val="28"/>
                <w:szCs w:val="28"/>
              </w:rPr>
              <w:t>-организатор</w:t>
            </w:r>
            <w:r>
              <w:rPr>
                <w:rFonts w:ascii="Times New Roman" w:hAnsi="Times New Roman"/>
                <w:sz w:val="28"/>
                <w:szCs w:val="28"/>
              </w:rPr>
              <w:t xml:space="preserve">ы, педагоги </w:t>
            </w:r>
            <w:proofErr w:type="spellStart"/>
            <w:r w:rsidRPr="003E1622">
              <w:rPr>
                <w:rFonts w:ascii="Times New Roman" w:hAnsi="Times New Roman"/>
                <w:sz w:val="28"/>
                <w:szCs w:val="28"/>
              </w:rPr>
              <w:t>доп</w:t>
            </w:r>
            <w:proofErr w:type="gramStart"/>
            <w:r w:rsidRPr="003E1622">
              <w:rPr>
                <w:rFonts w:ascii="Times New Roman" w:hAnsi="Times New Roman"/>
                <w:sz w:val="28"/>
                <w:szCs w:val="28"/>
              </w:rPr>
              <w:t>.о</w:t>
            </w:r>
            <w:proofErr w:type="gramEnd"/>
            <w:r w:rsidRPr="003E1622">
              <w:rPr>
                <w:rFonts w:ascii="Times New Roman" w:hAnsi="Times New Roman"/>
                <w:sz w:val="28"/>
                <w:szCs w:val="28"/>
              </w:rPr>
              <w:t>бразования</w:t>
            </w:r>
            <w:proofErr w:type="spellEnd"/>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pStyle w:val="a4"/>
              <w:suppressAutoHyphens/>
              <w:snapToGrid w:val="0"/>
              <w:spacing w:after="0" w:line="240" w:lineRule="auto"/>
              <w:ind w:left="0"/>
              <w:jc w:val="center"/>
              <w:rPr>
                <w:rFonts w:ascii="Times New Roman" w:hAnsi="Times New Roman"/>
                <w:sz w:val="28"/>
                <w:szCs w:val="28"/>
              </w:rPr>
            </w:pPr>
            <w:r w:rsidRPr="003E1622">
              <w:rPr>
                <w:rFonts w:ascii="Times New Roman" w:hAnsi="Times New Roman"/>
                <w:sz w:val="28"/>
                <w:szCs w:val="28"/>
              </w:rPr>
              <w:t>Участие в конкурсном отборе в детский областной Совет лидеров «Союза пионерских организаций»</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сентябрь</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и</w:t>
            </w:r>
            <w:r w:rsidRPr="003E1622">
              <w:rPr>
                <w:rFonts w:ascii="Times New Roman" w:hAnsi="Times New Roman"/>
                <w:sz w:val="28"/>
                <w:szCs w:val="28"/>
              </w:rPr>
              <w:t>-организатор</w:t>
            </w:r>
            <w:r>
              <w:rPr>
                <w:rFonts w:ascii="Times New Roman" w:hAnsi="Times New Roman"/>
                <w:sz w:val="28"/>
                <w:szCs w:val="28"/>
              </w:rPr>
              <w:t>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pStyle w:val="a4"/>
              <w:suppressAutoHyphens/>
              <w:snapToGrid w:val="0"/>
              <w:spacing w:after="0" w:line="240" w:lineRule="auto"/>
              <w:ind w:left="0"/>
              <w:jc w:val="center"/>
              <w:rPr>
                <w:rFonts w:ascii="Times New Roman" w:hAnsi="Times New Roman"/>
                <w:sz w:val="28"/>
                <w:szCs w:val="28"/>
              </w:rPr>
            </w:pPr>
            <w:r w:rsidRPr="003E1622">
              <w:rPr>
                <w:rFonts w:ascii="Times New Roman" w:hAnsi="Times New Roman"/>
                <w:sz w:val="28"/>
                <w:szCs w:val="28"/>
              </w:rPr>
              <w:t>Участие в областном информационном семинаре по организации деятельности ГБУДО ЦЭВДНО в 201</w:t>
            </w:r>
            <w:r>
              <w:rPr>
                <w:rFonts w:ascii="Times New Roman" w:hAnsi="Times New Roman"/>
                <w:sz w:val="28"/>
                <w:szCs w:val="28"/>
              </w:rPr>
              <w:t>9</w:t>
            </w:r>
            <w:r w:rsidRPr="003E1622">
              <w:rPr>
                <w:rFonts w:ascii="Times New Roman" w:hAnsi="Times New Roman"/>
                <w:sz w:val="28"/>
                <w:szCs w:val="28"/>
              </w:rPr>
              <w:t>-20</w:t>
            </w:r>
            <w:r>
              <w:rPr>
                <w:rFonts w:ascii="Times New Roman" w:hAnsi="Times New Roman"/>
                <w:sz w:val="28"/>
                <w:szCs w:val="28"/>
              </w:rPr>
              <w:t xml:space="preserve">20 </w:t>
            </w:r>
            <w:r w:rsidRPr="003E1622">
              <w:rPr>
                <w:rFonts w:ascii="Times New Roman" w:hAnsi="Times New Roman"/>
                <w:sz w:val="28"/>
                <w:szCs w:val="28"/>
              </w:rPr>
              <w:t>учебном году</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 xml:space="preserve">19 </w:t>
            </w:r>
            <w:r w:rsidRPr="003E1622">
              <w:rPr>
                <w:rFonts w:ascii="Times New Roman" w:hAnsi="Times New Roman"/>
                <w:sz w:val="28"/>
                <w:szCs w:val="28"/>
              </w:rPr>
              <w:t>сентябр</w:t>
            </w:r>
            <w:r>
              <w:rPr>
                <w:rFonts w:ascii="Times New Roman" w:hAnsi="Times New Roman"/>
                <w:sz w:val="28"/>
                <w:szCs w:val="28"/>
              </w:rPr>
              <w:t>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д</w:t>
            </w:r>
            <w:r w:rsidRPr="003E1622">
              <w:rPr>
                <w:rFonts w:ascii="Times New Roman" w:hAnsi="Times New Roman"/>
                <w:sz w:val="28"/>
                <w:szCs w:val="28"/>
              </w:rPr>
              <w:t>иректор, з</w:t>
            </w:r>
            <w:r>
              <w:rPr>
                <w:rFonts w:ascii="Times New Roman" w:hAnsi="Times New Roman"/>
                <w:sz w:val="28"/>
                <w:szCs w:val="28"/>
              </w:rPr>
              <w:t>а</w:t>
            </w:r>
            <w:r w:rsidRPr="003E1622">
              <w:rPr>
                <w:rFonts w:ascii="Times New Roman" w:hAnsi="Times New Roman"/>
                <w:sz w:val="28"/>
                <w:szCs w:val="28"/>
              </w:rPr>
              <w:t>местители директора по УВР, педагоги-организаторы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B50073" w:rsidRDefault="000331EA" w:rsidP="000F7948">
            <w:pPr>
              <w:spacing w:after="0" w:line="240" w:lineRule="auto"/>
              <w:jc w:val="center"/>
              <w:rPr>
                <w:rFonts w:ascii="Times New Roman" w:hAnsi="Times New Roman"/>
                <w:sz w:val="28"/>
                <w:szCs w:val="28"/>
              </w:rPr>
            </w:pPr>
            <w:r w:rsidRPr="00B50073">
              <w:rPr>
                <w:rFonts w:ascii="Times New Roman" w:hAnsi="Times New Roman"/>
                <w:sz w:val="28"/>
                <w:szCs w:val="28"/>
              </w:rPr>
              <w:t>Игровая программа, посвященная неделе безопасности "Внимание-залог безоп</w:t>
            </w:r>
            <w:r>
              <w:rPr>
                <w:rFonts w:ascii="Times New Roman" w:hAnsi="Times New Roman"/>
                <w:sz w:val="28"/>
                <w:szCs w:val="28"/>
              </w:rPr>
              <w:t>а</w:t>
            </w:r>
            <w:r w:rsidRPr="00B50073">
              <w:rPr>
                <w:rFonts w:ascii="Times New Roman" w:hAnsi="Times New Roman"/>
                <w:sz w:val="28"/>
                <w:szCs w:val="28"/>
              </w:rPr>
              <w:t>сности"</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20 сентября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r>
              <w:rPr>
                <w:rFonts w:ascii="Times New Roman" w:hAnsi="Times New Roman"/>
                <w:sz w:val="28"/>
                <w:szCs w:val="28"/>
              </w:rPr>
              <w:t>, п</w:t>
            </w:r>
            <w:r w:rsidRPr="003E1622">
              <w:rPr>
                <w:rFonts w:ascii="Times New Roman" w:hAnsi="Times New Roman"/>
                <w:sz w:val="28"/>
                <w:szCs w:val="28"/>
              </w:rPr>
              <w:t xml:space="preserve">едагоги </w:t>
            </w:r>
            <w:proofErr w:type="spellStart"/>
            <w:r w:rsidRPr="003E1622">
              <w:rPr>
                <w:rFonts w:ascii="Times New Roman" w:hAnsi="Times New Roman"/>
                <w:sz w:val="28"/>
                <w:szCs w:val="28"/>
              </w:rPr>
              <w:t>доп</w:t>
            </w:r>
            <w:proofErr w:type="gramStart"/>
            <w:r w:rsidRPr="003E1622">
              <w:rPr>
                <w:rFonts w:ascii="Times New Roman" w:hAnsi="Times New Roman"/>
                <w:sz w:val="28"/>
                <w:szCs w:val="28"/>
              </w:rPr>
              <w:t>.о</w:t>
            </w:r>
            <w:proofErr w:type="gramEnd"/>
            <w:r w:rsidRPr="003E1622">
              <w:rPr>
                <w:rFonts w:ascii="Times New Roman" w:hAnsi="Times New Roman"/>
                <w:sz w:val="28"/>
                <w:szCs w:val="28"/>
              </w:rPr>
              <w:t>бразования</w:t>
            </w:r>
            <w:proofErr w:type="spellEnd"/>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7A6A67" w:rsidRDefault="000331EA" w:rsidP="000F7948">
            <w:pPr>
              <w:spacing w:after="0" w:line="240" w:lineRule="auto"/>
              <w:jc w:val="center"/>
              <w:rPr>
                <w:rFonts w:ascii="Times New Roman" w:hAnsi="Times New Roman"/>
                <w:sz w:val="28"/>
                <w:szCs w:val="28"/>
              </w:rPr>
            </w:pPr>
            <w:r w:rsidRPr="007A6A67">
              <w:rPr>
                <w:rFonts w:ascii="Times New Roman" w:hAnsi="Times New Roman"/>
                <w:sz w:val="28"/>
                <w:szCs w:val="28"/>
              </w:rPr>
              <w:t>Запуск проекта "Компьютерная грамотность для пожилых людей", ко дню пожилого человека</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23 сентября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r>
              <w:rPr>
                <w:rFonts w:ascii="Times New Roman" w:hAnsi="Times New Roman"/>
                <w:sz w:val="28"/>
                <w:szCs w:val="28"/>
              </w:rPr>
              <w:t xml:space="preserve"> </w:t>
            </w: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5F03E4" w:rsidRDefault="000331EA" w:rsidP="000F7948">
            <w:pPr>
              <w:spacing w:after="0" w:line="240" w:lineRule="auto"/>
              <w:jc w:val="center"/>
              <w:rPr>
                <w:rFonts w:ascii="Times New Roman" w:hAnsi="Times New Roman"/>
                <w:sz w:val="28"/>
                <w:szCs w:val="28"/>
              </w:rPr>
            </w:pPr>
            <w:r w:rsidRPr="005F03E4">
              <w:rPr>
                <w:rFonts w:ascii="Times New Roman" w:hAnsi="Times New Roman"/>
                <w:sz w:val="28"/>
                <w:szCs w:val="28"/>
              </w:rPr>
              <w:t>Участие в областной школе муниципальных кураторов Российского движения школьников</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25 сентября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пе</w:t>
            </w:r>
            <w:r w:rsidRPr="003E1622">
              <w:rPr>
                <w:rFonts w:ascii="Times New Roman" w:hAnsi="Times New Roman"/>
                <w:sz w:val="28"/>
                <w:szCs w:val="28"/>
              </w:rPr>
              <w:t>дагоги-организаторы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Организация и открытие муниципальной спартакиады школьников</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 xml:space="preserve">26 </w:t>
            </w:r>
            <w:r w:rsidRPr="003E1622">
              <w:rPr>
                <w:rFonts w:ascii="Times New Roman" w:hAnsi="Times New Roman"/>
                <w:sz w:val="28"/>
                <w:szCs w:val="28"/>
              </w:rPr>
              <w:t>сентябр</w:t>
            </w:r>
            <w:r>
              <w:rPr>
                <w:rFonts w:ascii="Times New Roman" w:hAnsi="Times New Roman"/>
                <w:sz w:val="28"/>
                <w:szCs w:val="28"/>
              </w:rPr>
              <w:t>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p>
        </w:tc>
      </w:tr>
      <w:tr w:rsidR="000331EA" w:rsidRPr="003E1622" w:rsidTr="009D0AE6">
        <w:tc>
          <w:tcPr>
            <w:tcW w:w="10065" w:type="dxa"/>
            <w:gridSpan w:val="4"/>
            <w:vAlign w:val="center"/>
          </w:tcPr>
          <w:p w:rsidR="000331EA" w:rsidRPr="00411623" w:rsidRDefault="000331EA" w:rsidP="000F7948">
            <w:pPr>
              <w:spacing w:after="0" w:line="240" w:lineRule="auto"/>
              <w:jc w:val="center"/>
              <w:rPr>
                <w:rFonts w:ascii="Times New Roman" w:hAnsi="Times New Roman"/>
                <w:b/>
                <w:sz w:val="28"/>
                <w:szCs w:val="28"/>
              </w:rPr>
            </w:pPr>
            <w:r>
              <w:rPr>
                <w:rFonts w:ascii="Times New Roman" w:hAnsi="Times New Roman"/>
                <w:b/>
                <w:sz w:val="28"/>
                <w:szCs w:val="28"/>
              </w:rPr>
              <w:t>ОКТЯБРЬ</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1E4FA4" w:rsidRDefault="000331EA" w:rsidP="000F7948">
            <w:pPr>
              <w:spacing w:after="0" w:line="240" w:lineRule="auto"/>
              <w:jc w:val="center"/>
              <w:rPr>
                <w:rFonts w:ascii="Times New Roman" w:hAnsi="Times New Roman"/>
                <w:sz w:val="28"/>
                <w:szCs w:val="28"/>
              </w:rPr>
            </w:pPr>
            <w:r w:rsidRPr="001E4FA4">
              <w:rPr>
                <w:rFonts w:ascii="Times New Roman" w:hAnsi="Times New Roman"/>
                <w:sz w:val="28"/>
                <w:szCs w:val="28"/>
              </w:rPr>
              <w:t>Концертная программа для ветеранов педагогического труда, посвященная Дню Учителя</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3 октября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r>
              <w:rPr>
                <w:rFonts w:ascii="Times New Roman" w:hAnsi="Times New Roman"/>
                <w:sz w:val="28"/>
                <w:szCs w:val="28"/>
              </w:rPr>
              <w:t xml:space="preserve">, педагоги </w:t>
            </w:r>
            <w:proofErr w:type="spellStart"/>
            <w:r>
              <w:rPr>
                <w:rFonts w:ascii="Times New Roman" w:hAnsi="Times New Roman"/>
                <w:sz w:val="28"/>
                <w:szCs w:val="28"/>
              </w:rPr>
              <w:t>доп</w:t>
            </w:r>
            <w:proofErr w:type="gramStart"/>
            <w:r>
              <w:rPr>
                <w:rFonts w:ascii="Times New Roman" w:hAnsi="Times New Roman"/>
                <w:sz w:val="28"/>
                <w:szCs w:val="28"/>
              </w:rPr>
              <w:t>.о</w:t>
            </w:r>
            <w:proofErr w:type="gramEnd"/>
            <w:r>
              <w:rPr>
                <w:rFonts w:ascii="Times New Roman" w:hAnsi="Times New Roman"/>
                <w:sz w:val="28"/>
                <w:szCs w:val="28"/>
              </w:rPr>
              <w:t>бразования</w:t>
            </w:r>
            <w:proofErr w:type="spellEnd"/>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Праздничная программа, посвященная Дню учителя "Учитель-это призвание!"</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 xml:space="preserve">3 </w:t>
            </w:r>
            <w:r w:rsidRPr="003E1622">
              <w:rPr>
                <w:rFonts w:ascii="Times New Roman" w:hAnsi="Times New Roman"/>
                <w:sz w:val="28"/>
                <w:szCs w:val="28"/>
              </w:rPr>
              <w:t>октябр</w:t>
            </w:r>
            <w:r>
              <w:rPr>
                <w:rFonts w:ascii="Times New Roman" w:hAnsi="Times New Roman"/>
                <w:sz w:val="28"/>
                <w:szCs w:val="28"/>
              </w:rPr>
              <w:t>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Мероприятия, посвященные декаде пожилых людей:</w:t>
            </w:r>
          </w:p>
          <w:p w:rsidR="000331EA" w:rsidRDefault="000331EA" w:rsidP="000331EA">
            <w:pPr>
              <w:pStyle w:val="a4"/>
              <w:numPr>
                <w:ilvl w:val="0"/>
                <w:numId w:val="4"/>
              </w:numPr>
              <w:spacing w:after="0" w:line="240" w:lineRule="auto"/>
              <w:jc w:val="center"/>
              <w:rPr>
                <w:rFonts w:ascii="Times New Roman" w:hAnsi="Times New Roman"/>
                <w:sz w:val="28"/>
                <w:szCs w:val="28"/>
              </w:rPr>
            </w:pPr>
            <w:r>
              <w:rPr>
                <w:rFonts w:ascii="Times New Roman" w:hAnsi="Times New Roman"/>
                <w:sz w:val="28"/>
                <w:szCs w:val="28"/>
              </w:rPr>
              <w:t>Благотворительная акция</w:t>
            </w:r>
            <w:r w:rsidRPr="003E1622">
              <w:rPr>
                <w:rFonts w:ascii="Times New Roman" w:hAnsi="Times New Roman"/>
                <w:sz w:val="28"/>
                <w:szCs w:val="28"/>
              </w:rPr>
              <w:t xml:space="preserve"> «Старость в радость»</w:t>
            </w:r>
          </w:p>
          <w:p w:rsidR="000331EA" w:rsidRPr="00890252" w:rsidRDefault="000331EA" w:rsidP="000331EA">
            <w:pPr>
              <w:pStyle w:val="a4"/>
              <w:numPr>
                <w:ilvl w:val="0"/>
                <w:numId w:val="4"/>
              </w:numPr>
              <w:spacing w:after="0" w:line="240" w:lineRule="auto"/>
              <w:jc w:val="center"/>
              <w:rPr>
                <w:rFonts w:ascii="Times New Roman" w:hAnsi="Times New Roman"/>
                <w:sz w:val="28"/>
                <w:szCs w:val="28"/>
              </w:rPr>
            </w:pPr>
            <w:r w:rsidRPr="00890252">
              <w:rPr>
                <w:rFonts w:ascii="Times New Roman" w:hAnsi="Times New Roman"/>
                <w:sz w:val="28"/>
                <w:szCs w:val="28"/>
              </w:rPr>
              <w:t>Реализация проекта "Компьютерная грамотность для пожилых людей"</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октябрь</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Игра-викторина ко дню гражданской обороны "Когда оказался в лесу"</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3 октября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1E6EA9" w:rsidRDefault="000331EA" w:rsidP="000F7948">
            <w:pPr>
              <w:spacing w:after="0" w:line="240" w:lineRule="auto"/>
              <w:jc w:val="center"/>
              <w:rPr>
                <w:rFonts w:ascii="Times New Roman" w:hAnsi="Times New Roman"/>
                <w:sz w:val="28"/>
                <w:szCs w:val="28"/>
              </w:rPr>
            </w:pPr>
            <w:r w:rsidRPr="001E6EA9">
              <w:rPr>
                <w:rFonts w:ascii="Times New Roman" w:hAnsi="Times New Roman"/>
                <w:sz w:val="28"/>
                <w:szCs w:val="28"/>
              </w:rPr>
              <w:t>Муниципальный этап областного конкурса "</w:t>
            </w:r>
            <w:r>
              <w:rPr>
                <w:rFonts w:ascii="Times New Roman" w:hAnsi="Times New Roman"/>
                <w:sz w:val="28"/>
                <w:szCs w:val="28"/>
              </w:rPr>
              <w:t>Они творили историю</w:t>
            </w:r>
            <w:r w:rsidRPr="001E6EA9">
              <w:rPr>
                <w:rFonts w:ascii="Times New Roman" w:hAnsi="Times New Roman"/>
                <w:sz w:val="28"/>
                <w:szCs w:val="28"/>
              </w:rPr>
              <w:t>"</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 xml:space="preserve">До 4 </w:t>
            </w:r>
            <w:r w:rsidRPr="003E1622">
              <w:rPr>
                <w:rFonts w:ascii="Times New Roman" w:hAnsi="Times New Roman"/>
                <w:sz w:val="28"/>
                <w:szCs w:val="28"/>
              </w:rPr>
              <w:t>октябр</w:t>
            </w:r>
            <w:r>
              <w:rPr>
                <w:rFonts w:ascii="Times New Roman" w:hAnsi="Times New Roman"/>
                <w:sz w:val="28"/>
                <w:szCs w:val="28"/>
              </w:rPr>
              <w:t>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Заместитель директора по УВР</w:t>
            </w:r>
            <w:r>
              <w:rPr>
                <w:rFonts w:ascii="Times New Roman" w:hAnsi="Times New Roman"/>
                <w:sz w:val="28"/>
                <w:szCs w:val="28"/>
              </w:rPr>
              <w:t xml:space="preserve"> Карасева О.В.</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1E6EA9" w:rsidRDefault="000331EA" w:rsidP="000F7948">
            <w:pPr>
              <w:spacing w:after="0" w:line="240" w:lineRule="auto"/>
              <w:jc w:val="center"/>
              <w:rPr>
                <w:rFonts w:ascii="Times New Roman" w:hAnsi="Times New Roman"/>
                <w:sz w:val="28"/>
                <w:szCs w:val="28"/>
              </w:rPr>
            </w:pPr>
            <w:r w:rsidRPr="001E6EA9">
              <w:rPr>
                <w:rFonts w:ascii="Times New Roman" w:hAnsi="Times New Roman"/>
                <w:sz w:val="28"/>
                <w:szCs w:val="28"/>
              </w:rPr>
              <w:t>Муниципальный этап областного конкурса детского изобразительного творчества "</w:t>
            </w:r>
            <w:proofErr w:type="spellStart"/>
            <w:r w:rsidRPr="001E6EA9">
              <w:rPr>
                <w:rFonts w:ascii="Times New Roman" w:hAnsi="Times New Roman"/>
                <w:sz w:val="28"/>
                <w:szCs w:val="28"/>
              </w:rPr>
              <w:t>ЭкоЭкоэнергия</w:t>
            </w:r>
            <w:proofErr w:type="spellEnd"/>
            <w:r w:rsidRPr="001E6EA9">
              <w:rPr>
                <w:rFonts w:ascii="Times New Roman" w:hAnsi="Times New Roman"/>
                <w:sz w:val="28"/>
                <w:szCs w:val="28"/>
              </w:rPr>
              <w:t>"</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 xml:space="preserve">До 8 </w:t>
            </w:r>
            <w:r w:rsidRPr="003E1622">
              <w:rPr>
                <w:rFonts w:ascii="Times New Roman" w:hAnsi="Times New Roman"/>
                <w:sz w:val="28"/>
                <w:szCs w:val="28"/>
              </w:rPr>
              <w:t>октябр</w:t>
            </w:r>
            <w:r>
              <w:rPr>
                <w:rFonts w:ascii="Times New Roman" w:hAnsi="Times New Roman"/>
                <w:sz w:val="28"/>
                <w:szCs w:val="28"/>
              </w:rPr>
              <w:t>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з</w:t>
            </w:r>
            <w:r w:rsidRPr="003E1622">
              <w:rPr>
                <w:rFonts w:ascii="Times New Roman" w:hAnsi="Times New Roman"/>
                <w:sz w:val="28"/>
                <w:szCs w:val="28"/>
              </w:rPr>
              <w:t>меститель</w:t>
            </w:r>
            <w:proofErr w:type="spellEnd"/>
            <w:r w:rsidRPr="003E1622">
              <w:rPr>
                <w:rFonts w:ascii="Times New Roman" w:hAnsi="Times New Roman"/>
                <w:sz w:val="28"/>
                <w:szCs w:val="28"/>
              </w:rPr>
              <w:t xml:space="preserve"> директора по УВР</w:t>
            </w:r>
            <w:r>
              <w:rPr>
                <w:rFonts w:ascii="Times New Roman" w:hAnsi="Times New Roman"/>
                <w:sz w:val="28"/>
                <w:szCs w:val="28"/>
              </w:rPr>
              <w:t xml:space="preserve"> Карасева О.В.</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 xml:space="preserve">Участие в областной школе лидеров и руководителей </w:t>
            </w:r>
            <w:r>
              <w:rPr>
                <w:rFonts w:ascii="Times New Roman" w:hAnsi="Times New Roman"/>
                <w:sz w:val="28"/>
                <w:szCs w:val="28"/>
              </w:rPr>
              <w:lastRenderedPageBreak/>
              <w:t>волонтерских объединений</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lastRenderedPageBreak/>
              <w:t>10 октября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79DB"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Муниципальный этап областного конкурса лидеров и руководителей детских и молодежных общественных объединений "Новое поколение </w:t>
            </w:r>
            <w:r>
              <w:rPr>
                <w:rFonts w:ascii="Times New Roman" w:hAnsi="Times New Roman"/>
                <w:sz w:val="28"/>
                <w:szCs w:val="28"/>
                <w:lang w:val="en-GB"/>
              </w:rPr>
              <w:t>XXI</w:t>
            </w:r>
            <w:r w:rsidRPr="003E79DB">
              <w:rPr>
                <w:rFonts w:ascii="Times New Roman" w:hAnsi="Times New Roman"/>
                <w:sz w:val="28"/>
                <w:szCs w:val="28"/>
              </w:rPr>
              <w:t xml:space="preserve"> </w:t>
            </w:r>
            <w:r>
              <w:rPr>
                <w:rFonts w:ascii="Times New Roman" w:hAnsi="Times New Roman"/>
                <w:sz w:val="28"/>
                <w:szCs w:val="28"/>
              </w:rPr>
              <w:t>века"</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До 10 октября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Заместитель директора по УВР</w:t>
            </w:r>
            <w:r>
              <w:rPr>
                <w:rFonts w:ascii="Times New Roman" w:hAnsi="Times New Roman"/>
                <w:sz w:val="28"/>
                <w:szCs w:val="28"/>
              </w:rPr>
              <w:t xml:space="preserve"> Карасева О.В.</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Участие в областном образовательном проекте "Путь к профессиональному успеху"</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24 октября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з</w:t>
            </w:r>
            <w:r w:rsidRPr="003E1622">
              <w:rPr>
                <w:rFonts w:ascii="Times New Roman" w:hAnsi="Times New Roman"/>
                <w:sz w:val="28"/>
                <w:szCs w:val="28"/>
              </w:rPr>
              <w:t>аместител</w:t>
            </w:r>
            <w:r>
              <w:rPr>
                <w:rFonts w:ascii="Times New Roman" w:hAnsi="Times New Roman"/>
                <w:sz w:val="28"/>
                <w:szCs w:val="28"/>
              </w:rPr>
              <w:t>и</w:t>
            </w:r>
            <w:r w:rsidRPr="003E1622">
              <w:rPr>
                <w:rFonts w:ascii="Times New Roman" w:hAnsi="Times New Roman"/>
                <w:sz w:val="28"/>
                <w:szCs w:val="28"/>
              </w:rPr>
              <w:t xml:space="preserve"> директора по УВР</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Игра-викторина "Наедине с трудной ситуацией" для педагогов</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24 октября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Киноклуб "Бумеранг добра"</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29 октября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Муниципальный молодежный слет "Навигатор будущего"</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30 октября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з</w:t>
            </w:r>
            <w:r w:rsidRPr="003E1622">
              <w:rPr>
                <w:rFonts w:ascii="Times New Roman" w:hAnsi="Times New Roman"/>
                <w:sz w:val="28"/>
                <w:szCs w:val="28"/>
              </w:rPr>
              <w:t>аместител</w:t>
            </w:r>
            <w:r>
              <w:rPr>
                <w:rFonts w:ascii="Times New Roman" w:hAnsi="Times New Roman"/>
                <w:sz w:val="28"/>
                <w:szCs w:val="28"/>
              </w:rPr>
              <w:t>ь</w:t>
            </w:r>
            <w:r w:rsidRPr="003E1622">
              <w:rPr>
                <w:rFonts w:ascii="Times New Roman" w:hAnsi="Times New Roman"/>
                <w:sz w:val="28"/>
                <w:szCs w:val="28"/>
              </w:rPr>
              <w:t xml:space="preserve"> директора по УВР</w:t>
            </w:r>
            <w:r>
              <w:rPr>
                <w:rFonts w:ascii="Times New Roman" w:hAnsi="Times New Roman"/>
                <w:sz w:val="28"/>
                <w:szCs w:val="28"/>
              </w:rPr>
              <w:t>, п</w:t>
            </w:r>
            <w:r w:rsidRPr="003E1622">
              <w:rPr>
                <w:rFonts w:ascii="Times New Roman" w:hAnsi="Times New Roman"/>
                <w:sz w:val="28"/>
                <w:szCs w:val="28"/>
              </w:rPr>
              <w:t>едагоги-организаторы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pStyle w:val="a4"/>
              <w:suppressAutoHyphens/>
              <w:snapToGrid w:val="0"/>
              <w:spacing w:after="0" w:line="240" w:lineRule="auto"/>
              <w:ind w:left="0"/>
              <w:jc w:val="center"/>
              <w:rPr>
                <w:rFonts w:ascii="Times New Roman" w:hAnsi="Times New Roman"/>
                <w:sz w:val="28"/>
                <w:szCs w:val="28"/>
              </w:rPr>
            </w:pPr>
            <w:r w:rsidRPr="003E1622">
              <w:rPr>
                <w:rFonts w:ascii="Times New Roman" w:hAnsi="Times New Roman"/>
                <w:sz w:val="28"/>
                <w:szCs w:val="28"/>
              </w:rPr>
              <w:t>Занятие муниципальной "Школы актива"</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 xml:space="preserve">30 </w:t>
            </w:r>
            <w:r w:rsidRPr="003E1622">
              <w:rPr>
                <w:rFonts w:ascii="Times New Roman" w:hAnsi="Times New Roman"/>
                <w:sz w:val="28"/>
                <w:szCs w:val="28"/>
              </w:rPr>
              <w:t>октябр</w:t>
            </w:r>
            <w:r>
              <w:rPr>
                <w:rFonts w:ascii="Times New Roman" w:hAnsi="Times New Roman"/>
                <w:sz w:val="28"/>
                <w:szCs w:val="28"/>
              </w:rPr>
              <w:t>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и</w:t>
            </w:r>
            <w:r w:rsidRPr="003E1622">
              <w:rPr>
                <w:rFonts w:ascii="Times New Roman" w:hAnsi="Times New Roman"/>
                <w:sz w:val="28"/>
                <w:szCs w:val="28"/>
              </w:rPr>
              <w:t>-организатор</w:t>
            </w:r>
            <w:r>
              <w:rPr>
                <w:rFonts w:ascii="Times New Roman" w:hAnsi="Times New Roman"/>
                <w:sz w:val="28"/>
                <w:szCs w:val="28"/>
              </w:rPr>
              <w:t>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Участие в межрегиональном проекте "Александр Невский – слава, дух и имя России"</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октябрь</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r>
              <w:rPr>
                <w:rFonts w:ascii="Times New Roman" w:hAnsi="Times New Roman"/>
                <w:sz w:val="28"/>
                <w:szCs w:val="28"/>
              </w:rPr>
              <w:t>, п</w:t>
            </w:r>
            <w:r w:rsidRPr="003E1622">
              <w:rPr>
                <w:rFonts w:ascii="Times New Roman" w:hAnsi="Times New Roman"/>
                <w:sz w:val="28"/>
                <w:szCs w:val="28"/>
              </w:rPr>
              <w:t xml:space="preserve">едагоги </w:t>
            </w:r>
            <w:proofErr w:type="spellStart"/>
            <w:r w:rsidRPr="003E1622">
              <w:rPr>
                <w:rFonts w:ascii="Times New Roman" w:hAnsi="Times New Roman"/>
                <w:sz w:val="28"/>
                <w:szCs w:val="28"/>
              </w:rPr>
              <w:t>доп</w:t>
            </w:r>
            <w:proofErr w:type="gramStart"/>
            <w:r w:rsidRPr="003E1622">
              <w:rPr>
                <w:rFonts w:ascii="Times New Roman" w:hAnsi="Times New Roman"/>
                <w:sz w:val="28"/>
                <w:szCs w:val="28"/>
              </w:rPr>
              <w:t>.о</w:t>
            </w:r>
            <w:proofErr w:type="gramEnd"/>
            <w:r w:rsidRPr="003E1622">
              <w:rPr>
                <w:rFonts w:ascii="Times New Roman" w:hAnsi="Times New Roman"/>
                <w:sz w:val="28"/>
                <w:szCs w:val="28"/>
              </w:rPr>
              <w:t>бразования</w:t>
            </w:r>
            <w:proofErr w:type="spellEnd"/>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Участие в проекте "Областная школа актива"</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октябрь</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и-</w:t>
            </w:r>
            <w:r w:rsidRPr="003E1622">
              <w:rPr>
                <w:rFonts w:ascii="Times New Roman" w:hAnsi="Times New Roman"/>
                <w:sz w:val="28"/>
                <w:szCs w:val="28"/>
              </w:rPr>
              <w:t>организатор</w:t>
            </w:r>
            <w:r>
              <w:rPr>
                <w:rFonts w:ascii="Times New Roman" w:hAnsi="Times New Roman"/>
                <w:sz w:val="28"/>
                <w:szCs w:val="28"/>
              </w:rPr>
              <w:t>ы</w:t>
            </w:r>
          </w:p>
        </w:tc>
      </w:tr>
      <w:tr w:rsidR="000331EA" w:rsidRPr="003E1622" w:rsidTr="009D0AE6">
        <w:tc>
          <w:tcPr>
            <w:tcW w:w="10065" w:type="dxa"/>
            <w:gridSpan w:val="4"/>
            <w:vAlign w:val="center"/>
          </w:tcPr>
          <w:p w:rsidR="000331EA" w:rsidRPr="001D3201" w:rsidRDefault="000331EA" w:rsidP="000F7948">
            <w:pPr>
              <w:spacing w:after="0" w:line="240" w:lineRule="auto"/>
              <w:jc w:val="center"/>
              <w:rPr>
                <w:rFonts w:ascii="Times New Roman" w:hAnsi="Times New Roman"/>
                <w:b/>
                <w:sz w:val="28"/>
                <w:szCs w:val="28"/>
              </w:rPr>
            </w:pPr>
            <w:r>
              <w:rPr>
                <w:rFonts w:ascii="Times New Roman" w:hAnsi="Times New Roman"/>
                <w:b/>
                <w:sz w:val="28"/>
                <w:szCs w:val="28"/>
              </w:rPr>
              <w:t>НОЯБРЬ</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216440" w:rsidRDefault="000331EA" w:rsidP="000F7948">
            <w:pPr>
              <w:spacing w:after="0" w:line="240" w:lineRule="auto"/>
              <w:jc w:val="center"/>
              <w:rPr>
                <w:rFonts w:ascii="Times New Roman" w:hAnsi="Times New Roman"/>
                <w:sz w:val="28"/>
                <w:szCs w:val="28"/>
              </w:rPr>
            </w:pPr>
            <w:proofErr w:type="spellStart"/>
            <w:r w:rsidRPr="00216440">
              <w:rPr>
                <w:rFonts w:ascii="Times New Roman" w:hAnsi="Times New Roman"/>
                <w:sz w:val="28"/>
                <w:szCs w:val="28"/>
              </w:rPr>
              <w:t>Квиз</w:t>
            </w:r>
            <w:proofErr w:type="spellEnd"/>
            <w:r w:rsidRPr="00216440">
              <w:rPr>
                <w:rFonts w:ascii="Times New Roman" w:hAnsi="Times New Roman"/>
                <w:sz w:val="28"/>
                <w:szCs w:val="28"/>
              </w:rPr>
              <w:t xml:space="preserve"> "Единство в нас!", ко Дню народного единства</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 xml:space="preserve">1 </w:t>
            </w:r>
            <w:r w:rsidRPr="003E1622">
              <w:rPr>
                <w:rFonts w:ascii="Times New Roman" w:hAnsi="Times New Roman"/>
                <w:sz w:val="28"/>
                <w:szCs w:val="28"/>
              </w:rPr>
              <w:t>ноябр</w:t>
            </w:r>
            <w:r>
              <w:rPr>
                <w:rFonts w:ascii="Times New Roman" w:hAnsi="Times New Roman"/>
                <w:sz w:val="28"/>
                <w:szCs w:val="28"/>
              </w:rPr>
              <w:t>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Pr="003E1622"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1645BA" w:rsidRDefault="000331EA" w:rsidP="000F7948">
            <w:pPr>
              <w:spacing w:after="0" w:line="240" w:lineRule="auto"/>
              <w:jc w:val="center"/>
              <w:rPr>
                <w:rFonts w:ascii="Times New Roman" w:hAnsi="Times New Roman"/>
                <w:sz w:val="28"/>
                <w:szCs w:val="28"/>
              </w:rPr>
            </w:pPr>
            <w:r w:rsidRPr="001645BA">
              <w:rPr>
                <w:rFonts w:ascii="Times New Roman" w:hAnsi="Times New Roman"/>
                <w:sz w:val="28"/>
                <w:szCs w:val="28"/>
              </w:rPr>
              <w:t>Просмотр фильма «Правила поведения  при  ЧС» для учащихся</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 xml:space="preserve">1 </w:t>
            </w:r>
            <w:r w:rsidRPr="003E1622">
              <w:rPr>
                <w:rFonts w:ascii="Times New Roman" w:hAnsi="Times New Roman"/>
                <w:sz w:val="28"/>
                <w:szCs w:val="28"/>
              </w:rPr>
              <w:t>ноябр</w:t>
            </w:r>
            <w:r>
              <w:rPr>
                <w:rFonts w:ascii="Times New Roman" w:hAnsi="Times New Roman"/>
                <w:sz w:val="28"/>
                <w:szCs w:val="28"/>
              </w:rPr>
              <w:t>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1645BA" w:rsidRDefault="000331EA" w:rsidP="000F7948">
            <w:pPr>
              <w:tabs>
                <w:tab w:val="left" w:pos="452"/>
              </w:tabs>
              <w:suppressAutoHyphens/>
              <w:snapToGrid w:val="0"/>
              <w:spacing w:after="0" w:line="240" w:lineRule="auto"/>
              <w:jc w:val="center"/>
              <w:rPr>
                <w:rFonts w:ascii="Times New Roman" w:hAnsi="Times New Roman"/>
                <w:sz w:val="28"/>
                <w:szCs w:val="28"/>
              </w:rPr>
            </w:pPr>
            <w:r w:rsidRPr="001645BA">
              <w:rPr>
                <w:rFonts w:ascii="Times New Roman" w:hAnsi="Times New Roman"/>
                <w:sz w:val="28"/>
                <w:szCs w:val="28"/>
              </w:rPr>
              <w:t xml:space="preserve">Акция, </w:t>
            </w:r>
            <w:proofErr w:type="gramStart"/>
            <w:r w:rsidRPr="001645BA">
              <w:rPr>
                <w:rFonts w:ascii="Times New Roman" w:hAnsi="Times New Roman"/>
                <w:sz w:val="28"/>
                <w:szCs w:val="28"/>
              </w:rPr>
              <w:t>посвященной</w:t>
            </w:r>
            <w:proofErr w:type="gramEnd"/>
            <w:r w:rsidRPr="001645BA">
              <w:rPr>
                <w:rFonts w:ascii="Times New Roman" w:hAnsi="Times New Roman"/>
                <w:sz w:val="28"/>
                <w:szCs w:val="28"/>
              </w:rPr>
              <w:t xml:space="preserve"> Дню народного единства "Мы вместе!"</w:t>
            </w:r>
          </w:p>
          <w:p w:rsidR="000331EA" w:rsidRPr="001645BA" w:rsidRDefault="000331EA" w:rsidP="000F7948">
            <w:pPr>
              <w:spacing w:after="0" w:line="240" w:lineRule="auto"/>
              <w:jc w:val="center"/>
              <w:rPr>
                <w:rFonts w:ascii="Times New Roman" w:hAnsi="Times New Roman"/>
                <w:sz w:val="28"/>
                <w:szCs w:val="28"/>
              </w:rPr>
            </w:pP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 xml:space="preserve">2 </w:t>
            </w:r>
            <w:r w:rsidRPr="003E1622">
              <w:rPr>
                <w:rFonts w:ascii="Times New Roman" w:hAnsi="Times New Roman"/>
                <w:sz w:val="28"/>
                <w:szCs w:val="28"/>
              </w:rPr>
              <w:t>ноябр</w:t>
            </w:r>
            <w:r>
              <w:rPr>
                <w:rFonts w:ascii="Times New Roman" w:hAnsi="Times New Roman"/>
                <w:sz w:val="28"/>
                <w:szCs w:val="28"/>
              </w:rPr>
              <w:t>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Pr="003E1622"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1645BA" w:rsidRDefault="000331EA" w:rsidP="000F7948">
            <w:pPr>
              <w:spacing w:after="0" w:line="240" w:lineRule="auto"/>
              <w:jc w:val="center"/>
              <w:rPr>
                <w:rFonts w:ascii="Times New Roman" w:hAnsi="Times New Roman"/>
                <w:sz w:val="28"/>
                <w:szCs w:val="28"/>
              </w:rPr>
            </w:pPr>
            <w:proofErr w:type="gramStart"/>
            <w:r w:rsidRPr="001645BA">
              <w:rPr>
                <w:rFonts w:ascii="Times New Roman" w:hAnsi="Times New Roman"/>
                <w:sz w:val="28"/>
                <w:szCs w:val="28"/>
              </w:rPr>
              <w:t>Игра-эстафета</w:t>
            </w:r>
            <w:proofErr w:type="gramEnd"/>
            <w:r w:rsidRPr="001645BA">
              <w:rPr>
                <w:rFonts w:ascii="Times New Roman" w:hAnsi="Times New Roman"/>
                <w:sz w:val="28"/>
                <w:szCs w:val="28"/>
              </w:rPr>
              <w:t xml:space="preserve"> посвященная героической обороне Севастополя</w:t>
            </w:r>
          </w:p>
        </w:tc>
        <w:tc>
          <w:tcPr>
            <w:tcW w:w="1771" w:type="dxa"/>
            <w:vAlign w:val="center"/>
          </w:tcPr>
          <w:p w:rsidR="000331EA" w:rsidRPr="003E1622" w:rsidRDefault="000331EA" w:rsidP="000F7948">
            <w:pPr>
              <w:spacing w:line="240" w:lineRule="auto"/>
              <w:jc w:val="center"/>
              <w:rPr>
                <w:rFonts w:ascii="Times New Roman" w:hAnsi="Times New Roman"/>
                <w:sz w:val="28"/>
                <w:szCs w:val="28"/>
              </w:rPr>
            </w:pPr>
            <w:r>
              <w:rPr>
                <w:rFonts w:ascii="Times New Roman" w:hAnsi="Times New Roman"/>
                <w:sz w:val="28"/>
                <w:szCs w:val="28"/>
              </w:rPr>
              <w:t>7 ноября</w:t>
            </w:r>
          </w:p>
        </w:tc>
        <w:tc>
          <w:tcPr>
            <w:tcW w:w="2907" w:type="dxa"/>
            <w:vAlign w:val="center"/>
          </w:tcPr>
          <w:p w:rsidR="000331EA" w:rsidRPr="003E1622" w:rsidRDefault="000331EA" w:rsidP="000F7948">
            <w:pPr>
              <w:spacing w:line="240" w:lineRule="auto"/>
              <w:jc w:val="center"/>
              <w:rPr>
                <w:rFonts w:ascii="Times New Roman" w:hAnsi="Times New Roman"/>
                <w:sz w:val="28"/>
                <w:szCs w:val="28"/>
              </w:rPr>
            </w:pPr>
            <w:r>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Участие в областной школе лидеров и руководителей волонтерских объединений</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7 ноября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82193F" w:rsidRDefault="000331EA" w:rsidP="000F7948">
            <w:pPr>
              <w:spacing w:after="0" w:line="240" w:lineRule="auto"/>
              <w:jc w:val="center"/>
              <w:rPr>
                <w:rFonts w:ascii="Times New Roman" w:hAnsi="Times New Roman"/>
                <w:sz w:val="28"/>
                <w:szCs w:val="28"/>
              </w:rPr>
            </w:pPr>
            <w:r w:rsidRPr="0082193F">
              <w:rPr>
                <w:rFonts w:ascii="Times New Roman" w:hAnsi="Times New Roman"/>
                <w:sz w:val="28"/>
                <w:szCs w:val="28"/>
              </w:rPr>
              <w:t>Творческая мастерская «Наши земляки-герои ВОВ»</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11 ноября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Pr="003E1622"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82193F" w:rsidRDefault="000331EA" w:rsidP="000F7948">
            <w:pPr>
              <w:spacing w:after="0" w:line="240" w:lineRule="auto"/>
              <w:jc w:val="center"/>
              <w:rPr>
                <w:rFonts w:ascii="Times New Roman" w:hAnsi="Times New Roman"/>
                <w:sz w:val="28"/>
                <w:szCs w:val="28"/>
              </w:rPr>
            </w:pPr>
            <w:r w:rsidRPr="0082193F">
              <w:rPr>
                <w:rFonts w:ascii="Times New Roman" w:hAnsi="Times New Roman"/>
                <w:sz w:val="28"/>
                <w:szCs w:val="28"/>
              </w:rPr>
              <w:t>Сетевой проект "Лучший знаток толерантного поведения"</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 xml:space="preserve">15 </w:t>
            </w:r>
            <w:r w:rsidRPr="003E1622">
              <w:rPr>
                <w:rFonts w:ascii="Times New Roman" w:hAnsi="Times New Roman"/>
                <w:sz w:val="28"/>
                <w:szCs w:val="28"/>
              </w:rPr>
              <w:t>ноябр</w:t>
            </w:r>
            <w:r>
              <w:rPr>
                <w:rFonts w:ascii="Times New Roman" w:hAnsi="Times New Roman"/>
                <w:sz w:val="28"/>
                <w:szCs w:val="28"/>
              </w:rPr>
              <w:t>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Pr="003E1622"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82193F" w:rsidRDefault="000331EA" w:rsidP="000F7948">
            <w:pPr>
              <w:spacing w:after="0" w:line="240" w:lineRule="auto"/>
              <w:contextualSpacing/>
              <w:jc w:val="center"/>
              <w:rPr>
                <w:rFonts w:ascii="Times New Roman" w:hAnsi="Times New Roman"/>
                <w:sz w:val="28"/>
                <w:szCs w:val="28"/>
              </w:rPr>
            </w:pPr>
            <w:r>
              <w:rPr>
                <w:rFonts w:ascii="Times New Roman" w:hAnsi="Times New Roman"/>
                <w:sz w:val="28"/>
                <w:szCs w:val="28"/>
              </w:rPr>
              <w:t xml:space="preserve">Концертная программа "Дорого нам слово мама!", посвященная </w:t>
            </w:r>
            <w:r>
              <w:rPr>
                <w:rFonts w:ascii="Times New Roman" w:hAnsi="Times New Roman"/>
                <w:sz w:val="28"/>
                <w:szCs w:val="28"/>
              </w:rPr>
              <w:lastRenderedPageBreak/>
              <w:t>всемирному дню матери</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21 </w:t>
            </w:r>
            <w:r w:rsidRPr="003E1622">
              <w:rPr>
                <w:rFonts w:ascii="Times New Roman" w:hAnsi="Times New Roman"/>
                <w:sz w:val="28"/>
                <w:szCs w:val="28"/>
              </w:rPr>
              <w:t>ноябр</w:t>
            </w:r>
            <w:r>
              <w:rPr>
                <w:rFonts w:ascii="Times New Roman" w:hAnsi="Times New Roman"/>
                <w:sz w:val="28"/>
                <w:szCs w:val="28"/>
              </w:rPr>
              <w:t>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и</w:t>
            </w:r>
            <w:r w:rsidRPr="003E1622">
              <w:rPr>
                <w:rFonts w:ascii="Times New Roman" w:hAnsi="Times New Roman"/>
                <w:sz w:val="28"/>
                <w:szCs w:val="28"/>
              </w:rPr>
              <w:t>-организатор</w:t>
            </w:r>
            <w:r>
              <w:rPr>
                <w:rFonts w:ascii="Times New Roman" w:hAnsi="Times New Roman"/>
                <w:sz w:val="28"/>
                <w:szCs w:val="28"/>
              </w:rPr>
              <w:t>ы</w:t>
            </w:r>
          </w:p>
          <w:p w:rsidR="000331EA" w:rsidRPr="003E1622" w:rsidRDefault="000331EA" w:rsidP="000F7948">
            <w:pPr>
              <w:spacing w:after="0" w:line="240" w:lineRule="auto"/>
              <w:jc w:val="center"/>
              <w:rPr>
                <w:rFonts w:ascii="Times New Roman" w:hAnsi="Times New Roman"/>
                <w:sz w:val="28"/>
                <w:szCs w:val="28"/>
              </w:rPr>
            </w:pP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82193F" w:rsidRDefault="000331EA" w:rsidP="000F7948">
            <w:pPr>
              <w:spacing w:after="0" w:line="240" w:lineRule="auto"/>
              <w:contextualSpacing/>
              <w:jc w:val="center"/>
              <w:rPr>
                <w:rFonts w:ascii="Times New Roman" w:hAnsi="Times New Roman"/>
                <w:sz w:val="28"/>
                <w:szCs w:val="28"/>
              </w:rPr>
            </w:pPr>
            <w:r>
              <w:rPr>
                <w:rFonts w:ascii="Times New Roman" w:hAnsi="Times New Roman"/>
                <w:sz w:val="28"/>
                <w:szCs w:val="28"/>
              </w:rPr>
              <w:t>Акция, посвященная международному дню отказа от курения</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21 ноября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DF57A5" w:rsidRDefault="000331EA" w:rsidP="000F7948">
            <w:pPr>
              <w:shd w:val="clear" w:color="auto" w:fill="FFFFFF" w:themeFill="background1"/>
              <w:spacing w:after="0" w:line="240" w:lineRule="auto"/>
              <w:jc w:val="center"/>
              <w:rPr>
                <w:rFonts w:ascii="Times New Roman" w:hAnsi="Times New Roman"/>
                <w:color w:val="000000" w:themeColor="text1"/>
                <w:sz w:val="28"/>
                <w:szCs w:val="28"/>
              </w:rPr>
            </w:pPr>
            <w:r w:rsidRPr="00DF57A5">
              <w:rPr>
                <w:rFonts w:ascii="Times New Roman" w:hAnsi="Times New Roman"/>
                <w:color w:val="000000" w:themeColor="text1"/>
                <w:sz w:val="28"/>
                <w:szCs w:val="28"/>
              </w:rPr>
              <w:t xml:space="preserve">Обучение сотрудников МБОУ ДО "ДЮЦ </w:t>
            </w:r>
            <w:proofErr w:type="spellStart"/>
            <w:r w:rsidRPr="00DF57A5">
              <w:rPr>
                <w:rFonts w:ascii="Times New Roman" w:hAnsi="Times New Roman"/>
                <w:color w:val="000000" w:themeColor="text1"/>
                <w:sz w:val="28"/>
                <w:szCs w:val="28"/>
              </w:rPr>
              <w:t>г</w:t>
            </w:r>
            <w:proofErr w:type="gramStart"/>
            <w:r w:rsidRPr="00DF57A5">
              <w:rPr>
                <w:rFonts w:ascii="Times New Roman" w:hAnsi="Times New Roman"/>
                <w:color w:val="000000" w:themeColor="text1"/>
                <w:sz w:val="28"/>
                <w:szCs w:val="28"/>
              </w:rPr>
              <w:t>.П</w:t>
            </w:r>
            <w:proofErr w:type="gramEnd"/>
            <w:r w:rsidRPr="00DF57A5">
              <w:rPr>
                <w:rFonts w:ascii="Times New Roman" w:hAnsi="Times New Roman"/>
                <w:color w:val="000000" w:themeColor="text1"/>
                <w:sz w:val="28"/>
                <w:szCs w:val="28"/>
              </w:rPr>
              <w:t>еревоза</w:t>
            </w:r>
            <w:proofErr w:type="spellEnd"/>
            <w:r w:rsidRPr="00DF57A5">
              <w:rPr>
                <w:rFonts w:ascii="Times New Roman" w:hAnsi="Times New Roman"/>
                <w:color w:val="000000" w:themeColor="text1"/>
                <w:sz w:val="28"/>
                <w:szCs w:val="28"/>
              </w:rPr>
              <w:t>" по теме:</w:t>
            </w:r>
          </w:p>
          <w:p w:rsidR="000331EA" w:rsidRPr="00DF57A5" w:rsidRDefault="000331EA" w:rsidP="000F7948">
            <w:pPr>
              <w:autoSpaceDE w:val="0"/>
              <w:autoSpaceDN w:val="0"/>
              <w:adjustRightInd w:val="0"/>
              <w:spacing w:after="0" w:line="240" w:lineRule="auto"/>
              <w:jc w:val="center"/>
              <w:rPr>
                <w:rFonts w:ascii="Times New Roman" w:eastAsiaTheme="minorHAnsi" w:hAnsi="Times New Roman"/>
                <w:bCs/>
                <w:iCs/>
                <w:sz w:val="28"/>
                <w:szCs w:val="28"/>
                <w:lang w:eastAsia="en-US"/>
              </w:rPr>
            </w:pPr>
            <w:r w:rsidRPr="00DF57A5">
              <w:rPr>
                <w:rFonts w:ascii="Times New Roman" w:eastAsiaTheme="minorHAnsi" w:hAnsi="Times New Roman"/>
                <w:bCs/>
                <w:iCs/>
                <w:sz w:val="28"/>
                <w:szCs w:val="28"/>
                <w:lang w:eastAsia="en-US"/>
              </w:rPr>
              <w:t>Законодательство Российской Федерации в области</w:t>
            </w:r>
          </w:p>
          <w:p w:rsidR="000331EA" w:rsidRPr="00DF57A5" w:rsidRDefault="000331EA" w:rsidP="000F7948">
            <w:pPr>
              <w:autoSpaceDE w:val="0"/>
              <w:autoSpaceDN w:val="0"/>
              <w:adjustRightInd w:val="0"/>
              <w:spacing w:after="0" w:line="240" w:lineRule="auto"/>
              <w:jc w:val="center"/>
              <w:rPr>
                <w:rFonts w:ascii="Times New Roman" w:eastAsiaTheme="minorHAnsi" w:hAnsi="Times New Roman"/>
                <w:bCs/>
                <w:iCs/>
                <w:sz w:val="28"/>
                <w:szCs w:val="28"/>
                <w:lang w:eastAsia="en-US"/>
              </w:rPr>
            </w:pPr>
            <w:r w:rsidRPr="00DF57A5">
              <w:rPr>
                <w:rFonts w:ascii="Times New Roman" w:eastAsiaTheme="minorHAnsi" w:hAnsi="Times New Roman"/>
                <w:bCs/>
                <w:iCs/>
                <w:sz w:val="28"/>
                <w:szCs w:val="28"/>
                <w:lang w:eastAsia="en-US"/>
              </w:rPr>
              <w:t>гражданской обороны, защиты населения от чрезвычайных ситуаций</w:t>
            </w:r>
          </w:p>
          <w:p w:rsidR="000331EA" w:rsidRPr="00DF57A5" w:rsidRDefault="000331EA" w:rsidP="000F7948">
            <w:pPr>
              <w:autoSpaceDE w:val="0"/>
              <w:autoSpaceDN w:val="0"/>
              <w:adjustRightInd w:val="0"/>
              <w:spacing w:after="0" w:line="240" w:lineRule="auto"/>
              <w:jc w:val="center"/>
              <w:rPr>
                <w:rFonts w:ascii="Times New Roman" w:eastAsiaTheme="minorHAnsi" w:hAnsi="Times New Roman"/>
                <w:bCs/>
                <w:iCs/>
                <w:sz w:val="28"/>
                <w:szCs w:val="28"/>
                <w:lang w:eastAsia="en-US"/>
              </w:rPr>
            </w:pPr>
            <w:r w:rsidRPr="00DF57A5">
              <w:rPr>
                <w:rFonts w:ascii="Times New Roman" w:eastAsiaTheme="minorHAnsi" w:hAnsi="Times New Roman"/>
                <w:bCs/>
                <w:iCs/>
                <w:sz w:val="28"/>
                <w:szCs w:val="28"/>
                <w:lang w:eastAsia="en-US"/>
              </w:rPr>
              <w:t xml:space="preserve">природного и техногенного характера и обеспечения </w:t>
            </w:r>
            <w:proofErr w:type="gramStart"/>
            <w:r w:rsidRPr="00DF57A5">
              <w:rPr>
                <w:rFonts w:ascii="Times New Roman" w:eastAsiaTheme="minorHAnsi" w:hAnsi="Times New Roman"/>
                <w:bCs/>
                <w:iCs/>
                <w:sz w:val="28"/>
                <w:szCs w:val="28"/>
                <w:lang w:eastAsia="en-US"/>
              </w:rPr>
              <w:t>пожарной</w:t>
            </w:r>
            <w:proofErr w:type="gramEnd"/>
          </w:p>
          <w:p w:rsidR="000331EA" w:rsidRDefault="000331EA" w:rsidP="000F7948">
            <w:pPr>
              <w:spacing w:after="0" w:line="240" w:lineRule="auto"/>
              <w:contextualSpacing/>
              <w:jc w:val="center"/>
              <w:rPr>
                <w:rFonts w:ascii="Times New Roman" w:hAnsi="Times New Roman"/>
                <w:sz w:val="28"/>
                <w:szCs w:val="28"/>
              </w:rPr>
            </w:pPr>
            <w:r w:rsidRPr="00DF57A5">
              <w:rPr>
                <w:rFonts w:ascii="Times New Roman" w:eastAsiaTheme="minorHAnsi" w:hAnsi="Times New Roman"/>
                <w:bCs/>
                <w:iCs/>
                <w:sz w:val="28"/>
                <w:szCs w:val="28"/>
                <w:lang w:eastAsia="en-US"/>
              </w:rPr>
              <w:t>безопасности.</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21 ноября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contextualSpacing/>
              <w:jc w:val="center"/>
              <w:rPr>
                <w:rFonts w:ascii="Times New Roman" w:hAnsi="Times New Roman"/>
                <w:sz w:val="28"/>
                <w:szCs w:val="28"/>
              </w:rPr>
            </w:pPr>
            <w:r>
              <w:rPr>
                <w:rFonts w:ascii="Times New Roman" w:hAnsi="Times New Roman"/>
                <w:sz w:val="28"/>
                <w:szCs w:val="28"/>
              </w:rPr>
              <w:t xml:space="preserve">Муниципальный этап областного конкурса проектных работ по </w:t>
            </w:r>
            <w:proofErr w:type="spellStart"/>
            <w:r>
              <w:rPr>
                <w:rFonts w:ascii="Times New Roman" w:hAnsi="Times New Roman"/>
                <w:sz w:val="28"/>
                <w:szCs w:val="28"/>
              </w:rPr>
              <w:t>электосбережению</w:t>
            </w:r>
            <w:proofErr w:type="spellEnd"/>
            <w:r>
              <w:rPr>
                <w:rFonts w:ascii="Times New Roman" w:hAnsi="Times New Roman"/>
                <w:sz w:val="28"/>
                <w:szCs w:val="28"/>
              </w:rPr>
              <w:t xml:space="preserve"> "</w:t>
            </w:r>
            <w:proofErr w:type="spellStart"/>
            <w:r>
              <w:rPr>
                <w:rFonts w:ascii="Times New Roman" w:hAnsi="Times New Roman"/>
                <w:sz w:val="28"/>
                <w:szCs w:val="28"/>
              </w:rPr>
              <w:t>МалоВАТТов</w:t>
            </w:r>
            <w:proofErr w:type="spellEnd"/>
            <w:r>
              <w:rPr>
                <w:rFonts w:ascii="Times New Roman" w:hAnsi="Times New Roman"/>
                <w:sz w:val="28"/>
                <w:szCs w:val="28"/>
              </w:rPr>
              <w:t>"</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До 25 ноября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заместитель директора по УВР</w:t>
            </w:r>
            <w:r>
              <w:rPr>
                <w:rFonts w:ascii="Times New Roman" w:hAnsi="Times New Roman"/>
                <w:sz w:val="28"/>
                <w:szCs w:val="28"/>
              </w:rPr>
              <w:t xml:space="preserve"> Карасева О.В.</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Default="000331EA" w:rsidP="000F7948">
            <w:pPr>
              <w:spacing w:after="0" w:line="240" w:lineRule="auto"/>
              <w:contextualSpacing/>
              <w:jc w:val="center"/>
              <w:rPr>
                <w:rFonts w:ascii="Times New Roman" w:hAnsi="Times New Roman"/>
                <w:sz w:val="28"/>
                <w:szCs w:val="28"/>
              </w:rPr>
            </w:pPr>
            <w:r>
              <w:rPr>
                <w:rFonts w:ascii="Times New Roman" w:hAnsi="Times New Roman"/>
                <w:sz w:val="28"/>
                <w:szCs w:val="28"/>
              </w:rPr>
              <w:t>Муниципальный этап областного конкурса детского и юношеского изобразительного искусства "Мир книги"</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До 27 ноября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заместитель директора по УВР</w:t>
            </w:r>
            <w:r>
              <w:rPr>
                <w:rFonts w:ascii="Times New Roman" w:hAnsi="Times New Roman"/>
                <w:sz w:val="28"/>
                <w:szCs w:val="28"/>
              </w:rPr>
              <w:t xml:space="preserve"> Карасева О.В.</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Default="000331EA" w:rsidP="000F7948">
            <w:pPr>
              <w:spacing w:after="0" w:line="240" w:lineRule="auto"/>
              <w:contextualSpacing/>
              <w:jc w:val="center"/>
              <w:rPr>
                <w:rFonts w:ascii="Times New Roman" w:hAnsi="Times New Roman"/>
                <w:sz w:val="28"/>
                <w:szCs w:val="28"/>
              </w:rPr>
            </w:pPr>
            <w:r>
              <w:rPr>
                <w:rFonts w:ascii="Times New Roman" w:hAnsi="Times New Roman"/>
                <w:sz w:val="28"/>
                <w:szCs w:val="28"/>
              </w:rPr>
              <w:t>Занятие муниципальной "Школы актива"</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27 ноября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1645BA" w:rsidRDefault="000331EA" w:rsidP="000F7948">
            <w:pPr>
              <w:spacing w:after="0" w:line="240" w:lineRule="auto"/>
              <w:jc w:val="center"/>
              <w:rPr>
                <w:rFonts w:ascii="Times New Roman" w:hAnsi="Times New Roman"/>
                <w:sz w:val="28"/>
                <w:szCs w:val="28"/>
              </w:rPr>
            </w:pPr>
            <w:r w:rsidRPr="001645BA">
              <w:rPr>
                <w:rFonts w:ascii="Times New Roman" w:hAnsi="Times New Roman"/>
                <w:sz w:val="28"/>
                <w:szCs w:val="28"/>
              </w:rPr>
              <w:t>Участие в месячнике по безопасности дорожного движения "Засветись</w:t>
            </w:r>
          </w:p>
        </w:tc>
        <w:tc>
          <w:tcPr>
            <w:tcW w:w="1771" w:type="dxa"/>
            <w:vAlign w:val="center"/>
          </w:tcPr>
          <w:p w:rsidR="000331EA" w:rsidRPr="003E1622" w:rsidRDefault="000331EA" w:rsidP="000F7948">
            <w:pPr>
              <w:spacing w:line="240" w:lineRule="auto"/>
              <w:jc w:val="center"/>
              <w:rPr>
                <w:rFonts w:ascii="Times New Roman" w:hAnsi="Times New Roman"/>
                <w:sz w:val="28"/>
                <w:szCs w:val="28"/>
              </w:rPr>
            </w:pPr>
            <w:r w:rsidRPr="003E1622">
              <w:rPr>
                <w:rFonts w:ascii="Times New Roman" w:hAnsi="Times New Roman"/>
                <w:sz w:val="28"/>
                <w:szCs w:val="28"/>
              </w:rPr>
              <w:t>ноябрь</w:t>
            </w:r>
          </w:p>
        </w:tc>
        <w:tc>
          <w:tcPr>
            <w:tcW w:w="2907" w:type="dxa"/>
            <w:vAlign w:val="center"/>
          </w:tcPr>
          <w:p w:rsidR="000331EA" w:rsidRPr="003E1622" w:rsidRDefault="000331EA" w:rsidP="000F7948">
            <w:pPr>
              <w:spacing w:line="240" w:lineRule="auto"/>
              <w:jc w:val="center"/>
              <w:rPr>
                <w:rFonts w:ascii="Times New Roman" w:hAnsi="Times New Roman"/>
                <w:sz w:val="28"/>
                <w:szCs w:val="28"/>
              </w:rPr>
            </w:pPr>
            <w:r w:rsidRPr="003E1622">
              <w:rPr>
                <w:rFonts w:ascii="Times New Roman" w:hAnsi="Times New Roman"/>
                <w:sz w:val="28"/>
                <w:szCs w:val="28"/>
              </w:rPr>
              <w:t>заместитель директора по УВР, педагоги-организаторы, педагоги дополнительного образования</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Default="000331EA" w:rsidP="000F7948">
            <w:pPr>
              <w:spacing w:after="0" w:line="240" w:lineRule="auto"/>
              <w:contextualSpacing/>
              <w:jc w:val="center"/>
              <w:rPr>
                <w:rFonts w:ascii="Times New Roman" w:hAnsi="Times New Roman"/>
                <w:sz w:val="28"/>
                <w:szCs w:val="28"/>
              </w:rPr>
            </w:pPr>
            <w:r>
              <w:rPr>
                <w:rFonts w:ascii="Times New Roman" w:hAnsi="Times New Roman"/>
                <w:sz w:val="28"/>
                <w:szCs w:val="28"/>
              </w:rPr>
              <w:t>Муниципальный этап областного фестиваля детского и юношеского творчества "Грани  таланта", в том числе для детей с ограниченными возможностями здоровья</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ноябрь</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заместитель директора по УВР</w:t>
            </w:r>
            <w:r>
              <w:rPr>
                <w:rFonts w:ascii="Times New Roman" w:hAnsi="Times New Roman"/>
                <w:sz w:val="28"/>
                <w:szCs w:val="28"/>
              </w:rPr>
              <w:t xml:space="preserve"> Карасева О.В.</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Default="000331EA" w:rsidP="000F7948">
            <w:pPr>
              <w:spacing w:after="0" w:line="240" w:lineRule="auto"/>
              <w:contextualSpacing/>
              <w:jc w:val="center"/>
              <w:rPr>
                <w:rFonts w:ascii="Times New Roman" w:hAnsi="Times New Roman"/>
                <w:sz w:val="28"/>
                <w:szCs w:val="28"/>
              </w:rPr>
            </w:pPr>
            <w:r>
              <w:rPr>
                <w:rFonts w:ascii="Times New Roman" w:hAnsi="Times New Roman"/>
                <w:sz w:val="28"/>
                <w:szCs w:val="28"/>
              </w:rPr>
              <w:t>Участие в областной школе актива</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ноябрь</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p>
        </w:tc>
      </w:tr>
      <w:tr w:rsidR="000331EA" w:rsidRPr="003E1622" w:rsidTr="009D0AE6">
        <w:tc>
          <w:tcPr>
            <w:tcW w:w="10065" w:type="dxa"/>
            <w:gridSpan w:val="4"/>
            <w:vAlign w:val="center"/>
          </w:tcPr>
          <w:p w:rsidR="000331EA" w:rsidRPr="0062622D" w:rsidRDefault="000331EA" w:rsidP="000F7948">
            <w:pPr>
              <w:spacing w:after="0" w:line="240" w:lineRule="auto"/>
              <w:jc w:val="center"/>
              <w:rPr>
                <w:rFonts w:ascii="Times New Roman" w:hAnsi="Times New Roman"/>
                <w:b/>
                <w:sz w:val="28"/>
                <w:szCs w:val="28"/>
              </w:rPr>
            </w:pPr>
            <w:r>
              <w:rPr>
                <w:rFonts w:ascii="Times New Roman" w:hAnsi="Times New Roman"/>
                <w:b/>
                <w:sz w:val="28"/>
                <w:szCs w:val="28"/>
              </w:rPr>
              <w:t>ДЕКАБРЬ</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FA057B" w:rsidRDefault="000331EA" w:rsidP="000F7948">
            <w:pPr>
              <w:spacing w:after="0" w:line="240" w:lineRule="auto"/>
              <w:jc w:val="center"/>
              <w:rPr>
                <w:rFonts w:ascii="Times New Roman" w:hAnsi="Times New Roman"/>
                <w:sz w:val="28"/>
                <w:szCs w:val="28"/>
              </w:rPr>
            </w:pPr>
            <w:r w:rsidRPr="00FA057B">
              <w:rPr>
                <w:rFonts w:ascii="Times New Roman" w:hAnsi="Times New Roman"/>
                <w:sz w:val="28"/>
                <w:szCs w:val="28"/>
              </w:rPr>
              <w:t>Участие в муниципальном конкурсе агитбригад "Мы – за здоровый образ жизни!"</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декабрь</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Педагоги-организаторы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FA057B" w:rsidRDefault="000331EA" w:rsidP="000F7948">
            <w:pPr>
              <w:spacing w:after="0" w:line="240" w:lineRule="auto"/>
              <w:jc w:val="center"/>
              <w:rPr>
                <w:rFonts w:ascii="Times New Roman" w:hAnsi="Times New Roman"/>
                <w:sz w:val="28"/>
                <w:szCs w:val="28"/>
              </w:rPr>
            </w:pPr>
            <w:r w:rsidRPr="00FA057B">
              <w:rPr>
                <w:rFonts w:ascii="Times New Roman" w:hAnsi="Times New Roman"/>
                <w:sz w:val="28"/>
                <w:szCs w:val="28"/>
              </w:rPr>
              <w:t xml:space="preserve">Организация и проведение акции ко Дню борьбы со СПИДом; участие в муниципальном конкурсе </w:t>
            </w:r>
            <w:r w:rsidRPr="00FA057B">
              <w:rPr>
                <w:rFonts w:ascii="Times New Roman" w:hAnsi="Times New Roman"/>
                <w:sz w:val="28"/>
                <w:szCs w:val="28"/>
              </w:rPr>
              <w:lastRenderedPageBreak/>
              <w:t>агитбригад</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lastRenderedPageBreak/>
              <w:t>1 декабря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Педагог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FA057B" w:rsidRDefault="000331EA" w:rsidP="000F7948">
            <w:pPr>
              <w:spacing w:after="0" w:line="240" w:lineRule="auto"/>
              <w:jc w:val="center"/>
              <w:rPr>
                <w:rFonts w:ascii="Times New Roman" w:hAnsi="Times New Roman"/>
                <w:sz w:val="28"/>
                <w:szCs w:val="28"/>
              </w:rPr>
            </w:pPr>
            <w:r w:rsidRPr="00FA057B">
              <w:rPr>
                <w:rFonts w:ascii="Times New Roman" w:hAnsi="Times New Roman"/>
                <w:sz w:val="28"/>
                <w:szCs w:val="28"/>
              </w:rPr>
              <w:t>Дискуссионный клуб "Почему надо быть добрым?" ко дню людей с ограниченными возможностями</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декабря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Педагог-организатор</w:t>
            </w:r>
          </w:p>
          <w:p w:rsidR="000331EA" w:rsidRPr="003E1622"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FA057B" w:rsidRDefault="000331EA" w:rsidP="000F7948">
            <w:pPr>
              <w:shd w:val="clear" w:color="auto" w:fill="FFFFFF" w:themeFill="background1"/>
              <w:spacing w:after="0" w:line="240" w:lineRule="auto"/>
              <w:jc w:val="center"/>
              <w:rPr>
                <w:rFonts w:ascii="Times New Roman" w:hAnsi="Times New Roman"/>
                <w:color w:val="000000" w:themeColor="text1"/>
                <w:sz w:val="28"/>
                <w:szCs w:val="28"/>
              </w:rPr>
            </w:pPr>
            <w:r w:rsidRPr="00FA057B">
              <w:rPr>
                <w:rFonts w:ascii="Times New Roman" w:hAnsi="Times New Roman"/>
                <w:color w:val="000000" w:themeColor="text1"/>
                <w:sz w:val="28"/>
                <w:szCs w:val="28"/>
              </w:rPr>
              <w:t>Обучение сотрудников МБОУ ДО "ДЮЦ г. Перевоза" по теме:</w:t>
            </w:r>
          </w:p>
          <w:p w:rsidR="000331EA" w:rsidRPr="00FA057B" w:rsidRDefault="000331EA" w:rsidP="000F7948">
            <w:pPr>
              <w:autoSpaceDE w:val="0"/>
              <w:autoSpaceDN w:val="0"/>
              <w:adjustRightInd w:val="0"/>
              <w:spacing w:after="0" w:line="240" w:lineRule="auto"/>
              <w:jc w:val="center"/>
              <w:rPr>
                <w:rFonts w:ascii="Times New Roman" w:eastAsiaTheme="minorHAnsi" w:hAnsi="Times New Roman"/>
                <w:bCs/>
                <w:sz w:val="28"/>
                <w:szCs w:val="28"/>
                <w:lang w:eastAsia="en-US"/>
              </w:rPr>
            </w:pPr>
            <w:r w:rsidRPr="00FA057B">
              <w:rPr>
                <w:rFonts w:ascii="Times New Roman" w:eastAsiaTheme="minorHAnsi" w:hAnsi="Times New Roman"/>
                <w:bCs/>
                <w:sz w:val="28"/>
                <w:szCs w:val="28"/>
                <w:lang w:eastAsia="en-US"/>
              </w:rPr>
              <w:t>Опасности, возникающие при ведении военных действий</w:t>
            </w:r>
          </w:p>
          <w:p w:rsidR="000331EA" w:rsidRPr="00FA057B" w:rsidRDefault="000331EA" w:rsidP="000F7948">
            <w:pPr>
              <w:autoSpaceDE w:val="0"/>
              <w:autoSpaceDN w:val="0"/>
              <w:adjustRightInd w:val="0"/>
              <w:spacing w:after="0" w:line="240" w:lineRule="auto"/>
              <w:jc w:val="center"/>
              <w:rPr>
                <w:rFonts w:ascii="Times New Roman" w:eastAsiaTheme="minorHAnsi" w:hAnsi="Times New Roman"/>
                <w:bCs/>
                <w:sz w:val="28"/>
                <w:szCs w:val="28"/>
                <w:lang w:eastAsia="en-US"/>
              </w:rPr>
            </w:pPr>
            <w:r w:rsidRPr="00FA057B">
              <w:rPr>
                <w:rFonts w:ascii="Times New Roman" w:eastAsiaTheme="minorHAnsi" w:hAnsi="Times New Roman"/>
                <w:bCs/>
                <w:sz w:val="28"/>
                <w:szCs w:val="28"/>
                <w:lang w:eastAsia="en-US"/>
              </w:rPr>
              <w:t>или вследствие этих действий, при чрезвычайных ситуациях и пожарах.</w:t>
            </w:r>
          </w:p>
          <w:p w:rsidR="000331EA" w:rsidRPr="00066247" w:rsidRDefault="000331EA" w:rsidP="000F7948">
            <w:pPr>
              <w:autoSpaceDE w:val="0"/>
              <w:autoSpaceDN w:val="0"/>
              <w:adjustRightInd w:val="0"/>
              <w:spacing w:after="0" w:line="240" w:lineRule="auto"/>
              <w:jc w:val="center"/>
              <w:rPr>
                <w:rFonts w:ascii="Times New Roman" w:eastAsiaTheme="minorHAnsi" w:hAnsi="Times New Roman"/>
                <w:bCs/>
                <w:sz w:val="28"/>
                <w:szCs w:val="28"/>
                <w:lang w:eastAsia="en-US"/>
              </w:rPr>
            </w:pPr>
            <w:r w:rsidRPr="00FA057B">
              <w:rPr>
                <w:rFonts w:ascii="Times New Roman" w:eastAsiaTheme="minorHAnsi" w:hAnsi="Times New Roman"/>
                <w:bCs/>
                <w:sz w:val="28"/>
                <w:szCs w:val="28"/>
                <w:lang w:eastAsia="en-US"/>
              </w:rPr>
              <w:t>Основные мероприятия по подготовке к защите и по защите населения от</w:t>
            </w:r>
            <w:r>
              <w:rPr>
                <w:rFonts w:ascii="Times New Roman" w:eastAsiaTheme="minorHAnsi" w:hAnsi="Times New Roman"/>
                <w:bCs/>
                <w:sz w:val="28"/>
                <w:szCs w:val="28"/>
                <w:lang w:eastAsia="en-US"/>
              </w:rPr>
              <w:t xml:space="preserve"> </w:t>
            </w:r>
            <w:r w:rsidRPr="00FA057B">
              <w:rPr>
                <w:rFonts w:ascii="Times New Roman" w:eastAsiaTheme="minorHAnsi" w:hAnsi="Times New Roman"/>
                <w:bCs/>
                <w:sz w:val="28"/>
                <w:szCs w:val="28"/>
                <w:lang w:eastAsia="en-US"/>
              </w:rPr>
              <w:t>них.</w:t>
            </w:r>
          </w:p>
        </w:tc>
        <w:tc>
          <w:tcPr>
            <w:tcW w:w="1771" w:type="dxa"/>
            <w:vAlign w:val="center"/>
          </w:tcPr>
          <w:p w:rsidR="000331EA" w:rsidRPr="003E1622" w:rsidRDefault="000331EA" w:rsidP="000F7948">
            <w:pPr>
              <w:spacing w:line="240" w:lineRule="auto"/>
              <w:jc w:val="center"/>
              <w:rPr>
                <w:rFonts w:ascii="Times New Roman" w:hAnsi="Times New Roman"/>
                <w:sz w:val="28"/>
                <w:szCs w:val="28"/>
              </w:rPr>
            </w:pPr>
            <w:r>
              <w:rPr>
                <w:rFonts w:ascii="Times New Roman" w:hAnsi="Times New Roman"/>
                <w:sz w:val="28"/>
                <w:szCs w:val="28"/>
              </w:rPr>
              <w:t>5 декабря</w:t>
            </w:r>
          </w:p>
        </w:tc>
        <w:tc>
          <w:tcPr>
            <w:tcW w:w="2907" w:type="dxa"/>
            <w:vAlign w:val="center"/>
          </w:tcPr>
          <w:p w:rsidR="000331EA" w:rsidRPr="003E1622" w:rsidRDefault="000331EA" w:rsidP="000F7948">
            <w:pPr>
              <w:spacing w:line="240" w:lineRule="auto"/>
              <w:jc w:val="center"/>
              <w:rPr>
                <w:rFonts w:ascii="Times New Roman" w:hAnsi="Times New Roman"/>
                <w:sz w:val="28"/>
                <w:szCs w:val="28"/>
              </w:rPr>
            </w:pPr>
            <w:r>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FA057B" w:rsidRDefault="000331EA" w:rsidP="000F7948">
            <w:pPr>
              <w:shd w:val="clear" w:color="auto" w:fill="FFFFFF" w:themeFill="background1"/>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День единых действий, посвященный Дню Героев Отечества</w:t>
            </w:r>
          </w:p>
        </w:tc>
        <w:tc>
          <w:tcPr>
            <w:tcW w:w="1771" w:type="dxa"/>
            <w:vAlign w:val="center"/>
          </w:tcPr>
          <w:p w:rsidR="000331EA" w:rsidRDefault="000331EA" w:rsidP="000F7948">
            <w:pPr>
              <w:spacing w:line="240" w:lineRule="auto"/>
              <w:jc w:val="center"/>
              <w:rPr>
                <w:rFonts w:ascii="Times New Roman" w:hAnsi="Times New Roman"/>
                <w:sz w:val="28"/>
                <w:szCs w:val="28"/>
              </w:rPr>
            </w:pPr>
            <w:r>
              <w:rPr>
                <w:rFonts w:ascii="Times New Roman" w:hAnsi="Times New Roman"/>
                <w:sz w:val="28"/>
                <w:szCs w:val="28"/>
              </w:rPr>
              <w:t>9 декабря с 11.00</w:t>
            </w:r>
          </w:p>
        </w:tc>
        <w:tc>
          <w:tcPr>
            <w:tcW w:w="2907" w:type="dxa"/>
            <w:vAlign w:val="center"/>
          </w:tcPr>
          <w:p w:rsidR="000331EA" w:rsidRDefault="000331EA" w:rsidP="000F7948">
            <w:pPr>
              <w:spacing w:line="240" w:lineRule="auto"/>
              <w:jc w:val="center"/>
              <w:rPr>
                <w:rFonts w:ascii="Times New Roman" w:hAnsi="Times New Roman"/>
                <w:sz w:val="28"/>
                <w:szCs w:val="28"/>
              </w:rPr>
            </w:pPr>
            <w:r w:rsidRPr="003E1622">
              <w:rPr>
                <w:rFonts w:ascii="Times New Roman" w:hAnsi="Times New Roman"/>
                <w:sz w:val="28"/>
                <w:szCs w:val="28"/>
              </w:rPr>
              <w:t>заместитель директора по УВР, педагоги-организаторы, педагоги дополнительного образования</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FA057B" w:rsidRDefault="000331EA" w:rsidP="000F7948">
            <w:pPr>
              <w:spacing w:after="0" w:line="240" w:lineRule="auto"/>
              <w:jc w:val="center"/>
              <w:rPr>
                <w:rFonts w:ascii="Times New Roman" w:hAnsi="Times New Roman"/>
                <w:sz w:val="28"/>
                <w:szCs w:val="28"/>
              </w:rPr>
            </w:pPr>
            <w:r w:rsidRPr="00FA057B">
              <w:rPr>
                <w:rFonts w:ascii="Times New Roman" w:hAnsi="Times New Roman"/>
                <w:sz w:val="28"/>
                <w:szCs w:val="28"/>
              </w:rPr>
              <w:t>Организация и проведение диалога, "Особенные люди" посвященного Дню инвалидов</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9 декабря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FA057B" w:rsidRDefault="000331EA" w:rsidP="000F7948">
            <w:pPr>
              <w:spacing w:after="0" w:line="240" w:lineRule="auto"/>
              <w:jc w:val="center"/>
              <w:rPr>
                <w:rFonts w:ascii="Times New Roman" w:hAnsi="Times New Roman"/>
                <w:sz w:val="28"/>
                <w:szCs w:val="28"/>
              </w:rPr>
            </w:pPr>
            <w:r w:rsidRPr="00FA057B">
              <w:rPr>
                <w:rFonts w:ascii="Times New Roman" w:hAnsi="Times New Roman"/>
                <w:sz w:val="28"/>
                <w:szCs w:val="28"/>
              </w:rPr>
              <w:t>Сетевой проект "Кто нарушил право?" ко дню конституции РФ</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12 декабря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Pr="003E1622"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FA057B" w:rsidRDefault="000331EA" w:rsidP="000F7948">
            <w:pPr>
              <w:spacing w:after="0" w:line="240" w:lineRule="auto"/>
              <w:jc w:val="center"/>
              <w:rPr>
                <w:rFonts w:ascii="Times New Roman" w:hAnsi="Times New Roman"/>
                <w:sz w:val="28"/>
                <w:szCs w:val="28"/>
              </w:rPr>
            </w:pPr>
            <w:r w:rsidRPr="00FA057B">
              <w:rPr>
                <w:rFonts w:ascii="Times New Roman" w:hAnsi="Times New Roman"/>
                <w:sz w:val="28"/>
                <w:szCs w:val="28"/>
              </w:rPr>
              <w:t>Участие в областной школе лидеров и руководителей волонтерских объединений</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12 декабря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FA057B" w:rsidRDefault="000331EA" w:rsidP="000F7948">
            <w:pPr>
              <w:spacing w:after="0" w:line="240" w:lineRule="auto"/>
              <w:jc w:val="center"/>
              <w:rPr>
                <w:rFonts w:ascii="Times New Roman" w:hAnsi="Times New Roman"/>
                <w:sz w:val="28"/>
                <w:szCs w:val="28"/>
              </w:rPr>
            </w:pPr>
            <w:r w:rsidRPr="00FA057B">
              <w:rPr>
                <w:rFonts w:ascii="Times New Roman" w:hAnsi="Times New Roman"/>
                <w:sz w:val="28"/>
                <w:szCs w:val="28"/>
              </w:rPr>
              <w:t>Творческая мастерская «Наши земляки-герои ВОВ»</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13 декабря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Default="000331EA" w:rsidP="000F7948">
            <w:pPr>
              <w:spacing w:after="0" w:line="240" w:lineRule="auto"/>
              <w:jc w:val="cente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FA057B" w:rsidRDefault="000331EA" w:rsidP="000F7948">
            <w:pPr>
              <w:spacing w:after="0" w:line="240" w:lineRule="auto"/>
              <w:jc w:val="center"/>
              <w:rPr>
                <w:rFonts w:ascii="Times New Roman" w:hAnsi="Times New Roman"/>
                <w:sz w:val="28"/>
                <w:szCs w:val="28"/>
              </w:rPr>
            </w:pPr>
            <w:r w:rsidRPr="00FA057B">
              <w:rPr>
                <w:rFonts w:ascii="Times New Roman" w:hAnsi="Times New Roman"/>
                <w:sz w:val="28"/>
                <w:szCs w:val="28"/>
              </w:rPr>
              <w:t>Просмотр отрывков фильма «Битва за Москву»</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19 декабря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Подготовка и организация муниципального этапа областного конкурса "Бумеранг -  2019"</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декабрь</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p>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заместитель директора по УВР</w:t>
            </w:r>
          </w:p>
        </w:tc>
      </w:tr>
      <w:tr w:rsidR="000331EA" w:rsidRPr="003E1622" w:rsidTr="009D0AE6">
        <w:trPr>
          <w:trHeight w:val="1110"/>
        </w:trPr>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pStyle w:val="a4"/>
              <w:suppressAutoHyphens/>
              <w:snapToGrid w:val="0"/>
              <w:spacing w:after="0" w:line="240" w:lineRule="auto"/>
              <w:ind w:left="0"/>
              <w:jc w:val="center"/>
              <w:rPr>
                <w:rFonts w:ascii="Times New Roman" w:hAnsi="Times New Roman"/>
                <w:sz w:val="28"/>
                <w:szCs w:val="28"/>
              </w:rPr>
            </w:pPr>
            <w:r w:rsidRPr="003E1622">
              <w:rPr>
                <w:rFonts w:ascii="Times New Roman" w:hAnsi="Times New Roman"/>
                <w:sz w:val="28"/>
                <w:szCs w:val="28"/>
              </w:rPr>
              <w:t>Подготовка и проведение новогодних представлений</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декабрь</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p>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педагоги д/о</w:t>
            </w:r>
          </w:p>
        </w:tc>
      </w:tr>
      <w:tr w:rsidR="000331EA" w:rsidRPr="003E1622" w:rsidTr="009D0AE6">
        <w:tc>
          <w:tcPr>
            <w:tcW w:w="10065" w:type="dxa"/>
            <w:gridSpan w:val="4"/>
            <w:vAlign w:val="center"/>
          </w:tcPr>
          <w:p w:rsidR="000331EA" w:rsidRPr="009F0B38" w:rsidRDefault="000331EA" w:rsidP="000F7948">
            <w:pPr>
              <w:spacing w:after="0" w:line="240" w:lineRule="auto"/>
              <w:jc w:val="center"/>
              <w:rPr>
                <w:rFonts w:ascii="Times New Roman" w:hAnsi="Times New Roman"/>
                <w:b/>
                <w:sz w:val="28"/>
                <w:szCs w:val="28"/>
              </w:rPr>
            </w:pPr>
            <w:r>
              <w:rPr>
                <w:rFonts w:ascii="Times New Roman" w:hAnsi="Times New Roman"/>
                <w:b/>
                <w:sz w:val="28"/>
                <w:szCs w:val="28"/>
              </w:rPr>
              <w:t>ЯНВАРЬ</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7772F1" w:rsidRDefault="000331EA" w:rsidP="000F7948">
            <w:pPr>
              <w:tabs>
                <w:tab w:val="left" w:pos="299"/>
              </w:tabs>
              <w:suppressAutoHyphens/>
              <w:snapToGrid w:val="0"/>
              <w:spacing w:after="0" w:line="240" w:lineRule="auto"/>
              <w:jc w:val="center"/>
              <w:rPr>
                <w:rFonts w:ascii="Times New Roman" w:hAnsi="Times New Roman"/>
                <w:sz w:val="28"/>
                <w:szCs w:val="28"/>
              </w:rPr>
            </w:pPr>
            <w:r>
              <w:rPr>
                <w:rFonts w:ascii="Times New Roman" w:hAnsi="Times New Roman"/>
                <w:sz w:val="28"/>
                <w:szCs w:val="28"/>
              </w:rPr>
              <w:t xml:space="preserve">Соревнования </w:t>
            </w:r>
            <w:r w:rsidRPr="007772F1">
              <w:rPr>
                <w:rFonts w:ascii="Times New Roman" w:hAnsi="Times New Roman"/>
                <w:sz w:val="28"/>
                <w:szCs w:val="28"/>
              </w:rPr>
              <w:t>«Веселые старты»</w:t>
            </w:r>
          </w:p>
        </w:tc>
        <w:tc>
          <w:tcPr>
            <w:tcW w:w="1771" w:type="dxa"/>
            <w:vAlign w:val="center"/>
          </w:tcPr>
          <w:p w:rsidR="000331EA" w:rsidRPr="007772F1"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9 января</w:t>
            </w:r>
          </w:p>
        </w:tc>
        <w:tc>
          <w:tcPr>
            <w:tcW w:w="2907" w:type="dxa"/>
            <w:vAlign w:val="center"/>
          </w:tcPr>
          <w:p w:rsidR="000331EA" w:rsidRPr="007772F1" w:rsidRDefault="000331EA" w:rsidP="000F7948">
            <w:pPr>
              <w:spacing w:after="0" w:line="240" w:lineRule="auto"/>
              <w:jc w:val="center"/>
              <w:rPr>
                <w:rFonts w:ascii="Times New Roman" w:hAnsi="Times New Roman"/>
                <w:sz w:val="28"/>
                <w:szCs w:val="28"/>
              </w:rPr>
            </w:pPr>
            <w:r w:rsidRPr="007772F1">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7772F1" w:rsidRDefault="000331EA" w:rsidP="000F7948">
            <w:pPr>
              <w:tabs>
                <w:tab w:val="left" w:pos="223"/>
              </w:tabs>
              <w:suppressAutoHyphens/>
              <w:snapToGrid w:val="0"/>
              <w:ind w:left="360"/>
              <w:jc w:val="center"/>
              <w:rPr>
                <w:rFonts w:ascii="Times New Roman" w:hAnsi="Times New Roman"/>
                <w:sz w:val="28"/>
                <w:szCs w:val="28"/>
              </w:rPr>
            </w:pPr>
            <w:r w:rsidRPr="007772F1">
              <w:rPr>
                <w:rFonts w:ascii="Times New Roman" w:hAnsi="Times New Roman"/>
                <w:sz w:val="28"/>
                <w:szCs w:val="28"/>
              </w:rPr>
              <w:t xml:space="preserve">Игра – </w:t>
            </w:r>
            <w:proofErr w:type="spellStart"/>
            <w:r w:rsidRPr="007772F1">
              <w:rPr>
                <w:rFonts w:ascii="Times New Roman" w:hAnsi="Times New Roman"/>
                <w:sz w:val="28"/>
                <w:szCs w:val="28"/>
              </w:rPr>
              <w:t>квиз</w:t>
            </w:r>
            <w:proofErr w:type="spellEnd"/>
            <w:r w:rsidRPr="007772F1">
              <w:rPr>
                <w:rFonts w:ascii="Times New Roman" w:hAnsi="Times New Roman"/>
                <w:sz w:val="28"/>
                <w:szCs w:val="28"/>
              </w:rPr>
              <w:t xml:space="preserve"> с элементами </w:t>
            </w:r>
            <w:proofErr w:type="spellStart"/>
            <w:r w:rsidRPr="007772F1">
              <w:rPr>
                <w:rFonts w:ascii="Times New Roman" w:hAnsi="Times New Roman"/>
                <w:sz w:val="28"/>
                <w:szCs w:val="28"/>
              </w:rPr>
              <w:t>инфографики</w:t>
            </w:r>
            <w:proofErr w:type="spellEnd"/>
            <w:r w:rsidRPr="007772F1">
              <w:rPr>
                <w:rFonts w:ascii="Times New Roman" w:hAnsi="Times New Roman"/>
                <w:sz w:val="28"/>
                <w:szCs w:val="28"/>
              </w:rPr>
              <w:t xml:space="preserve"> "Мир из окна"</w:t>
            </w:r>
          </w:p>
          <w:p w:rsidR="000331EA" w:rsidRPr="007772F1" w:rsidRDefault="000331EA" w:rsidP="000F7948">
            <w:pPr>
              <w:tabs>
                <w:tab w:val="left" w:pos="299"/>
              </w:tabs>
              <w:suppressAutoHyphens/>
              <w:snapToGrid w:val="0"/>
              <w:spacing w:after="0" w:line="240" w:lineRule="auto"/>
              <w:jc w:val="center"/>
              <w:rPr>
                <w:rFonts w:ascii="Times New Roman" w:hAnsi="Times New Roman"/>
                <w:sz w:val="28"/>
                <w:szCs w:val="28"/>
              </w:rPr>
            </w:pP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10 января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7772F1" w:rsidRDefault="000331EA" w:rsidP="000F7948">
            <w:pPr>
              <w:tabs>
                <w:tab w:val="left" w:pos="299"/>
              </w:tabs>
              <w:suppressAutoHyphens/>
              <w:snapToGrid w:val="0"/>
              <w:spacing w:after="0" w:line="240" w:lineRule="auto"/>
              <w:jc w:val="center"/>
              <w:rPr>
                <w:rFonts w:ascii="Times New Roman" w:hAnsi="Times New Roman"/>
                <w:sz w:val="28"/>
                <w:szCs w:val="28"/>
              </w:rPr>
            </w:pPr>
            <w:proofErr w:type="spellStart"/>
            <w:r w:rsidRPr="007772F1">
              <w:rPr>
                <w:rFonts w:ascii="Times New Roman" w:hAnsi="Times New Roman"/>
                <w:sz w:val="28"/>
                <w:szCs w:val="28"/>
              </w:rPr>
              <w:t>Квиз</w:t>
            </w:r>
            <w:proofErr w:type="spellEnd"/>
            <w:r w:rsidRPr="007772F1">
              <w:rPr>
                <w:rFonts w:ascii="Times New Roman" w:hAnsi="Times New Roman"/>
                <w:sz w:val="28"/>
                <w:szCs w:val="28"/>
              </w:rPr>
              <w:t xml:space="preserve"> "Что год нам нового несёт?</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13 января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Pr="003E1622"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7772F1" w:rsidRDefault="000331EA" w:rsidP="000F7948">
            <w:pPr>
              <w:spacing w:after="0" w:line="240" w:lineRule="auto"/>
              <w:jc w:val="center"/>
              <w:rPr>
                <w:rFonts w:ascii="Times New Roman" w:hAnsi="Times New Roman"/>
                <w:sz w:val="28"/>
                <w:szCs w:val="28"/>
              </w:rPr>
            </w:pPr>
            <w:r w:rsidRPr="007772F1">
              <w:rPr>
                <w:rFonts w:ascii="Times New Roman" w:hAnsi="Times New Roman"/>
                <w:sz w:val="28"/>
                <w:szCs w:val="28"/>
              </w:rPr>
              <w:t>Участие в областной школе лидеров и руководителей волонтерских объединений</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16 января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7772F1" w:rsidRDefault="000331EA" w:rsidP="000F7948">
            <w:pPr>
              <w:spacing w:after="0" w:line="240" w:lineRule="auto"/>
              <w:jc w:val="center"/>
              <w:rPr>
                <w:rFonts w:ascii="Times New Roman" w:hAnsi="Times New Roman"/>
                <w:sz w:val="28"/>
                <w:szCs w:val="28"/>
              </w:rPr>
            </w:pPr>
            <w:r w:rsidRPr="007772F1">
              <w:rPr>
                <w:rFonts w:ascii="Times New Roman" w:hAnsi="Times New Roman"/>
                <w:sz w:val="28"/>
                <w:szCs w:val="28"/>
              </w:rPr>
              <w:t>Участие в школе муниципальных кураторов РДШ</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16 января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677036" w:rsidRDefault="000331EA" w:rsidP="000F7948">
            <w:pPr>
              <w:spacing w:after="0" w:line="240" w:lineRule="auto"/>
              <w:jc w:val="center"/>
              <w:rPr>
                <w:rFonts w:ascii="Times New Roman" w:hAnsi="Times New Roman"/>
                <w:sz w:val="28"/>
                <w:szCs w:val="28"/>
              </w:rPr>
            </w:pPr>
            <w:r w:rsidRPr="00677036">
              <w:rPr>
                <w:rFonts w:ascii="Times New Roman" w:hAnsi="Times New Roman"/>
                <w:sz w:val="28"/>
                <w:szCs w:val="28"/>
              </w:rPr>
              <w:t>Акция, посвященная международному Дню объятий</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21 января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677036" w:rsidRDefault="000331EA" w:rsidP="000F7948">
            <w:pPr>
              <w:shd w:val="clear" w:color="auto" w:fill="FFFFFF" w:themeFill="background1"/>
              <w:spacing w:after="0" w:line="240" w:lineRule="auto"/>
              <w:jc w:val="center"/>
              <w:rPr>
                <w:rFonts w:ascii="Times New Roman" w:hAnsi="Times New Roman"/>
                <w:color w:val="000000" w:themeColor="text1"/>
                <w:sz w:val="28"/>
                <w:szCs w:val="28"/>
              </w:rPr>
            </w:pPr>
            <w:r w:rsidRPr="00677036">
              <w:rPr>
                <w:rFonts w:ascii="Times New Roman" w:hAnsi="Times New Roman"/>
                <w:color w:val="000000" w:themeColor="text1"/>
                <w:sz w:val="28"/>
                <w:szCs w:val="28"/>
              </w:rPr>
              <w:t xml:space="preserve">Обучение сотрудников МБОУ ДО "ДЮЦ </w:t>
            </w:r>
            <w:proofErr w:type="spellStart"/>
            <w:r w:rsidRPr="00677036">
              <w:rPr>
                <w:rFonts w:ascii="Times New Roman" w:hAnsi="Times New Roman"/>
                <w:color w:val="000000" w:themeColor="text1"/>
                <w:sz w:val="28"/>
                <w:szCs w:val="28"/>
              </w:rPr>
              <w:t>г</w:t>
            </w:r>
            <w:proofErr w:type="gramStart"/>
            <w:r w:rsidRPr="00677036">
              <w:rPr>
                <w:rFonts w:ascii="Times New Roman" w:hAnsi="Times New Roman"/>
                <w:color w:val="000000" w:themeColor="text1"/>
                <w:sz w:val="28"/>
                <w:szCs w:val="28"/>
              </w:rPr>
              <w:t>.П</w:t>
            </w:r>
            <w:proofErr w:type="gramEnd"/>
            <w:r w:rsidRPr="00677036">
              <w:rPr>
                <w:rFonts w:ascii="Times New Roman" w:hAnsi="Times New Roman"/>
                <w:color w:val="000000" w:themeColor="text1"/>
                <w:sz w:val="28"/>
                <w:szCs w:val="28"/>
              </w:rPr>
              <w:t>еревоза</w:t>
            </w:r>
            <w:proofErr w:type="spellEnd"/>
            <w:r w:rsidRPr="00677036">
              <w:rPr>
                <w:rFonts w:ascii="Times New Roman" w:hAnsi="Times New Roman"/>
                <w:color w:val="000000" w:themeColor="text1"/>
                <w:sz w:val="28"/>
                <w:szCs w:val="28"/>
              </w:rPr>
              <w:t>" по теме:</w:t>
            </w:r>
          </w:p>
          <w:p w:rsidR="000331EA" w:rsidRPr="00677036" w:rsidRDefault="000331EA" w:rsidP="000F7948">
            <w:pPr>
              <w:autoSpaceDE w:val="0"/>
              <w:autoSpaceDN w:val="0"/>
              <w:adjustRightInd w:val="0"/>
              <w:spacing w:after="0" w:line="240" w:lineRule="auto"/>
              <w:jc w:val="center"/>
              <w:rPr>
                <w:rFonts w:ascii="Times New Roman" w:eastAsiaTheme="minorHAnsi" w:hAnsi="Times New Roman"/>
                <w:bCs/>
                <w:sz w:val="28"/>
                <w:szCs w:val="28"/>
                <w:lang w:eastAsia="en-US"/>
              </w:rPr>
            </w:pPr>
            <w:r w:rsidRPr="00677036">
              <w:rPr>
                <w:rFonts w:ascii="Times New Roman" w:eastAsiaTheme="minorHAnsi" w:hAnsi="Times New Roman"/>
                <w:bCs/>
                <w:sz w:val="28"/>
                <w:szCs w:val="28"/>
                <w:lang w:eastAsia="en-US"/>
              </w:rPr>
              <w:t>Действия работников организаций при угрозе и</w:t>
            </w:r>
          </w:p>
          <w:p w:rsidR="000331EA" w:rsidRPr="00677036" w:rsidRDefault="000331EA" w:rsidP="000F7948">
            <w:pPr>
              <w:spacing w:after="0" w:line="240" w:lineRule="auto"/>
              <w:jc w:val="center"/>
              <w:rPr>
                <w:rFonts w:ascii="Times New Roman" w:hAnsi="Times New Roman"/>
                <w:sz w:val="28"/>
                <w:szCs w:val="28"/>
              </w:rPr>
            </w:pPr>
            <w:proofErr w:type="gramStart"/>
            <w:r w:rsidRPr="00677036">
              <w:rPr>
                <w:rFonts w:ascii="Times New Roman" w:eastAsiaTheme="minorHAnsi" w:hAnsi="Times New Roman"/>
                <w:bCs/>
                <w:sz w:val="28"/>
                <w:szCs w:val="28"/>
                <w:lang w:eastAsia="en-US"/>
              </w:rPr>
              <w:t>возникновении</w:t>
            </w:r>
            <w:proofErr w:type="gramEnd"/>
            <w:r w:rsidRPr="00677036">
              <w:rPr>
                <w:rFonts w:ascii="Times New Roman" w:eastAsiaTheme="minorHAnsi" w:hAnsi="Times New Roman"/>
                <w:bCs/>
                <w:sz w:val="28"/>
                <w:szCs w:val="28"/>
                <w:lang w:eastAsia="en-US"/>
              </w:rPr>
              <w:t xml:space="preserve"> чрезвычайных ситуаций природного характера</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23 января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sidRPr="007772F1">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677036" w:rsidRDefault="000331EA" w:rsidP="000F7948">
            <w:pPr>
              <w:tabs>
                <w:tab w:val="left" w:pos="299"/>
              </w:tabs>
              <w:suppressAutoHyphens/>
              <w:snapToGrid w:val="0"/>
              <w:spacing w:after="0" w:line="240" w:lineRule="auto"/>
              <w:jc w:val="center"/>
              <w:rPr>
                <w:rFonts w:ascii="Times New Roman" w:hAnsi="Times New Roman"/>
                <w:color w:val="000000"/>
                <w:sz w:val="28"/>
                <w:szCs w:val="28"/>
              </w:rPr>
            </w:pPr>
            <w:r w:rsidRPr="00677036">
              <w:rPr>
                <w:rFonts w:ascii="Times New Roman" w:hAnsi="Times New Roman"/>
                <w:sz w:val="28"/>
                <w:szCs w:val="28"/>
              </w:rPr>
              <w:t>Сетевой проект "Письмо прадеду" ко дню воинской славы России</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27 января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Pr="003E1622"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677036" w:rsidRDefault="000331EA" w:rsidP="000F7948">
            <w:pPr>
              <w:tabs>
                <w:tab w:val="left" w:pos="299"/>
              </w:tabs>
              <w:suppressAutoHyphens/>
              <w:snapToGrid w:val="0"/>
              <w:spacing w:after="0" w:line="240" w:lineRule="auto"/>
              <w:jc w:val="center"/>
              <w:rPr>
                <w:rFonts w:ascii="Times New Roman" w:hAnsi="Times New Roman"/>
                <w:sz w:val="28"/>
                <w:szCs w:val="28"/>
              </w:rPr>
            </w:pPr>
            <w:r w:rsidRPr="00677036">
              <w:rPr>
                <w:rFonts w:ascii="Times New Roman" w:hAnsi="Times New Roman"/>
                <w:sz w:val="28"/>
                <w:szCs w:val="28"/>
              </w:rPr>
              <w:t>Интерактивный диалог, посвященный Дню полного снятия блокады города Ленинграда</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27 января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677036" w:rsidRDefault="000331EA" w:rsidP="000F7948">
            <w:pPr>
              <w:tabs>
                <w:tab w:val="left" w:pos="299"/>
              </w:tabs>
              <w:suppressAutoHyphens/>
              <w:snapToGrid w:val="0"/>
              <w:spacing w:after="0" w:line="240" w:lineRule="auto"/>
              <w:jc w:val="center"/>
              <w:rPr>
                <w:rFonts w:ascii="Times New Roman" w:hAnsi="Times New Roman"/>
                <w:sz w:val="28"/>
                <w:szCs w:val="28"/>
              </w:rPr>
            </w:pPr>
            <w:r>
              <w:rPr>
                <w:rFonts w:ascii="Times New Roman" w:hAnsi="Times New Roman"/>
                <w:sz w:val="28"/>
                <w:szCs w:val="28"/>
              </w:rPr>
              <w:t>Зональный этап областного фестиваля детского и юношеского творчества "Грани таланта", в том числе для детей с ограниченными возможностями здоровья</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28 января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Заместитель директора по УВР, педагоги-организаторы</w:t>
            </w:r>
          </w:p>
          <w:p w:rsidR="000331EA" w:rsidRDefault="000331EA" w:rsidP="000F7948">
            <w:pPr>
              <w:spacing w:after="0" w:line="240" w:lineRule="auto"/>
              <w:jc w:val="center"/>
              <w:rPr>
                <w:rFonts w:ascii="Times New Roman" w:hAnsi="Times New Roman"/>
                <w:sz w:val="28"/>
                <w:szCs w:val="28"/>
              </w:rPr>
            </w:pP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677036" w:rsidRDefault="000331EA" w:rsidP="000F7948">
            <w:pPr>
              <w:tabs>
                <w:tab w:val="left" w:pos="299"/>
              </w:tabs>
              <w:suppressAutoHyphens/>
              <w:snapToGrid w:val="0"/>
              <w:spacing w:after="0" w:line="240" w:lineRule="auto"/>
              <w:jc w:val="center"/>
              <w:rPr>
                <w:rFonts w:ascii="Times New Roman" w:hAnsi="Times New Roman"/>
                <w:sz w:val="28"/>
                <w:szCs w:val="28"/>
              </w:rPr>
            </w:pPr>
            <w:r w:rsidRPr="00677036">
              <w:rPr>
                <w:rFonts w:ascii="Times New Roman" w:hAnsi="Times New Roman"/>
                <w:sz w:val="28"/>
                <w:szCs w:val="28"/>
              </w:rPr>
              <w:t>Акция, посвященная Дню без Интернета "</w:t>
            </w:r>
            <w:r w:rsidRPr="00677036">
              <w:rPr>
                <w:rFonts w:ascii="Times New Roman" w:hAnsi="Times New Roman"/>
                <w:sz w:val="28"/>
                <w:szCs w:val="28"/>
                <w:lang w:val="en-US"/>
              </w:rPr>
              <w:t>Go</w:t>
            </w:r>
            <w:r w:rsidRPr="00677036">
              <w:rPr>
                <w:rFonts w:ascii="Times New Roman" w:hAnsi="Times New Roman"/>
                <w:sz w:val="28"/>
                <w:szCs w:val="28"/>
              </w:rPr>
              <w:t xml:space="preserve"> на улицу"</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31 января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10065" w:type="dxa"/>
            <w:gridSpan w:val="4"/>
            <w:vAlign w:val="center"/>
          </w:tcPr>
          <w:p w:rsidR="000331EA" w:rsidRPr="009F0B38" w:rsidRDefault="000331EA" w:rsidP="000F7948">
            <w:pPr>
              <w:spacing w:after="0" w:line="240" w:lineRule="auto"/>
              <w:jc w:val="center"/>
              <w:rPr>
                <w:rFonts w:ascii="Times New Roman" w:hAnsi="Times New Roman"/>
                <w:b/>
                <w:sz w:val="28"/>
                <w:szCs w:val="28"/>
              </w:rPr>
            </w:pPr>
            <w:r>
              <w:rPr>
                <w:rFonts w:ascii="Times New Roman" w:hAnsi="Times New Roman"/>
                <w:b/>
                <w:sz w:val="28"/>
                <w:szCs w:val="28"/>
              </w:rPr>
              <w:t>ФЕВРАЛЬ</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6D771A" w:rsidRDefault="000331EA" w:rsidP="000F7948">
            <w:pPr>
              <w:tabs>
                <w:tab w:val="left" w:pos="299"/>
              </w:tabs>
              <w:suppressAutoHyphens/>
              <w:snapToGrid w:val="0"/>
              <w:spacing w:after="0" w:line="240" w:lineRule="auto"/>
              <w:jc w:val="center"/>
              <w:rPr>
                <w:rFonts w:ascii="Times New Roman" w:hAnsi="Times New Roman"/>
                <w:color w:val="000000"/>
                <w:sz w:val="28"/>
                <w:szCs w:val="28"/>
              </w:rPr>
            </w:pPr>
            <w:r w:rsidRPr="006D771A">
              <w:rPr>
                <w:rFonts w:ascii="Times New Roman" w:hAnsi="Times New Roman"/>
                <w:sz w:val="28"/>
                <w:szCs w:val="28"/>
              </w:rPr>
              <w:t>Акция, посвященная Дню борьбы с раковыми заболеваниями</w:t>
            </w:r>
          </w:p>
        </w:tc>
        <w:tc>
          <w:tcPr>
            <w:tcW w:w="1771" w:type="dxa"/>
            <w:vAlign w:val="center"/>
          </w:tcPr>
          <w:p w:rsidR="000331EA" w:rsidRPr="003E1622" w:rsidRDefault="000331EA" w:rsidP="000F7948">
            <w:pPr>
              <w:spacing w:line="240" w:lineRule="auto"/>
              <w:jc w:val="center"/>
              <w:rPr>
                <w:rFonts w:ascii="Times New Roman" w:hAnsi="Times New Roman"/>
                <w:sz w:val="28"/>
                <w:szCs w:val="28"/>
              </w:rPr>
            </w:pPr>
            <w:r>
              <w:rPr>
                <w:rFonts w:ascii="Times New Roman" w:hAnsi="Times New Roman"/>
                <w:sz w:val="28"/>
                <w:szCs w:val="28"/>
              </w:rPr>
              <w:t>4 февраля</w:t>
            </w:r>
          </w:p>
        </w:tc>
        <w:tc>
          <w:tcPr>
            <w:tcW w:w="2907" w:type="dxa"/>
            <w:vAlign w:val="center"/>
          </w:tcPr>
          <w:p w:rsidR="000331EA" w:rsidRPr="006A2721"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Участие в областной школе лидеров и руководителей волонтерских объединений</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6 февраля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6D771A" w:rsidRDefault="000331EA" w:rsidP="000F7948">
            <w:pPr>
              <w:tabs>
                <w:tab w:val="left" w:pos="299"/>
              </w:tabs>
              <w:suppressAutoHyphens/>
              <w:snapToGrid w:val="0"/>
              <w:spacing w:after="0" w:line="240" w:lineRule="auto"/>
              <w:jc w:val="center"/>
              <w:rPr>
                <w:rFonts w:ascii="Times New Roman" w:hAnsi="Times New Roman"/>
                <w:color w:val="000000"/>
                <w:sz w:val="28"/>
                <w:szCs w:val="28"/>
              </w:rPr>
            </w:pPr>
            <w:r w:rsidRPr="006D771A">
              <w:rPr>
                <w:rFonts w:ascii="Times New Roman" w:hAnsi="Times New Roman"/>
                <w:sz w:val="28"/>
                <w:szCs w:val="28"/>
              </w:rPr>
              <w:t>Творческая мастерская «Наши земляки-герои ВОВ»</w:t>
            </w:r>
          </w:p>
        </w:tc>
        <w:tc>
          <w:tcPr>
            <w:tcW w:w="1771" w:type="dxa"/>
            <w:vAlign w:val="center"/>
          </w:tcPr>
          <w:p w:rsidR="000331EA" w:rsidRPr="003E1622" w:rsidRDefault="000331EA" w:rsidP="000F7948">
            <w:pPr>
              <w:spacing w:line="240" w:lineRule="auto"/>
              <w:jc w:val="center"/>
              <w:rPr>
                <w:rFonts w:ascii="Times New Roman" w:hAnsi="Times New Roman"/>
                <w:sz w:val="28"/>
                <w:szCs w:val="28"/>
              </w:rPr>
            </w:pPr>
            <w:r>
              <w:rPr>
                <w:rFonts w:ascii="Times New Roman" w:hAnsi="Times New Roman"/>
                <w:sz w:val="28"/>
                <w:szCs w:val="28"/>
              </w:rPr>
              <w:t xml:space="preserve">8 </w:t>
            </w:r>
            <w:r w:rsidRPr="003E1622">
              <w:rPr>
                <w:rFonts w:ascii="Times New Roman" w:hAnsi="Times New Roman"/>
                <w:sz w:val="28"/>
                <w:szCs w:val="28"/>
              </w:rPr>
              <w:t>феврал</w:t>
            </w:r>
            <w:r>
              <w:rPr>
                <w:rFonts w:ascii="Times New Roman" w:hAnsi="Times New Roman"/>
                <w:sz w:val="28"/>
                <w:szCs w:val="28"/>
              </w:rPr>
              <w:t>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Pr="006A2721"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6D771A" w:rsidRDefault="000331EA" w:rsidP="000F7948">
            <w:pPr>
              <w:spacing w:line="240" w:lineRule="auto"/>
              <w:jc w:val="center"/>
              <w:rPr>
                <w:rFonts w:ascii="Times New Roman" w:hAnsi="Times New Roman"/>
                <w:sz w:val="28"/>
                <w:szCs w:val="28"/>
              </w:rPr>
            </w:pPr>
            <w:r w:rsidRPr="006D771A">
              <w:rPr>
                <w:rFonts w:ascii="Times New Roman" w:hAnsi="Times New Roman"/>
                <w:sz w:val="28"/>
                <w:szCs w:val="28"/>
              </w:rPr>
              <w:t xml:space="preserve">Участие в проведении благотворительной акции "Подари книгу" в международный день </w:t>
            </w:r>
            <w:proofErr w:type="spellStart"/>
            <w:r w:rsidRPr="006D771A">
              <w:rPr>
                <w:rFonts w:ascii="Times New Roman" w:hAnsi="Times New Roman"/>
                <w:sz w:val="28"/>
                <w:szCs w:val="28"/>
              </w:rPr>
              <w:t>книгодарения</w:t>
            </w:r>
            <w:proofErr w:type="spellEnd"/>
          </w:p>
        </w:tc>
        <w:tc>
          <w:tcPr>
            <w:tcW w:w="1771" w:type="dxa"/>
            <w:vAlign w:val="center"/>
          </w:tcPr>
          <w:p w:rsidR="000331EA" w:rsidRPr="003E1622" w:rsidRDefault="000331EA" w:rsidP="000F7948">
            <w:pPr>
              <w:spacing w:line="240" w:lineRule="auto"/>
              <w:jc w:val="center"/>
              <w:rPr>
                <w:rFonts w:ascii="Times New Roman" w:hAnsi="Times New Roman"/>
                <w:sz w:val="28"/>
                <w:szCs w:val="28"/>
              </w:rPr>
            </w:pPr>
            <w:r>
              <w:rPr>
                <w:rFonts w:ascii="Times New Roman" w:hAnsi="Times New Roman"/>
                <w:sz w:val="28"/>
                <w:szCs w:val="28"/>
              </w:rPr>
              <w:t xml:space="preserve">14 </w:t>
            </w:r>
            <w:r w:rsidRPr="003E1622">
              <w:rPr>
                <w:rFonts w:ascii="Times New Roman" w:hAnsi="Times New Roman"/>
                <w:sz w:val="28"/>
                <w:szCs w:val="28"/>
              </w:rPr>
              <w:t>февраль</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пе</w:t>
            </w:r>
            <w:r w:rsidRPr="003E1622">
              <w:rPr>
                <w:rFonts w:ascii="Times New Roman" w:hAnsi="Times New Roman"/>
                <w:sz w:val="28"/>
                <w:szCs w:val="28"/>
              </w:rPr>
              <w:t>дагог</w:t>
            </w:r>
            <w:r>
              <w:rPr>
                <w:rFonts w:ascii="Times New Roman" w:hAnsi="Times New Roman"/>
                <w:sz w:val="28"/>
                <w:szCs w:val="28"/>
              </w:rPr>
              <w:t>и</w:t>
            </w:r>
            <w:r w:rsidRPr="003E1622">
              <w:rPr>
                <w:rFonts w:ascii="Times New Roman" w:hAnsi="Times New Roman"/>
                <w:sz w:val="28"/>
                <w:szCs w:val="28"/>
              </w:rPr>
              <w:t>-организатор</w:t>
            </w:r>
            <w:r>
              <w:rPr>
                <w:rFonts w:ascii="Times New Roman" w:hAnsi="Times New Roman"/>
                <w:sz w:val="28"/>
                <w:szCs w:val="28"/>
              </w:rPr>
              <w:t>ы</w:t>
            </w:r>
          </w:p>
          <w:p w:rsidR="000331EA" w:rsidRDefault="000331EA" w:rsidP="000F7948">
            <w:pPr>
              <w:jc w:val="center"/>
            </w:pP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6D771A" w:rsidRDefault="000331EA" w:rsidP="000F7948">
            <w:pPr>
              <w:spacing w:line="240" w:lineRule="auto"/>
              <w:jc w:val="center"/>
              <w:rPr>
                <w:rFonts w:ascii="Times New Roman" w:hAnsi="Times New Roman"/>
                <w:sz w:val="28"/>
                <w:szCs w:val="28"/>
              </w:rPr>
            </w:pPr>
            <w:r w:rsidRPr="006D771A">
              <w:rPr>
                <w:rFonts w:ascii="Times New Roman" w:hAnsi="Times New Roman"/>
                <w:sz w:val="28"/>
                <w:szCs w:val="28"/>
              </w:rPr>
              <w:t>Опрос по профориентации "Профи-тренд"</w:t>
            </w:r>
          </w:p>
        </w:tc>
        <w:tc>
          <w:tcPr>
            <w:tcW w:w="1771" w:type="dxa"/>
            <w:vAlign w:val="center"/>
          </w:tcPr>
          <w:p w:rsidR="000331EA" w:rsidRPr="003E1622" w:rsidRDefault="000331EA" w:rsidP="000F7948">
            <w:pPr>
              <w:spacing w:line="240" w:lineRule="auto"/>
              <w:jc w:val="center"/>
              <w:rPr>
                <w:rFonts w:ascii="Times New Roman" w:hAnsi="Times New Roman"/>
                <w:sz w:val="28"/>
                <w:szCs w:val="28"/>
              </w:rPr>
            </w:pPr>
            <w:r>
              <w:rPr>
                <w:rFonts w:ascii="Times New Roman" w:hAnsi="Times New Roman"/>
                <w:sz w:val="28"/>
                <w:szCs w:val="28"/>
              </w:rPr>
              <w:t xml:space="preserve">20 </w:t>
            </w:r>
            <w:r w:rsidRPr="003E1622">
              <w:rPr>
                <w:rFonts w:ascii="Times New Roman" w:hAnsi="Times New Roman"/>
                <w:sz w:val="28"/>
                <w:szCs w:val="28"/>
              </w:rPr>
              <w:t>феврал</w:t>
            </w:r>
            <w:r>
              <w:rPr>
                <w:rFonts w:ascii="Times New Roman" w:hAnsi="Times New Roman"/>
                <w:sz w:val="28"/>
                <w:szCs w:val="28"/>
              </w:rPr>
              <w:t>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r>
              <w:rPr>
                <w:rFonts w:ascii="Times New Roman" w:hAnsi="Times New Roman"/>
                <w:sz w:val="28"/>
                <w:szCs w:val="28"/>
              </w:rPr>
              <w:t xml:space="preserve"> </w:t>
            </w: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6D771A" w:rsidRDefault="000331EA" w:rsidP="000F7948">
            <w:pPr>
              <w:spacing w:line="240" w:lineRule="auto"/>
              <w:jc w:val="center"/>
              <w:rPr>
                <w:rFonts w:ascii="Times New Roman" w:hAnsi="Times New Roman"/>
                <w:sz w:val="28"/>
                <w:szCs w:val="28"/>
              </w:rPr>
            </w:pPr>
            <w:r w:rsidRPr="006D771A">
              <w:rPr>
                <w:rFonts w:ascii="Times New Roman" w:hAnsi="Times New Roman"/>
                <w:sz w:val="28"/>
                <w:szCs w:val="28"/>
              </w:rPr>
              <w:t>«Народные игры»</w:t>
            </w:r>
          </w:p>
        </w:tc>
        <w:tc>
          <w:tcPr>
            <w:tcW w:w="1771" w:type="dxa"/>
            <w:vAlign w:val="center"/>
          </w:tcPr>
          <w:p w:rsidR="000331EA" w:rsidRDefault="000331EA" w:rsidP="000F7948">
            <w:pPr>
              <w:spacing w:line="240" w:lineRule="auto"/>
              <w:jc w:val="center"/>
              <w:rPr>
                <w:rFonts w:ascii="Times New Roman" w:hAnsi="Times New Roman"/>
                <w:sz w:val="28"/>
                <w:szCs w:val="28"/>
              </w:rPr>
            </w:pPr>
            <w:r>
              <w:rPr>
                <w:rFonts w:ascii="Times New Roman" w:hAnsi="Times New Roman"/>
                <w:sz w:val="28"/>
                <w:szCs w:val="28"/>
              </w:rPr>
              <w:t xml:space="preserve">20 </w:t>
            </w:r>
            <w:r w:rsidRPr="003E1622">
              <w:rPr>
                <w:rFonts w:ascii="Times New Roman" w:hAnsi="Times New Roman"/>
                <w:sz w:val="28"/>
                <w:szCs w:val="28"/>
              </w:rPr>
              <w:t>феврал</w:t>
            </w:r>
            <w:r>
              <w:rPr>
                <w:rFonts w:ascii="Times New Roman" w:hAnsi="Times New Roman"/>
                <w:sz w:val="28"/>
                <w:szCs w:val="28"/>
              </w:rPr>
              <w:t>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7772F1">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6D771A" w:rsidRDefault="000331EA" w:rsidP="000F7948">
            <w:pPr>
              <w:tabs>
                <w:tab w:val="left" w:pos="1341"/>
              </w:tabs>
              <w:spacing w:line="240" w:lineRule="auto"/>
              <w:jc w:val="center"/>
              <w:rPr>
                <w:rFonts w:ascii="Times New Roman" w:hAnsi="Times New Roman"/>
                <w:sz w:val="28"/>
                <w:szCs w:val="28"/>
              </w:rPr>
            </w:pPr>
            <w:r w:rsidRPr="006D771A">
              <w:rPr>
                <w:rFonts w:ascii="Times New Roman" w:hAnsi="Times New Roman"/>
                <w:sz w:val="28"/>
                <w:szCs w:val="28"/>
              </w:rPr>
              <w:t>Концертная программа, посвященная Дню защитника Отечества "</w:t>
            </w:r>
            <w:proofErr w:type="gramStart"/>
            <w:r w:rsidRPr="006D771A">
              <w:rPr>
                <w:rFonts w:ascii="Times New Roman" w:hAnsi="Times New Roman"/>
                <w:sz w:val="28"/>
                <w:szCs w:val="28"/>
              </w:rPr>
              <w:t>Вы-сила</w:t>
            </w:r>
            <w:proofErr w:type="gramEnd"/>
            <w:r w:rsidRPr="006D771A">
              <w:rPr>
                <w:rFonts w:ascii="Times New Roman" w:hAnsi="Times New Roman"/>
                <w:sz w:val="28"/>
                <w:szCs w:val="28"/>
              </w:rPr>
              <w:t>!"</w:t>
            </w:r>
          </w:p>
        </w:tc>
        <w:tc>
          <w:tcPr>
            <w:tcW w:w="1771" w:type="dxa"/>
            <w:vAlign w:val="center"/>
          </w:tcPr>
          <w:p w:rsidR="000331EA" w:rsidRPr="003E1622" w:rsidRDefault="000331EA" w:rsidP="000F7948">
            <w:pPr>
              <w:spacing w:line="240" w:lineRule="auto"/>
              <w:jc w:val="center"/>
              <w:rPr>
                <w:rFonts w:ascii="Times New Roman" w:hAnsi="Times New Roman"/>
                <w:sz w:val="28"/>
                <w:szCs w:val="28"/>
              </w:rPr>
            </w:pPr>
            <w:r>
              <w:rPr>
                <w:rFonts w:ascii="Times New Roman" w:hAnsi="Times New Roman"/>
                <w:sz w:val="28"/>
                <w:szCs w:val="28"/>
              </w:rPr>
              <w:t xml:space="preserve">21 </w:t>
            </w:r>
            <w:r w:rsidRPr="003E1622">
              <w:rPr>
                <w:rFonts w:ascii="Times New Roman" w:hAnsi="Times New Roman"/>
                <w:sz w:val="28"/>
                <w:szCs w:val="28"/>
              </w:rPr>
              <w:t>феврал</w:t>
            </w:r>
            <w:r>
              <w:rPr>
                <w:rFonts w:ascii="Times New Roman" w:hAnsi="Times New Roman"/>
                <w:sz w:val="28"/>
                <w:szCs w:val="28"/>
              </w:rPr>
              <w:t>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и</w:t>
            </w:r>
            <w:r w:rsidRPr="003E1622">
              <w:rPr>
                <w:rFonts w:ascii="Times New Roman" w:hAnsi="Times New Roman"/>
                <w:sz w:val="28"/>
                <w:szCs w:val="28"/>
              </w:rPr>
              <w:t>-организатор</w:t>
            </w:r>
            <w:r>
              <w:rPr>
                <w:rFonts w:ascii="Times New Roman" w:hAnsi="Times New Roman"/>
                <w:sz w:val="28"/>
                <w:szCs w:val="28"/>
              </w:rPr>
              <w:t>ы</w:t>
            </w:r>
          </w:p>
          <w:p w:rsidR="000331EA" w:rsidRPr="003E1622" w:rsidRDefault="000331EA" w:rsidP="000F7948">
            <w:pPr>
              <w:spacing w:after="0" w:line="240" w:lineRule="auto"/>
              <w:jc w:val="center"/>
              <w:rPr>
                <w:rFonts w:ascii="Times New Roman" w:hAnsi="Times New Roman"/>
                <w:sz w:val="28"/>
                <w:szCs w:val="28"/>
              </w:rPr>
            </w:pP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Default="000331EA" w:rsidP="000F7948">
            <w:pPr>
              <w:spacing w:after="0" w:line="240" w:lineRule="auto"/>
              <w:contextualSpacing/>
              <w:jc w:val="center"/>
              <w:rPr>
                <w:rFonts w:ascii="Times New Roman" w:hAnsi="Times New Roman"/>
                <w:sz w:val="28"/>
                <w:szCs w:val="28"/>
              </w:rPr>
            </w:pPr>
            <w:r>
              <w:rPr>
                <w:rFonts w:ascii="Times New Roman" w:hAnsi="Times New Roman"/>
                <w:sz w:val="28"/>
                <w:szCs w:val="28"/>
              </w:rPr>
              <w:t>Занятие муниципальной "Школы актива"</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26 февраля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6D771A" w:rsidRDefault="000331EA" w:rsidP="000F7948">
            <w:pPr>
              <w:tabs>
                <w:tab w:val="left" w:pos="1341"/>
              </w:tabs>
              <w:spacing w:line="240" w:lineRule="auto"/>
              <w:jc w:val="center"/>
              <w:rPr>
                <w:rFonts w:ascii="Times New Roman" w:hAnsi="Times New Roman"/>
                <w:sz w:val="28"/>
                <w:szCs w:val="28"/>
              </w:rPr>
            </w:pPr>
            <w:r w:rsidRPr="006D771A">
              <w:rPr>
                <w:rFonts w:ascii="Times New Roman" w:hAnsi="Times New Roman"/>
                <w:sz w:val="28"/>
                <w:szCs w:val="28"/>
              </w:rPr>
              <w:t>Спортивный – патриотический конкурс «Будь готов к подвигу»</w:t>
            </w:r>
          </w:p>
        </w:tc>
        <w:tc>
          <w:tcPr>
            <w:tcW w:w="1771" w:type="dxa"/>
            <w:vAlign w:val="center"/>
          </w:tcPr>
          <w:p w:rsidR="000331EA" w:rsidRDefault="000331EA" w:rsidP="000F7948">
            <w:pPr>
              <w:spacing w:line="240" w:lineRule="auto"/>
              <w:jc w:val="center"/>
              <w:rPr>
                <w:rFonts w:ascii="Times New Roman" w:hAnsi="Times New Roman"/>
                <w:sz w:val="28"/>
                <w:szCs w:val="28"/>
              </w:rPr>
            </w:pPr>
            <w:r>
              <w:rPr>
                <w:rFonts w:ascii="Times New Roman" w:hAnsi="Times New Roman"/>
                <w:sz w:val="28"/>
                <w:szCs w:val="28"/>
              </w:rPr>
              <w:t>27 февраля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7772F1">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Участие в проекте "Областная школа актива"</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февраль</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и-</w:t>
            </w:r>
            <w:r w:rsidRPr="003E1622">
              <w:rPr>
                <w:rFonts w:ascii="Times New Roman" w:hAnsi="Times New Roman"/>
                <w:sz w:val="28"/>
                <w:szCs w:val="28"/>
              </w:rPr>
              <w:t>организатор</w:t>
            </w:r>
            <w:r>
              <w:rPr>
                <w:rFonts w:ascii="Times New Roman" w:hAnsi="Times New Roman"/>
                <w:sz w:val="28"/>
                <w:szCs w:val="28"/>
              </w:rPr>
              <w:t>ы</w:t>
            </w:r>
          </w:p>
        </w:tc>
      </w:tr>
      <w:tr w:rsidR="000331EA" w:rsidRPr="003E1622" w:rsidTr="009D0AE6">
        <w:tc>
          <w:tcPr>
            <w:tcW w:w="10065" w:type="dxa"/>
            <w:gridSpan w:val="4"/>
            <w:vAlign w:val="center"/>
          </w:tcPr>
          <w:p w:rsidR="000331EA" w:rsidRPr="00FC29D2" w:rsidRDefault="000331EA" w:rsidP="000F7948">
            <w:pPr>
              <w:spacing w:after="0" w:line="240" w:lineRule="auto"/>
              <w:jc w:val="center"/>
              <w:rPr>
                <w:rFonts w:ascii="Times New Roman" w:hAnsi="Times New Roman"/>
                <w:b/>
                <w:sz w:val="28"/>
                <w:szCs w:val="28"/>
              </w:rPr>
            </w:pPr>
            <w:r>
              <w:rPr>
                <w:rFonts w:ascii="Times New Roman" w:hAnsi="Times New Roman"/>
                <w:b/>
                <w:sz w:val="28"/>
                <w:szCs w:val="28"/>
              </w:rPr>
              <w:t>МАРТ</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D75BC4" w:rsidRDefault="000331EA" w:rsidP="000F7948">
            <w:pPr>
              <w:pStyle w:val="a4"/>
              <w:suppressAutoHyphens/>
              <w:snapToGrid w:val="0"/>
              <w:spacing w:after="0" w:line="240" w:lineRule="auto"/>
              <w:ind w:left="0"/>
              <w:jc w:val="center"/>
              <w:rPr>
                <w:rFonts w:ascii="Times New Roman" w:hAnsi="Times New Roman"/>
                <w:sz w:val="28"/>
                <w:szCs w:val="28"/>
              </w:rPr>
            </w:pPr>
            <w:r w:rsidRPr="00D75BC4">
              <w:rPr>
                <w:rFonts w:ascii="Times New Roman" w:hAnsi="Times New Roman"/>
                <w:sz w:val="28"/>
                <w:szCs w:val="28"/>
              </w:rPr>
              <w:t>Организация игрового городка на традиционном гулянии "Широкая масленица"</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1 марта</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 педагоги дополнительного образования</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D75BC4" w:rsidRDefault="000331EA" w:rsidP="000F7948">
            <w:pPr>
              <w:pStyle w:val="a4"/>
              <w:suppressAutoHyphens/>
              <w:snapToGrid w:val="0"/>
              <w:spacing w:after="0" w:line="240" w:lineRule="auto"/>
              <w:ind w:left="0"/>
              <w:jc w:val="center"/>
              <w:rPr>
                <w:rFonts w:ascii="Times New Roman" w:hAnsi="Times New Roman"/>
                <w:sz w:val="28"/>
                <w:szCs w:val="28"/>
              </w:rPr>
            </w:pPr>
            <w:r w:rsidRPr="00D75BC4">
              <w:rPr>
                <w:rFonts w:ascii="Times New Roman" w:hAnsi="Times New Roman"/>
                <w:sz w:val="28"/>
                <w:szCs w:val="28"/>
              </w:rPr>
              <w:t>Благотворительная акция, посвященная всемирному Дню кошек</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1 марта</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D75BC4" w:rsidRDefault="000331EA" w:rsidP="000F7948">
            <w:pPr>
              <w:pStyle w:val="a4"/>
              <w:suppressAutoHyphens/>
              <w:snapToGrid w:val="0"/>
              <w:spacing w:after="0" w:line="240" w:lineRule="auto"/>
              <w:ind w:left="0"/>
              <w:jc w:val="center"/>
              <w:rPr>
                <w:rFonts w:ascii="Times New Roman" w:hAnsi="Times New Roman"/>
                <w:sz w:val="28"/>
                <w:szCs w:val="28"/>
              </w:rPr>
            </w:pPr>
            <w:r w:rsidRPr="00D75BC4">
              <w:rPr>
                <w:rFonts w:ascii="Times New Roman" w:hAnsi="Times New Roman"/>
                <w:sz w:val="28"/>
                <w:szCs w:val="28"/>
              </w:rPr>
              <w:t>Мероприятие,  посвященное Международному женскому дню: "Женщина, весна, любовь"</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6 марта</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D75BC4" w:rsidRDefault="000331EA" w:rsidP="000F7948">
            <w:pPr>
              <w:pStyle w:val="a4"/>
              <w:suppressAutoHyphens/>
              <w:snapToGrid w:val="0"/>
              <w:spacing w:after="0" w:line="240" w:lineRule="auto"/>
              <w:ind w:left="0"/>
              <w:jc w:val="center"/>
              <w:rPr>
                <w:rFonts w:ascii="Times New Roman" w:hAnsi="Times New Roman"/>
                <w:sz w:val="28"/>
                <w:szCs w:val="28"/>
              </w:rPr>
            </w:pPr>
            <w:r w:rsidRPr="00D75BC4">
              <w:rPr>
                <w:rFonts w:ascii="Times New Roman" w:hAnsi="Times New Roman"/>
                <w:sz w:val="28"/>
                <w:szCs w:val="28"/>
              </w:rPr>
              <w:t>Спортивный конкурс «</w:t>
            </w:r>
            <w:proofErr w:type="gramStart"/>
            <w:r w:rsidRPr="00D75BC4">
              <w:rPr>
                <w:rFonts w:ascii="Times New Roman" w:hAnsi="Times New Roman"/>
                <w:sz w:val="28"/>
                <w:szCs w:val="28"/>
              </w:rPr>
              <w:t>Самые</w:t>
            </w:r>
            <w:proofErr w:type="gramEnd"/>
            <w:r w:rsidRPr="00D75BC4">
              <w:rPr>
                <w:rFonts w:ascii="Times New Roman" w:hAnsi="Times New Roman"/>
                <w:sz w:val="28"/>
                <w:szCs w:val="28"/>
              </w:rPr>
              <w:t xml:space="preserve"> обаятельные и привлекательные!» для педагогов</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5 марта</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7772F1">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D75BC4" w:rsidRDefault="000331EA" w:rsidP="000F7948">
            <w:pPr>
              <w:spacing w:after="0" w:line="240" w:lineRule="auto"/>
              <w:jc w:val="center"/>
              <w:rPr>
                <w:rFonts w:ascii="Times New Roman" w:hAnsi="Times New Roman"/>
                <w:sz w:val="28"/>
                <w:szCs w:val="28"/>
              </w:rPr>
            </w:pPr>
            <w:r w:rsidRPr="00D75BC4">
              <w:rPr>
                <w:rFonts w:ascii="Times New Roman" w:hAnsi="Times New Roman"/>
                <w:sz w:val="28"/>
                <w:szCs w:val="28"/>
              </w:rPr>
              <w:t>Участие в областной школе лидеров и руководителей волонтерских объединений</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5 марта</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D75BC4" w:rsidRDefault="000331EA" w:rsidP="000F7948">
            <w:pPr>
              <w:pStyle w:val="a4"/>
              <w:suppressAutoHyphens/>
              <w:snapToGrid w:val="0"/>
              <w:spacing w:after="0" w:line="240" w:lineRule="auto"/>
              <w:ind w:left="0"/>
              <w:jc w:val="center"/>
              <w:rPr>
                <w:rFonts w:ascii="Times New Roman" w:hAnsi="Times New Roman"/>
                <w:sz w:val="28"/>
                <w:szCs w:val="28"/>
              </w:rPr>
            </w:pPr>
            <w:r w:rsidRPr="00D75BC4">
              <w:rPr>
                <w:rFonts w:ascii="Times New Roman" w:hAnsi="Times New Roman"/>
                <w:sz w:val="28"/>
                <w:szCs w:val="28"/>
              </w:rPr>
              <w:t>Участие в областном образовательном проекте "Путь к профессиональному успеху" – "Школа методиста"</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11 марта</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заместители директора по УВР</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D75BC4" w:rsidRDefault="000331EA" w:rsidP="000F7948">
            <w:pPr>
              <w:pStyle w:val="a4"/>
              <w:suppressAutoHyphens/>
              <w:snapToGrid w:val="0"/>
              <w:spacing w:after="0" w:line="240" w:lineRule="auto"/>
              <w:ind w:left="0"/>
              <w:jc w:val="center"/>
              <w:rPr>
                <w:rFonts w:ascii="Times New Roman" w:hAnsi="Times New Roman"/>
                <w:sz w:val="28"/>
                <w:szCs w:val="28"/>
              </w:rPr>
            </w:pPr>
            <w:r w:rsidRPr="00D75BC4">
              <w:rPr>
                <w:rFonts w:ascii="Times New Roman" w:hAnsi="Times New Roman"/>
                <w:sz w:val="28"/>
                <w:szCs w:val="28"/>
              </w:rPr>
              <w:t>Деловая игра "День воссоединения Крыма с Россией"</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18 марта</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и</w:t>
            </w:r>
            <w:r w:rsidRPr="003E1622">
              <w:rPr>
                <w:rFonts w:ascii="Times New Roman" w:hAnsi="Times New Roman"/>
                <w:sz w:val="28"/>
                <w:szCs w:val="28"/>
              </w:rPr>
              <w:t>-организатор</w:t>
            </w:r>
            <w:r>
              <w:rPr>
                <w:rFonts w:ascii="Times New Roman" w:hAnsi="Times New Roman"/>
                <w:sz w:val="28"/>
                <w:szCs w:val="28"/>
              </w:rPr>
              <w:t>ы</w:t>
            </w:r>
          </w:p>
          <w:p w:rsidR="000331EA" w:rsidRPr="003E1622" w:rsidRDefault="000331EA" w:rsidP="000F7948">
            <w:pPr>
              <w:spacing w:after="0" w:line="240" w:lineRule="auto"/>
              <w:jc w:val="center"/>
              <w:rPr>
                <w:rFonts w:ascii="Times New Roman" w:hAnsi="Times New Roman"/>
                <w:sz w:val="28"/>
                <w:szCs w:val="28"/>
              </w:rPr>
            </w:pPr>
          </w:p>
        </w:tc>
      </w:tr>
      <w:tr w:rsidR="000331EA" w:rsidRPr="003E1622" w:rsidTr="009D0AE6">
        <w:trPr>
          <w:trHeight w:val="845"/>
        </w:trPr>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D75BC4" w:rsidRDefault="000331EA" w:rsidP="000F7948">
            <w:pPr>
              <w:shd w:val="clear" w:color="auto" w:fill="FFFFFF" w:themeFill="background1"/>
              <w:spacing w:after="0" w:line="240" w:lineRule="auto"/>
              <w:jc w:val="center"/>
              <w:rPr>
                <w:rFonts w:ascii="Times New Roman" w:hAnsi="Times New Roman"/>
                <w:color w:val="000000" w:themeColor="text1"/>
                <w:sz w:val="28"/>
                <w:szCs w:val="28"/>
              </w:rPr>
            </w:pPr>
            <w:r w:rsidRPr="00D75BC4">
              <w:rPr>
                <w:rFonts w:ascii="Times New Roman" w:hAnsi="Times New Roman"/>
                <w:color w:val="000000" w:themeColor="text1"/>
                <w:sz w:val="28"/>
                <w:szCs w:val="28"/>
              </w:rPr>
              <w:t xml:space="preserve">Обучение сотрудников МБОУ ДО "ДЮЦ </w:t>
            </w:r>
            <w:proofErr w:type="spellStart"/>
            <w:r w:rsidRPr="00D75BC4">
              <w:rPr>
                <w:rFonts w:ascii="Times New Roman" w:hAnsi="Times New Roman"/>
                <w:color w:val="000000" w:themeColor="text1"/>
                <w:sz w:val="28"/>
                <w:szCs w:val="28"/>
              </w:rPr>
              <w:t>г</w:t>
            </w:r>
            <w:proofErr w:type="gramStart"/>
            <w:r w:rsidRPr="00D75BC4">
              <w:rPr>
                <w:rFonts w:ascii="Times New Roman" w:hAnsi="Times New Roman"/>
                <w:color w:val="000000" w:themeColor="text1"/>
                <w:sz w:val="28"/>
                <w:szCs w:val="28"/>
              </w:rPr>
              <w:t>.П</w:t>
            </w:r>
            <w:proofErr w:type="gramEnd"/>
            <w:r w:rsidRPr="00D75BC4">
              <w:rPr>
                <w:rFonts w:ascii="Times New Roman" w:hAnsi="Times New Roman"/>
                <w:color w:val="000000" w:themeColor="text1"/>
                <w:sz w:val="28"/>
                <w:szCs w:val="28"/>
              </w:rPr>
              <w:t>еревоза</w:t>
            </w:r>
            <w:proofErr w:type="spellEnd"/>
            <w:r w:rsidRPr="00D75BC4">
              <w:rPr>
                <w:rFonts w:ascii="Times New Roman" w:hAnsi="Times New Roman"/>
                <w:color w:val="000000" w:themeColor="text1"/>
                <w:sz w:val="28"/>
                <w:szCs w:val="28"/>
              </w:rPr>
              <w:t>" по теме:</w:t>
            </w:r>
          </w:p>
          <w:p w:rsidR="000331EA" w:rsidRPr="00D75BC4" w:rsidRDefault="000331EA" w:rsidP="000F7948">
            <w:pPr>
              <w:autoSpaceDE w:val="0"/>
              <w:autoSpaceDN w:val="0"/>
              <w:adjustRightInd w:val="0"/>
              <w:spacing w:after="0" w:line="240" w:lineRule="auto"/>
              <w:jc w:val="center"/>
              <w:rPr>
                <w:rFonts w:ascii="Times New Roman" w:eastAsiaTheme="minorHAnsi" w:hAnsi="Times New Roman"/>
                <w:bCs/>
                <w:sz w:val="28"/>
                <w:szCs w:val="28"/>
                <w:lang w:eastAsia="en-US"/>
              </w:rPr>
            </w:pPr>
            <w:r w:rsidRPr="00D75BC4">
              <w:rPr>
                <w:rFonts w:ascii="Times New Roman" w:eastAsiaTheme="minorHAnsi" w:hAnsi="Times New Roman"/>
                <w:bCs/>
                <w:sz w:val="28"/>
                <w:szCs w:val="28"/>
                <w:lang w:eastAsia="en-US"/>
              </w:rPr>
              <w:t xml:space="preserve">Действия работников организаций </w:t>
            </w:r>
            <w:proofErr w:type="gramStart"/>
            <w:r w:rsidRPr="00D75BC4">
              <w:rPr>
                <w:rFonts w:ascii="Times New Roman" w:eastAsiaTheme="minorHAnsi" w:hAnsi="Times New Roman"/>
                <w:bCs/>
                <w:sz w:val="28"/>
                <w:szCs w:val="28"/>
                <w:lang w:eastAsia="en-US"/>
              </w:rPr>
              <w:t>в</w:t>
            </w:r>
            <w:proofErr w:type="gramEnd"/>
            <w:r w:rsidRPr="00D75BC4">
              <w:rPr>
                <w:rFonts w:ascii="Times New Roman" w:eastAsiaTheme="minorHAnsi" w:hAnsi="Times New Roman"/>
                <w:bCs/>
                <w:sz w:val="28"/>
                <w:szCs w:val="28"/>
                <w:lang w:eastAsia="en-US"/>
              </w:rPr>
              <w:t xml:space="preserve"> чрезвычайных</w:t>
            </w:r>
          </w:p>
          <w:p w:rsidR="000331EA" w:rsidRPr="00D75BC4" w:rsidRDefault="000331EA" w:rsidP="000F7948">
            <w:pPr>
              <w:autoSpaceDE w:val="0"/>
              <w:autoSpaceDN w:val="0"/>
              <w:adjustRightInd w:val="0"/>
              <w:spacing w:after="0" w:line="240" w:lineRule="auto"/>
              <w:jc w:val="center"/>
              <w:rPr>
                <w:rFonts w:ascii="Times New Roman" w:eastAsiaTheme="minorHAnsi" w:hAnsi="Times New Roman"/>
                <w:bCs/>
                <w:sz w:val="28"/>
                <w:szCs w:val="28"/>
                <w:lang w:eastAsia="en-US"/>
              </w:rPr>
            </w:pPr>
            <w:proofErr w:type="gramStart"/>
            <w:r w:rsidRPr="00D75BC4">
              <w:rPr>
                <w:rFonts w:ascii="Times New Roman" w:eastAsiaTheme="minorHAnsi" w:hAnsi="Times New Roman"/>
                <w:bCs/>
                <w:sz w:val="28"/>
                <w:szCs w:val="28"/>
                <w:lang w:eastAsia="en-US"/>
              </w:rPr>
              <w:t>ситуациях</w:t>
            </w:r>
            <w:proofErr w:type="gramEnd"/>
            <w:r w:rsidRPr="00D75BC4">
              <w:rPr>
                <w:rFonts w:ascii="Times New Roman" w:eastAsiaTheme="minorHAnsi" w:hAnsi="Times New Roman"/>
                <w:bCs/>
                <w:sz w:val="28"/>
                <w:szCs w:val="28"/>
                <w:lang w:eastAsia="en-US"/>
              </w:rPr>
              <w:t xml:space="preserve"> техногенного характера, </w:t>
            </w:r>
            <w:r w:rsidRPr="00D75BC4">
              <w:rPr>
                <w:rFonts w:ascii="Times New Roman" w:eastAsiaTheme="minorHAnsi" w:hAnsi="Times New Roman"/>
                <w:bCs/>
                <w:sz w:val="28"/>
                <w:szCs w:val="28"/>
                <w:lang w:eastAsia="en-US"/>
              </w:rPr>
              <w:lastRenderedPageBreak/>
              <w:t>а также при угрозе и совершении</w:t>
            </w:r>
          </w:p>
          <w:p w:rsidR="000331EA" w:rsidRPr="00D75BC4" w:rsidRDefault="000331EA" w:rsidP="000F7948">
            <w:pPr>
              <w:pStyle w:val="a4"/>
              <w:suppressAutoHyphens/>
              <w:snapToGrid w:val="0"/>
              <w:spacing w:after="0" w:line="240" w:lineRule="auto"/>
              <w:ind w:left="0"/>
              <w:jc w:val="center"/>
              <w:rPr>
                <w:rFonts w:ascii="Times New Roman" w:hAnsi="Times New Roman"/>
                <w:sz w:val="28"/>
                <w:szCs w:val="28"/>
              </w:rPr>
            </w:pPr>
            <w:r w:rsidRPr="00D75BC4">
              <w:rPr>
                <w:rFonts w:ascii="Times New Roman" w:eastAsiaTheme="minorHAnsi" w:hAnsi="Times New Roman"/>
                <w:bCs/>
                <w:sz w:val="28"/>
                <w:szCs w:val="28"/>
                <w:lang w:eastAsia="en-US"/>
              </w:rPr>
              <w:t>террористических акций</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lastRenderedPageBreak/>
              <w:t>19 марта</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7772F1">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D75BC4" w:rsidRDefault="000331EA" w:rsidP="000F7948">
            <w:pPr>
              <w:shd w:val="clear" w:color="auto" w:fill="FFFFFF" w:themeFill="background1"/>
              <w:spacing w:after="0" w:line="240" w:lineRule="auto"/>
              <w:jc w:val="center"/>
              <w:rPr>
                <w:rFonts w:ascii="Times New Roman" w:hAnsi="Times New Roman"/>
                <w:color w:val="000000" w:themeColor="text1"/>
                <w:sz w:val="28"/>
                <w:szCs w:val="28"/>
              </w:rPr>
            </w:pPr>
            <w:r w:rsidRPr="00D75BC4">
              <w:rPr>
                <w:rFonts w:ascii="Times New Roman" w:hAnsi="Times New Roman"/>
                <w:sz w:val="28"/>
                <w:szCs w:val="28"/>
              </w:rPr>
              <w:t>Онлайн – акция, посвященная международному Дню счастья</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20 марта</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Pr="007772F1"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D75BC4" w:rsidRDefault="000331EA" w:rsidP="000F7948">
            <w:pPr>
              <w:shd w:val="clear" w:color="auto" w:fill="FFFFFF" w:themeFill="background1"/>
              <w:spacing w:after="0" w:line="240" w:lineRule="auto"/>
              <w:jc w:val="center"/>
              <w:rPr>
                <w:rFonts w:ascii="Times New Roman" w:hAnsi="Times New Roman"/>
                <w:color w:val="000000" w:themeColor="text1"/>
                <w:sz w:val="28"/>
                <w:szCs w:val="28"/>
              </w:rPr>
            </w:pPr>
            <w:r w:rsidRPr="00D75BC4">
              <w:rPr>
                <w:rFonts w:ascii="Times New Roman" w:hAnsi="Times New Roman"/>
                <w:sz w:val="28"/>
                <w:szCs w:val="28"/>
              </w:rPr>
              <w:t>Участие в областном фестивале детских и молодежных инициатив "День больших возможностей"</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25 марта</w:t>
            </w:r>
          </w:p>
        </w:tc>
        <w:tc>
          <w:tcPr>
            <w:tcW w:w="2907" w:type="dxa"/>
            <w:vAlign w:val="center"/>
          </w:tcPr>
          <w:p w:rsidR="000331EA" w:rsidRPr="007772F1"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D75BC4" w:rsidRDefault="000331EA" w:rsidP="000F7948">
            <w:pPr>
              <w:shd w:val="clear" w:color="auto" w:fill="FFFFFF" w:themeFill="background1"/>
              <w:spacing w:after="0" w:line="240" w:lineRule="auto"/>
              <w:jc w:val="center"/>
              <w:rPr>
                <w:rFonts w:ascii="Times New Roman" w:hAnsi="Times New Roman"/>
                <w:sz w:val="28"/>
                <w:szCs w:val="28"/>
              </w:rPr>
            </w:pPr>
            <w:r w:rsidRPr="00D75BC4">
              <w:rPr>
                <w:rFonts w:ascii="Times New Roman" w:hAnsi="Times New Roman"/>
                <w:sz w:val="28"/>
                <w:szCs w:val="28"/>
              </w:rPr>
              <w:t>Образовательная площадка "</w:t>
            </w:r>
            <w:proofErr w:type="spellStart"/>
            <w:r w:rsidRPr="00D75BC4">
              <w:rPr>
                <w:rFonts w:ascii="Times New Roman" w:hAnsi="Times New Roman"/>
                <w:sz w:val="28"/>
                <w:szCs w:val="28"/>
              </w:rPr>
              <w:t>Проф</w:t>
            </w:r>
            <w:proofErr w:type="spellEnd"/>
            <w:r w:rsidRPr="00D75BC4">
              <w:rPr>
                <w:rFonts w:ascii="Times New Roman" w:hAnsi="Times New Roman"/>
                <w:sz w:val="28"/>
                <w:szCs w:val="28"/>
              </w:rPr>
              <w:t>-тренд" для учащихся 8-11 классов</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26 марта</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Default="000331EA" w:rsidP="000F7948">
            <w:pPr>
              <w:spacing w:after="0" w:line="240" w:lineRule="auto"/>
              <w:contextualSpacing/>
              <w:jc w:val="center"/>
              <w:rPr>
                <w:rFonts w:ascii="Times New Roman" w:hAnsi="Times New Roman"/>
                <w:sz w:val="28"/>
                <w:szCs w:val="28"/>
              </w:rPr>
            </w:pPr>
            <w:r>
              <w:rPr>
                <w:rFonts w:ascii="Times New Roman" w:hAnsi="Times New Roman"/>
                <w:sz w:val="28"/>
                <w:szCs w:val="28"/>
              </w:rPr>
              <w:t>Занятие муниципальной "Школы актива"</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26 марта</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D75BC4" w:rsidRDefault="000331EA" w:rsidP="000F7948">
            <w:pPr>
              <w:tabs>
                <w:tab w:val="left" w:pos="330"/>
              </w:tabs>
              <w:suppressAutoHyphens/>
              <w:snapToGrid w:val="0"/>
              <w:spacing w:after="0" w:line="240" w:lineRule="auto"/>
              <w:jc w:val="center"/>
              <w:rPr>
                <w:rFonts w:ascii="Times New Roman" w:hAnsi="Times New Roman"/>
                <w:sz w:val="28"/>
                <w:szCs w:val="28"/>
              </w:rPr>
            </w:pPr>
            <w:r w:rsidRPr="00D75BC4">
              <w:rPr>
                <w:rFonts w:ascii="Times New Roman" w:hAnsi="Times New Roman"/>
                <w:sz w:val="28"/>
                <w:szCs w:val="28"/>
              </w:rPr>
              <w:t>Организация и проведение муниципального молодежного слета</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в дни каникул</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педагоги-организаторы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Участие в проекте "Областная школа актива"</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март</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и-</w:t>
            </w:r>
            <w:r w:rsidRPr="003E1622">
              <w:rPr>
                <w:rFonts w:ascii="Times New Roman" w:hAnsi="Times New Roman"/>
                <w:sz w:val="28"/>
                <w:szCs w:val="28"/>
              </w:rPr>
              <w:t>организатор</w:t>
            </w:r>
            <w:r>
              <w:rPr>
                <w:rFonts w:ascii="Times New Roman" w:hAnsi="Times New Roman"/>
                <w:sz w:val="28"/>
                <w:szCs w:val="28"/>
              </w:rPr>
              <w:t>ы</w:t>
            </w:r>
          </w:p>
        </w:tc>
      </w:tr>
      <w:tr w:rsidR="000331EA" w:rsidRPr="003E1622" w:rsidTr="009D0AE6">
        <w:tc>
          <w:tcPr>
            <w:tcW w:w="10065" w:type="dxa"/>
            <w:gridSpan w:val="4"/>
            <w:vAlign w:val="center"/>
          </w:tcPr>
          <w:p w:rsidR="000331EA" w:rsidRPr="00B54D42" w:rsidRDefault="000331EA" w:rsidP="000F7948">
            <w:pPr>
              <w:spacing w:after="0" w:line="240" w:lineRule="auto"/>
              <w:jc w:val="center"/>
              <w:rPr>
                <w:rFonts w:ascii="Times New Roman" w:hAnsi="Times New Roman"/>
                <w:b/>
                <w:sz w:val="28"/>
                <w:szCs w:val="28"/>
              </w:rPr>
            </w:pPr>
            <w:r>
              <w:rPr>
                <w:rFonts w:ascii="Times New Roman" w:hAnsi="Times New Roman"/>
                <w:b/>
                <w:sz w:val="28"/>
                <w:szCs w:val="28"/>
              </w:rPr>
              <w:t>АПРЕЛЬ</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E30CC8" w:rsidRDefault="000331EA" w:rsidP="000F7948">
            <w:pPr>
              <w:spacing w:after="0" w:line="240" w:lineRule="auto"/>
              <w:jc w:val="center"/>
              <w:rPr>
                <w:rFonts w:ascii="Times New Roman" w:hAnsi="Times New Roman"/>
                <w:sz w:val="28"/>
                <w:szCs w:val="28"/>
              </w:rPr>
            </w:pPr>
            <w:r w:rsidRPr="00E30CC8">
              <w:rPr>
                <w:rFonts w:ascii="Times New Roman" w:hAnsi="Times New Roman"/>
                <w:sz w:val="28"/>
                <w:szCs w:val="28"/>
              </w:rPr>
              <w:t>Организация и проведение сетевого фотоконкурса "Здоровым быть модно!"</w:t>
            </w:r>
          </w:p>
        </w:tc>
        <w:tc>
          <w:tcPr>
            <w:tcW w:w="1771" w:type="dxa"/>
            <w:vAlign w:val="center"/>
          </w:tcPr>
          <w:p w:rsidR="000331EA" w:rsidRPr="00FD3FC3" w:rsidRDefault="000331EA" w:rsidP="000F7948">
            <w:pPr>
              <w:spacing w:after="0" w:line="240" w:lineRule="auto"/>
              <w:jc w:val="center"/>
              <w:rPr>
                <w:rFonts w:ascii="Times New Roman" w:hAnsi="Times New Roman"/>
                <w:sz w:val="28"/>
                <w:szCs w:val="28"/>
              </w:rPr>
            </w:pPr>
            <w:r w:rsidRPr="00FD3FC3">
              <w:rPr>
                <w:rFonts w:ascii="Times New Roman" w:hAnsi="Times New Roman"/>
                <w:sz w:val="28"/>
                <w:szCs w:val="28"/>
              </w:rPr>
              <w:t>7 - 27 апреля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Pr="003E1622"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E30CC8" w:rsidRDefault="000331EA" w:rsidP="000F7948">
            <w:pPr>
              <w:spacing w:after="0" w:line="240" w:lineRule="auto"/>
              <w:jc w:val="center"/>
              <w:rPr>
                <w:rFonts w:ascii="Times New Roman" w:hAnsi="Times New Roman"/>
                <w:sz w:val="28"/>
                <w:szCs w:val="28"/>
              </w:rPr>
            </w:pPr>
            <w:r w:rsidRPr="00E30CC8">
              <w:rPr>
                <w:rFonts w:ascii="Times New Roman" w:hAnsi="Times New Roman"/>
                <w:sz w:val="28"/>
                <w:szCs w:val="28"/>
              </w:rPr>
              <w:t>Участие в областной школе лидеров и руководителей волонтерских объединений</w:t>
            </w:r>
          </w:p>
        </w:tc>
        <w:tc>
          <w:tcPr>
            <w:tcW w:w="1771" w:type="dxa"/>
            <w:vAlign w:val="center"/>
          </w:tcPr>
          <w:p w:rsidR="000331EA" w:rsidRPr="00FD3FC3" w:rsidRDefault="000331EA" w:rsidP="000F7948">
            <w:pPr>
              <w:spacing w:after="0" w:line="240" w:lineRule="auto"/>
              <w:jc w:val="center"/>
              <w:rPr>
                <w:rFonts w:ascii="Times New Roman" w:hAnsi="Times New Roman"/>
                <w:sz w:val="28"/>
                <w:szCs w:val="28"/>
              </w:rPr>
            </w:pPr>
            <w:r w:rsidRPr="00FD3FC3">
              <w:rPr>
                <w:rFonts w:ascii="Times New Roman" w:hAnsi="Times New Roman"/>
                <w:sz w:val="28"/>
                <w:szCs w:val="28"/>
              </w:rPr>
              <w:t>2 апреля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E30CC8" w:rsidRDefault="000331EA" w:rsidP="000F7948">
            <w:pPr>
              <w:spacing w:after="0" w:line="240" w:lineRule="auto"/>
              <w:jc w:val="center"/>
              <w:rPr>
                <w:rFonts w:ascii="Times New Roman" w:hAnsi="Times New Roman"/>
                <w:sz w:val="28"/>
                <w:szCs w:val="28"/>
              </w:rPr>
            </w:pPr>
            <w:r w:rsidRPr="00E30CC8">
              <w:rPr>
                <w:rFonts w:ascii="Times New Roman" w:hAnsi="Times New Roman"/>
                <w:sz w:val="28"/>
                <w:szCs w:val="28"/>
              </w:rPr>
              <w:t>Акция, посвященная всемирному Дню здоровья</w:t>
            </w:r>
          </w:p>
        </w:tc>
        <w:tc>
          <w:tcPr>
            <w:tcW w:w="1771" w:type="dxa"/>
            <w:vAlign w:val="center"/>
          </w:tcPr>
          <w:p w:rsidR="000331EA" w:rsidRPr="00FD3FC3" w:rsidRDefault="000331EA" w:rsidP="000F7948">
            <w:pPr>
              <w:spacing w:after="0" w:line="240" w:lineRule="auto"/>
              <w:jc w:val="center"/>
              <w:rPr>
                <w:rFonts w:ascii="Times New Roman" w:hAnsi="Times New Roman"/>
                <w:sz w:val="28"/>
                <w:szCs w:val="28"/>
              </w:rPr>
            </w:pPr>
            <w:r w:rsidRPr="00FD3FC3">
              <w:rPr>
                <w:rFonts w:ascii="Times New Roman" w:hAnsi="Times New Roman"/>
                <w:sz w:val="28"/>
                <w:szCs w:val="28"/>
              </w:rPr>
              <w:t>7 апреля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AB6CEE" w:rsidRDefault="000331EA" w:rsidP="000F7948">
            <w:pPr>
              <w:shd w:val="clear" w:color="auto" w:fill="FFFFFF" w:themeFill="background1"/>
              <w:spacing w:after="0" w:line="240" w:lineRule="auto"/>
              <w:jc w:val="center"/>
              <w:rPr>
                <w:rFonts w:ascii="Times New Roman" w:hAnsi="Times New Roman"/>
                <w:color w:val="000000" w:themeColor="text1"/>
                <w:sz w:val="28"/>
                <w:szCs w:val="28"/>
              </w:rPr>
            </w:pPr>
            <w:r w:rsidRPr="00AB6CEE">
              <w:rPr>
                <w:rFonts w:ascii="Times New Roman" w:hAnsi="Times New Roman"/>
                <w:color w:val="000000" w:themeColor="text1"/>
                <w:sz w:val="28"/>
                <w:szCs w:val="28"/>
              </w:rPr>
              <w:t xml:space="preserve">Обучение сотрудников МБОУ ДО "ДЮЦ </w:t>
            </w:r>
            <w:proofErr w:type="spellStart"/>
            <w:r w:rsidRPr="00AB6CEE">
              <w:rPr>
                <w:rFonts w:ascii="Times New Roman" w:hAnsi="Times New Roman"/>
                <w:color w:val="000000" w:themeColor="text1"/>
                <w:sz w:val="28"/>
                <w:szCs w:val="28"/>
              </w:rPr>
              <w:t>г</w:t>
            </w:r>
            <w:proofErr w:type="gramStart"/>
            <w:r w:rsidRPr="00AB6CEE">
              <w:rPr>
                <w:rFonts w:ascii="Times New Roman" w:hAnsi="Times New Roman"/>
                <w:color w:val="000000" w:themeColor="text1"/>
                <w:sz w:val="28"/>
                <w:szCs w:val="28"/>
              </w:rPr>
              <w:t>.П</w:t>
            </w:r>
            <w:proofErr w:type="gramEnd"/>
            <w:r w:rsidRPr="00AB6CEE">
              <w:rPr>
                <w:rFonts w:ascii="Times New Roman" w:hAnsi="Times New Roman"/>
                <w:color w:val="000000" w:themeColor="text1"/>
                <w:sz w:val="28"/>
                <w:szCs w:val="28"/>
              </w:rPr>
              <w:t>еревоза</w:t>
            </w:r>
            <w:proofErr w:type="spellEnd"/>
            <w:r w:rsidRPr="00AB6CEE">
              <w:rPr>
                <w:rFonts w:ascii="Times New Roman" w:hAnsi="Times New Roman"/>
                <w:color w:val="000000" w:themeColor="text1"/>
                <w:sz w:val="28"/>
                <w:szCs w:val="28"/>
              </w:rPr>
              <w:t>" по теме:</w:t>
            </w:r>
          </w:p>
          <w:p w:rsidR="000331EA" w:rsidRPr="00AB6CEE" w:rsidRDefault="000331EA" w:rsidP="000F7948">
            <w:pPr>
              <w:autoSpaceDE w:val="0"/>
              <w:autoSpaceDN w:val="0"/>
              <w:adjustRightInd w:val="0"/>
              <w:spacing w:after="0" w:line="240" w:lineRule="auto"/>
              <w:jc w:val="center"/>
              <w:rPr>
                <w:rFonts w:ascii="Times New Roman" w:eastAsiaTheme="minorHAnsi" w:hAnsi="Times New Roman"/>
                <w:bCs/>
                <w:sz w:val="28"/>
                <w:szCs w:val="28"/>
                <w:lang w:eastAsia="en-US"/>
              </w:rPr>
            </w:pPr>
            <w:r w:rsidRPr="00AB6CEE">
              <w:rPr>
                <w:rFonts w:ascii="Times New Roman" w:eastAsiaTheme="minorHAnsi" w:hAnsi="Times New Roman"/>
                <w:bCs/>
                <w:sz w:val="28"/>
                <w:szCs w:val="28"/>
                <w:lang w:eastAsia="en-US"/>
              </w:rPr>
              <w:t>Действия работников организаций в условиях негативных и</w:t>
            </w:r>
          </w:p>
          <w:p w:rsidR="000331EA" w:rsidRPr="00E30CC8" w:rsidRDefault="000331EA" w:rsidP="000F7948">
            <w:pPr>
              <w:spacing w:after="0" w:line="240" w:lineRule="auto"/>
              <w:jc w:val="center"/>
              <w:rPr>
                <w:rFonts w:ascii="Times New Roman" w:hAnsi="Times New Roman"/>
                <w:sz w:val="28"/>
                <w:szCs w:val="28"/>
              </w:rPr>
            </w:pPr>
            <w:r w:rsidRPr="00AB6CEE">
              <w:rPr>
                <w:rFonts w:ascii="Times New Roman" w:eastAsiaTheme="minorHAnsi" w:hAnsi="Times New Roman"/>
                <w:bCs/>
                <w:sz w:val="28"/>
                <w:szCs w:val="28"/>
                <w:lang w:eastAsia="en-US"/>
              </w:rPr>
              <w:t>опасных факторов бытового характера</w:t>
            </w:r>
          </w:p>
        </w:tc>
        <w:tc>
          <w:tcPr>
            <w:tcW w:w="1771" w:type="dxa"/>
            <w:vAlign w:val="center"/>
          </w:tcPr>
          <w:p w:rsidR="000331EA" w:rsidRPr="00FD3FC3"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9 апреля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sidRPr="007772F1">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E30CC8" w:rsidRDefault="000331EA" w:rsidP="000F7948">
            <w:pPr>
              <w:tabs>
                <w:tab w:val="left" w:pos="330"/>
              </w:tabs>
              <w:suppressAutoHyphens/>
              <w:snapToGrid w:val="0"/>
              <w:spacing w:after="0" w:line="240" w:lineRule="auto"/>
              <w:jc w:val="center"/>
              <w:rPr>
                <w:rFonts w:ascii="Times New Roman" w:hAnsi="Times New Roman"/>
                <w:sz w:val="28"/>
                <w:szCs w:val="28"/>
              </w:rPr>
            </w:pPr>
            <w:r w:rsidRPr="00E30CC8">
              <w:rPr>
                <w:rFonts w:ascii="Times New Roman" w:hAnsi="Times New Roman"/>
                <w:sz w:val="28"/>
                <w:szCs w:val="28"/>
              </w:rPr>
              <w:t>Форсайт "Космическое будущее"</w:t>
            </w:r>
          </w:p>
        </w:tc>
        <w:tc>
          <w:tcPr>
            <w:tcW w:w="1771" w:type="dxa"/>
            <w:vAlign w:val="center"/>
          </w:tcPr>
          <w:p w:rsidR="000331EA" w:rsidRPr="00FD3FC3" w:rsidRDefault="000331EA" w:rsidP="000F7948">
            <w:pPr>
              <w:spacing w:after="0" w:line="240" w:lineRule="auto"/>
              <w:jc w:val="center"/>
              <w:rPr>
                <w:rFonts w:ascii="Times New Roman" w:hAnsi="Times New Roman"/>
                <w:sz w:val="28"/>
                <w:szCs w:val="28"/>
              </w:rPr>
            </w:pPr>
            <w:r w:rsidRPr="00FD3FC3">
              <w:rPr>
                <w:rFonts w:ascii="Times New Roman" w:hAnsi="Times New Roman"/>
                <w:sz w:val="28"/>
                <w:szCs w:val="28"/>
              </w:rPr>
              <w:t>10 апреля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Pr="00446A19"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E30CC8" w:rsidRDefault="000331EA" w:rsidP="000F7948">
            <w:pPr>
              <w:spacing w:after="0" w:line="240" w:lineRule="auto"/>
              <w:jc w:val="center"/>
              <w:rPr>
                <w:rFonts w:ascii="Times New Roman" w:hAnsi="Times New Roman"/>
                <w:sz w:val="28"/>
                <w:szCs w:val="28"/>
              </w:rPr>
            </w:pPr>
            <w:r w:rsidRPr="00E30CC8">
              <w:rPr>
                <w:rFonts w:ascii="Times New Roman" w:hAnsi="Times New Roman"/>
                <w:sz w:val="28"/>
                <w:szCs w:val="28"/>
              </w:rPr>
              <w:t>Участие во Всероссийской акции "Мой космос"</w:t>
            </w:r>
          </w:p>
        </w:tc>
        <w:tc>
          <w:tcPr>
            <w:tcW w:w="1771" w:type="dxa"/>
            <w:vAlign w:val="center"/>
          </w:tcPr>
          <w:p w:rsidR="000331EA" w:rsidRPr="00FD3FC3" w:rsidRDefault="000331EA" w:rsidP="000F7948">
            <w:pPr>
              <w:spacing w:after="0" w:line="240" w:lineRule="auto"/>
              <w:jc w:val="center"/>
              <w:rPr>
                <w:rFonts w:ascii="Times New Roman" w:hAnsi="Times New Roman"/>
                <w:sz w:val="28"/>
                <w:szCs w:val="28"/>
              </w:rPr>
            </w:pPr>
            <w:r w:rsidRPr="00FD3FC3">
              <w:rPr>
                <w:rFonts w:ascii="Times New Roman" w:hAnsi="Times New Roman"/>
                <w:sz w:val="28"/>
                <w:szCs w:val="28"/>
              </w:rPr>
              <w:t>12 апреля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Default="000331EA" w:rsidP="000F7948">
            <w:pPr>
              <w:jc w:val="cente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E30CC8" w:rsidRDefault="000331EA" w:rsidP="000F7948">
            <w:pPr>
              <w:spacing w:after="0" w:line="240" w:lineRule="auto"/>
              <w:jc w:val="center"/>
              <w:rPr>
                <w:rFonts w:ascii="Times New Roman" w:hAnsi="Times New Roman"/>
                <w:sz w:val="28"/>
                <w:szCs w:val="28"/>
              </w:rPr>
            </w:pPr>
            <w:r w:rsidRPr="00E30CC8">
              <w:rPr>
                <w:rFonts w:ascii="Times New Roman" w:hAnsi="Times New Roman"/>
                <w:sz w:val="28"/>
                <w:szCs w:val="28"/>
              </w:rPr>
              <w:t>Организация и проведение интерактивного часа "Первый полет</w:t>
            </w:r>
          </w:p>
        </w:tc>
        <w:tc>
          <w:tcPr>
            <w:tcW w:w="1771" w:type="dxa"/>
            <w:vAlign w:val="center"/>
          </w:tcPr>
          <w:p w:rsidR="000331EA" w:rsidRPr="00FD3FC3" w:rsidRDefault="000331EA" w:rsidP="000F7948">
            <w:pPr>
              <w:spacing w:after="0" w:line="240" w:lineRule="auto"/>
              <w:jc w:val="center"/>
              <w:rPr>
                <w:rFonts w:ascii="Times New Roman" w:hAnsi="Times New Roman"/>
                <w:sz w:val="28"/>
                <w:szCs w:val="28"/>
              </w:rPr>
            </w:pPr>
            <w:r w:rsidRPr="00FD3FC3">
              <w:rPr>
                <w:rFonts w:ascii="Times New Roman" w:hAnsi="Times New Roman"/>
                <w:sz w:val="28"/>
                <w:szCs w:val="28"/>
              </w:rPr>
              <w:t>12 апреля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 xml:space="preserve">-организатор </w:t>
            </w:r>
            <w:proofErr w:type="spellStart"/>
            <w:r>
              <w:rPr>
                <w:rFonts w:ascii="Times New Roman" w:hAnsi="Times New Roman"/>
                <w:sz w:val="28"/>
                <w:szCs w:val="28"/>
              </w:rPr>
              <w:t>Алексанян</w:t>
            </w:r>
            <w:proofErr w:type="spellEnd"/>
            <w:r>
              <w:rPr>
                <w:rFonts w:ascii="Times New Roman" w:hAnsi="Times New Roman"/>
                <w:sz w:val="28"/>
                <w:szCs w:val="28"/>
              </w:rPr>
              <w:t xml:space="preserve"> Е.С.</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E30CC8" w:rsidRDefault="000331EA" w:rsidP="000F7948">
            <w:pPr>
              <w:spacing w:after="0" w:line="240" w:lineRule="auto"/>
              <w:jc w:val="center"/>
              <w:rPr>
                <w:rFonts w:ascii="Times New Roman" w:hAnsi="Times New Roman"/>
                <w:sz w:val="28"/>
                <w:szCs w:val="28"/>
              </w:rPr>
            </w:pPr>
            <w:r w:rsidRPr="00E30CC8">
              <w:rPr>
                <w:rFonts w:ascii="Times New Roman" w:hAnsi="Times New Roman"/>
                <w:sz w:val="28"/>
                <w:szCs w:val="28"/>
              </w:rPr>
              <w:t>Творческая мастерская «Наши земляки-герои ВОВ»</w:t>
            </w:r>
          </w:p>
        </w:tc>
        <w:tc>
          <w:tcPr>
            <w:tcW w:w="1771" w:type="dxa"/>
            <w:vAlign w:val="center"/>
          </w:tcPr>
          <w:p w:rsidR="000331EA" w:rsidRPr="00FD3FC3" w:rsidRDefault="000331EA" w:rsidP="000F7948">
            <w:pPr>
              <w:spacing w:after="0" w:line="240" w:lineRule="auto"/>
              <w:jc w:val="center"/>
              <w:rPr>
                <w:rFonts w:ascii="Times New Roman" w:hAnsi="Times New Roman"/>
                <w:sz w:val="28"/>
                <w:szCs w:val="28"/>
              </w:rPr>
            </w:pPr>
            <w:r w:rsidRPr="00FD3FC3">
              <w:rPr>
                <w:rFonts w:ascii="Times New Roman" w:hAnsi="Times New Roman"/>
                <w:sz w:val="28"/>
                <w:szCs w:val="28"/>
              </w:rPr>
              <w:t>16 апреля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Pr="003E1622"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r w:rsidRPr="00446A19">
              <w:rPr>
                <w:rFonts w:ascii="Times New Roman" w:hAnsi="Times New Roman"/>
                <w:sz w:val="28"/>
                <w:szCs w:val="28"/>
              </w:rPr>
              <w:t>.</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B96965" w:rsidRDefault="000331EA" w:rsidP="000F7948">
            <w:pPr>
              <w:spacing w:after="0" w:line="240" w:lineRule="auto"/>
              <w:jc w:val="center"/>
              <w:rPr>
                <w:rFonts w:ascii="Times New Roman" w:hAnsi="Times New Roman"/>
                <w:sz w:val="28"/>
                <w:szCs w:val="28"/>
              </w:rPr>
            </w:pPr>
            <w:r w:rsidRPr="00B96965">
              <w:rPr>
                <w:rFonts w:ascii="Times New Roman" w:hAnsi="Times New Roman"/>
                <w:sz w:val="28"/>
                <w:szCs w:val="28"/>
              </w:rPr>
              <w:t>Беседа «Как вести себя со злоумышленником»</w:t>
            </w:r>
          </w:p>
        </w:tc>
        <w:tc>
          <w:tcPr>
            <w:tcW w:w="1771" w:type="dxa"/>
            <w:vAlign w:val="center"/>
          </w:tcPr>
          <w:p w:rsidR="000331EA" w:rsidRPr="00FD3FC3"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23 апреля</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sidRPr="007772F1">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E30CC8" w:rsidRDefault="000331EA" w:rsidP="000F7948">
            <w:pPr>
              <w:tabs>
                <w:tab w:val="left" w:pos="330"/>
              </w:tabs>
              <w:suppressAutoHyphens/>
              <w:snapToGrid w:val="0"/>
              <w:spacing w:after="0" w:line="240" w:lineRule="auto"/>
              <w:jc w:val="center"/>
              <w:rPr>
                <w:rFonts w:ascii="Times New Roman" w:hAnsi="Times New Roman"/>
                <w:sz w:val="28"/>
                <w:szCs w:val="28"/>
              </w:rPr>
            </w:pPr>
            <w:r w:rsidRPr="00E30CC8">
              <w:rPr>
                <w:rFonts w:ascii="Times New Roman" w:hAnsi="Times New Roman"/>
                <w:sz w:val="28"/>
                <w:szCs w:val="28"/>
              </w:rPr>
              <w:t>Муниципальный этап областного смотра – конкурса "Зарница - 2019"</w:t>
            </w:r>
          </w:p>
        </w:tc>
        <w:tc>
          <w:tcPr>
            <w:tcW w:w="1771" w:type="dxa"/>
            <w:vAlign w:val="center"/>
          </w:tcPr>
          <w:p w:rsidR="000331EA" w:rsidRPr="00FD3FC3" w:rsidRDefault="000331EA" w:rsidP="000F7948">
            <w:pPr>
              <w:spacing w:after="0" w:line="240" w:lineRule="auto"/>
              <w:jc w:val="center"/>
              <w:rPr>
                <w:rFonts w:ascii="Times New Roman" w:hAnsi="Times New Roman"/>
                <w:sz w:val="28"/>
                <w:szCs w:val="28"/>
              </w:rPr>
            </w:pPr>
            <w:r w:rsidRPr="00FD3FC3">
              <w:rPr>
                <w:rFonts w:ascii="Times New Roman" w:hAnsi="Times New Roman"/>
                <w:sz w:val="28"/>
                <w:szCs w:val="28"/>
              </w:rPr>
              <w:t>апрель</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Default="000331EA" w:rsidP="000F7948">
            <w:pPr>
              <w:spacing w:after="0" w:line="240" w:lineRule="auto"/>
              <w:contextualSpacing/>
              <w:jc w:val="center"/>
              <w:rPr>
                <w:rFonts w:ascii="Times New Roman" w:hAnsi="Times New Roman"/>
                <w:sz w:val="28"/>
                <w:szCs w:val="28"/>
              </w:rPr>
            </w:pPr>
            <w:r>
              <w:rPr>
                <w:rFonts w:ascii="Times New Roman" w:hAnsi="Times New Roman"/>
                <w:sz w:val="28"/>
                <w:szCs w:val="28"/>
              </w:rPr>
              <w:t>Занятие муниципальной "Школы актива"</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29 апреля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E30CC8" w:rsidRDefault="000331EA" w:rsidP="000F7948">
            <w:pPr>
              <w:spacing w:line="240" w:lineRule="auto"/>
              <w:jc w:val="center"/>
              <w:rPr>
                <w:rFonts w:ascii="Times New Roman" w:hAnsi="Times New Roman"/>
                <w:sz w:val="28"/>
                <w:szCs w:val="28"/>
              </w:rPr>
            </w:pPr>
            <w:r w:rsidRPr="00E30CC8">
              <w:rPr>
                <w:rFonts w:ascii="Times New Roman" w:hAnsi="Times New Roman"/>
                <w:sz w:val="28"/>
                <w:szCs w:val="28"/>
              </w:rPr>
              <w:t>Участие в областной акции "Неделя добра"</w:t>
            </w:r>
          </w:p>
        </w:tc>
        <w:tc>
          <w:tcPr>
            <w:tcW w:w="1771" w:type="dxa"/>
            <w:vAlign w:val="center"/>
          </w:tcPr>
          <w:p w:rsidR="000331EA" w:rsidRPr="00FD3FC3" w:rsidRDefault="000331EA" w:rsidP="000F7948">
            <w:pPr>
              <w:spacing w:after="0" w:line="240" w:lineRule="auto"/>
              <w:jc w:val="center"/>
              <w:rPr>
                <w:rFonts w:ascii="Times New Roman" w:hAnsi="Times New Roman"/>
                <w:sz w:val="28"/>
                <w:szCs w:val="28"/>
              </w:rPr>
            </w:pPr>
            <w:r w:rsidRPr="00FD3FC3">
              <w:rPr>
                <w:rFonts w:ascii="Times New Roman" w:hAnsi="Times New Roman"/>
                <w:sz w:val="28"/>
                <w:szCs w:val="28"/>
              </w:rPr>
              <w:t>Последняя неделя месяца</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едагог-организатор</w:t>
            </w:r>
          </w:p>
          <w:p w:rsidR="000331EA" w:rsidRPr="003E1622"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Участие в проекте "Областная школа актива"</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апрель</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w:t>
            </w:r>
            <w:r>
              <w:rPr>
                <w:rFonts w:ascii="Times New Roman" w:hAnsi="Times New Roman"/>
                <w:sz w:val="28"/>
                <w:szCs w:val="28"/>
              </w:rPr>
              <w:t>и-</w:t>
            </w:r>
            <w:r w:rsidRPr="003E1622">
              <w:rPr>
                <w:rFonts w:ascii="Times New Roman" w:hAnsi="Times New Roman"/>
                <w:sz w:val="28"/>
                <w:szCs w:val="28"/>
              </w:rPr>
              <w:t>организатор</w:t>
            </w:r>
            <w:r>
              <w:rPr>
                <w:rFonts w:ascii="Times New Roman" w:hAnsi="Times New Roman"/>
                <w:sz w:val="28"/>
                <w:szCs w:val="28"/>
              </w:rPr>
              <w:t>ы</w:t>
            </w:r>
          </w:p>
        </w:tc>
      </w:tr>
      <w:tr w:rsidR="000331EA" w:rsidRPr="003E1622" w:rsidTr="009D0AE6">
        <w:tc>
          <w:tcPr>
            <w:tcW w:w="10065" w:type="dxa"/>
            <w:gridSpan w:val="4"/>
            <w:vAlign w:val="center"/>
          </w:tcPr>
          <w:p w:rsidR="000331EA" w:rsidRPr="00150BD0" w:rsidRDefault="000331EA" w:rsidP="000F7948">
            <w:pPr>
              <w:spacing w:after="0" w:line="240" w:lineRule="auto"/>
              <w:jc w:val="center"/>
              <w:rPr>
                <w:rFonts w:ascii="Times New Roman" w:hAnsi="Times New Roman"/>
                <w:b/>
                <w:sz w:val="28"/>
                <w:szCs w:val="28"/>
              </w:rPr>
            </w:pPr>
            <w:r>
              <w:rPr>
                <w:rFonts w:ascii="Times New Roman" w:hAnsi="Times New Roman"/>
                <w:b/>
                <w:sz w:val="28"/>
                <w:szCs w:val="28"/>
              </w:rPr>
              <w:t>МАЙ</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pStyle w:val="a4"/>
              <w:suppressAutoHyphens/>
              <w:snapToGrid w:val="0"/>
              <w:spacing w:after="0" w:line="240" w:lineRule="auto"/>
              <w:ind w:left="0"/>
              <w:jc w:val="center"/>
              <w:rPr>
                <w:rFonts w:ascii="Times New Roman" w:hAnsi="Times New Roman"/>
                <w:sz w:val="28"/>
                <w:szCs w:val="28"/>
              </w:rPr>
            </w:pPr>
            <w:r w:rsidRPr="003E1622">
              <w:rPr>
                <w:rFonts w:ascii="Times New Roman" w:hAnsi="Times New Roman"/>
                <w:sz w:val="28"/>
                <w:szCs w:val="28"/>
              </w:rPr>
              <w:t>Фестиваль детских и молодёжных организаций и объединений "Новая смена"</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май</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Педагог</w:t>
            </w:r>
            <w:r>
              <w:rPr>
                <w:rFonts w:ascii="Times New Roman" w:hAnsi="Times New Roman"/>
                <w:sz w:val="28"/>
                <w:szCs w:val="28"/>
              </w:rPr>
              <w:t>и</w:t>
            </w:r>
            <w:r w:rsidRPr="003E1622">
              <w:rPr>
                <w:rFonts w:ascii="Times New Roman" w:hAnsi="Times New Roman"/>
                <w:sz w:val="28"/>
                <w:szCs w:val="28"/>
              </w:rPr>
              <w:t>-организатор</w:t>
            </w:r>
            <w:r>
              <w:rPr>
                <w:rFonts w:ascii="Times New Roman" w:hAnsi="Times New Roman"/>
                <w:sz w:val="28"/>
                <w:szCs w:val="28"/>
              </w:rPr>
              <w:t>ы</w:t>
            </w:r>
          </w:p>
          <w:p w:rsidR="000331EA" w:rsidRPr="003E1622" w:rsidRDefault="000331EA" w:rsidP="000F7948">
            <w:pPr>
              <w:spacing w:after="0" w:line="240" w:lineRule="auto"/>
              <w:jc w:val="center"/>
              <w:rPr>
                <w:rFonts w:ascii="Times New Roman" w:hAnsi="Times New Roman"/>
                <w:sz w:val="28"/>
                <w:szCs w:val="28"/>
              </w:rPr>
            </w:pP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Экологический субботник "Зеленая весна"</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май</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Педагог</w:t>
            </w:r>
            <w:r>
              <w:rPr>
                <w:rFonts w:ascii="Times New Roman" w:hAnsi="Times New Roman"/>
                <w:sz w:val="28"/>
                <w:szCs w:val="28"/>
              </w:rPr>
              <w:t>и</w:t>
            </w:r>
            <w:r w:rsidRPr="003E1622">
              <w:rPr>
                <w:rFonts w:ascii="Times New Roman" w:hAnsi="Times New Roman"/>
                <w:sz w:val="28"/>
                <w:szCs w:val="28"/>
              </w:rPr>
              <w:t>-организатор</w:t>
            </w:r>
            <w:r>
              <w:rPr>
                <w:rFonts w:ascii="Times New Roman" w:hAnsi="Times New Roman"/>
                <w:sz w:val="28"/>
                <w:szCs w:val="28"/>
              </w:rPr>
              <w:t xml:space="preserve">ы, педагоги </w:t>
            </w:r>
            <w:proofErr w:type="spellStart"/>
            <w:r>
              <w:rPr>
                <w:rFonts w:ascii="Times New Roman" w:hAnsi="Times New Roman"/>
                <w:sz w:val="28"/>
                <w:szCs w:val="28"/>
              </w:rPr>
              <w:t>доп</w:t>
            </w:r>
            <w:proofErr w:type="gramStart"/>
            <w:r>
              <w:rPr>
                <w:rFonts w:ascii="Times New Roman" w:hAnsi="Times New Roman"/>
                <w:sz w:val="28"/>
                <w:szCs w:val="28"/>
              </w:rPr>
              <w:t>.о</w:t>
            </w:r>
            <w:proofErr w:type="gramEnd"/>
            <w:r>
              <w:rPr>
                <w:rFonts w:ascii="Times New Roman" w:hAnsi="Times New Roman"/>
                <w:sz w:val="28"/>
                <w:szCs w:val="28"/>
              </w:rPr>
              <w:t>бразования</w:t>
            </w:r>
            <w:proofErr w:type="spellEnd"/>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9D6026" w:rsidRDefault="000331EA" w:rsidP="000F7948">
            <w:pPr>
              <w:spacing w:after="0" w:line="240" w:lineRule="auto"/>
              <w:jc w:val="center"/>
              <w:rPr>
                <w:rFonts w:ascii="Times New Roman" w:hAnsi="Times New Roman"/>
                <w:sz w:val="28"/>
                <w:szCs w:val="28"/>
              </w:rPr>
            </w:pPr>
            <w:r w:rsidRPr="009D6026">
              <w:rPr>
                <w:rFonts w:ascii="Times New Roman" w:hAnsi="Times New Roman"/>
                <w:sz w:val="28"/>
                <w:szCs w:val="28"/>
              </w:rPr>
              <w:t>Спортивные соревнования «О, спорт ты мир!»</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14 мая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7772F1">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E24098" w:rsidRDefault="000331EA" w:rsidP="000F7948">
            <w:pPr>
              <w:shd w:val="clear" w:color="auto" w:fill="FFFFFF" w:themeFill="background1"/>
              <w:spacing w:after="0" w:line="240" w:lineRule="auto"/>
              <w:jc w:val="center"/>
              <w:rPr>
                <w:rFonts w:ascii="Times New Roman" w:hAnsi="Times New Roman"/>
                <w:color w:val="000000" w:themeColor="text1"/>
                <w:sz w:val="28"/>
                <w:szCs w:val="28"/>
              </w:rPr>
            </w:pPr>
            <w:r w:rsidRPr="00E24098">
              <w:rPr>
                <w:rFonts w:ascii="Times New Roman" w:hAnsi="Times New Roman"/>
                <w:color w:val="000000" w:themeColor="text1"/>
                <w:sz w:val="28"/>
                <w:szCs w:val="28"/>
              </w:rPr>
              <w:t xml:space="preserve">Обучение сотрудников МБОУ ДО "ДЮЦ </w:t>
            </w:r>
            <w:proofErr w:type="spellStart"/>
            <w:r w:rsidRPr="00E24098">
              <w:rPr>
                <w:rFonts w:ascii="Times New Roman" w:hAnsi="Times New Roman"/>
                <w:color w:val="000000" w:themeColor="text1"/>
                <w:sz w:val="28"/>
                <w:szCs w:val="28"/>
              </w:rPr>
              <w:t>г</w:t>
            </w:r>
            <w:proofErr w:type="gramStart"/>
            <w:r w:rsidRPr="00E24098">
              <w:rPr>
                <w:rFonts w:ascii="Times New Roman" w:hAnsi="Times New Roman"/>
                <w:color w:val="000000" w:themeColor="text1"/>
                <w:sz w:val="28"/>
                <w:szCs w:val="28"/>
              </w:rPr>
              <w:t>.П</w:t>
            </w:r>
            <w:proofErr w:type="gramEnd"/>
            <w:r w:rsidRPr="00E24098">
              <w:rPr>
                <w:rFonts w:ascii="Times New Roman" w:hAnsi="Times New Roman"/>
                <w:color w:val="000000" w:themeColor="text1"/>
                <w:sz w:val="28"/>
                <w:szCs w:val="28"/>
              </w:rPr>
              <w:t>еревоза</w:t>
            </w:r>
            <w:proofErr w:type="spellEnd"/>
            <w:r w:rsidRPr="00E24098">
              <w:rPr>
                <w:rFonts w:ascii="Times New Roman" w:hAnsi="Times New Roman"/>
                <w:color w:val="000000" w:themeColor="text1"/>
                <w:sz w:val="28"/>
                <w:szCs w:val="28"/>
              </w:rPr>
              <w:t>" по теме:</w:t>
            </w:r>
          </w:p>
          <w:p w:rsidR="000331EA" w:rsidRDefault="000331EA" w:rsidP="000F7948">
            <w:pPr>
              <w:spacing w:after="0" w:line="240" w:lineRule="auto"/>
              <w:jc w:val="center"/>
              <w:rPr>
                <w:sz w:val="24"/>
                <w:szCs w:val="24"/>
              </w:rPr>
            </w:pPr>
            <w:r w:rsidRPr="00E24098">
              <w:rPr>
                <w:rFonts w:ascii="Times New Roman" w:eastAsiaTheme="minorHAnsi" w:hAnsi="Times New Roman"/>
                <w:bCs/>
                <w:sz w:val="28"/>
                <w:szCs w:val="28"/>
                <w:lang w:eastAsia="en-US"/>
              </w:rPr>
              <w:t>Действия работников организаций при пожаре</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21 мая</w:t>
            </w:r>
          </w:p>
        </w:tc>
        <w:tc>
          <w:tcPr>
            <w:tcW w:w="2907" w:type="dxa"/>
            <w:vAlign w:val="center"/>
          </w:tcPr>
          <w:p w:rsidR="000331EA" w:rsidRPr="007772F1" w:rsidRDefault="000331EA" w:rsidP="000F7948">
            <w:pPr>
              <w:spacing w:after="0" w:line="240" w:lineRule="auto"/>
              <w:jc w:val="center"/>
              <w:rPr>
                <w:rFonts w:ascii="Times New Roman" w:hAnsi="Times New Roman"/>
                <w:sz w:val="28"/>
                <w:szCs w:val="28"/>
              </w:rPr>
            </w:pPr>
            <w:r w:rsidRPr="007772F1">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jc w:val="center"/>
            </w:pPr>
          </w:p>
        </w:tc>
        <w:tc>
          <w:tcPr>
            <w:tcW w:w="4536" w:type="dxa"/>
            <w:vAlign w:val="center"/>
          </w:tcPr>
          <w:p w:rsidR="000331EA" w:rsidRPr="0048217F" w:rsidRDefault="000331EA" w:rsidP="000F7948">
            <w:pPr>
              <w:shd w:val="clear" w:color="auto" w:fill="FFFFFF" w:themeFill="background1"/>
              <w:spacing w:after="0" w:line="240" w:lineRule="auto"/>
              <w:jc w:val="center"/>
              <w:rPr>
                <w:rFonts w:ascii="Times New Roman" w:hAnsi="Times New Roman"/>
                <w:color w:val="000000" w:themeColor="text1"/>
                <w:sz w:val="28"/>
                <w:szCs w:val="28"/>
              </w:rPr>
            </w:pPr>
            <w:r w:rsidRPr="0048217F">
              <w:rPr>
                <w:rFonts w:ascii="Times New Roman" w:hAnsi="Times New Roman"/>
                <w:color w:val="000000" w:themeColor="text1"/>
                <w:sz w:val="28"/>
                <w:szCs w:val="28"/>
              </w:rPr>
              <w:t xml:space="preserve">Беседа </w:t>
            </w:r>
            <w:r w:rsidRPr="0048217F">
              <w:rPr>
                <w:rFonts w:ascii="Times New Roman" w:hAnsi="Times New Roman"/>
                <w:sz w:val="28"/>
                <w:szCs w:val="28"/>
              </w:rPr>
              <w:t>ЗОЖ «Вредные привычки»</w:t>
            </w:r>
          </w:p>
        </w:tc>
        <w:tc>
          <w:tcPr>
            <w:tcW w:w="1771" w:type="dxa"/>
            <w:vAlign w:val="center"/>
          </w:tcPr>
          <w:p w:rsidR="000331EA"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28 мая</w:t>
            </w:r>
          </w:p>
        </w:tc>
        <w:tc>
          <w:tcPr>
            <w:tcW w:w="2907" w:type="dxa"/>
            <w:vAlign w:val="center"/>
          </w:tcPr>
          <w:p w:rsidR="000331EA" w:rsidRPr="007772F1" w:rsidRDefault="000331EA" w:rsidP="000F7948">
            <w:pPr>
              <w:spacing w:after="0" w:line="240" w:lineRule="auto"/>
              <w:jc w:val="center"/>
              <w:rPr>
                <w:rFonts w:ascii="Times New Roman" w:hAnsi="Times New Roman"/>
                <w:sz w:val="28"/>
                <w:szCs w:val="28"/>
              </w:rPr>
            </w:pPr>
            <w:r w:rsidRPr="007772F1">
              <w:rPr>
                <w:rFonts w:ascii="Times New Roman" w:hAnsi="Times New Roman"/>
                <w:sz w:val="28"/>
                <w:szCs w:val="28"/>
              </w:rPr>
              <w:t>инструктор по физической культуре</w:t>
            </w:r>
          </w:p>
        </w:tc>
      </w:tr>
      <w:tr w:rsidR="000331EA" w:rsidRPr="003E1622" w:rsidTr="009D0AE6">
        <w:tc>
          <w:tcPr>
            <w:tcW w:w="851" w:type="dxa"/>
            <w:vAlign w:val="center"/>
          </w:tcPr>
          <w:p w:rsidR="000331EA" w:rsidRDefault="000331EA" w:rsidP="000331EA">
            <w:pPr>
              <w:pStyle w:val="a4"/>
              <w:numPr>
                <w:ilvl w:val="0"/>
                <w:numId w:val="16"/>
              </w:numPr>
              <w:ind w:left="317"/>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Общий сбор членов "Школа актива"</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май</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Педагог-организатор</w:t>
            </w:r>
          </w:p>
          <w:p w:rsidR="000331EA" w:rsidRPr="00405995" w:rsidRDefault="000331EA" w:rsidP="000F7948">
            <w:pPr>
              <w:spacing w:after="0" w:line="240" w:lineRule="auto"/>
              <w:jc w:val="center"/>
              <w:rPr>
                <w:rFonts w:ascii="Times New Roman" w:hAnsi="Times New Roman"/>
                <w:sz w:val="28"/>
                <w:szCs w:val="28"/>
              </w:rPr>
            </w:pPr>
            <w:proofErr w:type="spellStart"/>
            <w:r>
              <w:rPr>
                <w:rFonts w:ascii="Times New Roman" w:hAnsi="Times New Roman"/>
                <w:sz w:val="28"/>
                <w:szCs w:val="28"/>
              </w:rPr>
              <w:t>Кишечникова</w:t>
            </w:r>
            <w:proofErr w:type="spellEnd"/>
            <w:r>
              <w:rPr>
                <w:rFonts w:ascii="Times New Roman" w:hAnsi="Times New Roman"/>
                <w:sz w:val="28"/>
                <w:szCs w:val="28"/>
              </w:rPr>
              <w:t xml:space="preserve"> А.М.</w:t>
            </w:r>
          </w:p>
        </w:tc>
      </w:tr>
      <w:tr w:rsidR="000331EA" w:rsidRPr="003E1622" w:rsidTr="009D0AE6">
        <w:tc>
          <w:tcPr>
            <w:tcW w:w="851" w:type="dxa"/>
            <w:vAlign w:val="center"/>
          </w:tcPr>
          <w:p w:rsidR="000331EA" w:rsidRDefault="000331EA" w:rsidP="000331EA">
            <w:pPr>
              <w:pStyle w:val="a4"/>
              <w:numPr>
                <w:ilvl w:val="0"/>
                <w:numId w:val="16"/>
              </w:numPr>
              <w:ind w:left="33" w:firstLine="0"/>
              <w:jc w:val="center"/>
            </w:pPr>
          </w:p>
        </w:tc>
        <w:tc>
          <w:tcPr>
            <w:tcW w:w="4536" w:type="dxa"/>
            <w:vAlign w:val="center"/>
          </w:tcPr>
          <w:p w:rsidR="000331EA" w:rsidRPr="006711C5" w:rsidRDefault="000331EA" w:rsidP="000F7948">
            <w:pPr>
              <w:pStyle w:val="a8"/>
              <w:spacing w:before="0" w:beforeAutospacing="0" w:after="0" w:afterAutospacing="0"/>
              <w:jc w:val="center"/>
              <w:rPr>
                <w:sz w:val="28"/>
                <w:szCs w:val="28"/>
              </w:rPr>
            </w:pPr>
            <w:r w:rsidRPr="006711C5">
              <w:rPr>
                <w:sz w:val="28"/>
                <w:szCs w:val="28"/>
              </w:rPr>
              <w:t>Организация и проведение мероприятий, посвященных празднованию Дню победы:</w:t>
            </w:r>
          </w:p>
          <w:p w:rsidR="000331EA" w:rsidRPr="006711C5" w:rsidRDefault="000331EA" w:rsidP="000F7948">
            <w:pPr>
              <w:pStyle w:val="a8"/>
              <w:spacing w:before="0" w:beforeAutospacing="0" w:after="0" w:afterAutospacing="0"/>
              <w:jc w:val="center"/>
              <w:rPr>
                <w:sz w:val="28"/>
                <w:szCs w:val="28"/>
              </w:rPr>
            </w:pPr>
            <w:r w:rsidRPr="006711C5">
              <w:rPr>
                <w:sz w:val="28"/>
                <w:szCs w:val="28"/>
              </w:rPr>
              <w:t>- акция "Помним, чтобы жить",</w:t>
            </w:r>
          </w:p>
          <w:p w:rsidR="000331EA" w:rsidRPr="006711C5" w:rsidRDefault="000331EA" w:rsidP="000F7948">
            <w:pPr>
              <w:pStyle w:val="a8"/>
              <w:spacing w:before="0" w:beforeAutospacing="0" w:after="0" w:afterAutospacing="0"/>
              <w:jc w:val="center"/>
              <w:rPr>
                <w:sz w:val="28"/>
                <w:szCs w:val="28"/>
              </w:rPr>
            </w:pPr>
            <w:r w:rsidRPr="006711C5">
              <w:rPr>
                <w:sz w:val="28"/>
                <w:szCs w:val="28"/>
              </w:rPr>
              <w:t>- "Чистый обелиск",</w:t>
            </w:r>
          </w:p>
          <w:p w:rsidR="000331EA" w:rsidRPr="003E1622" w:rsidRDefault="000331EA" w:rsidP="000F7948">
            <w:pPr>
              <w:pStyle w:val="a4"/>
              <w:suppressAutoHyphens/>
              <w:snapToGrid w:val="0"/>
              <w:spacing w:after="0" w:line="240" w:lineRule="auto"/>
              <w:ind w:left="0"/>
              <w:jc w:val="center"/>
              <w:rPr>
                <w:rFonts w:ascii="Times New Roman" w:hAnsi="Times New Roman"/>
                <w:sz w:val="28"/>
                <w:szCs w:val="28"/>
              </w:rPr>
            </w:pPr>
            <w:r w:rsidRPr="006711C5">
              <w:rPr>
                <w:rFonts w:ascii="Times New Roman" w:hAnsi="Times New Roman"/>
                <w:sz w:val="28"/>
                <w:szCs w:val="28"/>
              </w:rPr>
              <w:t>- участие в муниципальном параде посвящённом, Великой Победе.</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май</w:t>
            </w:r>
          </w:p>
        </w:tc>
        <w:tc>
          <w:tcPr>
            <w:tcW w:w="2907" w:type="dxa"/>
            <w:vAlign w:val="center"/>
          </w:tcPr>
          <w:p w:rsidR="000331EA"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Педагог</w:t>
            </w:r>
            <w:r>
              <w:rPr>
                <w:rFonts w:ascii="Times New Roman" w:hAnsi="Times New Roman"/>
                <w:sz w:val="28"/>
                <w:szCs w:val="28"/>
              </w:rPr>
              <w:t>и</w:t>
            </w:r>
            <w:r w:rsidRPr="003E1622">
              <w:rPr>
                <w:rFonts w:ascii="Times New Roman" w:hAnsi="Times New Roman"/>
                <w:sz w:val="28"/>
                <w:szCs w:val="28"/>
              </w:rPr>
              <w:t>-организатор</w:t>
            </w:r>
            <w:r>
              <w:rPr>
                <w:rFonts w:ascii="Times New Roman" w:hAnsi="Times New Roman"/>
                <w:sz w:val="28"/>
                <w:szCs w:val="28"/>
              </w:rPr>
              <w:t>ы</w:t>
            </w:r>
          </w:p>
          <w:p w:rsidR="000331EA" w:rsidRDefault="000331EA" w:rsidP="000F7948">
            <w:pPr>
              <w:jc w:val="center"/>
            </w:pPr>
          </w:p>
        </w:tc>
      </w:tr>
      <w:tr w:rsidR="000331EA" w:rsidRPr="003E1622" w:rsidTr="009D0AE6">
        <w:tc>
          <w:tcPr>
            <w:tcW w:w="851" w:type="dxa"/>
            <w:vAlign w:val="center"/>
          </w:tcPr>
          <w:p w:rsidR="000331EA" w:rsidRDefault="000331EA" w:rsidP="000331EA">
            <w:pPr>
              <w:pStyle w:val="a4"/>
              <w:numPr>
                <w:ilvl w:val="0"/>
                <w:numId w:val="16"/>
              </w:numPr>
              <w:ind w:left="459"/>
              <w:jc w:val="center"/>
            </w:pPr>
          </w:p>
        </w:tc>
        <w:tc>
          <w:tcPr>
            <w:tcW w:w="4536" w:type="dxa"/>
            <w:vAlign w:val="center"/>
          </w:tcPr>
          <w:p w:rsidR="000331EA" w:rsidRPr="001116ED" w:rsidRDefault="000331EA" w:rsidP="000F7948">
            <w:pPr>
              <w:spacing w:line="240" w:lineRule="auto"/>
              <w:jc w:val="center"/>
              <w:rPr>
                <w:rFonts w:ascii="Times New Roman" w:hAnsi="Times New Roman"/>
                <w:sz w:val="28"/>
                <w:szCs w:val="28"/>
              </w:rPr>
            </w:pPr>
            <w:r w:rsidRPr="001116ED">
              <w:rPr>
                <w:rFonts w:ascii="Times New Roman" w:hAnsi="Times New Roman"/>
                <w:sz w:val="28"/>
                <w:szCs w:val="28"/>
              </w:rPr>
              <w:t xml:space="preserve">Участие в муниципальном конкурсе социальных проектов "Молодые хозяева земли </w:t>
            </w:r>
            <w:proofErr w:type="spellStart"/>
            <w:r w:rsidRPr="001116ED">
              <w:rPr>
                <w:rFonts w:ascii="Times New Roman" w:hAnsi="Times New Roman"/>
                <w:sz w:val="28"/>
                <w:szCs w:val="28"/>
              </w:rPr>
              <w:t>Перевозской</w:t>
            </w:r>
            <w:proofErr w:type="spellEnd"/>
            <w:r w:rsidRPr="001116ED">
              <w:rPr>
                <w:rFonts w:ascii="Times New Roman" w:hAnsi="Times New Roman"/>
                <w:sz w:val="28"/>
                <w:szCs w:val="28"/>
              </w:rPr>
              <w:t>"</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май</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Педагоги-организаторы</w:t>
            </w:r>
          </w:p>
        </w:tc>
      </w:tr>
      <w:tr w:rsidR="000331EA" w:rsidRPr="003E1622" w:rsidTr="009D0AE6">
        <w:tc>
          <w:tcPr>
            <w:tcW w:w="851" w:type="dxa"/>
            <w:vAlign w:val="center"/>
          </w:tcPr>
          <w:p w:rsidR="000331EA" w:rsidRDefault="000331EA" w:rsidP="000331EA">
            <w:pPr>
              <w:pStyle w:val="a4"/>
              <w:numPr>
                <w:ilvl w:val="0"/>
                <w:numId w:val="16"/>
              </w:numPr>
              <w:ind w:left="33" w:firstLine="0"/>
              <w:jc w:val="center"/>
            </w:pPr>
          </w:p>
        </w:tc>
        <w:tc>
          <w:tcPr>
            <w:tcW w:w="4536" w:type="dxa"/>
            <w:vAlign w:val="center"/>
          </w:tcPr>
          <w:p w:rsidR="000331EA" w:rsidRPr="003327DF" w:rsidRDefault="000331EA" w:rsidP="000F7948">
            <w:pPr>
              <w:spacing w:line="240" w:lineRule="auto"/>
              <w:jc w:val="center"/>
              <w:rPr>
                <w:rFonts w:ascii="Times New Roman" w:hAnsi="Times New Roman"/>
                <w:sz w:val="28"/>
                <w:szCs w:val="28"/>
              </w:rPr>
            </w:pPr>
            <w:r w:rsidRPr="003327DF">
              <w:rPr>
                <w:rFonts w:ascii="Times New Roman" w:hAnsi="Times New Roman"/>
                <w:sz w:val="28"/>
                <w:szCs w:val="28"/>
              </w:rPr>
              <w:t>Участие в областном фестивале организаторов детского и общественного движения "Бумеранг"</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19 мая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п</w:t>
            </w:r>
            <w:r w:rsidRPr="003E1622">
              <w:rPr>
                <w:rFonts w:ascii="Times New Roman" w:hAnsi="Times New Roman"/>
                <w:sz w:val="28"/>
                <w:szCs w:val="28"/>
              </w:rPr>
              <w:t>едагоги-организаторы</w:t>
            </w:r>
          </w:p>
        </w:tc>
      </w:tr>
      <w:tr w:rsidR="000331EA" w:rsidRPr="003E1622" w:rsidTr="009D0AE6">
        <w:tc>
          <w:tcPr>
            <w:tcW w:w="10065" w:type="dxa"/>
            <w:gridSpan w:val="4"/>
            <w:vAlign w:val="center"/>
          </w:tcPr>
          <w:p w:rsidR="000331EA" w:rsidRPr="00DF03E3" w:rsidRDefault="000331EA" w:rsidP="000F7948">
            <w:pPr>
              <w:spacing w:after="0" w:line="240" w:lineRule="auto"/>
              <w:jc w:val="center"/>
              <w:rPr>
                <w:rFonts w:ascii="Times New Roman" w:hAnsi="Times New Roman"/>
                <w:b/>
                <w:sz w:val="28"/>
                <w:szCs w:val="28"/>
              </w:rPr>
            </w:pPr>
            <w:r w:rsidRPr="00DF03E3">
              <w:rPr>
                <w:rFonts w:ascii="Times New Roman" w:hAnsi="Times New Roman"/>
                <w:b/>
                <w:sz w:val="28"/>
                <w:szCs w:val="28"/>
              </w:rPr>
              <w:t>ИЮНЬ - АВГУСТ</w:t>
            </w:r>
          </w:p>
        </w:tc>
      </w:tr>
      <w:tr w:rsidR="000331EA" w:rsidRPr="003E1622" w:rsidTr="009D0AE6">
        <w:tc>
          <w:tcPr>
            <w:tcW w:w="851" w:type="dxa"/>
            <w:vAlign w:val="center"/>
          </w:tcPr>
          <w:p w:rsidR="000331EA" w:rsidRDefault="000331EA" w:rsidP="000331EA">
            <w:pPr>
              <w:pStyle w:val="a4"/>
              <w:numPr>
                <w:ilvl w:val="0"/>
                <w:numId w:val="16"/>
              </w:numPr>
              <w:ind w:left="459"/>
              <w:jc w:val="center"/>
            </w:pPr>
          </w:p>
        </w:tc>
        <w:tc>
          <w:tcPr>
            <w:tcW w:w="4536"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 xml:space="preserve">Организация и проведение игрового городка на </w:t>
            </w:r>
            <w:r>
              <w:rPr>
                <w:rFonts w:ascii="Times New Roman" w:hAnsi="Times New Roman"/>
                <w:sz w:val="28"/>
                <w:szCs w:val="28"/>
              </w:rPr>
              <w:t xml:space="preserve">муниципальном </w:t>
            </w:r>
            <w:r w:rsidRPr="003E1622">
              <w:rPr>
                <w:rFonts w:ascii="Times New Roman" w:hAnsi="Times New Roman"/>
                <w:sz w:val="28"/>
                <w:szCs w:val="28"/>
              </w:rPr>
              <w:t>празднике, посвященном Дню защиты детей</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 xml:space="preserve">1 </w:t>
            </w:r>
            <w:r w:rsidRPr="003E1622">
              <w:rPr>
                <w:rFonts w:ascii="Times New Roman" w:hAnsi="Times New Roman"/>
                <w:sz w:val="28"/>
                <w:szCs w:val="28"/>
              </w:rPr>
              <w:t>июн</w:t>
            </w:r>
            <w:r>
              <w:rPr>
                <w:rFonts w:ascii="Times New Roman" w:hAnsi="Times New Roman"/>
                <w:sz w:val="28"/>
                <w:szCs w:val="28"/>
              </w:rPr>
              <w:t>я</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Педагоги-организаторы</w:t>
            </w:r>
          </w:p>
        </w:tc>
      </w:tr>
      <w:tr w:rsidR="000331EA" w:rsidRPr="003E1622" w:rsidTr="009D0AE6">
        <w:tc>
          <w:tcPr>
            <w:tcW w:w="851" w:type="dxa"/>
            <w:vAlign w:val="center"/>
          </w:tcPr>
          <w:p w:rsidR="000331EA" w:rsidRDefault="000331EA" w:rsidP="000331EA">
            <w:pPr>
              <w:pStyle w:val="a4"/>
              <w:numPr>
                <w:ilvl w:val="0"/>
                <w:numId w:val="16"/>
              </w:numPr>
              <w:ind w:left="459"/>
              <w:jc w:val="center"/>
            </w:pPr>
          </w:p>
        </w:tc>
        <w:tc>
          <w:tcPr>
            <w:tcW w:w="4536" w:type="dxa"/>
            <w:vAlign w:val="center"/>
          </w:tcPr>
          <w:p w:rsidR="000331EA" w:rsidRPr="003E1622" w:rsidRDefault="000331EA" w:rsidP="000F7948">
            <w:pPr>
              <w:spacing w:after="0" w:line="240" w:lineRule="auto"/>
              <w:jc w:val="center"/>
              <w:rPr>
                <w:rFonts w:ascii="Times New Roman" w:hAnsi="Times New Roman"/>
                <w:color w:val="000000"/>
                <w:sz w:val="28"/>
                <w:szCs w:val="28"/>
              </w:rPr>
            </w:pPr>
            <w:r w:rsidRPr="003E1622">
              <w:rPr>
                <w:rFonts w:ascii="Times New Roman" w:hAnsi="Times New Roman"/>
                <w:color w:val="000000"/>
                <w:sz w:val="28"/>
                <w:szCs w:val="28"/>
              </w:rPr>
              <w:t>Реализация программы "Лето – 201</w:t>
            </w:r>
            <w:r>
              <w:rPr>
                <w:rFonts w:ascii="Times New Roman" w:hAnsi="Times New Roman"/>
                <w:color w:val="000000"/>
                <w:sz w:val="28"/>
                <w:szCs w:val="28"/>
              </w:rPr>
              <w:t>9</w:t>
            </w:r>
            <w:r w:rsidRPr="003E1622">
              <w:rPr>
                <w:rFonts w:ascii="Times New Roman" w:hAnsi="Times New Roman"/>
                <w:color w:val="000000"/>
                <w:sz w:val="28"/>
                <w:szCs w:val="28"/>
              </w:rPr>
              <w:t>"</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июнь-август</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Педагоги-организаторы, заместитель директора по учебно-воспитательной работе, педагоги дополнительного образования</w:t>
            </w:r>
          </w:p>
        </w:tc>
      </w:tr>
      <w:tr w:rsidR="000331EA" w:rsidRPr="003E1622" w:rsidTr="009D0AE6">
        <w:tc>
          <w:tcPr>
            <w:tcW w:w="851" w:type="dxa"/>
            <w:vAlign w:val="center"/>
          </w:tcPr>
          <w:p w:rsidR="000331EA" w:rsidRDefault="000331EA" w:rsidP="000331EA">
            <w:pPr>
              <w:pStyle w:val="a4"/>
              <w:numPr>
                <w:ilvl w:val="0"/>
                <w:numId w:val="16"/>
              </w:numPr>
              <w:ind w:left="459"/>
              <w:jc w:val="center"/>
            </w:pPr>
          </w:p>
        </w:tc>
        <w:tc>
          <w:tcPr>
            <w:tcW w:w="4536" w:type="dxa"/>
            <w:vAlign w:val="center"/>
          </w:tcPr>
          <w:p w:rsidR="000331EA" w:rsidRPr="003E1622" w:rsidRDefault="000331EA" w:rsidP="000F7948">
            <w:pPr>
              <w:spacing w:after="0" w:line="240" w:lineRule="auto"/>
              <w:jc w:val="center"/>
              <w:rPr>
                <w:rFonts w:ascii="Times New Roman" w:hAnsi="Times New Roman"/>
                <w:color w:val="000000"/>
                <w:sz w:val="28"/>
                <w:szCs w:val="28"/>
              </w:rPr>
            </w:pPr>
            <w:r w:rsidRPr="003E1622">
              <w:rPr>
                <w:rFonts w:ascii="Times New Roman" w:hAnsi="Times New Roman"/>
                <w:sz w:val="28"/>
                <w:szCs w:val="28"/>
              </w:rPr>
              <w:t>Организация</w:t>
            </w:r>
            <w:r>
              <w:rPr>
                <w:rFonts w:ascii="Times New Roman" w:hAnsi="Times New Roman"/>
                <w:sz w:val="28"/>
                <w:szCs w:val="28"/>
              </w:rPr>
              <w:t xml:space="preserve"> и проведение игрового городка</w:t>
            </w:r>
            <w:r w:rsidRPr="003E1622">
              <w:rPr>
                <w:rFonts w:ascii="Times New Roman" w:hAnsi="Times New Roman"/>
                <w:sz w:val="28"/>
                <w:szCs w:val="28"/>
              </w:rPr>
              <w:t xml:space="preserve"> на </w:t>
            </w:r>
            <w:r>
              <w:rPr>
                <w:rFonts w:ascii="Times New Roman" w:hAnsi="Times New Roman"/>
                <w:sz w:val="28"/>
                <w:szCs w:val="28"/>
              </w:rPr>
              <w:t xml:space="preserve">муниципальном </w:t>
            </w:r>
            <w:r w:rsidRPr="003E1622">
              <w:rPr>
                <w:rFonts w:ascii="Times New Roman" w:hAnsi="Times New Roman"/>
                <w:sz w:val="28"/>
                <w:szCs w:val="28"/>
              </w:rPr>
              <w:t xml:space="preserve">празднике, посвященном Дню </w:t>
            </w:r>
            <w:r>
              <w:rPr>
                <w:rFonts w:ascii="Times New Roman" w:hAnsi="Times New Roman"/>
                <w:sz w:val="28"/>
                <w:szCs w:val="28"/>
              </w:rPr>
              <w:t>города</w:t>
            </w:r>
          </w:p>
        </w:tc>
        <w:tc>
          <w:tcPr>
            <w:tcW w:w="1771" w:type="dxa"/>
            <w:vAlign w:val="center"/>
          </w:tcPr>
          <w:p w:rsidR="000331EA" w:rsidRPr="003E1622" w:rsidRDefault="000331EA" w:rsidP="000F7948">
            <w:pPr>
              <w:spacing w:after="0" w:line="240" w:lineRule="auto"/>
              <w:jc w:val="center"/>
              <w:rPr>
                <w:rFonts w:ascii="Times New Roman" w:hAnsi="Times New Roman"/>
                <w:sz w:val="28"/>
                <w:szCs w:val="28"/>
              </w:rPr>
            </w:pPr>
            <w:r>
              <w:rPr>
                <w:rFonts w:ascii="Times New Roman" w:hAnsi="Times New Roman"/>
                <w:sz w:val="28"/>
                <w:szCs w:val="28"/>
              </w:rPr>
              <w:t>29 августа</w:t>
            </w:r>
          </w:p>
        </w:tc>
        <w:tc>
          <w:tcPr>
            <w:tcW w:w="2907" w:type="dxa"/>
            <w:vAlign w:val="center"/>
          </w:tcPr>
          <w:p w:rsidR="000331EA" w:rsidRPr="003E1622" w:rsidRDefault="000331EA" w:rsidP="000F7948">
            <w:pPr>
              <w:spacing w:after="0" w:line="240" w:lineRule="auto"/>
              <w:jc w:val="center"/>
              <w:rPr>
                <w:rFonts w:ascii="Times New Roman" w:hAnsi="Times New Roman"/>
                <w:sz w:val="28"/>
                <w:szCs w:val="28"/>
              </w:rPr>
            </w:pPr>
            <w:r w:rsidRPr="003E1622">
              <w:rPr>
                <w:rFonts w:ascii="Times New Roman" w:hAnsi="Times New Roman"/>
                <w:sz w:val="28"/>
                <w:szCs w:val="28"/>
              </w:rPr>
              <w:t>Педагоги-организаторы</w:t>
            </w:r>
          </w:p>
        </w:tc>
      </w:tr>
    </w:tbl>
    <w:p w:rsidR="000331EA" w:rsidRDefault="000331EA" w:rsidP="000331EA">
      <w:pPr>
        <w:spacing w:after="0" w:line="240" w:lineRule="auto"/>
        <w:jc w:val="center"/>
        <w:rPr>
          <w:rFonts w:ascii="Times New Roman" w:eastAsia="Calibri" w:hAnsi="Times New Roman"/>
          <w:b/>
          <w:sz w:val="28"/>
          <w:szCs w:val="28"/>
        </w:rPr>
      </w:pPr>
    </w:p>
    <w:p w:rsidR="00EE36D6" w:rsidRPr="00995AA9" w:rsidRDefault="00EE36D6" w:rsidP="00995AA9">
      <w:pPr>
        <w:spacing w:after="0" w:line="360" w:lineRule="auto"/>
        <w:jc w:val="center"/>
        <w:rPr>
          <w:rFonts w:ascii="Times New Roman" w:eastAsia="Calibri" w:hAnsi="Times New Roman"/>
          <w:b/>
          <w:sz w:val="28"/>
          <w:szCs w:val="28"/>
        </w:rPr>
      </w:pPr>
    </w:p>
    <w:p w:rsidR="00522CED" w:rsidRPr="00995AA9" w:rsidRDefault="00522CED" w:rsidP="00F76070">
      <w:pPr>
        <w:spacing w:after="0" w:line="360" w:lineRule="auto"/>
        <w:rPr>
          <w:rFonts w:ascii="Times New Roman" w:hAnsi="Times New Roman"/>
          <w:b/>
          <w:sz w:val="28"/>
          <w:szCs w:val="28"/>
        </w:rPr>
      </w:pPr>
    </w:p>
    <w:sectPr w:rsidR="00522CED" w:rsidRPr="00995AA9" w:rsidSect="00D224E9">
      <w:headerReference w:type="even" r:id="rId69"/>
      <w:headerReference w:type="default" r:id="rId70"/>
      <w:footerReference w:type="even" r:id="rId71"/>
      <w:footerReference w:type="default" r:id="rId72"/>
      <w:headerReference w:type="first" r:id="rId73"/>
      <w:footerReference w:type="first" r:id="rId74"/>
      <w:pgSz w:w="11906" w:h="16838"/>
      <w:pgMar w:top="0"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42F" w:rsidRDefault="0036342F" w:rsidP="00F2252B">
      <w:pPr>
        <w:spacing w:after="0" w:line="240" w:lineRule="auto"/>
      </w:pPr>
      <w:r>
        <w:separator/>
      </w:r>
    </w:p>
  </w:endnote>
  <w:endnote w:type="continuationSeparator" w:id="0">
    <w:p w:rsidR="0036342F" w:rsidRDefault="0036342F" w:rsidP="00F2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pt_sansitalic">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2D" w:rsidRDefault="007C7A2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2D" w:rsidRPr="008A23E2" w:rsidRDefault="007C7A2D" w:rsidP="008A23E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2D" w:rsidRDefault="007C7A2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42F" w:rsidRDefault="0036342F" w:rsidP="00F2252B">
      <w:pPr>
        <w:spacing w:after="0" w:line="240" w:lineRule="auto"/>
      </w:pPr>
      <w:r>
        <w:separator/>
      </w:r>
    </w:p>
  </w:footnote>
  <w:footnote w:type="continuationSeparator" w:id="0">
    <w:p w:rsidR="0036342F" w:rsidRDefault="0036342F" w:rsidP="00F22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2D" w:rsidRDefault="007C7A2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2D" w:rsidRPr="0048665E" w:rsidRDefault="007C7A2D" w:rsidP="0048665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2D" w:rsidRDefault="007C7A2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8DD0FBFC"/>
    <w:lvl w:ilvl="0" w:tplc="B56CA0E0">
      <w:start w:val="1"/>
      <w:numFmt w:val="bullet"/>
      <w:lvlText w:val="-"/>
      <w:lvlJc w:val="left"/>
    </w:lvl>
    <w:lvl w:ilvl="1" w:tplc="3F760CC8">
      <w:numFmt w:val="decimal"/>
      <w:lvlText w:val=""/>
      <w:lvlJc w:val="left"/>
    </w:lvl>
    <w:lvl w:ilvl="2" w:tplc="D9D0AB16">
      <w:numFmt w:val="decimal"/>
      <w:lvlText w:val=""/>
      <w:lvlJc w:val="left"/>
    </w:lvl>
    <w:lvl w:ilvl="3" w:tplc="15E0781E">
      <w:numFmt w:val="decimal"/>
      <w:lvlText w:val=""/>
      <w:lvlJc w:val="left"/>
    </w:lvl>
    <w:lvl w:ilvl="4" w:tplc="79B820D8">
      <w:numFmt w:val="decimal"/>
      <w:lvlText w:val=""/>
      <w:lvlJc w:val="left"/>
    </w:lvl>
    <w:lvl w:ilvl="5" w:tplc="846A71A4">
      <w:numFmt w:val="decimal"/>
      <w:lvlText w:val=""/>
      <w:lvlJc w:val="left"/>
    </w:lvl>
    <w:lvl w:ilvl="6" w:tplc="09EC003E">
      <w:numFmt w:val="decimal"/>
      <w:lvlText w:val=""/>
      <w:lvlJc w:val="left"/>
    </w:lvl>
    <w:lvl w:ilvl="7" w:tplc="B442C392">
      <w:numFmt w:val="decimal"/>
      <w:lvlText w:val=""/>
      <w:lvlJc w:val="left"/>
    </w:lvl>
    <w:lvl w:ilvl="8" w:tplc="5D1C5CF4">
      <w:numFmt w:val="decimal"/>
      <w:lvlText w:val=""/>
      <w:lvlJc w:val="left"/>
    </w:lvl>
  </w:abstractNum>
  <w:abstractNum w:abstractNumId="1">
    <w:nsid w:val="0000121F"/>
    <w:multiLevelType w:val="hybridMultilevel"/>
    <w:tmpl w:val="0D70D878"/>
    <w:lvl w:ilvl="0" w:tplc="3070C494">
      <w:start w:val="7"/>
      <w:numFmt w:val="decimal"/>
      <w:lvlText w:val="%1."/>
      <w:lvlJc w:val="left"/>
    </w:lvl>
    <w:lvl w:ilvl="1" w:tplc="E020EE52">
      <w:numFmt w:val="decimal"/>
      <w:lvlText w:val=""/>
      <w:lvlJc w:val="left"/>
    </w:lvl>
    <w:lvl w:ilvl="2" w:tplc="5D063468">
      <w:numFmt w:val="decimal"/>
      <w:lvlText w:val=""/>
      <w:lvlJc w:val="left"/>
    </w:lvl>
    <w:lvl w:ilvl="3" w:tplc="C0AE5E08">
      <w:numFmt w:val="decimal"/>
      <w:lvlText w:val=""/>
      <w:lvlJc w:val="left"/>
    </w:lvl>
    <w:lvl w:ilvl="4" w:tplc="EA7402C4">
      <w:numFmt w:val="decimal"/>
      <w:lvlText w:val=""/>
      <w:lvlJc w:val="left"/>
    </w:lvl>
    <w:lvl w:ilvl="5" w:tplc="7E34FDF8">
      <w:numFmt w:val="decimal"/>
      <w:lvlText w:val=""/>
      <w:lvlJc w:val="left"/>
    </w:lvl>
    <w:lvl w:ilvl="6" w:tplc="E0CA6510">
      <w:numFmt w:val="decimal"/>
      <w:lvlText w:val=""/>
      <w:lvlJc w:val="left"/>
    </w:lvl>
    <w:lvl w:ilvl="7" w:tplc="8110D216">
      <w:numFmt w:val="decimal"/>
      <w:lvlText w:val=""/>
      <w:lvlJc w:val="left"/>
    </w:lvl>
    <w:lvl w:ilvl="8" w:tplc="45ECF086">
      <w:numFmt w:val="decimal"/>
      <w:lvlText w:val=""/>
      <w:lvlJc w:val="left"/>
    </w:lvl>
  </w:abstractNum>
  <w:abstractNum w:abstractNumId="2">
    <w:nsid w:val="0000323B"/>
    <w:multiLevelType w:val="hybridMultilevel"/>
    <w:tmpl w:val="7EB42CE0"/>
    <w:lvl w:ilvl="0" w:tplc="DC9256F4">
      <w:start w:val="1"/>
      <w:numFmt w:val="bullet"/>
      <w:lvlText w:val="В"/>
      <w:lvlJc w:val="left"/>
    </w:lvl>
    <w:lvl w:ilvl="1" w:tplc="3146A786">
      <w:numFmt w:val="decimal"/>
      <w:lvlText w:val=""/>
      <w:lvlJc w:val="left"/>
    </w:lvl>
    <w:lvl w:ilvl="2" w:tplc="4748EEAE">
      <w:numFmt w:val="decimal"/>
      <w:lvlText w:val=""/>
      <w:lvlJc w:val="left"/>
    </w:lvl>
    <w:lvl w:ilvl="3" w:tplc="3112CA0C">
      <w:numFmt w:val="decimal"/>
      <w:lvlText w:val=""/>
      <w:lvlJc w:val="left"/>
    </w:lvl>
    <w:lvl w:ilvl="4" w:tplc="AC48D81C">
      <w:numFmt w:val="decimal"/>
      <w:lvlText w:val=""/>
      <w:lvlJc w:val="left"/>
    </w:lvl>
    <w:lvl w:ilvl="5" w:tplc="5AC2271E">
      <w:numFmt w:val="decimal"/>
      <w:lvlText w:val=""/>
      <w:lvlJc w:val="left"/>
    </w:lvl>
    <w:lvl w:ilvl="6" w:tplc="F96AE532">
      <w:numFmt w:val="decimal"/>
      <w:lvlText w:val=""/>
      <w:lvlJc w:val="left"/>
    </w:lvl>
    <w:lvl w:ilvl="7" w:tplc="60609C48">
      <w:numFmt w:val="decimal"/>
      <w:lvlText w:val=""/>
      <w:lvlJc w:val="left"/>
    </w:lvl>
    <w:lvl w:ilvl="8" w:tplc="EC4A612C">
      <w:numFmt w:val="decimal"/>
      <w:lvlText w:val=""/>
      <w:lvlJc w:val="left"/>
    </w:lvl>
  </w:abstractNum>
  <w:abstractNum w:abstractNumId="3">
    <w:nsid w:val="00004E45"/>
    <w:multiLevelType w:val="hybridMultilevel"/>
    <w:tmpl w:val="70FA91B2"/>
    <w:lvl w:ilvl="0" w:tplc="E7703028">
      <w:start w:val="1"/>
      <w:numFmt w:val="decimal"/>
      <w:lvlText w:val="%1."/>
      <w:lvlJc w:val="left"/>
    </w:lvl>
    <w:lvl w:ilvl="1" w:tplc="C41E34F8">
      <w:numFmt w:val="decimal"/>
      <w:lvlText w:val=""/>
      <w:lvlJc w:val="left"/>
    </w:lvl>
    <w:lvl w:ilvl="2" w:tplc="9BDCB1C0">
      <w:numFmt w:val="decimal"/>
      <w:lvlText w:val=""/>
      <w:lvlJc w:val="left"/>
    </w:lvl>
    <w:lvl w:ilvl="3" w:tplc="84F065DA">
      <w:numFmt w:val="decimal"/>
      <w:lvlText w:val=""/>
      <w:lvlJc w:val="left"/>
    </w:lvl>
    <w:lvl w:ilvl="4" w:tplc="DA70B958">
      <w:numFmt w:val="decimal"/>
      <w:lvlText w:val=""/>
      <w:lvlJc w:val="left"/>
    </w:lvl>
    <w:lvl w:ilvl="5" w:tplc="E3F6E4AE">
      <w:numFmt w:val="decimal"/>
      <w:lvlText w:val=""/>
      <w:lvlJc w:val="left"/>
    </w:lvl>
    <w:lvl w:ilvl="6" w:tplc="6DA4CB46">
      <w:numFmt w:val="decimal"/>
      <w:lvlText w:val=""/>
      <w:lvlJc w:val="left"/>
    </w:lvl>
    <w:lvl w:ilvl="7" w:tplc="C51A033E">
      <w:numFmt w:val="decimal"/>
      <w:lvlText w:val=""/>
      <w:lvlJc w:val="left"/>
    </w:lvl>
    <w:lvl w:ilvl="8" w:tplc="AA44A182">
      <w:numFmt w:val="decimal"/>
      <w:lvlText w:val=""/>
      <w:lvlJc w:val="left"/>
    </w:lvl>
  </w:abstractNum>
  <w:abstractNum w:abstractNumId="4">
    <w:nsid w:val="00005F49"/>
    <w:multiLevelType w:val="hybridMultilevel"/>
    <w:tmpl w:val="BBFE7732"/>
    <w:lvl w:ilvl="0" w:tplc="5C3CF830">
      <w:start w:val="4"/>
      <w:numFmt w:val="decimal"/>
      <w:lvlText w:val="%1."/>
      <w:lvlJc w:val="left"/>
    </w:lvl>
    <w:lvl w:ilvl="1" w:tplc="F7E6E9B2">
      <w:numFmt w:val="decimal"/>
      <w:lvlText w:val=""/>
      <w:lvlJc w:val="left"/>
    </w:lvl>
    <w:lvl w:ilvl="2" w:tplc="199CFDAC">
      <w:numFmt w:val="decimal"/>
      <w:lvlText w:val=""/>
      <w:lvlJc w:val="left"/>
    </w:lvl>
    <w:lvl w:ilvl="3" w:tplc="503C724C">
      <w:numFmt w:val="decimal"/>
      <w:lvlText w:val=""/>
      <w:lvlJc w:val="left"/>
    </w:lvl>
    <w:lvl w:ilvl="4" w:tplc="343E7E50">
      <w:numFmt w:val="decimal"/>
      <w:lvlText w:val=""/>
      <w:lvlJc w:val="left"/>
    </w:lvl>
    <w:lvl w:ilvl="5" w:tplc="5B228A6E">
      <w:numFmt w:val="decimal"/>
      <w:lvlText w:val=""/>
      <w:lvlJc w:val="left"/>
    </w:lvl>
    <w:lvl w:ilvl="6" w:tplc="46BCF514">
      <w:numFmt w:val="decimal"/>
      <w:lvlText w:val=""/>
      <w:lvlJc w:val="left"/>
    </w:lvl>
    <w:lvl w:ilvl="7" w:tplc="9686FAC6">
      <w:numFmt w:val="decimal"/>
      <w:lvlText w:val=""/>
      <w:lvlJc w:val="left"/>
    </w:lvl>
    <w:lvl w:ilvl="8" w:tplc="18C0C36E">
      <w:numFmt w:val="decimal"/>
      <w:lvlText w:val=""/>
      <w:lvlJc w:val="left"/>
    </w:lvl>
  </w:abstractNum>
  <w:abstractNum w:abstractNumId="5">
    <w:nsid w:val="000066C4"/>
    <w:multiLevelType w:val="hybridMultilevel"/>
    <w:tmpl w:val="2E140420"/>
    <w:lvl w:ilvl="0" w:tplc="DC702DFE">
      <w:start w:val="1"/>
      <w:numFmt w:val="bullet"/>
      <w:lvlText w:val="и"/>
      <w:lvlJc w:val="left"/>
    </w:lvl>
    <w:lvl w:ilvl="1" w:tplc="81EA86A6">
      <w:start w:val="1"/>
      <w:numFmt w:val="bullet"/>
      <w:lvlText w:val="С"/>
      <w:lvlJc w:val="left"/>
      <w:rPr>
        <w:color w:val="auto"/>
      </w:rPr>
    </w:lvl>
    <w:lvl w:ilvl="2" w:tplc="29449CE8">
      <w:numFmt w:val="decimal"/>
      <w:lvlText w:val=""/>
      <w:lvlJc w:val="left"/>
    </w:lvl>
    <w:lvl w:ilvl="3" w:tplc="F308F95A">
      <w:numFmt w:val="decimal"/>
      <w:lvlText w:val=""/>
      <w:lvlJc w:val="left"/>
    </w:lvl>
    <w:lvl w:ilvl="4" w:tplc="BF24463C">
      <w:numFmt w:val="decimal"/>
      <w:lvlText w:val=""/>
      <w:lvlJc w:val="left"/>
    </w:lvl>
    <w:lvl w:ilvl="5" w:tplc="C918170C">
      <w:numFmt w:val="decimal"/>
      <w:lvlText w:val=""/>
      <w:lvlJc w:val="left"/>
    </w:lvl>
    <w:lvl w:ilvl="6" w:tplc="7CAEC624">
      <w:numFmt w:val="decimal"/>
      <w:lvlText w:val=""/>
      <w:lvlJc w:val="left"/>
    </w:lvl>
    <w:lvl w:ilvl="7" w:tplc="F274158E">
      <w:numFmt w:val="decimal"/>
      <w:lvlText w:val=""/>
      <w:lvlJc w:val="left"/>
    </w:lvl>
    <w:lvl w:ilvl="8" w:tplc="4F909BCA">
      <w:numFmt w:val="decimal"/>
      <w:lvlText w:val=""/>
      <w:lvlJc w:val="left"/>
    </w:lvl>
  </w:abstractNum>
  <w:abstractNum w:abstractNumId="6">
    <w:nsid w:val="00006B89"/>
    <w:multiLevelType w:val="hybridMultilevel"/>
    <w:tmpl w:val="C984513A"/>
    <w:lvl w:ilvl="0" w:tplc="9A1C9BE4">
      <w:start w:val="1"/>
      <w:numFmt w:val="bullet"/>
      <w:lvlText w:val="В"/>
      <w:lvlJc w:val="left"/>
    </w:lvl>
    <w:lvl w:ilvl="1" w:tplc="11DED99C">
      <w:numFmt w:val="decimal"/>
      <w:lvlText w:val=""/>
      <w:lvlJc w:val="left"/>
    </w:lvl>
    <w:lvl w:ilvl="2" w:tplc="D83C1EA6">
      <w:numFmt w:val="decimal"/>
      <w:lvlText w:val=""/>
      <w:lvlJc w:val="left"/>
    </w:lvl>
    <w:lvl w:ilvl="3" w:tplc="38EAF22A">
      <w:numFmt w:val="decimal"/>
      <w:lvlText w:val=""/>
      <w:lvlJc w:val="left"/>
    </w:lvl>
    <w:lvl w:ilvl="4" w:tplc="EAC29C54">
      <w:numFmt w:val="decimal"/>
      <w:lvlText w:val=""/>
      <w:lvlJc w:val="left"/>
    </w:lvl>
    <w:lvl w:ilvl="5" w:tplc="E9446CC6">
      <w:numFmt w:val="decimal"/>
      <w:lvlText w:val=""/>
      <w:lvlJc w:val="left"/>
    </w:lvl>
    <w:lvl w:ilvl="6" w:tplc="5BC8A122">
      <w:numFmt w:val="decimal"/>
      <w:lvlText w:val=""/>
      <w:lvlJc w:val="left"/>
    </w:lvl>
    <w:lvl w:ilvl="7" w:tplc="20A24FAE">
      <w:numFmt w:val="decimal"/>
      <w:lvlText w:val=""/>
      <w:lvlJc w:val="left"/>
    </w:lvl>
    <w:lvl w:ilvl="8" w:tplc="319CA8EA">
      <w:numFmt w:val="decimal"/>
      <w:lvlText w:val=""/>
      <w:lvlJc w:val="left"/>
    </w:lvl>
  </w:abstractNum>
  <w:abstractNum w:abstractNumId="7">
    <w:nsid w:val="000073DA"/>
    <w:multiLevelType w:val="hybridMultilevel"/>
    <w:tmpl w:val="ED068018"/>
    <w:lvl w:ilvl="0" w:tplc="AAECC202">
      <w:start w:val="1"/>
      <w:numFmt w:val="bullet"/>
      <w:lvlText w:val="-"/>
      <w:lvlJc w:val="left"/>
    </w:lvl>
    <w:lvl w:ilvl="1" w:tplc="43743D54">
      <w:start w:val="8"/>
      <w:numFmt w:val="decimal"/>
      <w:lvlText w:val="%2."/>
      <w:lvlJc w:val="left"/>
    </w:lvl>
    <w:lvl w:ilvl="2" w:tplc="4AA8A526">
      <w:start w:val="1"/>
      <w:numFmt w:val="bullet"/>
      <w:lvlText w:val="В"/>
      <w:lvlJc w:val="left"/>
    </w:lvl>
    <w:lvl w:ilvl="3" w:tplc="2526A8B4">
      <w:numFmt w:val="decimal"/>
      <w:lvlText w:val=""/>
      <w:lvlJc w:val="left"/>
    </w:lvl>
    <w:lvl w:ilvl="4" w:tplc="B0A89BB4">
      <w:numFmt w:val="decimal"/>
      <w:lvlText w:val=""/>
      <w:lvlJc w:val="left"/>
    </w:lvl>
    <w:lvl w:ilvl="5" w:tplc="CCA8DBE0">
      <w:numFmt w:val="decimal"/>
      <w:lvlText w:val=""/>
      <w:lvlJc w:val="left"/>
    </w:lvl>
    <w:lvl w:ilvl="6" w:tplc="B2061D96">
      <w:numFmt w:val="decimal"/>
      <w:lvlText w:val=""/>
      <w:lvlJc w:val="left"/>
    </w:lvl>
    <w:lvl w:ilvl="7" w:tplc="5B0C2D48">
      <w:numFmt w:val="decimal"/>
      <w:lvlText w:val=""/>
      <w:lvlJc w:val="left"/>
    </w:lvl>
    <w:lvl w:ilvl="8" w:tplc="77F2FA4C">
      <w:numFmt w:val="decimal"/>
      <w:lvlText w:val=""/>
      <w:lvlJc w:val="left"/>
    </w:lvl>
  </w:abstractNum>
  <w:abstractNum w:abstractNumId="8">
    <w:nsid w:val="00FC625E"/>
    <w:multiLevelType w:val="hybridMultilevel"/>
    <w:tmpl w:val="92C86BC2"/>
    <w:lvl w:ilvl="0" w:tplc="CB06510C">
      <w:start w:val="35"/>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13B650E"/>
    <w:multiLevelType w:val="hybridMultilevel"/>
    <w:tmpl w:val="68F4BA18"/>
    <w:lvl w:ilvl="0" w:tplc="7B26C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1AA7D12"/>
    <w:multiLevelType w:val="hybridMultilevel"/>
    <w:tmpl w:val="8F4E1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CA3F88"/>
    <w:multiLevelType w:val="hybridMultilevel"/>
    <w:tmpl w:val="15060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44206FF"/>
    <w:multiLevelType w:val="hybridMultilevel"/>
    <w:tmpl w:val="471C8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7B6952"/>
    <w:multiLevelType w:val="hybridMultilevel"/>
    <w:tmpl w:val="7728B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D7205D"/>
    <w:multiLevelType w:val="hybridMultilevel"/>
    <w:tmpl w:val="85CC8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F560FB"/>
    <w:multiLevelType w:val="hybridMultilevel"/>
    <w:tmpl w:val="A104C284"/>
    <w:lvl w:ilvl="0" w:tplc="7D62A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AA7612"/>
    <w:multiLevelType w:val="hybridMultilevel"/>
    <w:tmpl w:val="B6C66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41D42"/>
    <w:multiLevelType w:val="hybridMultilevel"/>
    <w:tmpl w:val="4CA84B0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1CE003FC"/>
    <w:multiLevelType w:val="hybridMultilevel"/>
    <w:tmpl w:val="EDD008FC"/>
    <w:lvl w:ilvl="0" w:tplc="7B26CC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DF147B"/>
    <w:multiLevelType w:val="hybridMultilevel"/>
    <w:tmpl w:val="EF8EA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E24095"/>
    <w:multiLevelType w:val="hybridMultilevel"/>
    <w:tmpl w:val="8F1829C8"/>
    <w:lvl w:ilvl="0" w:tplc="3E349B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66823F4"/>
    <w:multiLevelType w:val="hybridMultilevel"/>
    <w:tmpl w:val="FA22A9FA"/>
    <w:lvl w:ilvl="0" w:tplc="7D62AA80">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22">
    <w:nsid w:val="326B6A7A"/>
    <w:multiLevelType w:val="hybridMultilevel"/>
    <w:tmpl w:val="B9884452"/>
    <w:lvl w:ilvl="0" w:tplc="7B26C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2F1B6C"/>
    <w:multiLevelType w:val="hybridMultilevel"/>
    <w:tmpl w:val="691E2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683C26"/>
    <w:multiLevelType w:val="hybridMultilevel"/>
    <w:tmpl w:val="8116AFC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38776CDE"/>
    <w:multiLevelType w:val="hybridMultilevel"/>
    <w:tmpl w:val="B9660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0F7A64"/>
    <w:multiLevelType w:val="hybridMultilevel"/>
    <w:tmpl w:val="67BC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3B194A"/>
    <w:multiLevelType w:val="multilevel"/>
    <w:tmpl w:val="A810172C"/>
    <w:lvl w:ilvl="0">
      <w:start w:val="35"/>
      <w:numFmt w:val="decimal"/>
      <w:lvlText w:val="%1"/>
      <w:lvlJc w:val="left"/>
      <w:pPr>
        <w:ind w:left="690" w:hanging="690"/>
      </w:pPr>
      <w:rPr>
        <w:rFonts w:eastAsia="Times New Roman" w:hint="default"/>
        <w:sz w:val="28"/>
      </w:rPr>
    </w:lvl>
    <w:lvl w:ilvl="1">
      <w:start w:val="55"/>
      <w:numFmt w:val="decimal"/>
      <w:lvlText w:val="%1-%2"/>
      <w:lvlJc w:val="left"/>
      <w:pPr>
        <w:ind w:left="720" w:hanging="720"/>
      </w:pPr>
      <w:rPr>
        <w:rFonts w:eastAsia="Times New Roman" w:hint="default"/>
        <w:sz w:val="28"/>
      </w:rPr>
    </w:lvl>
    <w:lvl w:ilvl="2">
      <w:start w:val="1"/>
      <w:numFmt w:val="decimal"/>
      <w:lvlText w:val="%1-%2.%3"/>
      <w:lvlJc w:val="left"/>
      <w:pPr>
        <w:ind w:left="720" w:hanging="720"/>
      </w:pPr>
      <w:rPr>
        <w:rFonts w:eastAsia="Times New Roman" w:hint="default"/>
        <w:sz w:val="28"/>
      </w:rPr>
    </w:lvl>
    <w:lvl w:ilvl="3">
      <w:start w:val="1"/>
      <w:numFmt w:val="decimal"/>
      <w:lvlText w:val="%1-%2.%3.%4"/>
      <w:lvlJc w:val="left"/>
      <w:pPr>
        <w:ind w:left="1080" w:hanging="1080"/>
      </w:pPr>
      <w:rPr>
        <w:rFonts w:eastAsia="Times New Roman" w:hint="default"/>
        <w:sz w:val="28"/>
      </w:rPr>
    </w:lvl>
    <w:lvl w:ilvl="4">
      <w:start w:val="1"/>
      <w:numFmt w:val="decimal"/>
      <w:lvlText w:val="%1-%2.%3.%4.%5"/>
      <w:lvlJc w:val="left"/>
      <w:pPr>
        <w:ind w:left="1080" w:hanging="1080"/>
      </w:pPr>
      <w:rPr>
        <w:rFonts w:eastAsia="Times New Roman" w:hint="default"/>
        <w:sz w:val="28"/>
      </w:rPr>
    </w:lvl>
    <w:lvl w:ilvl="5">
      <w:start w:val="1"/>
      <w:numFmt w:val="decimal"/>
      <w:lvlText w:val="%1-%2.%3.%4.%5.%6"/>
      <w:lvlJc w:val="left"/>
      <w:pPr>
        <w:ind w:left="1440" w:hanging="1440"/>
      </w:pPr>
      <w:rPr>
        <w:rFonts w:eastAsia="Times New Roman" w:hint="default"/>
        <w:sz w:val="28"/>
      </w:rPr>
    </w:lvl>
    <w:lvl w:ilvl="6">
      <w:start w:val="1"/>
      <w:numFmt w:val="decimal"/>
      <w:lvlText w:val="%1-%2.%3.%4.%5.%6.%7"/>
      <w:lvlJc w:val="left"/>
      <w:pPr>
        <w:ind w:left="1440" w:hanging="1440"/>
      </w:pPr>
      <w:rPr>
        <w:rFonts w:eastAsia="Times New Roman" w:hint="default"/>
        <w:sz w:val="28"/>
      </w:rPr>
    </w:lvl>
    <w:lvl w:ilvl="7">
      <w:start w:val="1"/>
      <w:numFmt w:val="decimal"/>
      <w:lvlText w:val="%1-%2.%3.%4.%5.%6.%7.%8"/>
      <w:lvlJc w:val="left"/>
      <w:pPr>
        <w:ind w:left="1800" w:hanging="1800"/>
      </w:pPr>
      <w:rPr>
        <w:rFonts w:eastAsia="Times New Roman" w:hint="default"/>
        <w:sz w:val="28"/>
      </w:rPr>
    </w:lvl>
    <w:lvl w:ilvl="8">
      <w:start w:val="1"/>
      <w:numFmt w:val="decimal"/>
      <w:lvlText w:val="%1-%2.%3.%4.%5.%6.%7.%8.%9"/>
      <w:lvlJc w:val="left"/>
      <w:pPr>
        <w:ind w:left="2160" w:hanging="2160"/>
      </w:pPr>
      <w:rPr>
        <w:rFonts w:eastAsia="Times New Roman" w:hint="default"/>
        <w:sz w:val="28"/>
      </w:rPr>
    </w:lvl>
  </w:abstractNum>
  <w:abstractNum w:abstractNumId="28">
    <w:nsid w:val="4DA75324"/>
    <w:multiLevelType w:val="hybridMultilevel"/>
    <w:tmpl w:val="C7AEE9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2222AB7"/>
    <w:multiLevelType w:val="hybridMultilevel"/>
    <w:tmpl w:val="CB76FFA8"/>
    <w:lvl w:ilvl="0" w:tplc="DA2A1AE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5AB22210"/>
    <w:multiLevelType w:val="hybridMultilevel"/>
    <w:tmpl w:val="07024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8E2F97"/>
    <w:multiLevelType w:val="hybridMultilevel"/>
    <w:tmpl w:val="E5FC7D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6F22187"/>
    <w:multiLevelType w:val="hybridMultilevel"/>
    <w:tmpl w:val="CF9E8E64"/>
    <w:lvl w:ilvl="0" w:tplc="7D62A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502B2E"/>
    <w:multiLevelType w:val="hybridMultilevel"/>
    <w:tmpl w:val="8568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5B31E13"/>
    <w:multiLevelType w:val="hybridMultilevel"/>
    <w:tmpl w:val="F372045E"/>
    <w:lvl w:ilvl="0" w:tplc="7B26CC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015BC1"/>
    <w:multiLevelType w:val="hybridMultilevel"/>
    <w:tmpl w:val="921811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A65445C"/>
    <w:multiLevelType w:val="hybridMultilevel"/>
    <w:tmpl w:val="89889CCC"/>
    <w:lvl w:ilvl="0" w:tplc="7D62A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D8137E"/>
    <w:multiLevelType w:val="hybridMultilevel"/>
    <w:tmpl w:val="035C43E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7E251E63"/>
    <w:multiLevelType w:val="hybridMultilevel"/>
    <w:tmpl w:val="CE60D63A"/>
    <w:lvl w:ilvl="0" w:tplc="2D50B61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6"/>
  </w:num>
  <w:num w:numId="3">
    <w:abstractNumId w:val="13"/>
  </w:num>
  <w:num w:numId="4">
    <w:abstractNumId w:val="23"/>
  </w:num>
  <w:num w:numId="5">
    <w:abstractNumId w:val="19"/>
  </w:num>
  <w:num w:numId="6">
    <w:abstractNumId w:val="2"/>
  </w:num>
  <w:num w:numId="7">
    <w:abstractNumId w:val="20"/>
  </w:num>
  <w:num w:numId="8">
    <w:abstractNumId w:val="21"/>
  </w:num>
  <w:num w:numId="9">
    <w:abstractNumId w:val="28"/>
  </w:num>
  <w:num w:numId="10">
    <w:abstractNumId w:val="36"/>
  </w:num>
  <w:num w:numId="11">
    <w:abstractNumId w:val="11"/>
  </w:num>
  <w:num w:numId="12">
    <w:abstractNumId w:val="16"/>
  </w:num>
  <w:num w:numId="13">
    <w:abstractNumId w:val="14"/>
  </w:num>
  <w:num w:numId="14">
    <w:abstractNumId w:val="12"/>
  </w:num>
  <w:num w:numId="15">
    <w:abstractNumId w:val="32"/>
  </w:num>
  <w:num w:numId="16">
    <w:abstractNumId w:val="38"/>
  </w:num>
  <w:num w:numId="17">
    <w:abstractNumId w:val="34"/>
  </w:num>
  <w:num w:numId="18">
    <w:abstractNumId w:val="31"/>
  </w:num>
  <w:num w:numId="19">
    <w:abstractNumId w:val="17"/>
  </w:num>
  <w:num w:numId="20">
    <w:abstractNumId w:val="37"/>
  </w:num>
  <w:num w:numId="21">
    <w:abstractNumId w:val="24"/>
  </w:num>
  <w:num w:numId="22">
    <w:abstractNumId w:val="10"/>
  </w:num>
  <w:num w:numId="23">
    <w:abstractNumId w:val="9"/>
  </w:num>
  <w:num w:numId="24">
    <w:abstractNumId w:val="22"/>
  </w:num>
  <w:num w:numId="25">
    <w:abstractNumId w:val="35"/>
  </w:num>
  <w:num w:numId="26">
    <w:abstractNumId w:val="3"/>
  </w:num>
  <w:num w:numId="27">
    <w:abstractNumId w:val="6"/>
  </w:num>
  <w:num w:numId="28">
    <w:abstractNumId w:val="0"/>
  </w:num>
  <w:num w:numId="29">
    <w:abstractNumId w:val="27"/>
  </w:num>
  <w:num w:numId="30">
    <w:abstractNumId w:val="4"/>
  </w:num>
  <w:num w:numId="31">
    <w:abstractNumId w:val="5"/>
  </w:num>
  <w:num w:numId="32">
    <w:abstractNumId w:val="30"/>
  </w:num>
  <w:num w:numId="33">
    <w:abstractNumId w:val="33"/>
  </w:num>
  <w:num w:numId="34">
    <w:abstractNumId w:val="1"/>
  </w:num>
  <w:num w:numId="35">
    <w:abstractNumId w:val="7"/>
  </w:num>
  <w:num w:numId="36">
    <w:abstractNumId w:val="8"/>
  </w:num>
  <w:num w:numId="37">
    <w:abstractNumId w:val="25"/>
  </w:num>
  <w:num w:numId="38">
    <w:abstractNumId w:val="18"/>
  </w:num>
  <w:num w:numId="3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4C1D"/>
    <w:rsid w:val="00000442"/>
    <w:rsid w:val="00000896"/>
    <w:rsid w:val="00000914"/>
    <w:rsid w:val="000019BF"/>
    <w:rsid w:val="00001D02"/>
    <w:rsid w:val="00002647"/>
    <w:rsid w:val="000033D5"/>
    <w:rsid w:val="000047C3"/>
    <w:rsid w:val="00005647"/>
    <w:rsid w:val="00007864"/>
    <w:rsid w:val="00010733"/>
    <w:rsid w:val="000124E5"/>
    <w:rsid w:val="00012D63"/>
    <w:rsid w:val="00014066"/>
    <w:rsid w:val="00016EE9"/>
    <w:rsid w:val="00016F03"/>
    <w:rsid w:val="00017DB2"/>
    <w:rsid w:val="000205E4"/>
    <w:rsid w:val="00023B5F"/>
    <w:rsid w:val="00025954"/>
    <w:rsid w:val="000262AC"/>
    <w:rsid w:val="00030740"/>
    <w:rsid w:val="000315E4"/>
    <w:rsid w:val="00032394"/>
    <w:rsid w:val="00032812"/>
    <w:rsid w:val="00032FD6"/>
    <w:rsid w:val="000331BD"/>
    <w:rsid w:val="000331EA"/>
    <w:rsid w:val="0003449A"/>
    <w:rsid w:val="00037869"/>
    <w:rsid w:val="00043718"/>
    <w:rsid w:val="000439CB"/>
    <w:rsid w:val="00043A36"/>
    <w:rsid w:val="000442CA"/>
    <w:rsid w:val="000447AD"/>
    <w:rsid w:val="000447F7"/>
    <w:rsid w:val="00044D4E"/>
    <w:rsid w:val="00051802"/>
    <w:rsid w:val="000518DB"/>
    <w:rsid w:val="00051E65"/>
    <w:rsid w:val="00052E79"/>
    <w:rsid w:val="000545C4"/>
    <w:rsid w:val="000546C3"/>
    <w:rsid w:val="00055D63"/>
    <w:rsid w:val="000562F4"/>
    <w:rsid w:val="00056B91"/>
    <w:rsid w:val="00056C33"/>
    <w:rsid w:val="00057852"/>
    <w:rsid w:val="00060CCC"/>
    <w:rsid w:val="00062B3D"/>
    <w:rsid w:val="00062FDA"/>
    <w:rsid w:val="000631C3"/>
    <w:rsid w:val="00065F68"/>
    <w:rsid w:val="00066D35"/>
    <w:rsid w:val="00067D5D"/>
    <w:rsid w:val="000720DD"/>
    <w:rsid w:val="000738E1"/>
    <w:rsid w:val="00075440"/>
    <w:rsid w:val="00076BE6"/>
    <w:rsid w:val="00076F18"/>
    <w:rsid w:val="0007796A"/>
    <w:rsid w:val="00084DA2"/>
    <w:rsid w:val="00085639"/>
    <w:rsid w:val="00086AFE"/>
    <w:rsid w:val="00086F7D"/>
    <w:rsid w:val="00087465"/>
    <w:rsid w:val="000907D0"/>
    <w:rsid w:val="00091C00"/>
    <w:rsid w:val="00092158"/>
    <w:rsid w:val="000A08A3"/>
    <w:rsid w:val="000A1954"/>
    <w:rsid w:val="000A27A4"/>
    <w:rsid w:val="000A3884"/>
    <w:rsid w:val="000A3F33"/>
    <w:rsid w:val="000A5CCD"/>
    <w:rsid w:val="000A6052"/>
    <w:rsid w:val="000A7532"/>
    <w:rsid w:val="000B1D1C"/>
    <w:rsid w:val="000B2E1F"/>
    <w:rsid w:val="000B4C7E"/>
    <w:rsid w:val="000B512A"/>
    <w:rsid w:val="000B52BF"/>
    <w:rsid w:val="000B7267"/>
    <w:rsid w:val="000B753B"/>
    <w:rsid w:val="000C0818"/>
    <w:rsid w:val="000C3C4B"/>
    <w:rsid w:val="000C4C2F"/>
    <w:rsid w:val="000C50CB"/>
    <w:rsid w:val="000C58BF"/>
    <w:rsid w:val="000C6BAF"/>
    <w:rsid w:val="000C6CC4"/>
    <w:rsid w:val="000C743E"/>
    <w:rsid w:val="000C7C55"/>
    <w:rsid w:val="000D08C1"/>
    <w:rsid w:val="000D3197"/>
    <w:rsid w:val="000D52C5"/>
    <w:rsid w:val="000D55FC"/>
    <w:rsid w:val="000D5814"/>
    <w:rsid w:val="000E0A9E"/>
    <w:rsid w:val="000E0D6C"/>
    <w:rsid w:val="000E2BC1"/>
    <w:rsid w:val="000E331E"/>
    <w:rsid w:val="000E4015"/>
    <w:rsid w:val="000E4907"/>
    <w:rsid w:val="000E5F43"/>
    <w:rsid w:val="000E6E52"/>
    <w:rsid w:val="000F00BF"/>
    <w:rsid w:val="000F51BC"/>
    <w:rsid w:val="000F51EA"/>
    <w:rsid w:val="000F648A"/>
    <w:rsid w:val="000F77BE"/>
    <w:rsid w:val="000F7948"/>
    <w:rsid w:val="00101BA4"/>
    <w:rsid w:val="00103374"/>
    <w:rsid w:val="00104091"/>
    <w:rsid w:val="00105A00"/>
    <w:rsid w:val="001074F9"/>
    <w:rsid w:val="0011229D"/>
    <w:rsid w:val="00114A1F"/>
    <w:rsid w:val="00115E12"/>
    <w:rsid w:val="00116E77"/>
    <w:rsid w:val="0011713C"/>
    <w:rsid w:val="00117F11"/>
    <w:rsid w:val="00121253"/>
    <w:rsid w:val="00121494"/>
    <w:rsid w:val="00123574"/>
    <w:rsid w:val="00123773"/>
    <w:rsid w:val="00123A45"/>
    <w:rsid w:val="00125413"/>
    <w:rsid w:val="00126866"/>
    <w:rsid w:val="00126BF1"/>
    <w:rsid w:val="00130214"/>
    <w:rsid w:val="001328FD"/>
    <w:rsid w:val="00132E3D"/>
    <w:rsid w:val="0013300E"/>
    <w:rsid w:val="00135241"/>
    <w:rsid w:val="00141A26"/>
    <w:rsid w:val="0014217B"/>
    <w:rsid w:val="00142AEB"/>
    <w:rsid w:val="00144085"/>
    <w:rsid w:val="001440E9"/>
    <w:rsid w:val="001515BB"/>
    <w:rsid w:val="0015303F"/>
    <w:rsid w:val="00155BDD"/>
    <w:rsid w:val="00155C5F"/>
    <w:rsid w:val="00164B93"/>
    <w:rsid w:val="00164C32"/>
    <w:rsid w:val="001671F0"/>
    <w:rsid w:val="00167951"/>
    <w:rsid w:val="00171688"/>
    <w:rsid w:val="00173626"/>
    <w:rsid w:val="00174249"/>
    <w:rsid w:val="0018179A"/>
    <w:rsid w:val="001819B3"/>
    <w:rsid w:val="00182D6B"/>
    <w:rsid w:val="00184B64"/>
    <w:rsid w:val="00185CBC"/>
    <w:rsid w:val="00185EDB"/>
    <w:rsid w:val="00190080"/>
    <w:rsid w:val="00195961"/>
    <w:rsid w:val="001968B8"/>
    <w:rsid w:val="00197C6B"/>
    <w:rsid w:val="00197C71"/>
    <w:rsid w:val="00197ED6"/>
    <w:rsid w:val="001A01D6"/>
    <w:rsid w:val="001A42D0"/>
    <w:rsid w:val="001A4F4D"/>
    <w:rsid w:val="001A5227"/>
    <w:rsid w:val="001A5932"/>
    <w:rsid w:val="001B02C4"/>
    <w:rsid w:val="001B055B"/>
    <w:rsid w:val="001B0E8A"/>
    <w:rsid w:val="001B160D"/>
    <w:rsid w:val="001B26E8"/>
    <w:rsid w:val="001B2E00"/>
    <w:rsid w:val="001B3F8C"/>
    <w:rsid w:val="001B5349"/>
    <w:rsid w:val="001B61B5"/>
    <w:rsid w:val="001B71C2"/>
    <w:rsid w:val="001C353F"/>
    <w:rsid w:val="001C3B23"/>
    <w:rsid w:val="001C5A6E"/>
    <w:rsid w:val="001D2261"/>
    <w:rsid w:val="001D2586"/>
    <w:rsid w:val="001D2DA1"/>
    <w:rsid w:val="001D37B8"/>
    <w:rsid w:val="001D384E"/>
    <w:rsid w:val="001D3DE2"/>
    <w:rsid w:val="001D4199"/>
    <w:rsid w:val="001D43BD"/>
    <w:rsid w:val="001E6387"/>
    <w:rsid w:val="001F14F1"/>
    <w:rsid w:val="001F175F"/>
    <w:rsid w:val="001F1DCF"/>
    <w:rsid w:val="001F213D"/>
    <w:rsid w:val="001F25E4"/>
    <w:rsid w:val="001F2CD1"/>
    <w:rsid w:val="001F43FC"/>
    <w:rsid w:val="001F5A67"/>
    <w:rsid w:val="001F5AC3"/>
    <w:rsid w:val="001F786D"/>
    <w:rsid w:val="0020032A"/>
    <w:rsid w:val="00200F54"/>
    <w:rsid w:val="00201D6F"/>
    <w:rsid w:val="00205E26"/>
    <w:rsid w:val="00206582"/>
    <w:rsid w:val="00207EBB"/>
    <w:rsid w:val="002117F9"/>
    <w:rsid w:val="00211938"/>
    <w:rsid w:val="002119A7"/>
    <w:rsid w:val="00211D64"/>
    <w:rsid w:val="00211DA2"/>
    <w:rsid w:val="00212A93"/>
    <w:rsid w:val="00213445"/>
    <w:rsid w:val="002134FF"/>
    <w:rsid w:val="00213937"/>
    <w:rsid w:val="0021425D"/>
    <w:rsid w:val="002159B8"/>
    <w:rsid w:val="00216866"/>
    <w:rsid w:val="002208BF"/>
    <w:rsid w:val="002227B0"/>
    <w:rsid w:val="00226192"/>
    <w:rsid w:val="00227C0C"/>
    <w:rsid w:val="00230A94"/>
    <w:rsid w:val="0023104A"/>
    <w:rsid w:val="00234140"/>
    <w:rsid w:val="002374A5"/>
    <w:rsid w:val="00237667"/>
    <w:rsid w:val="00240A18"/>
    <w:rsid w:val="00241B1F"/>
    <w:rsid w:val="002423BA"/>
    <w:rsid w:val="002432F5"/>
    <w:rsid w:val="00243614"/>
    <w:rsid w:val="00245E5E"/>
    <w:rsid w:val="0025009A"/>
    <w:rsid w:val="00251F5B"/>
    <w:rsid w:val="00252F57"/>
    <w:rsid w:val="00254748"/>
    <w:rsid w:val="0025564F"/>
    <w:rsid w:val="0025570A"/>
    <w:rsid w:val="00256493"/>
    <w:rsid w:val="00257093"/>
    <w:rsid w:val="00257BBC"/>
    <w:rsid w:val="00261B05"/>
    <w:rsid w:val="002621A7"/>
    <w:rsid w:val="002622C3"/>
    <w:rsid w:val="00264F3A"/>
    <w:rsid w:val="002650E3"/>
    <w:rsid w:val="002652B4"/>
    <w:rsid w:val="00267B78"/>
    <w:rsid w:val="0027044D"/>
    <w:rsid w:val="002707A7"/>
    <w:rsid w:val="00272887"/>
    <w:rsid w:val="00276135"/>
    <w:rsid w:val="00276FF2"/>
    <w:rsid w:val="00284428"/>
    <w:rsid w:val="00284A01"/>
    <w:rsid w:val="00290A6B"/>
    <w:rsid w:val="002913C1"/>
    <w:rsid w:val="0029187A"/>
    <w:rsid w:val="00293802"/>
    <w:rsid w:val="00294495"/>
    <w:rsid w:val="00295552"/>
    <w:rsid w:val="002956AA"/>
    <w:rsid w:val="002958E6"/>
    <w:rsid w:val="00295C1B"/>
    <w:rsid w:val="00296C34"/>
    <w:rsid w:val="00296D23"/>
    <w:rsid w:val="002A0EBE"/>
    <w:rsid w:val="002A17F6"/>
    <w:rsid w:val="002A3626"/>
    <w:rsid w:val="002A75AC"/>
    <w:rsid w:val="002B1382"/>
    <w:rsid w:val="002B18E8"/>
    <w:rsid w:val="002B2B35"/>
    <w:rsid w:val="002C3127"/>
    <w:rsid w:val="002C467E"/>
    <w:rsid w:val="002C61B9"/>
    <w:rsid w:val="002D0653"/>
    <w:rsid w:val="002D486D"/>
    <w:rsid w:val="002D4CB0"/>
    <w:rsid w:val="002D4DB9"/>
    <w:rsid w:val="002D737D"/>
    <w:rsid w:val="002E24E6"/>
    <w:rsid w:val="002E2AB0"/>
    <w:rsid w:val="002E44C4"/>
    <w:rsid w:val="002E7006"/>
    <w:rsid w:val="002F0F1A"/>
    <w:rsid w:val="002F20AA"/>
    <w:rsid w:val="002F63D6"/>
    <w:rsid w:val="00301656"/>
    <w:rsid w:val="00307E07"/>
    <w:rsid w:val="00307FF0"/>
    <w:rsid w:val="00311CF2"/>
    <w:rsid w:val="00312D1D"/>
    <w:rsid w:val="0031440E"/>
    <w:rsid w:val="003144B8"/>
    <w:rsid w:val="00320DC6"/>
    <w:rsid w:val="00322870"/>
    <w:rsid w:val="00325066"/>
    <w:rsid w:val="00326F56"/>
    <w:rsid w:val="00327072"/>
    <w:rsid w:val="00331CB0"/>
    <w:rsid w:val="00332126"/>
    <w:rsid w:val="003328C9"/>
    <w:rsid w:val="00332C57"/>
    <w:rsid w:val="00333E38"/>
    <w:rsid w:val="00334158"/>
    <w:rsid w:val="00337A88"/>
    <w:rsid w:val="00337F5D"/>
    <w:rsid w:val="003404EE"/>
    <w:rsid w:val="00340515"/>
    <w:rsid w:val="0034405D"/>
    <w:rsid w:val="00344582"/>
    <w:rsid w:val="00345836"/>
    <w:rsid w:val="003462A4"/>
    <w:rsid w:val="003468DE"/>
    <w:rsid w:val="00346E00"/>
    <w:rsid w:val="00347648"/>
    <w:rsid w:val="0035023F"/>
    <w:rsid w:val="00351984"/>
    <w:rsid w:val="0035427D"/>
    <w:rsid w:val="00354565"/>
    <w:rsid w:val="00360A25"/>
    <w:rsid w:val="00360B1D"/>
    <w:rsid w:val="00361785"/>
    <w:rsid w:val="00362E22"/>
    <w:rsid w:val="0036342F"/>
    <w:rsid w:val="003637E6"/>
    <w:rsid w:val="0036419E"/>
    <w:rsid w:val="003653E9"/>
    <w:rsid w:val="003659A7"/>
    <w:rsid w:val="003667A5"/>
    <w:rsid w:val="003672AA"/>
    <w:rsid w:val="003742E4"/>
    <w:rsid w:val="00374F99"/>
    <w:rsid w:val="00377428"/>
    <w:rsid w:val="003776BE"/>
    <w:rsid w:val="003801DA"/>
    <w:rsid w:val="00380815"/>
    <w:rsid w:val="00380C37"/>
    <w:rsid w:val="00381085"/>
    <w:rsid w:val="00382D79"/>
    <w:rsid w:val="00383626"/>
    <w:rsid w:val="00384821"/>
    <w:rsid w:val="0038783D"/>
    <w:rsid w:val="00387C62"/>
    <w:rsid w:val="003901CF"/>
    <w:rsid w:val="00390317"/>
    <w:rsid w:val="00393364"/>
    <w:rsid w:val="00393D86"/>
    <w:rsid w:val="003942EC"/>
    <w:rsid w:val="003A0BBC"/>
    <w:rsid w:val="003A239E"/>
    <w:rsid w:val="003A2B3F"/>
    <w:rsid w:val="003A68E9"/>
    <w:rsid w:val="003B061F"/>
    <w:rsid w:val="003B0709"/>
    <w:rsid w:val="003B0DD1"/>
    <w:rsid w:val="003B17A5"/>
    <w:rsid w:val="003B2769"/>
    <w:rsid w:val="003B290C"/>
    <w:rsid w:val="003B7FBD"/>
    <w:rsid w:val="003C12E4"/>
    <w:rsid w:val="003C20B1"/>
    <w:rsid w:val="003C37BC"/>
    <w:rsid w:val="003C3D7C"/>
    <w:rsid w:val="003C415B"/>
    <w:rsid w:val="003C4C49"/>
    <w:rsid w:val="003C7012"/>
    <w:rsid w:val="003C7B69"/>
    <w:rsid w:val="003D13FA"/>
    <w:rsid w:val="003D2FFD"/>
    <w:rsid w:val="003D407F"/>
    <w:rsid w:val="003D531A"/>
    <w:rsid w:val="003D58F8"/>
    <w:rsid w:val="003D5BF9"/>
    <w:rsid w:val="003D652C"/>
    <w:rsid w:val="003D70EA"/>
    <w:rsid w:val="003D714F"/>
    <w:rsid w:val="003D7B88"/>
    <w:rsid w:val="003E1088"/>
    <w:rsid w:val="003E171D"/>
    <w:rsid w:val="003E1B25"/>
    <w:rsid w:val="003E234D"/>
    <w:rsid w:val="003E263E"/>
    <w:rsid w:val="003E5954"/>
    <w:rsid w:val="003F0845"/>
    <w:rsid w:val="003F2072"/>
    <w:rsid w:val="003F3543"/>
    <w:rsid w:val="003F37FD"/>
    <w:rsid w:val="003F4692"/>
    <w:rsid w:val="00400C9E"/>
    <w:rsid w:val="00404195"/>
    <w:rsid w:val="004048EA"/>
    <w:rsid w:val="00404A1A"/>
    <w:rsid w:val="00404D06"/>
    <w:rsid w:val="00406838"/>
    <w:rsid w:val="00407EE5"/>
    <w:rsid w:val="00410CFF"/>
    <w:rsid w:val="00414DF6"/>
    <w:rsid w:val="004156C7"/>
    <w:rsid w:val="00417138"/>
    <w:rsid w:val="00417B2E"/>
    <w:rsid w:val="004208C2"/>
    <w:rsid w:val="00422D8F"/>
    <w:rsid w:val="00423959"/>
    <w:rsid w:val="00423AB6"/>
    <w:rsid w:val="004250F2"/>
    <w:rsid w:val="00425A17"/>
    <w:rsid w:val="004309D9"/>
    <w:rsid w:val="00431B63"/>
    <w:rsid w:val="004335C8"/>
    <w:rsid w:val="00434396"/>
    <w:rsid w:val="0043441A"/>
    <w:rsid w:val="00436462"/>
    <w:rsid w:val="004372B1"/>
    <w:rsid w:val="00437C37"/>
    <w:rsid w:val="00440271"/>
    <w:rsid w:val="004407D2"/>
    <w:rsid w:val="00440966"/>
    <w:rsid w:val="00440DC2"/>
    <w:rsid w:val="00444709"/>
    <w:rsid w:val="00445DE6"/>
    <w:rsid w:val="004509F8"/>
    <w:rsid w:val="00450B16"/>
    <w:rsid w:val="00453131"/>
    <w:rsid w:val="004534F4"/>
    <w:rsid w:val="00457AF0"/>
    <w:rsid w:val="00457B03"/>
    <w:rsid w:val="00457D6C"/>
    <w:rsid w:val="00461D2B"/>
    <w:rsid w:val="00464AE2"/>
    <w:rsid w:val="00465858"/>
    <w:rsid w:val="00472647"/>
    <w:rsid w:val="00472FC5"/>
    <w:rsid w:val="00474B59"/>
    <w:rsid w:val="00475951"/>
    <w:rsid w:val="004772F9"/>
    <w:rsid w:val="004774A0"/>
    <w:rsid w:val="00477973"/>
    <w:rsid w:val="004800D9"/>
    <w:rsid w:val="0048033A"/>
    <w:rsid w:val="00480AA7"/>
    <w:rsid w:val="00480AB9"/>
    <w:rsid w:val="00480E04"/>
    <w:rsid w:val="00481701"/>
    <w:rsid w:val="004820FC"/>
    <w:rsid w:val="00483CA2"/>
    <w:rsid w:val="004856E7"/>
    <w:rsid w:val="0048665E"/>
    <w:rsid w:val="004866DE"/>
    <w:rsid w:val="00486FBC"/>
    <w:rsid w:val="00486FF4"/>
    <w:rsid w:val="00487C8A"/>
    <w:rsid w:val="00487E24"/>
    <w:rsid w:val="00491CC5"/>
    <w:rsid w:val="00491F77"/>
    <w:rsid w:val="0049361D"/>
    <w:rsid w:val="00493A67"/>
    <w:rsid w:val="00494798"/>
    <w:rsid w:val="00495ADB"/>
    <w:rsid w:val="00496A5E"/>
    <w:rsid w:val="0049789E"/>
    <w:rsid w:val="004A12FB"/>
    <w:rsid w:val="004A59D3"/>
    <w:rsid w:val="004A636B"/>
    <w:rsid w:val="004A63A5"/>
    <w:rsid w:val="004A6509"/>
    <w:rsid w:val="004B1A32"/>
    <w:rsid w:val="004B2245"/>
    <w:rsid w:val="004B28E7"/>
    <w:rsid w:val="004B6D8F"/>
    <w:rsid w:val="004C0C8D"/>
    <w:rsid w:val="004C0EA0"/>
    <w:rsid w:val="004C156B"/>
    <w:rsid w:val="004C17E6"/>
    <w:rsid w:val="004C1FED"/>
    <w:rsid w:val="004C4DB2"/>
    <w:rsid w:val="004C6263"/>
    <w:rsid w:val="004C7A37"/>
    <w:rsid w:val="004C7FA9"/>
    <w:rsid w:val="004D1670"/>
    <w:rsid w:val="004D2C5A"/>
    <w:rsid w:val="004D2F8D"/>
    <w:rsid w:val="004D449D"/>
    <w:rsid w:val="004D5361"/>
    <w:rsid w:val="004D53F0"/>
    <w:rsid w:val="004D57D8"/>
    <w:rsid w:val="004D6368"/>
    <w:rsid w:val="004E2388"/>
    <w:rsid w:val="004E2C1E"/>
    <w:rsid w:val="004E3321"/>
    <w:rsid w:val="004E6CFE"/>
    <w:rsid w:val="004F04E0"/>
    <w:rsid w:val="004F1251"/>
    <w:rsid w:val="004F6190"/>
    <w:rsid w:val="004F6D3E"/>
    <w:rsid w:val="004F743C"/>
    <w:rsid w:val="00500AF6"/>
    <w:rsid w:val="00501053"/>
    <w:rsid w:val="00502635"/>
    <w:rsid w:val="0050387A"/>
    <w:rsid w:val="005045C7"/>
    <w:rsid w:val="00504927"/>
    <w:rsid w:val="005054C9"/>
    <w:rsid w:val="005054FD"/>
    <w:rsid w:val="00511F17"/>
    <w:rsid w:val="00514240"/>
    <w:rsid w:val="00514D23"/>
    <w:rsid w:val="00515401"/>
    <w:rsid w:val="00517F8A"/>
    <w:rsid w:val="00520364"/>
    <w:rsid w:val="0052157F"/>
    <w:rsid w:val="00522CED"/>
    <w:rsid w:val="0052366D"/>
    <w:rsid w:val="0052722A"/>
    <w:rsid w:val="00530A1C"/>
    <w:rsid w:val="005312FB"/>
    <w:rsid w:val="00537039"/>
    <w:rsid w:val="00537E53"/>
    <w:rsid w:val="005417E0"/>
    <w:rsid w:val="005429D0"/>
    <w:rsid w:val="0054474A"/>
    <w:rsid w:val="005447C1"/>
    <w:rsid w:val="00544CEC"/>
    <w:rsid w:val="00547360"/>
    <w:rsid w:val="005512FB"/>
    <w:rsid w:val="0055465D"/>
    <w:rsid w:val="00554D13"/>
    <w:rsid w:val="005554EB"/>
    <w:rsid w:val="005568E8"/>
    <w:rsid w:val="00560529"/>
    <w:rsid w:val="00560D99"/>
    <w:rsid w:val="005612B9"/>
    <w:rsid w:val="00562277"/>
    <w:rsid w:val="00564023"/>
    <w:rsid w:val="00565B36"/>
    <w:rsid w:val="00571254"/>
    <w:rsid w:val="00571986"/>
    <w:rsid w:val="00571E8E"/>
    <w:rsid w:val="005722DE"/>
    <w:rsid w:val="00577DBE"/>
    <w:rsid w:val="00580067"/>
    <w:rsid w:val="005800E0"/>
    <w:rsid w:val="0058183A"/>
    <w:rsid w:val="00581A91"/>
    <w:rsid w:val="0058248B"/>
    <w:rsid w:val="00583DE7"/>
    <w:rsid w:val="0058599D"/>
    <w:rsid w:val="00587B5C"/>
    <w:rsid w:val="00587E10"/>
    <w:rsid w:val="005903C3"/>
    <w:rsid w:val="00591A0A"/>
    <w:rsid w:val="00591A25"/>
    <w:rsid w:val="005925F1"/>
    <w:rsid w:val="00593BBA"/>
    <w:rsid w:val="00596CD2"/>
    <w:rsid w:val="005972C8"/>
    <w:rsid w:val="00597688"/>
    <w:rsid w:val="005A0007"/>
    <w:rsid w:val="005A1B24"/>
    <w:rsid w:val="005A1D4D"/>
    <w:rsid w:val="005A2979"/>
    <w:rsid w:val="005A48E5"/>
    <w:rsid w:val="005A612F"/>
    <w:rsid w:val="005A7EB0"/>
    <w:rsid w:val="005B049B"/>
    <w:rsid w:val="005B0F58"/>
    <w:rsid w:val="005B1604"/>
    <w:rsid w:val="005B1A5A"/>
    <w:rsid w:val="005B6B99"/>
    <w:rsid w:val="005C26AC"/>
    <w:rsid w:val="005C42D9"/>
    <w:rsid w:val="005C47EE"/>
    <w:rsid w:val="005C4F5B"/>
    <w:rsid w:val="005C5999"/>
    <w:rsid w:val="005C6DC5"/>
    <w:rsid w:val="005D12F8"/>
    <w:rsid w:val="005D152C"/>
    <w:rsid w:val="005D231B"/>
    <w:rsid w:val="005D2DBF"/>
    <w:rsid w:val="005D36BF"/>
    <w:rsid w:val="005D5A98"/>
    <w:rsid w:val="005D5D83"/>
    <w:rsid w:val="005D67AB"/>
    <w:rsid w:val="005E10F5"/>
    <w:rsid w:val="005E3112"/>
    <w:rsid w:val="005E39A9"/>
    <w:rsid w:val="005E6F1C"/>
    <w:rsid w:val="005E711A"/>
    <w:rsid w:val="005F24A4"/>
    <w:rsid w:val="005F4B58"/>
    <w:rsid w:val="005F5567"/>
    <w:rsid w:val="005F5A45"/>
    <w:rsid w:val="005F7570"/>
    <w:rsid w:val="005F7795"/>
    <w:rsid w:val="00600224"/>
    <w:rsid w:val="00602E1E"/>
    <w:rsid w:val="00604A73"/>
    <w:rsid w:val="006056B7"/>
    <w:rsid w:val="00605F33"/>
    <w:rsid w:val="00606141"/>
    <w:rsid w:val="00606414"/>
    <w:rsid w:val="00606F73"/>
    <w:rsid w:val="00607E1F"/>
    <w:rsid w:val="0061040D"/>
    <w:rsid w:val="00610BAD"/>
    <w:rsid w:val="00610CD1"/>
    <w:rsid w:val="00610E6A"/>
    <w:rsid w:val="00610FD6"/>
    <w:rsid w:val="00616B3A"/>
    <w:rsid w:val="00617111"/>
    <w:rsid w:val="0061779B"/>
    <w:rsid w:val="0061788B"/>
    <w:rsid w:val="00617910"/>
    <w:rsid w:val="00621280"/>
    <w:rsid w:val="00622F4B"/>
    <w:rsid w:val="00626014"/>
    <w:rsid w:val="00626607"/>
    <w:rsid w:val="00626C78"/>
    <w:rsid w:val="00630B37"/>
    <w:rsid w:val="0063120E"/>
    <w:rsid w:val="006316EE"/>
    <w:rsid w:val="006324DB"/>
    <w:rsid w:val="00634CDE"/>
    <w:rsid w:val="00636FCD"/>
    <w:rsid w:val="00637261"/>
    <w:rsid w:val="006372C4"/>
    <w:rsid w:val="0063756D"/>
    <w:rsid w:val="00640280"/>
    <w:rsid w:val="00643118"/>
    <w:rsid w:val="00644DF9"/>
    <w:rsid w:val="00645280"/>
    <w:rsid w:val="006457EE"/>
    <w:rsid w:val="006508DF"/>
    <w:rsid w:val="00651CA1"/>
    <w:rsid w:val="00653C87"/>
    <w:rsid w:val="00657D00"/>
    <w:rsid w:val="00660224"/>
    <w:rsid w:val="006611A5"/>
    <w:rsid w:val="00662A2D"/>
    <w:rsid w:val="00662C45"/>
    <w:rsid w:val="006631C3"/>
    <w:rsid w:val="00667197"/>
    <w:rsid w:val="00667BE6"/>
    <w:rsid w:val="00670C66"/>
    <w:rsid w:val="00671E01"/>
    <w:rsid w:val="00672649"/>
    <w:rsid w:val="00672B0D"/>
    <w:rsid w:val="006749AA"/>
    <w:rsid w:val="0067767D"/>
    <w:rsid w:val="00677784"/>
    <w:rsid w:val="00680006"/>
    <w:rsid w:val="00680C0D"/>
    <w:rsid w:val="006811D8"/>
    <w:rsid w:val="00682FE5"/>
    <w:rsid w:val="006839F1"/>
    <w:rsid w:val="00683C0D"/>
    <w:rsid w:val="006851F5"/>
    <w:rsid w:val="006874DF"/>
    <w:rsid w:val="0068765C"/>
    <w:rsid w:val="00691268"/>
    <w:rsid w:val="00691A48"/>
    <w:rsid w:val="00691CEA"/>
    <w:rsid w:val="006922C5"/>
    <w:rsid w:val="006935AB"/>
    <w:rsid w:val="0069402D"/>
    <w:rsid w:val="0069455F"/>
    <w:rsid w:val="006A030B"/>
    <w:rsid w:val="006A0794"/>
    <w:rsid w:val="006A15A1"/>
    <w:rsid w:val="006A1772"/>
    <w:rsid w:val="006A2926"/>
    <w:rsid w:val="006A4284"/>
    <w:rsid w:val="006A4EF8"/>
    <w:rsid w:val="006A64A8"/>
    <w:rsid w:val="006A6724"/>
    <w:rsid w:val="006A683B"/>
    <w:rsid w:val="006B0E72"/>
    <w:rsid w:val="006B21E6"/>
    <w:rsid w:val="006B2BD6"/>
    <w:rsid w:val="006B40BA"/>
    <w:rsid w:val="006B59B6"/>
    <w:rsid w:val="006B6DFD"/>
    <w:rsid w:val="006B6EFD"/>
    <w:rsid w:val="006B73F5"/>
    <w:rsid w:val="006B794D"/>
    <w:rsid w:val="006C1832"/>
    <w:rsid w:val="006C1CC8"/>
    <w:rsid w:val="006C45BA"/>
    <w:rsid w:val="006C4CBD"/>
    <w:rsid w:val="006C4D1F"/>
    <w:rsid w:val="006D00BB"/>
    <w:rsid w:val="006D00D7"/>
    <w:rsid w:val="006D2BE4"/>
    <w:rsid w:val="006D2C97"/>
    <w:rsid w:val="006D4A9E"/>
    <w:rsid w:val="006D6577"/>
    <w:rsid w:val="006E21EB"/>
    <w:rsid w:val="006E2EB9"/>
    <w:rsid w:val="006E4185"/>
    <w:rsid w:val="006E4B62"/>
    <w:rsid w:val="006E709D"/>
    <w:rsid w:val="006E71B7"/>
    <w:rsid w:val="006E747B"/>
    <w:rsid w:val="006E75FC"/>
    <w:rsid w:val="006F032D"/>
    <w:rsid w:val="006F093B"/>
    <w:rsid w:val="006F444E"/>
    <w:rsid w:val="006F4A2B"/>
    <w:rsid w:val="006F5762"/>
    <w:rsid w:val="006F6C5A"/>
    <w:rsid w:val="00701045"/>
    <w:rsid w:val="00702212"/>
    <w:rsid w:val="00702298"/>
    <w:rsid w:val="0070308B"/>
    <w:rsid w:val="00703B92"/>
    <w:rsid w:val="00705576"/>
    <w:rsid w:val="00705EC6"/>
    <w:rsid w:val="00706987"/>
    <w:rsid w:val="00706D0B"/>
    <w:rsid w:val="00706FDC"/>
    <w:rsid w:val="00707A6C"/>
    <w:rsid w:val="00712123"/>
    <w:rsid w:val="00712D0A"/>
    <w:rsid w:val="00713348"/>
    <w:rsid w:val="0071468E"/>
    <w:rsid w:val="00715C74"/>
    <w:rsid w:val="00716016"/>
    <w:rsid w:val="007177C9"/>
    <w:rsid w:val="007178B5"/>
    <w:rsid w:val="00722093"/>
    <w:rsid w:val="00722840"/>
    <w:rsid w:val="00722C15"/>
    <w:rsid w:val="00723977"/>
    <w:rsid w:val="00726DE8"/>
    <w:rsid w:val="00727CDD"/>
    <w:rsid w:val="007303C5"/>
    <w:rsid w:val="007305FE"/>
    <w:rsid w:val="00731044"/>
    <w:rsid w:val="00733DA9"/>
    <w:rsid w:val="00734004"/>
    <w:rsid w:val="0073498D"/>
    <w:rsid w:val="00734DC0"/>
    <w:rsid w:val="007406CA"/>
    <w:rsid w:val="00741905"/>
    <w:rsid w:val="00742993"/>
    <w:rsid w:val="007437AE"/>
    <w:rsid w:val="00744513"/>
    <w:rsid w:val="007448C7"/>
    <w:rsid w:val="00744A77"/>
    <w:rsid w:val="00746A52"/>
    <w:rsid w:val="00747847"/>
    <w:rsid w:val="007508D0"/>
    <w:rsid w:val="007533BC"/>
    <w:rsid w:val="007537AC"/>
    <w:rsid w:val="00756062"/>
    <w:rsid w:val="00756953"/>
    <w:rsid w:val="00757535"/>
    <w:rsid w:val="00760D28"/>
    <w:rsid w:val="0076216F"/>
    <w:rsid w:val="00762D9B"/>
    <w:rsid w:val="007633EB"/>
    <w:rsid w:val="007634B0"/>
    <w:rsid w:val="007649F0"/>
    <w:rsid w:val="007663C0"/>
    <w:rsid w:val="00766B95"/>
    <w:rsid w:val="007672E1"/>
    <w:rsid w:val="00772D34"/>
    <w:rsid w:val="00773C5F"/>
    <w:rsid w:val="007774FF"/>
    <w:rsid w:val="007775E7"/>
    <w:rsid w:val="00782897"/>
    <w:rsid w:val="0078383A"/>
    <w:rsid w:val="00783A3F"/>
    <w:rsid w:val="00783EBF"/>
    <w:rsid w:val="00784567"/>
    <w:rsid w:val="00784A27"/>
    <w:rsid w:val="00784C41"/>
    <w:rsid w:val="007874B8"/>
    <w:rsid w:val="007919FD"/>
    <w:rsid w:val="0079234E"/>
    <w:rsid w:val="007928B1"/>
    <w:rsid w:val="007949F5"/>
    <w:rsid w:val="00795726"/>
    <w:rsid w:val="0079629B"/>
    <w:rsid w:val="007A0064"/>
    <w:rsid w:val="007A0C4D"/>
    <w:rsid w:val="007A1767"/>
    <w:rsid w:val="007A213A"/>
    <w:rsid w:val="007A350E"/>
    <w:rsid w:val="007A6A39"/>
    <w:rsid w:val="007A6FD3"/>
    <w:rsid w:val="007B051C"/>
    <w:rsid w:val="007B2B7B"/>
    <w:rsid w:val="007B4910"/>
    <w:rsid w:val="007B4F02"/>
    <w:rsid w:val="007B5E07"/>
    <w:rsid w:val="007B6317"/>
    <w:rsid w:val="007B6527"/>
    <w:rsid w:val="007C0407"/>
    <w:rsid w:val="007C191A"/>
    <w:rsid w:val="007C252D"/>
    <w:rsid w:val="007C6B2B"/>
    <w:rsid w:val="007C7081"/>
    <w:rsid w:val="007C71B8"/>
    <w:rsid w:val="007C76ED"/>
    <w:rsid w:val="007C7A2D"/>
    <w:rsid w:val="007E09DD"/>
    <w:rsid w:val="007E0C34"/>
    <w:rsid w:val="007E0D26"/>
    <w:rsid w:val="007E1297"/>
    <w:rsid w:val="007E22C8"/>
    <w:rsid w:val="007E2A3A"/>
    <w:rsid w:val="007E42B9"/>
    <w:rsid w:val="007E49F5"/>
    <w:rsid w:val="007E4E62"/>
    <w:rsid w:val="007E6658"/>
    <w:rsid w:val="007E6988"/>
    <w:rsid w:val="007E6EF9"/>
    <w:rsid w:val="007E7620"/>
    <w:rsid w:val="007F1171"/>
    <w:rsid w:val="007F2625"/>
    <w:rsid w:val="007F27CC"/>
    <w:rsid w:val="007F3D83"/>
    <w:rsid w:val="007F44DD"/>
    <w:rsid w:val="007F4B5D"/>
    <w:rsid w:val="007F6C61"/>
    <w:rsid w:val="00801536"/>
    <w:rsid w:val="00802F59"/>
    <w:rsid w:val="0080435C"/>
    <w:rsid w:val="00805808"/>
    <w:rsid w:val="00805B36"/>
    <w:rsid w:val="008071B6"/>
    <w:rsid w:val="0081152D"/>
    <w:rsid w:val="008120D9"/>
    <w:rsid w:val="0081213D"/>
    <w:rsid w:val="00812B6E"/>
    <w:rsid w:val="00814749"/>
    <w:rsid w:val="00815F35"/>
    <w:rsid w:val="0082017C"/>
    <w:rsid w:val="00822698"/>
    <w:rsid w:val="00822AFA"/>
    <w:rsid w:val="00822B9D"/>
    <w:rsid w:val="00824162"/>
    <w:rsid w:val="0082431E"/>
    <w:rsid w:val="008261E4"/>
    <w:rsid w:val="00827EFD"/>
    <w:rsid w:val="00832C31"/>
    <w:rsid w:val="00833C4E"/>
    <w:rsid w:val="00833F33"/>
    <w:rsid w:val="00835C41"/>
    <w:rsid w:val="00835C65"/>
    <w:rsid w:val="00835EBB"/>
    <w:rsid w:val="0084076D"/>
    <w:rsid w:val="00842098"/>
    <w:rsid w:val="0084321D"/>
    <w:rsid w:val="008432E4"/>
    <w:rsid w:val="00845F15"/>
    <w:rsid w:val="00847939"/>
    <w:rsid w:val="00847B4E"/>
    <w:rsid w:val="008502A2"/>
    <w:rsid w:val="0085041A"/>
    <w:rsid w:val="0085238D"/>
    <w:rsid w:val="008525B7"/>
    <w:rsid w:val="00852BE7"/>
    <w:rsid w:val="00853BEF"/>
    <w:rsid w:val="008568C9"/>
    <w:rsid w:val="008653BD"/>
    <w:rsid w:val="00873D0F"/>
    <w:rsid w:val="00876748"/>
    <w:rsid w:val="0088083A"/>
    <w:rsid w:val="00883160"/>
    <w:rsid w:val="00883E53"/>
    <w:rsid w:val="008845E7"/>
    <w:rsid w:val="0088538C"/>
    <w:rsid w:val="0089023D"/>
    <w:rsid w:val="00891309"/>
    <w:rsid w:val="008916AB"/>
    <w:rsid w:val="00891F9C"/>
    <w:rsid w:val="00892469"/>
    <w:rsid w:val="008928F2"/>
    <w:rsid w:val="00895053"/>
    <w:rsid w:val="00895517"/>
    <w:rsid w:val="00896E79"/>
    <w:rsid w:val="00897184"/>
    <w:rsid w:val="00897241"/>
    <w:rsid w:val="00897369"/>
    <w:rsid w:val="008A0DE3"/>
    <w:rsid w:val="008A19F9"/>
    <w:rsid w:val="008A1E11"/>
    <w:rsid w:val="008A23E2"/>
    <w:rsid w:val="008A4562"/>
    <w:rsid w:val="008A4FA2"/>
    <w:rsid w:val="008B06E7"/>
    <w:rsid w:val="008B0F85"/>
    <w:rsid w:val="008B1352"/>
    <w:rsid w:val="008B1F99"/>
    <w:rsid w:val="008B2316"/>
    <w:rsid w:val="008B724D"/>
    <w:rsid w:val="008B7AF5"/>
    <w:rsid w:val="008C0681"/>
    <w:rsid w:val="008C2F2F"/>
    <w:rsid w:val="008C4BF2"/>
    <w:rsid w:val="008D058F"/>
    <w:rsid w:val="008D138D"/>
    <w:rsid w:val="008D1D62"/>
    <w:rsid w:val="008D3F61"/>
    <w:rsid w:val="008D6B52"/>
    <w:rsid w:val="008E24F6"/>
    <w:rsid w:val="008E2EF5"/>
    <w:rsid w:val="008E313E"/>
    <w:rsid w:val="008E4C6C"/>
    <w:rsid w:val="008E789A"/>
    <w:rsid w:val="008E7DC4"/>
    <w:rsid w:val="008F17A8"/>
    <w:rsid w:val="008F17B0"/>
    <w:rsid w:val="008F3B08"/>
    <w:rsid w:val="008F76C4"/>
    <w:rsid w:val="00900788"/>
    <w:rsid w:val="00901791"/>
    <w:rsid w:val="00904416"/>
    <w:rsid w:val="00904CEB"/>
    <w:rsid w:val="009052FE"/>
    <w:rsid w:val="009058A2"/>
    <w:rsid w:val="0090629D"/>
    <w:rsid w:val="00907949"/>
    <w:rsid w:val="00911290"/>
    <w:rsid w:val="00911447"/>
    <w:rsid w:val="00913EE5"/>
    <w:rsid w:val="0091500F"/>
    <w:rsid w:val="009204BA"/>
    <w:rsid w:val="00920FEA"/>
    <w:rsid w:val="00922A60"/>
    <w:rsid w:val="009232E4"/>
    <w:rsid w:val="0092365B"/>
    <w:rsid w:val="009242F3"/>
    <w:rsid w:val="0092459E"/>
    <w:rsid w:val="00925D50"/>
    <w:rsid w:val="0092790D"/>
    <w:rsid w:val="00927F30"/>
    <w:rsid w:val="00930892"/>
    <w:rsid w:val="009308E0"/>
    <w:rsid w:val="00931660"/>
    <w:rsid w:val="00935C05"/>
    <w:rsid w:val="00935C1E"/>
    <w:rsid w:val="00935CCD"/>
    <w:rsid w:val="00941347"/>
    <w:rsid w:val="00942273"/>
    <w:rsid w:val="009430D6"/>
    <w:rsid w:val="00943370"/>
    <w:rsid w:val="0094494C"/>
    <w:rsid w:val="0094542C"/>
    <w:rsid w:val="00951478"/>
    <w:rsid w:val="00952BBF"/>
    <w:rsid w:val="00953FE6"/>
    <w:rsid w:val="00955962"/>
    <w:rsid w:val="00955A4E"/>
    <w:rsid w:val="00955EFA"/>
    <w:rsid w:val="00956BBA"/>
    <w:rsid w:val="00961140"/>
    <w:rsid w:val="00961FD2"/>
    <w:rsid w:val="00964D15"/>
    <w:rsid w:val="0096556A"/>
    <w:rsid w:val="0096558D"/>
    <w:rsid w:val="00965A26"/>
    <w:rsid w:val="00965C66"/>
    <w:rsid w:val="00967C49"/>
    <w:rsid w:val="00970D37"/>
    <w:rsid w:val="00971B48"/>
    <w:rsid w:val="009748F8"/>
    <w:rsid w:val="00977440"/>
    <w:rsid w:val="00982132"/>
    <w:rsid w:val="009842B2"/>
    <w:rsid w:val="0098674F"/>
    <w:rsid w:val="00991A18"/>
    <w:rsid w:val="00994218"/>
    <w:rsid w:val="00994C46"/>
    <w:rsid w:val="00994FC8"/>
    <w:rsid w:val="00995AA9"/>
    <w:rsid w:val="00996699"/>
    <w:rsid w:val="00997254"/>
    <w:rsid w:val="009975B0"/>
    <w:rsid w:val="009975D6"/>
    <w:rsid w:val="009A0C96"/>
    <w:rsid w:val="009A0EDA"/>
    <w:rsid w:val="009A3F96"/>
    <w:rsid w:val="009A454A"/>
    <w:rsid w:val="009A47A5"/>
    <w:rsid w:val="009A47AE"/>
    <w:rsid w:val="009A4D3D"/>
    <w:rsid w:val="009A53AE"/>
    <w:rsid w:val="009A597E"/>
    <w:rsid w:val="009A5D21"/>
    <w:rsid w:val="009A62E5"/>
    <w:rsid w:val="009A658B"/>
    <w:rsid w:val="009A6BCE"/>
    <w:rsid w:val="009B32AC"/>
    <w:rsid w:val="009B65DB"/>
    <w:rsid w:val="009B77F4"/>
    <w:rsid w:val="009B7CF4"/>
    <w:rsid w:val="009C0334"/>
    <w:rsid w:val="009C35A0"/>
    <w:rsid w:val="009C3DB5"/>
    <w:rsid w:val="009C477D"/>
    <w:rsid w:val="009C6D99"/>
    <w:rsid w:val="009C7366"/>
    <w:rsid w:val="009C7AD6"/>
    <w:rsid w:val="009D0AE6"/>
    <w:rsid w:val="009D11D7"/>
    <w:rsid w:val="009D1FA5"/>
    <w:rsid w:val="009D6755"/>
    <w:rsid w:val="009E0679"/>
    <w:rsid w:val="009E0DB6"/>
    <w:rsid w:val="009E22DD"/>
    <w:rsid w:val="009E315F"/>
    <w:rsid w:val="009E57F5"/>
    <w:rsid w:val="009E669E"/>
    <w:rsid w:val="009E7BBC"/>
    <w:rsid w:val="009F4574"/>
    <w:rsid w:val="00A00B30"/>
    <w:rsid w:val="00A00FE9"/>
    <w:rsid w:val="00A01882"/>
    <w:rsid w:val="00A025D1"/>
    <w:rsid w:val="00A0450F"/>
    <w:rsid w:val="00A06BC1"/>
    <w:rsid w:val="00A10761"/>
    <w:rsid w:val="00A10F19"/>
    <w:rsid w:val="00A1201D"/>
    <w:rsid w:val="00A12FAB"/>
    <w:rsid w:val="00A14637"/>
    <w:rsid w:val="00A146D7"/>
    <w:rsid w:val="00A157B3"/>
    <w:rsid w:val="00A1682E"/>
    <w:rsid w:val="00A16A47"/>
    <w:rsid w:val="00A210F3"/>
    <w:rsid w:val="00A21C0C"/>
    <w:rsid w:val="00A24AEF"/>
    <w:rsid w:val="00A25BEC"/>
    <w:rsid w:val="00A26153"/>
    <w:rsid w:val="00A26194"/>
    <w:rsid w:val="00A27E7C"/>
    <w:rsid w:val="00A31243"/>
    <w:rsid w:val="00A317DC"/>
    <w:rsid w:val="00A346C1"/>
    <w:rsid w:val="00A37532"/>
    <w:rsid w:val="00A40A28"/>
    <w:rsid w:val="00A41A9D"/>
    <w:rsid w:val="00A448D7"/>
    <w:rsid w:val="00A46FB1"/>
    <w:rsid w:val="00A47F0B"/>
    <w:rsid w:val="00A50EBC"/>
    <w:rsid w:val="00A51424"/>
    <w:rsid w:val="00A51683"/>
    <w:rsid w:val="00A51C9F"/>
    <w:rsid w:val="00A527F8"/>
    <w:rsid w:val="00A5323A"/>
    <w:rsid w:val="00A536AA"/>
    <w:rsid w:val="00A55A6A"/>
    <w:rsid w:val="00A57C0A"/>
    <w:rsid w:val="00A610D5"/>
    <w:rsid w:val="00A6158F"/>
    <w:rsid w:val="00A6192D"/>
    <w:rsid w:val="00A62916"/>
    <w:rsid w:val="00A6326F"/>
    <w:rsid w:val="00A632CF"/>
    <w:rsid w:val="00A64C6B"/>
    <w:rsid w:val="00A651B3"/>
    <w:rsid w:val="00A65640"/>
    <w:rsid w:val="00A663ED"/>
    <w:rsid w:val="00A67FE6"/>
    <w:rsid w:val="00A72513"/>
    <w:rsid w:val="00A735E6"/>
    <w:rsid w:val="00A73A65"/>
    <w:rsid w:val="00A81F38"/>
    <w:rsid w:val="00A843AB"/>
    <w:rsid w:val="00A91C66"/>
    <w:rsid w:val="00A930C0"/>
    <w:rsid w:val="00A94C06"/>
    <w:rsid w:val="00A95136"/>
    <w:rsid w:val="00A9571B"/>
    <w:rsid w:val="00A95B32"/>
    <w:rsid w:val="00A97400"/>
    <w:rsid w:val="00AA000D"/>
    <w:rsid w:val="00AA0ABF"/>
    <w:rsid w:val="00AA0C9A"/>
    <w:rsid w:val="00AA1902"/>
    <w:rsid w:val="00AA20A1"/>
    <w:rsid w:val="00AA60FE"/>
    <w:rsid w:val="00AA68FF"/>
    <w:rsid w:val="00AA6912"/>
    <w:rsid w:val="00AA793F"/>
    <w:rsid w:val="00AB08B5"/>
    <w:rsid w:val="00AB4925"/>
    <w:rsid w:val="00AB50AD"/>
    <w:rsid w:val="00AB587F"/>
    <w:rsid w:val="00AB7A78"/>
    <w:rsid w:val="00AB7D35"/>
    <w:rsid w:val="00AC08D4"/>
    <w:rsid w:val="00AC1A1F"/>
    <w:rsid w:val="00AC51D5"/>
    <w:rsid w:val="00AC5CF3"/>
    <w:rsid w:val="00AC682F"/>
    <w:rsid w:val="00AD05D7"/>
    <w:rsid w:val="00AD0817"/>
    <w:rsid w:val="00AD0CBD"/>
    <w:rsid w:val="00AD10B2"/>
    <w:rsid w:val="00AD1666"/>
    <w:rsid w:val="00AD1C0A"/>
    <w:rsid w:val="00AD29F5"/>
    <w:rsid w:val="00AD4999"/>
    <w:rsid w:val="00AD5883"/>
    <w:rsid w:val="00AD5AA4"/>
    <w:rsid w:val="00AD664C"/>
    <w:rsid w:val="00AD6C84"/>
    <w:rsid w:val="00AE15EE"/>
    <w:rsid w:val="00AE2CD3"/>
    <w:rsid w:val="00AE3098"/>
    <w:rsid w:val="00AE3FEE"/>
    <w:rsid w:val="00AE44BB"/>
    <w:rsid w:val="00AE4B89"/>
    <w:rsid w:val="00AF0D2F"/>
    <w:rsid w:val="00AF1085"/>
    <w:rsid w:val="00AF159A"/>
    <w:rsid w:val="00AF20D3"/>
    <w:rsid w:val="00AF66DC"/>
    <w:rsid w:val="00AF6AEB"/>
    <w:rsid w:val="00B00471"/>
    <w:rsid w:val="00B00638"/>
    <w:rsid w:val="00B02039"/>
    <w:rsid w:val="00B02A10"/>
    <w:rsid w:val="00B12562"/>
    <w:rsid w:val="00B12CF6"/>
    <w:rsid w:val="00B1347D"/>
    <w:rsid w:val="00B14163"/>
    <w:rsid w:val="00B14C1D"/>
    <w:rsid w:val="00B14F0A"/>
    <w:rsid w:val="00B20D46"/>
    <w:rsid w:val="00B214EF"/>
    <w:rsid w:val="00B2195E"/>
    <w:rsid w:val="00B221B4"/>
    <w:rsid w:val="00B2259E"/>
    <w:rsid w:val="00B237C8"/>
    <w:rsid w:val="00B277FE"/>
    <w:rsid w:val="00B3004F"/>
    <w:rsid w:val="00B307D5"/>
    <w:rsid w:val="00B31FC3"/>
    <w:rsid w:val="00B33106"/>
    <w:rsid w:val="00B343EE"/>
    <w:rsid w:val="00B405A9"/>
    <w:rsid w:val="00B4092A"/>
    <w:rsid w:val="00B44C02"/>
    <w:rsid w:val="00B45E25"/>
    <w:rsid w:val="00B46163"/>
    <w:rsid w:val="00B462C1"/>
    <w:rsid w:val="00B4763D"/>
    <w:rsid w:val="00B47663"/>
    <w:rsid w:val="00B53A8F"/>
    <w:rsid w:val="00B55EC2"/>
    <w:rsid w:val="00B56EC1"/>
    <w:rsid w:val="00B575DC"/>
    <w:rsid w:val="00B617C8"/>
    <w:rsid w:val="00B63491"/>
    <w:rsid w:val="00B63544"/>
    <w:rsid w:val="00B63E5E"/>
    <w:rsid w:val="00B63E95"/>
    <w:rsid w:val="00B643A5"/>
    <w:rsid w:val="00B67DF1"/>
    <w:rsid w:val="00B72CAA"/>
    <w:rsid w:val="00B73947"/>
    <w:rsid w:val="00B75BBA"/>
    <w:rsid w:val="00B75D24"/>
    <w:rsid w:val="00B80EB8"/>
    <w:rsid w:val="00B825F2"/>
    <w:rsid w:val="00B82F9C"/>
    <w:rsid w:val="00B85799"/>
    <w:rsid w:val="00B85ACF"/>
    <w:rsid w:val="00B861E0"/>
    <w:rsid w:val="00B86963"/>
    <w:rsid w:val="00B90608"/>
    <w:rsid w:val="00B923E1"/>
    <w:rsid w:val="00B928B5"/>
    <w:rsid w:val="00B92A09"/>
    <w:rsid w:val="00B92C63"/>
    <w:rsid w:val="00B92E77"/>
    <w:rsid w:val="00B92E79"/>
    <w:rsid w:val="00B93802"/>
    <w:rsid w:val="00B95B02"/>
    <w:rsid w:val="00B96AAC"/>
    <w:rsid w:val="00BA5785"/>
    <w:rsid w:val="00BA7B4D"/>
    <w:rsid w:val="00BB4731"/>
    <w:rsid w:val="00BB579B"/>
    <w:rsid w:val="00BB6BE5"/>
    <w:rsid w:val="00BC04D1"/>
    <w:rsid w:val="00BC44CF"/>
    <w:rsid w:val="00BC4961"/>
    <w:rsid w:val="00BC4EBD"/>
    <w:rsid w:val="00BC5CB8"/>
    <w:rsid w:val="00BC685E"/>
    <w:rsid w:val="00BD094C"/>
    <w:rsid w:val="00BD2F62"/>
    <w:rsid w:val="00BD448A"/>
    <w:rsid w:val="00BD673C"/>
    <w:rsid w:val="00BD736C"/>
    <w:rsid w:val="00BD7DA4"/>
    <w:rsid w:val="00BE0AB3"/>
    <w:rsid w:val="00BE1237"/>
    <w:rsid w:val="00BE14D0"/>
    <w:rsid w:val="00BE2BAB"/>
    <w:rsid w:val="00BE2D7A"/>
    <w:rsid w:val="00BE417C"/>
    <w:rsid w:val="00BE48A8"/>
    <w:rsid w:val="00BE4977"/>
    <w:rsid w:val="00BE70AC"/>
    <w:rsid w:val="00BF3AC2"/>
    <w:rsid w:val="00BF4469"/>
    <w:rsid w:val="00BF4C41"/>
    <w:rsid w:val="00BF4D91"/>
    <w:rsid w:val="00BF4F98"/>
    <w:rsid w:val="00BF5075"/>
    <w:rsid w:val="00BF566B"/>
    <w:rsid w:val="00BF5C11"/>
    <w:rsid w:val="00BF74DF"/>
    <w:rsid w:val="00BF7E47"/>
    <w:rsid w:val="00C006DD"/>
    <w:rsid w:val="00C033CC"/>
    <w:rsid w:val="00C03D41"/>
    <w:rsid w:val="00C03FE5"/>
    <w:rsid w:val="00C06DDC"/>
    <w:rsid w:val="00C07F1C"/>
    <w:rsid w:val="00C103ED"/>
    <w:rsid w:val="00C10E80"/>
    <w:rsid w:val="00C12D13"/>
    <w:rsid w:val="00C13345"/>
    <w:rsid w:val="00C14263"/>
    <w:rsid w:val="00C16C0A"/>
    <w:rsid w:val="00C22350"/>
    <w:rsid w:val="00C22B84"/>
    <w:rsid w:val="00C24699"/>
    <w:rsid w:val="00C24A56"/>
    <w:rsid w:val="00C257C2"/>
    <w:rsid w:val="00C268EB"/>
    <w:rsid w:val="00C27040"/>
    <w:rsid w:val="00C27C19"/>
    <w:rsid w:val="00C365BC"/>
    <w:rsid w:val="00C41633"/>
    <w:rsid w:val="00C429B7"/>
    <w:rsid w:val="00C455C8"/>
    <w:rsid w:val="00C4654B"/>
    <w:rsid w:val="00C473C7"/>
    <w:rsid w:val="00C506C3"/>
    <w:rsid w:val="00C50CAE"/>
    <w:rsid w:val="00C53BC2"/>
    <w:rsid w:val="00C5674F"/>
    <w:rsid w:val="00C57DC4"/>
    <w:rsid w:val="00C6200B"/>
    <w:rsid w:val="00C62287"/>
    <w:rsid w:val="00C64651"/>
    <w:rsid w:val="00C66C71"/>
    <w:rsid w:val="00C67648"/>
    <w:rsid w:val="00C67C66"/>
    <w:rsid w:val="00C709F6"/>
    <w:rsid w:val="00C76413"/>
    <w:rsid w:val="00C77773"/>
    <w:rsid w:val="00C803E0"/>
    <w:rsid w:val="00C81408"/>
    <w:rsid w:val="00C81C5A"/>
    <w:rsid w:val="00C8528D"/>
    <w:rsid w:val="00C87AD2"/>
    <w:rsid w:val="00C9007F"/>
    <w:rsid w:val="00C91CEB"/>
    <w:rsid w:val="00C927B5"/>
    <w:rsid w:val="00C927BD"/>
    <w:rsid w:val="00C92DD1"/>
    <w:rsid w:val="00C935A0"/>
    <w:rsid w:val="00C9465D"/>
    <w:rsid w:val="00C95233"/>
    <w:rsid w:val="00C9594C"/>
    <w:rsid w:val="00C95EE2"/>
    <w:rsid w:val="00C96599"/>
    <w:rsid w:val="00C97792"/>
    <w:rsid w:val="00CA0485"/>
    <w:rsid w:val="00CA162B"/>
    <w:rsid w:val="00CA1A38"/>
    <w:rsid w:val="00CA665B"/>
    <w:rsid w:val="00CA667A"/>
    <w:rsid w:val="00CA75A1"/>
    <w:rsid w:val="00CB06A8"/>
    <w:rsid w:val="00CB13CC"/>
    <w:rsid w:val="00CB3EF8"/>
    <w:rsid w:val="00CB444E"/>
    <w:rsid w:val="00CB7BEB"/>
    <w:rsid w:val="00CC0485"/>
    <w:rsid w:val="00CC1563"/>
    <w:rsid w:val="00CC2256"/>
    <w:rsid w:val="00CC330A"/>
    <w:rsid w:val="00CC524D"/>
    <w:rsid w:val="00CC6571"/>
    <w:rsid w:val="00CD1B93"/>
    <w:rsid w:val="00CD348C"/>
    <w:rsid w:val="00CD7034"/>
    <w:rsid w:val="00CE0C59"/>
    <w:rsid w:val="00CE0F36"/>
    <w:rsid w:val="00CE30EF"/>
    <w:rsid w:val="00CE33FD"/>
    <w:rsid w:val="00CF0708"/>
    <w:rsid w:val="00CF2CA5"/>
    <w:rsid w:val="00CF4F21"/>
    <w:rsid w:val="00CF5F3A"/>
    <w:rsid w:val="00CF7AA3"/>
    <w:rsid w:val="00D012C7"/>
    <w:rsid w:val="00D014C2"/>
    <w:rsid w:val="00D0203A"/>
    <w:rsid w:val="00D04ACF"/>
    <w:rsid w:val="00D0533A"/>
    <w:rsid w:val="00D06323"/>
    <w:rsid w:val="00D06E81"/>
    <w:rsid w:val="00D1264A"/>
    <w:rsid w:val="00D13A54"/>
    <w:rsid w:val="00D20A4B"/>
    <w:rsid w:val="00D21076"/>
    <w:rsid w:val="00D2121E"/>
    <w:rsid w:val="00D212A1"/>
    <w:rsid w:val="00D21360"/>
    <w:rsid w:val="00D2207D"/>
    <w:rsid w:val="00D224E9"/>
    <w:rsid w:val="00D2314B"/>
    <w:rsid w:val="00D26321"/>
    <w:rsid w:val="00D266E3"/>
    <w:rsid w:val="00D270C0"/>
    <w:rsid w:val="00D27B3A"/>
    <w:rsid w:val="00D30A74"/>
    <w:rsid w:val="00D30EED"/>
    <w:rsid w:val="00D32457"/>
    <w:rsid w:val="00D33455"/>
    <w:rsid w:val="00D3450E"/>
    <w:rsid w:val="00D36B2A"/>
    <w:rsid w:val="00D377FD"/>
    <w:rsid w:val="00D41DA5"/>
    <w:rsid w:val="00D42A9A"/>
    <w:rsid w:val="00D43B46"/>
    <w:rsid w:val="00D44640"/>
    <w:rsid w:val="00D451D3"/>
    <w:rsid w:val="00D4659E"/>
    <w:rsid w:val="00D46658"/>
    <w:rsid w:val="00D46B18"/>
    <w:rsid w:val="00D4738F"/>
    <w:rsid w:val="00D50E32"/>
    <w:rsid w:val="00D55456"/>
    <w:rsid w:val="00D56355"/>
    <w:rsid w:val="00D578A0"/>
    <w:rsid w:val="00D5796A"/>
    <w:rsid w:val="00D6139E"/>
    <w:rsid w:val="00D6166C"/>
    <w:rsid w:val="00D61B3F"/>
    <w:rsid w:val="00D63974"/>
    <w:rsid w:val="00D65145"/>
    <w:rsid w:val="00D66217"/>
    <w:rsid w:val="00D66A9A"/>
    <w:rsid w:val="00D70797"/>
    <w:rsid w:val="00D707AA"/>
    <w:rsid w:val="00D7136E"/>
    <w:rsid w:val="00D71415"/>
    <w:rsid w:val="00D71887"/>
    <w:rsid w:val="00D72541"/>
    <w:rsid w:val="00D72898"/>
    <w:rsid w:val="00D75122"/>
    <w:rsid w:val="00D751CD"/>
    <w:rsid w:val="00D75BEE"/>
    <w:rsid w:val="00D7735D"/>
    <w:rsid w:val="00D83ED0"/>
    <w:rsid w:val="00D907C1"/>
    <w:rsid w:val="00D916D0"/>
    <w:rsid w:val="00D92B11"/>
    <w:rsid w:val="00D93F7E"/>
    <w:rsid w:val="00D941C2"/>
    <w:rsid w:val="00D94704"/>
    <w:rsid w:val="00D954B2"/>
    <w:rsid w:val="00D956FD"/>
    <w:rsid w:val="00D96771"/>
    <w:rsid w:val="00D978A0"/>
    <w:rsid w:val="00DA11B6"/>
    <w:rsid w:val="00DA1A58"/>
    <w:rsid w:val="00DA3D23"/>
    <w:rsid w:val="00DA3E4F"/>
    <w:rsid w:val="00DA5EDF"/>
    <w:rsid w:val="00DA6B36"/>
    <w:rsid w:val="00DB1922"/>
    <w:rsid w:val="00DB2F2E"/>
    <w:rsid w:val="00DB38B9"/>
    <w:rsid w:val="00DB3955"/>
    <w:rsid w:val="00DB4CA4"/>
    <w:rsid w:val="00DB686E"/>
    <w:rsid w:val="00DB7577"/>
    <w:rsid w:val="00DC02BA"/>
    <w:rsid w:val="00DC0604"/>
    <w:rsid w:val="00DC3A7C"/>
    <w:rsid w:val="00DC43D6"/>
    <w:rsid w:val="00DC4834"/>
    <w:rsid w:val="00DC4FFB"/>
    <w:rsid w:val="00DC53D4"/>
    <w:rsid w:val="00DC5A48"/>
    <w:rsid w:val="00DC6A99"/>
    <w:rsid w:val="00DC6E74"/>
    <w:rsid w:val="00DC7CB8"/>
    <w:rsid w:val="00DD08AC"/>
    <w:rsid w:val="00DD3EC5"/>
    <w:rsid w:val="00DD47FD"/>
    <w:rsid w:val="00DD4EA4"/>
    <w:rsid w:val="00DD732C"/>
    <w:rsid w:val="00DD7341"/>
    <w:rsid w:val="00DE2D54"/>
    <w:rsid w:val="00DE40AD"/>
    <w:rsid w:val="00DE4375"/>
    <w:rsid w:val="00DE5112"/>
    <w:rsid w:val="00DE71B8"/>
    <w:rsid w:val="00DF0096"/>
    <w:rsid w:val="00DF0533"/>
    <w:rsid w:val="00DF26C7"/>
    <w:rsid w:val="00DF3053"/>
    <w:rsid w:val="00DF3438"/>
    <w:rsid w:val="00DF3842"/>
    <w:rsid w:val="00DF3C41"/>
    <w:rsid w:val="00DF42C3"/>
    <w:rsid w:val="00DF4675"/>
    <w:rsid w:val="00DF56BE"/>
    <w:rsid w:val="00DF57DF"/>
    <w:rsid w:val="00DF65D1"/>
    <w:rsid w:val="00DF66F7"/>
    <w:rsid w:val="00E00422"/>
    <w:rsid w:val="00E01294"/>
    <w:rsid w:val="00E02917"/>
    <w:rsid w:val="00E02C2B"/>
    <w:rsid w:val="00E034DF"/>
    <w:rsid w:val="00E038CD"/>
    <w:rsid w:val="00E03F5E"/>
    <w:rsid w:val="00E04E87"/>
    <w:rsid w:val="00E05BA0"/>
    <w:rsid w:val="00E05DEF"/>
    <w:rsid w:val="00E07DED"/>
    <w:rsid w:val="00E103D9"/>
    <w:rsid w:val="00E118DF"/>
    <w:rsid w:val="00E13A2C"/>
    <w:rsid w:val="00E141A9"/>
    <w:rsid w:val="00E15AF6"/>
    <w:rsid w:val="00E165D7"/>
    <w:rsid w:val="00E1660E"/>
    <w:rsid w:val="00E1781F"/>
    <w:rsid w:val="00E17C35"/>
    <w:rsid w:val="00E205FB"/>
    <w:rsid w:val="00E20DF9"/>
    <w:rsid w:val="00E210B1"/>
    <w:rsid w:val="00E217F2"/>
    <w:rsid w:val="00E22152"/>
    <w:rsid w:val="00E234B3"/>
    <w:rsid w:val="00E242CC"/>
    <w:rsid w:val="00E25B1B"/>
    <w:rsid w:val="00E25CCC"/>
    <w:rsid w:val="00E278D0"/>
    <w:rsid w:val="00E30062"/>
    <w:rsid w:val="00E308A0"/>
    <w:rsid w:val="00E30955"/>
    <w:rsid w:val="00E34431"/>
    <w:rsid w:val="00E34482"/>
    <w:rsid w:val="00E355AF"/>
    <w:rsid w:val="00E358FE"/>
    <w:rsid w:val="00E413E6"/>
    <w:rsid w:val="00E422BA"/>
    <w:rsid w:val="00E43064"/>
    <w:rsid w:val="00E43539"/>
    <w:rsid w:val="00E44B0A"/>
    <w:rsid w:val="00E47683"/>
    <w:rsid w:val="00E51307"/>
    <w:rsid w:val="00E51ABA"/>
    <w:rsid w:val="00E51AE0"/>
    <w:rsid w:val="00E53B2C"/>
    <w:rsid w:val="00E54D8C"/>
    <w:rsid w:val="00E55A62"/>
    <w:rsid w:val="00E576D1"/>
    <w:rsid w:val="00E5791D"/>
    <w:rsid w:val="00E60703"/>
    <w:rsid w:val="00E6136B"/>
    <w:rsid w:val="00E63737"/>
    <w:rsid w:val="00E638DF"/>
    <w:rsid w:val="00E64303"/>
    <w:rsid w:val="00E644C5"/>
    <w:rsid w:val="00E66594"/>
    <w:rsid w:val="00E67720"/>
    <w:rsid w:val="00E67DB5"/>
    <w:rsid w:val="00E70D9F"/>
    <w:rsid w:val="00E71D6A"/>
    <w:rsid w:val="00E71E45"/>
    <w:rsid w:val="00E73CA0"/>
    <w:rsid w:val="00E74E9E"/>
    <w:rsid w:val="00E7589D"/>
    <w:rsid w:val="00E76E2D"/>
    <w:rsid w:val="00E773AF"/>
    <w:rsid w:val="00E77E5D"/>
    <w:rsid w:val="00E8173D"/>
    <w:rsid w:val="00E82F9D"/>
    <w:rsid w:val="00E841AA"/>
    <w:rsid w:val="00E844DC"/>
    <w:rsid w:val="00E8509E"/>
    <w:rsid w:val="00E873D4"/>
    <w:rsid w:val="00E874C7"/>
    <w:rsid w:val="00E90189"/>
    <w:rsid w:val="00E917ED"/>
    <w:rsid w:val="00E9215D"/>
    <w:rsid w:val="00E93620"/>
    <w:rsid w:val="00E93AD5"/>
    <w:rsid w:val="00E944D0"/>
    <w:rsid w:val="00EA0E24"/>
    <w:rsid w:val="00EA106B"/>
    <w:rsid w:val="00EA1B0D"/>
    <w:rsid w:val="00EA46DE"/>
    <w:rsid w:val="00EA572F"/>
    <w:rsid w:val="00EA601B"/>
    <w:rsid w:val="00EA75AA"/>
    <w:rsid w:val="00EA78AC"/>
    <w:rsid w:val="00EA78D4"/>
    <w:rsid w:val="00EB059A"/>
    <w:rsid w:val="00EB0996"/>
    <w:rsid w:val="00EB0BA2"/>
    <w:rsid w:val="00EB2FAA"/>
    <w:rsid w:val="00EB390D"/>
    <w:rsid w:val="00EB4130"/>
    <w:rsid w:val="00EB75FA"/>
    <w:rsid w:val="00EC0A3C"/>
    <w:rsid w:val="00EC2D7E"/>
    <w:rsid w:val="00EC2FBD"/>
    <w:rsid w:val="00EC4EBE"/>
    <w:rsid w:val="00EC7AEB"/>
    <w:rsid w:val="00ED5283"/>
    <w:rsid w:val="00ED58F2"/>
    <w:rsid w:val="00ED6B56"/>
    <w:rsid w:val="00ED7AB5"/>
    <w:rsid w:val="00EE13E8"/>
    <w:rsid w:val="00EE2702"/>
    <w:rsid w:val="00EE36D6"/>
    <w:rsid w:val="00EE6D8C"/>
    <w:rsid w:val="00EE7C2E"/>
    <w:rsid w:val="00EF2562"/>
    <w:rsid w:val="00EF287C"/>
    <w:rsid w:val="00EF3145"/>
    <w:rsid w:val="00EF55FE"/>
    <w:rsid w:val="00F01166"/>
    <w:rsid w:val="00F011B4"/>
    <w:rsid w:val="00F03FE5"/>
    <w:rsid w:val="00F0451F"/>
    <w:rsid w:val="00F04E58"/>
    <w:rsid w:val="00F04F9F"/>
    <w:rsid w:val="00F058C5"/>
    <w:rsid w:val="00F05C84"/>
    <w:rsid w:val="00F1187A"/>
    <w:rsid w:val="00F12B4D"/>
    <w:rsid w:val="00F12D55"/>
    <w:rsid w:val="00F13671"/>
    <w:rsid w:val="00F13678"/>
    <w:rsid w:val="00F139A6"/>
    <w:rsid w:val="00F139C1"/>
    <w:rsid w:val="00F14F11"/>
    <w:rsid w:val="00F169CA"/>
    <w:rsid w:val="00F16BF1"/>
    <w:rsid w:val="00F17169"/>
    <w:rsid w:val="00F206A7"/>
    <w:rsid w:val="00F20884"/>
    <w:rsid w:val="00F21184"/>
    <w:rsid w:val="00F2252B"/>
    <w:rsid w:val="00F246EB"/>
    <w:rsid w:val="00F31070"/>
    <w:rsid w:val="00F316AE"/>
    <w:rsid w:val="00F3175B"/>
    <w:rsid w:val="00F31B00"/>
    <w:rsid w:val="00F32CD7"/>
    <w:rsid w:val="00F3320E"/>
    <w:rsid w:val="00F34D51"/>
    <w:rsid w:val="00F37017"/>
    <w:rsid w:val="00F41BCF"/>
    <w:rsid w:val="00F428C3"/>
    <w:rsid w:val="00F44073"/>
    <w:rsid w:val="00F46913"/>
    <w:rsid w:val="00F4799A"/>
    <w:rsid w:val="00F47CC7"/>
    <w:rsid w:val="00F500D6"/>
    <w:rsid w:val="00F50DE3"/>
    <w:rsid w:val="00F51AFD"/>
    <w:rsid w:val="00F51DE3"/>
    <w:rsid w:val="00F53210"/>
    <w:rsid w:val="00F5397F"/>
    <w:rsid w:val="00F557FD"/>
    <w:rsid w:val="00F562A1"/>
    <w:rsid w:val="00F571BB"/>
    <w:rsid w:val="00F5767F"/>
    <w:rsid w:val="00F60BA1"/>
    <w:rsid w:val="00F6309B"/>
    <w:rsid w:val="00F63EDB"/>
    <w:rsid w:val="00F668BF"/>
    <w:rsid w:val="00F670C9"/>
    <w:rsid w:val="00F70AE3"/>
    <w:rsid w:val="00F720C8"/>
    <w:rsid w:val="00F72631"/>
    <w:rsid w:val="00F72725"/>
    <w:rsid w:val="00F75991"/>
    <w:rsid w:val="00F75DB5"/>
    <w:rsid w:val="00F76070"/>
    <w:rsid w:val="00F76776"/>
    <w:rsid w:val="00F77465"/>
    <w:rsid w:val="00F80999"/>
    <w:rsid w:val="00F811C7"/>
    <w:rsid w:val="00F812C4"/>
    <w:rsid w:val="00F81415"/>
    <w:rsid w:val="00F8213E"/>
    <w:rsid w:val="00F830E5"/>
    <w:rsid w:val="00F83A42"/>
    <w:rsid w:val="00F84E64"/>
    <w:rsid w:val="00F867D1"/>
    <w:rsid w:val="00F8774B"/>
    <w:rsid w:val="00F92200"/>
    <w:rsid w:val="00F92CE2"/>
    <w:rsid w:val="00F9330B"/>
    <w:rsid w:val="00F963A7"/>
    <w:rsid w:val="00F967EC"/>
    <w:rsid w:val="00F9791E"/>
    <w:rsid w:val="00FA07B6"/>
    <w:rsid w:val="00FA1032"/>
    <w:rsid w:val="00FA12BE"/>
    <w:rsid w:val="00FA18B5"/>
    <w:rsid w:val="00FA62B4"/>
    <w:rsid w:val="00FA62DC"/>
    <w:rsid w:val="00FA77A0"/>
    <w:rsid w:val="00FA7BE9"/>
    <w:rsid w:val="00FB23C9"/>
    <w:rsid w:val="00FB24C4"/>
    <w:rsid w:val="00FB2CE8"/>
    <w:rsid w:val="00FB3EA4"/>
    <w:rsid w:val="00FB4465"/>
    <w:rsid w:val="00FB5FE4"/>
    <w:rsid w:val="00FC1CC2"/>
    <w:rsid w:val="00FC34BB"/>
    <w:rsid w:val="00FC7070"/>
    <w:rsid w:val="00FD1E63"/>
    <w:rsid w:val="00FD3980"/>
    <w:rsid w:val="00FD3A6E"/>
    <w:rsid w:val="00FD502F"/>
    <w:rsid w:val="00FD6936"/>
    <w:rsid w:val="00FD74B4"/>
    <w:rsid w:val="00FD7CC2"/>
    <w:rsid w:val="00FE138F"/>
    <w:rsid w:val="00FE39E6"/>
    <w:rsid w:val="00FE544E"/>
    <w:rsid w:val="00FE62FA"/>
    <w:rsid w:val="00FF0CF3"/>
    <w:rsid w:val="00FF1D53"/>
    <w:rsid w:val="00FF3298"/>
    <w:rsid w:val="00FF4FDB"/>
    <w:rsid w:val="00FF583C"/>
    <w:rsid w:val="00FF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0CB"/>
    <w:pPr>
      <w:spacing w:after="200" w:line="276" w:lineRule="auto"/>
    </w:pPr>
    <w:rPr>
      <w:sz w:val="22"/>
      <w:szCs w:val="22"/>
    </w:rPr>
  </w:style>
  <w:style w:type="paragraph" w:styleId="1">
    <w:name w:val="heading 1"/>
    <w:basedOn w:val="a"/>
    <w:link w:val="10"/>
    <w:uiPriority w:val="9"/>
    <w:qFormat/>
    <w:rsid w:val="008E24F6"/>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rsid w:val="00977440"/>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97744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4F6"/>
    <w:rPr>
      <w:rFonts w:ascii="Times New Roman" w:eastAsia="Times New Roman" w:hAnsi="Times New Roman" w:cs="Times New Roman"/>
      <w:b/>
      <w:bCs/>
      <w:kern w:val="36"/>
      <w:sz w:val="48"/>
      <w:szCs w:val="48"/>
    </w:rPr>
  </w:style>
  <w:style w:type="table" w:styleId="a3">
    <w:name w:val="Table Grid"/>
    <w:basedOn w:val="a1"/>
    <w:uiPriority w:val="59"/>
    <w:rsid w:val="00B14C1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4C1D"/>
    <w:pPr>
      <w:ind w:left="720"/>
      <w:contextualSpacing/>
    </w:pPr>
  </w:style>
  <w:style w:type="character" w:styleId="a5">
    <w:name w:val="Strong"/>
    <w:basedOn w:val="a0"/>
    <w:qFormat/>
    <w:rsid w:val="00571E8E"/>
    <w:rPr>
      <w:b/>
      <w:bCs/>
    </w:rPr>
  </w:style>
  <w:style w:type="paragraph" w:styleId="a6">
    <w:name w:val="No Spacing"/>
    <w:uiPriority w:val="1"/>
    <w:qFormat/>
    <w:rsid w:val="00571E8E"/>
    <w:rPr>
      <w:sz w:val="22"/>
      <w:szCs w:val="22"/>
    </w:rPr>
  </w:style>
  <w:style w:type="character" w:styleId="a7">
    <w:name w:val="Hyperlink"/>
    <w:basedOn w:val="a0"/>
    <w:uiPriority w:val="99"/>
    <w:unhideWhenUsed/>
    <w:rsid w:val="00F8774B"/>
    <w:rPr>
      <w:color w:val="0000FF"/>
      <w:u w:val="single"/>
    </w:rPr>
  </w:style>
  <w:style w:type="paragraph" w:styleId="a8">
    <w:name w:val="Normal (Web)"/>
    <w:basedOn w:val="a"/>
    <w:uiPriority w:val="99"/>
    <w:unhideWhenUsed/>
    <w:rsid w:val="00A025D1"/>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unhideWhenUsed/>
    <w:rsid w:val="00F225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2252B"/>
  </w:style>
  <w:style w:type="paragraph" w:styleId="ab">
    <w:name w:val="footer"/>
    <w:basedOn w:val="a"/>
    <w:link w:val="ac"/>
    <w:uiPriority w:val="99"/>
    <w:unhideWhenUsed/>
    <w:rsid w:val="00F225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2252B"/>
  </w:style>
  <w:style w:type="paragraph" w:styleId="ad">
    <w:name w:val="Balloon Text"/>
    <w:basedOn w:val="a"/>
    <w:link w:val="ae"/>
    <w:uiPriority w:val="99"/>
    <w:semiHidden/>
    <w:unhideWhenUsed/>
    <w:rsid w:val="007E49F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E49F5"/>
    <w:rPr>
      <w:rFonts w:ascii="Tahoma" w:hAnsi="Tahoma" w:cs="Tahoma"/>
      <w:sz w:val="16"/>
      <w:szCs w:val="16"/>
    </w:rPr>
  </w:style>
  <w:style w:type="paragraph" w:customStyle="1" w:styleId="11">
    <w:name w:val="Название объекта1"/>
    <w:basedOn w:val="a"/>
    <w:rsid w:val="008E24F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8E24F6"/>
  </w:style>
  <w:style w:type="paragraph" w:styleId="af">
    <w:name w:val="Body Text"/>
    <w:basedOn w:val="a"/>
    <w:link w:val="af0"/>
    <w:rsid w:val="00EA106B"/>
    <w:pPr>
      <w:spacing w:after="120" w:line="240" w:lineRule="auto"/>
    </w:pPr>
    <w:rPr>
      <w:rFonts w:ascii="Times New Roman" w:hAnsi="Times New Roman"/>
      <w:sz w:val="24"/>
      <w:szCs w:val="24"/>
    </w:rPr>
  </w:style>
  <w:style w:type="character" w:customStyle="1" w:styleId="af0">
    <w:name w:val="Основной текст Знак"/>
    <w:basedOn w:val="a0"/>
    <w:link w:val="af"/>
    <w:rsid w:val="00EA106B"/>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7C0407"/>
    <w:rPr>
      <w:rFonts w:ascii="Times New Roman" w:hAnsi="Times New Roman" w:cs="Times New Roman" w:hint="default"/>
      <w:strike w:val="0"/>
      <w:dstrike w:val="0"/>
      <w:sz w:val="24"/>
      <w:szCs w:val="24"/>
      <w:u w:val="none"/>
      <w:effect w:val="none"/>
    </w:rPr>
  </w:style>
  <w:style w:type="paragraph" w:customStyle="1" w:styleId="p7">
    <w:name w:val="p7"/>
    <w:basedOn w:val="a"/>
    <w:rsid w:val="0085041A"/>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85041A"/>
  </w:style>
  <w:style w:type="paragraph" w:customStyle="1" w:styleId="Standard">
    <w:name w:val="Standard"/>
    <w:rsid w:val="00DB38B9"/>
    <w:pPr>
      <w:widowControl w:val="0"/>
      <w:suppressAutoHyphens/>
      <w:autoSpaceDN w:val="0"/>
    </w:pPr>
    <w:rPr>
      <w:rFonts w:ascii="Times New Roman" w:eastAsia="Lucida Sans Unicode" w:hAnsi="Times New Roman" w:cs="Tahoma"/>
      <w:color w:val="000000"/>
      <w:kern w:val="3"/>
      <w:sz w:val="24"/>
      <w:szCs w:val="24"/>
      <w:lang w:val="en-US" w:eastAsia="en-US" w:bidi="en-US"/>
    </w:rPr>
  </w:style>
  <w:style w:type="paragraph" w:customStyle="1" w:styleId="p1">
    <w:name w:val="p1"/>
    <w:basedOn w:val="a"/>
    <w:rsid w:val="007E22C8"/>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7E22C8"/>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semiHidden/>
    <w:rsid w:val="00977440"/>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977440"/>
    <w:rPr>
      <w:rFonts w:ascii="Calibri" w:eastAsia="Times New Roman" w:hAnsi="Calibri" w:cs="Times New Roman"/>
      <w:b/>
      <w:bCs/>
      <w:i/>
      <w:iCs/>
      <w:sz w:val="26"/>
      <w:szCs w:val="26"/>
    </w:rPr>
  </w:style>
  <w:style w:type="paragraph" w:styleId="af1">
    <w:name w:val="caption"/>
    <w:basedOn w:val="a"/>
    <w:next w:val="a"/>
    <w:uiPriority w:val="35"/>
    <w:unhideWhenUsed/>
    <w:qFormat/>
    <w:rsid w:val="00155C5F"/>
    <w:rPr>
      <w:b/>
      <w:bCs/>
      <w:sz w:val="20"/>
      <w:szCs w:val="20"/>
    </w:rPr>
  </w:style>
  <w:style w:type="character" w:styleId="af2">
    <w:name w:val="Emphasis"/>
    <w:basedOn w:val="a0"/>
    <w:qFormat/>
    <w:rsid w:val="00900788"/>
    <w:rPr>
      <w:i/>
      <w:iCs/>
    </w:rPr>
  </w:style>
  <w:style w:type="character" w:customStyle="1" w:styleId="2">
    <w:name w:val="Основной текст (2)_"/>
    <w:basedOn w:val="a0"/>
    <w:link w:val="20"/>
    <w:rsid w:val="00900788"/>
    <w:rPr>
      <w:rFonts w:ascii="Times New Roman" w:hAnsi="Times New Roman"/>
      <w:shd w:val="clear" w:color="auto" w:fill="FFFFFF"/>
    </w:rPr>
  </w:style>
  <w:style w:type="paragraph" w:customStyle="1" w:styleId="20">
    <w:name w:val="Основной текст (2)"/>
    <w:basedOn w:val="a"/>
    <w:link w:val="2"/>
    <w:rsid w:val="00900788"/>
    <w:pPr>
      <w:widowControl w:val="0"/>
      <w:shd w:val="clear" w:color="auto" w:fill="FFFFFF"/>
      <w:spacing w:before="480" w:after="0" w:line="274" w:lineRule="exact"/>
      <w:ind w:hanging="360"/>
    </w:pPr>
    <w:rPr>
      <w:rFonts w:ascii="Times New Roman" w:hAnsi="Times New Roman"/>
      <w:sz w:val="20"/>
      <w:szCs w:val="20"/>
    </w:rPr>
  </w:style>
  <w:style w:type="character" w:customStyle="1" w:styleId="s4">
    <w:name w:val="s4"/>
    <w:basedOn w:val="a0"/>
    <w:rsid w:val="009052FE"/>
  </w:style>
  <w:style w:type="character" w:customStyle="1" w:styleId="s2">
    <w:name w:val="s2"/>
    <w:basedOn w:val="a0"/>
    <w:rsid w:val="009052FE"/>
  </w:style>
  <w:style w:type="paragraph" w:customStyle="1" w:styleId="p9">
    <w:name w:val="p9"/>
    <w:basedOn w:val="a"/>
    <w:rsid w:val="009052FE"/>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5180">
      <w:bodyDiv w:val="1"/>
      <w:marLeft w:val="0"/>
      <w:marRight w:val="0"/>
      <w:marTop w:val="0"/>
      <w:marBottom w:val="0"/>
      <w:divBdr>
        <w:top w:val="none" w:sz="0" w:space="0" w:color="auto"/>
        <w:left w:val="none" w:sz="0" w:space="0" w:color="auto"/>
        <w:bottom w:val="none" w:sz="0" w:space="0" w:color="auto"/>
        <w:right w:val="none" w:sz="0" w:space="0" w:color="auto"/>
      </w:divBdr>
    </w:div>
    <w:div w:id="91242512">
      <w:bodyDiv w:val="1"/>
      <w:marLeft w:val="0"/>
      <w:marRight w:val="0"/>
      <w:marTop w:val="0"/>
      <w:marBottom w:val="0"/>
      <w:divBdr>
        <w:top w:val="none" w:sz="0" w:space="0" w:color="auto"/>
        <w:left w:val="none" w:sz="0" w:space="0" w:color="auto"/>
        <w:bottom w:val="none" w:sz="0" w:space="0" w:color="auto"/>
        <w:right w:val="none" w:sz="0" w:space="0" w:color="auto"/>
      </w:divBdr>
    </w:div>
    <w:div w:id="185871257">
      <w:bodyDiv w:val="1"/>
      <w:marLeft w:val="0"/>
      <w:marRight w:val="0"/>
      <w:marTop w:val="0"/>
      <w:marBottom w:val="0"/>
      <w:divBdr>
        <w:top w:val="none" w:sz="0" w:space="0" w:color="auto"/>
        <w:left w:val="none" w:sz="0" w:space="0" w:color="auto"/>
        <w:bottom w:val="none" w:sz="0" w:space="0" w:color="auto"/>
        <w:right w:val="none" w:sz="0" w:space="0" w:color="auto"/>
      </w:divBdr>
    </w:div>
    <w:div w:id="212160868">
      <w:bodyDiv w:val="1"/>
      <w:marLeft w:val="0"/>
      <w:marRight w:val="0"/>
      <w:marTop w:val="0"/>
      <w:marBottom w:val="0"/>
      <w:divBdr>
        <w:top w:val="none" w:sz="0" w:space="0" w:color="auto"/>
        <w:left w:val="none" w:sz="0" w:space="0" w:color="auto"/>
        <w:bottom w:val="none" w:sz="0" w:space="0" w:color="auto"/>
        <w:right w:val="none" w:sz="0" w:space="0" w:color="auto"/>
      </w:divBdr>
    </w:div>
    <w:div w:id="283269468">
      <w:bodyDiv w:val="1"/>
      <w:marLeft w:val="0"/>
      <w:marRight w:val="0"/>
      <w:marTop w:val="0"/>
      <w:marBottom w:val="0"/>
      <w:divBdr>
        <w:top w:val="none" w:sz="0" w:space="0" w:color="auto"/>
        <w:left w:val="none" w:sz="0" w:space="0" w:color="auto"/>
        <w:bottom w:val="none" w:sz="0" w:space="0" w:color="auto"/>
        <w:right w:val="none" w:sz="0" w:space="0" w:color="auto"/>
      </w:divBdr>
    </w:div>
    <w:div w:id="283271955">
      <w:bodyDiv w:val="1"/>
      <w:marLeft w:val="0"/>
      <w:marRight w:val="0"/>
      <w:marTop w:val="0"/>
      <w:marBottom w:val="0"/>
      <w:divBdr>
        <w:top w:val="none" w:sz="0" w:space="0" w:color="auto"/>
        <w:left w:val="none" w:sz="0" w:space="0" w:color="auto"/>
        <w:bottom w:val="none" w:sz="0" w:space="0" w:color="auto"/>
        <w:right w:val="none" w:sz="0" w:space="0" w:color="auto"/>
      </w:divBdr>
    </w:div>
    <w:div w:id="327174823">
      <w:bodyDiv w:val="1"/>
      <w:marLeft w:val="0"/>
      <w:marRight w:val="0"/>
      <w:marTop w:val="0"/>
      <w:marBottom w:val="0"/>
      <w:divBdr>
        <w:top w:val="none" w:sz="0" w:space="0" w:color="auto"/>
        <w:left w:val="none" w:sz="0" w:space="0" w:color="auto"/>
        <w:bottom w:val="none" w:sz="0" w:space="0" w:color="auto"/>
        <w:right w:val="none" w:sz="0" w:space="0" w:color="auto"/>
      </w:divBdr>
    </w:div>
    <w:div w:id="448553182">
      <w:bodyDiv w:val="1"/>
      <w:marLeft w:val="0"/>
      <w:marRight w:val="0"/>
      <w:marTop w:val="0"/>
      <w:marBottom w:val="0"/>
      <w:divBdr>
        <w:top w:val="none" w:sz="0" w:space="0" w:color="auto"/>
        <w:left w:val="none" w:sz="0" w:space="0" w:color="auto"/>
        <w:bottom w:val="none" w:sz="0" w:space="0" w:color="auto"/>
        <w:right w:val="none" w:sz="0" w:space="0" w:color="auto"/>
      </w:divBdr>
    </w:div>
    <w:div w:id="467741671">
      <w:bodyDiv w:val="1"/>
      <w:marLeft w:val="0"/>
      <w:marRight w:val="0"/>
      <w:marTop w:val="0"/>
      <w:marBottom w:val="0"/>
      <w:divBdr>
        <w:top w:val="none" w:sz="0" w:space="0" w:color="auto"/>
        <w:left w:val="none" w:sz="0" w:space="0" w:color="auto"/>
        <w:bottom w:val="none" w:sz="0" w:space="0" w:color="auto"/>
        <w:right w:val="none" w:sz="0" w:space="0" w:color="auto"/>
      </w:divBdr>
    </w:div>
    <w:div w:id="469639776">
      <w:bodyDiv w:val="1"/>
      <w:marLeft w:val="0"/>
      <w:marRight w:val="0"/>
      <w:marTop w:val="0"/>
      <w:marBottom w:val="0"/>
      <w:divBdr>
        <w:top w:val="none" w:sz="0" w:space="0" w:color="auto"/>
        <w:left w:val="none" w:sz="0" w:space="0" w:color="auto"/>
        <w:bottom w:val="none" w:sz="0" w:space="0" w:color="auto"/>
        <w:right w:val="none" w:sz="0" w:space="0" w:color="auto"/>
      </w:divBdr>
    </w:div>
    <w:div w:id="473716467">
      <w:bodyDiv w:val="1"/>
      <w:marLeft w:val="0"/>
      <w:marRight w:val="0"/>
      <w:marTop w:val="0"/>
      <w:marBottom w:val="0"/>
      <w:divBdr>
        <w:top w:val="none" w:sz="0" w:space="0" w:color="auto"/>
        <w:left w:val="none" w:sz="0" w:space="0" w:color="auto"/>
        <w:bottom w:val="none" w:sz="0" w:space="0" w:color="auto"/>
        <w:right w:val="none" w:sz="0" w:space="0" w:color="auto"/>
      </w:divBdr>
    </w:div>
    <w:div w:id="495806715">
      <w:bodyDiv w:val="1"/>
      <w:marLeft w:val="0"/>
      <w:marRight w:val="0"/>
      <w:marTop w:val="0"/>
      <w:marBottom w:val="0"/>
      <w:divBdr>
        <w:top w:val="none" w:sz="0" w:space="0" w:color="auto"/>
        <w:left w:val="none" w:sz="0" w:space="0" w:color="auto"/>
        <w:bottom w:val="none" w:sz="0" w:space="0" w:color="auto"/>
        <w:right w:val="none" w:sz="0" w:space="0" w:color="auto"/>
      </w:divBdr>
    </w:div>
    <w:div w:id="550927011">
      <w:bodyDiv w:val="1"/>
      <w:marLeft w:val="0"/>
      <w:marRight w:val="0"/>
      <w:marTop w:val="0"/>
      <w:marBottom w:val="0"/>
      <w:divBdr>
        <w:top w:val="none" w:sz="0" w:space="0" w:color="auto"/>
        <w:left w:val="none" w:sz="0" w:space="0" w:color="auto"/>
        <w:bottom w:val="none" w:sz="0" w:space="0" w:color="auto"/>
        <w:right w:val="none" w:sz="0" w:space="0" w:color="auto"/>
      </w:divBdr>
    </w:div>
    <w:div w:id="568733623">
      <w:bodyDiv w:val="1"/>
      <w:marLeft w:val="0"/>
      <w:marRight w:val="0"/>
      <w:marTop w:val="0"/>
      <w:marBottom w:val="0"/>
      <w:divBdr>
        <w:top w:val="none" w:sz="0" w:space="0" w:color="auto"/>
        <w:left w:val="none" w:sz="0" w:space="0" w:color="auto"/>
        <w:bottom w:val="none" w:sz="0" w:space="0" w:color="auto"/>
        <w:right w:val="none" w:sz="0" w:space="0" w:color="auto"/>
      </w:divBdr>
    </w:div>
    <w:div w:id="568926696">
      <w:bodyDiv w:val="1"/>
      <w:marLeft w:val="0"/>
      <w:marRight w:val="0"/>
      <w:marTop w:val="0"/>
      <w:marBottom w:val="0"/>
      <w:divBdr>
        <w:top w:val="none" w:sz="0" w:space="0" w:color="auto"/>
        <w:left w:val="none" w:sz="0" w:space="0" w:color="auto"/>
        <w:bottom w:val="none" w:sz="0" w:space="0" w:color="auto"/>
        <w:right w:val="none" w:sz="0" w:space="0" w:color="auto"/>
      </w:divBdr>
    </w:div>
    <w:div w:id="573205906">
      <w:bodyDiv w:val="1"/>
      <w:marLeft w:val="0"/>
      <w:marRight w:val="0"/>
      <w:marTop w:val="0"/>
      <w:marBottom w:val="0"/>
      <w:divBdr>
        <w:top w:val="none" w:sz="0" w:space="0" w:color="auto"/>
        <w:left w:val="none" w:sz="0" w:space="0" w:color="auto"/>
        <w:bottom w:val="none" w:sz="0" w:space="0" w:color="auto"/>
        <w:right w:val="none" w:sz="0" w:space="0" w:color="auto"/>
      </w:divBdr>
    </w:div>
    <w:div w:id="586695138">
      <w:bodyDiv w:val="1"/>
      <w:marLeft w:val="0"/>
      <w:marRight w:val="0"/>
      <w:marTop w:val="0"/>
      <w:marBottom w:val="0"/>
      <w:divBdr>
        <w:top w:val="none" w:sz="0" w:space="0" w:color="auto"/>
        <w:left w:val="none" w:sz="0" w:space="0" w:color="auto"/>
        <w:bottom w:val="none" w:sz="0" w:space="0" w:color="auto"/>
        <w:right w:val="none" w:sz="0" w:space="0" w:color="auto"/>
      </w:divBdr>
    </w:div>
    <w:div w:id="587733772">
      <w:bodyDiv w:val="1"/>
      <w:marLeft w:val="0"/>
      <w:marRight w:val="0"/>
      <w:marTop w:val="0"/>
      <w:marBottom w:val="0"/>
      <w:divBdr>
        <w:top w:val="none" w:sz="0" w:space="0" w:color="auto"/>
        <w:left w:val="none" w:sz="0" w:space="0" w:color="auto"/>
        <w:bottom w:val="none" w:sz="0" w:space="0" w:color="auto"/>
        <w:right w:val="none" w:sz="0" w:space="0" w:color="auto"/>
      </w:divBdr>
    </w:div>
    <w:div w:id="594443054">
      <w:bodyDiv w:val="1"/>
      <w:marLeft w:val="0"/>
      <w:marRight w:val="0"/>
      <w:marTop w:val="0"/>
      <w:marBottom w:val="0"/>
      <w:divBdr>
        <w:top w:val="none" w:sz="0" w:space="0" w:color="auto"/>
        <w:left w:val="none" w:sz="0" w:space="0" w:color="auto"/>
        <w:bottom w:val="none" w:sz="0" w:space="0" w:color="auto"/>
        <w:right w:val="none" w:sz="0" w:space="0" w:color="auto"/>
      </w:divBdr>
    </w:div>
    <w:div w:id="680399547">
      <w:bodyDiv w:val="1"/>
      <w:marLeft w:val="0"/>
      <w:marRight w:val="0"/>
      <w:marTop w:val="0"/>
      <w:marBottom w:val="0"/>
      <w:divBdr>
        <w:top w:val="none" w:sz="0" w:space="0" w:color="auto"/>
        <w:left w:val="none" w:sz="0" w:space="0" w:color="auto"/>
        <w:bottom w:val="none" w:sz="0" w:space="0" w:color="auto"/>
        <w:right w:val="none" w:sz="0" w:space="0" w:color="auto"/>
      </w:divBdr>
    </w:div>
    <w:div w:id="685063874">
      <w:bodyDiv w:val="1"/>
      <w:marLeft w:val="0"/>
      <w:marRight w:val="0"/>
      <w:marTop w:val="0"/>
      <w:marBottom w:val="0"/>
      <w:divBdr>
        <w:top w:val="none" w:sz="0" w:space="0" w:color="auto"/>
        <w:left w:val="none" w:sz="0" w:space="0" w:color="auto"/>
        <w:bottom w:val="none" w:sz="0" w:space="0" w:color="auto"/>
        <w:right w:val="none" w:sz="0" w:space="0" w:color="auto"/>
      </w:divBdr>
    </w:div>
    <w:div w:id="810949221">
      <w:bodyDiv w:val="1"/>
      <w:marLeft w:val="0"/>
      <w:marRight w:val="0"/>
      <w:marTop w:val="0"/>
      <w:marBottom w:val="0"/>
      <w:divBdr>
        <w:top w:val="none" w:sz="0" w:space="0" w:color="auto"/>
        <w:left w:val="none" w:sz="0" w:space="0" w:color="auto"/>
        <w:bottom w:val="none" w:sz="0" w:space="0" w:color="auto"/>
        <w:right w:val="none" w:sz="0" w:space="0" w:color="auto"/>
      </w:divBdr>
    </w:div>
    <w:div w:id="873464647">
      <w:bodyDiv w:val="1"/>
      <w:marLeft w:val="0"/>
      <w:marRight w:val="0"/>
      <w:marTop w:val="0"/>
      <w:marBottom w:val="0"/>
      <w:divBdr>
        <w:top w:val="none" w:sz="0" w:space="0" w:color="auto"/>
        <w:left w:val="none" w:sz="0" w:space="0" w:color="auto"/>
        <w:bottom w:val="none" w:sz="0" w:space="0" w:color="auto"/>
        <w:right w:val="none" w:sz="0" w:space="0" w:color="auto"/>
      </w:divBdr>
    </w:div>
    <w:div w:id="920673443">
      <w:bodyDiv w:val="1"/>
      <w:marLeft w:val="0"/>
      <w:marRight w:val="0"/>
      <w:marTop w:val="0"/>
      <w:marBottom w:val="0"/>
      <w:divBdr>
        <w:top w:val="none" w:sz="0" w:space="0" w:color="auto"/>
        <w:left w:val="none" w:sz="0" w:space="0" w:color="auto"/>
        <w:bottom w:val="none" w:sz="0" w:space="0" w:color="auto"/>
        <w:right w:val="none" w:sz="0" w:space="0" w:color="auto"/>
      </w:divBdr>
    </w:div>
    <w:div w:id="921255987">
      <w:bodyDiv w:val="1"/>
      <w:marLeft w:val="0"/>
      <w:marRight w:val="0"/>
      <w:marTop w:val="0"/>
      <w:marBottom w:val="0"/>
      <w:divBdr>
        <w:top w:val="none" w:sz="0" w:space="0" w:color="auto"/>
        <w:left w:val="none" w:sz="0" w:space="0" w:color="auto"/>
        <w:bottom w:val="none" w:sz="0" w:space="0" w:color="auto"/>
        <w:right w:val="none" w:sz="0" w:space="0" w:color="auto"/>
      </w:divBdr>
    </w:div>
    <w:div w:id="941373910">
      <w:bodyDiv w:val="1"/>
      <w:marLeft w:val="0"/>
      <w:marRight w:val="0"/>
      <w:marTop w:val="0"/>
      <w:marBottom w:val="0"/>
      <w:divBdr>
        <w:top w:val="none" w:sz="0" w:space="0" w:color="auto"/>
        <w:left w:val="none" w:sz="0" w:space="0" w:color="auto"/>
        <w:bottom w:val="none" w:sz="0" w:space="0" w:color="auto"/>
        <w:right w:val="none" w:sz="0" w:space="0" w:color="auto"/>
      </w:divBdr>
    </w:div>
    <w:div w:id="995188914">
      <w:bodyDiv w:val="1"/>
      <w:marLeft w:val="0"/>
      <w:marRight w:val="0"/>
      <w:marTop w:val="0"/>
      <w:marBottom w:val="0"/>
      <w:divBdr>
        <w:top w:val="none" w:sz="0" w:space="0" w:color="auto"/>
        <w:left w:val="none" w:sz="0" w:space="0" w:color="auto"/>
        <w:bottom w:val="none" w:sz="0" w:space="0" w:color="auto"/>
        <w:right w:val="none" w:sz="0" w:space="0" w:color="auto"/>
      </w:divBdr>
    </w:div>
    <w:div w:id="1028410465">
      <w:bodyDiv w:val="1"/>
      <w:marLeft w:val="0"/>
      <w:marRight w:val="0"/>
      <w:marTop w:val="0"/>
      <w:marBottom w:val="0"/>
      <w:divBdr>
        <w:top w:val="none" w:sz="0" w:space="0" w:color="auto"/>
        <w:left w:val="none" w:sz="0" w:space="0" w:color="auto"/>
        <w:bottom w:val="none" w:sz="0" w:space="0" w:color="auto"/>
        <w:right w:val="none" w:sz="0" w:space="0" w:color="auto"/>
      </w:divBdr>
    </w:div>
    <w:div w:id="1072511445">
      <w:bodyDiv w:val="1"/>
      <w:marLeft w:val="0"/>
      <w:marRight w:val="0"/>
      <w:marTop w:val="0"/>
      <w:marBottom w:val="0"/>
      <w:divBdr>
        <w:top w:val="none" w:sz="0" w:space="0" w:color="auto"/>
        <w:left w:val="none" w:sz="0" w:space="0" w:color="auto"/>
        <w:bottom w:val="none" w:sz="0" w:space="0" w:color="auto"/>
        <w:right w:val="none" w:sz="0" w:space="0" w:color="auto"/>
      </w:divBdr>
    </w:div>
    <w:div w:id="1102652208">
      <w:bodyDiv w:val="1"/>
      <w:marLeft w:val="0"/>
      <w:marRight w:val="0"/>
      <w:marTop w:val="0"/>
      <w:marBottom w:val="0"/>
      <w:divBdr>
        <w:top w:val="none" w:sz="0" w:space="0" w:color="auto"/>
        <w:left w:val="none" w:sz="0" w:space="0" w:color="auto"/>
        <w:bottom w:val="none" w:sz="0" w:space="0" w:color="auto"/>
        <w:right w:val="none" w:sz="0" w:space="0" w:color="auto"/>
      </w:divBdr>
    </w:div>
    <w:div w:id="1161314238">
      <w:bodyDiv w:val="1"/>
      <w:marLeft w:val="0"/>
      <w:marRight w:val="0"/>
      <w:marTop w:val="0"/>
      <w:marBottom w:val="0"/>
      <w:divBdr>
        <w:top w:val="none" w:sz="0" w:space="0" w:color="auto"/>
        <w:left w:val="none" w:sz="0" w:space="0" w:color="auto"/>
        <w:bottom w:val="none" w:sz="0" w:space="0" w:color="auto"/>
        <w:right w:val="none" w:sz="0" w:space="0" w:color="auto"/>
      </w:divBdr>
    </w:div>
    <w:div w:id="1244219031">
      <w:bodyDiv w:val="1"/>
      <w:marLeft w:val="0"/>
      <w:marRight w:val="0"/>
      <w:marTop w:val="0"/>
      <w:marBottom w:val="0"/>
      <w:divBdr>
        <w:top w:val="none" w:sz="0" w:space="0" w:color="auto"/>
        <w:left w:val="none" w:sz="0" w:space="0" w:color="auto"/>
        <w:bottom w:val="none" w:sz="0" w:space="0" w:color="auto"/>
        <w:right w:val="none" w:sz="0" w:space="0" w:color="auto"/>
      </w:divBdr>
    </w:div>
    <w:div w:id="1252473967">
      <w:bodyDiv w:val="1"/>
      <w:marLeft w:val="0"/>
      <w:marRight w:val="0"/>
      <w:marTop w:val="0"/>
      <w:marBottom w:val="0"/>
      <w:divBdr>
        <w:top w:val="none" w:sz="0" w:space="0" w:color="auto"/>
        <w:left w:val="none" w:sz="0" w:space="0" w:color="auto"/>
        <w:bottom w:val="none" w:sz="0" w:space="0" w:color="auto"/>
        <w:right w:val="none" w:sz="0" w:space="0" w:color="auto"/>
      </w:divBdr>
    </w:div>
    <w:div w:id="1262881488">
      <w:bodyDiv w:val="1"/>
      <w:marLeft w:val="0"/>
      <w:marRight w:val="0"/>
      <w:marTop w:val="0"/>
      <w:marBottom w:val="0"/>
      <w:divBdr>
        <w:top w:val="none" w:sz="0" w:space="0" w:color="auto"/>
        <w:left w:val="none" w:sz="0" w:space="0" w:color="auto"/>
        <w:bottom w:val="none" w:sz="0" w:space="0" w:color="auto"/>
        <w:right w:val="none" w:sz="0" w:space="0" w:color="auto"/>
      </w:divBdr>
    </w:div>
    <w:div w:id="1402143388">
      <w:bodyDiv w:val="1"/>
      <w:marLeft w:val="0"/>
      <w:marRight w:val="0"/>
      <w:marTop w:val="0"/>
      <w:marBottom w:val="0"/>
      <w:divBdr>
        <w:top w:val="none" w:sz="0" w:space="0" w:color="auto"/>
        <w:left w:val="none" w:sz="0" w:space="0" w:color="auto"/>
        <w:bottom w:val="none" w:sz="0" w:space="0" w:color="auto"/>
        <w:right w:val="none" w:sz="0" w:space="0" w:color="auto"/>
      </w:divBdr>
    </w:div>
    <w:div w:id="1407074753">
      <w:bodyDiv w:val="1"/>
      <w:marLeft w:val="0"/>
      <w:marRight w:val="0"/>
      <w:marTop w:val="0"/>
      <w:marBottom w:val="0"/>
      <w:divBdr>
        <w:top w:val="none" w:sz="0" w:space="0" w:color="auto"/>
        <w:left w:val="none" w:sz="0" w:space="0" w:color="auto"/>
        <w:bottom w:val="none" w:sz="0" w:space="0" w:color="auto"/>
        <w:right w:val="none" w:sz="0" w:space="0" w:color="auto"/>
      </w:divBdr>
    </w:div>
    <w:div w:id="1432093192">
      <w:bodyDiv w:val="1"/>
      <w:marLeft w:val="0"/>
      <w:marRight w:val="0"/>
      <w:marTop w:val="0"/>
      <w:marBottom w:val="0"/>
      <w:divBdr>
        <w:top w:val="none" w:sz="0" w:space="0" w:color="auto"/>
        <w:left w:val="none" w:sz="0" w:space="0" w:color="auto"/>
        <w:bottom w:val="none" w:sz="0" w:space="0" w:color="auto"/>
        <w:right w:val="none" w:sz="0" w:space="0" w:color="auto"/>
      </w:divBdr>
    </w:div>
    <w:div w:id="1530339250">
      <w:bodyDiv w:val="1"/>
      <w:marLeft w:val="0"/>
      <w:marRight w:val="0"/>
      <w:marTop w:val="0"/>
      <w:marBottom w:val="0"/>
      <w:divBdr>
        <w:top w:val="none" w:sz="0" w:space="0" w:color="auto"/>
        <w:left w:val="none" w:sz="0" w:space="0" w:color="auto"/>
        <w:bottom w:val="none" w:sz="0" w:space="0" w:color="auto"/>
        <w:right w:val="none" w:sz="0" w:space="0" w:color="auto"/>
      </w:divBdr>
    </w:div>
    <w:div w:id="1537113949">
      <w:bodyDiv w:val="1"/>
      <w:marLeft w:val="0"/>
      <w:marRight w:val="0"/>
      <w:marTop w:val="0"/>
      <w:marBottom w:val="0"/>
      <w:divBdr>
        <w:top w:val="none" w:sz="0" w:space="0" w:color="auto"/>
        <w:left w:val="none" w:sz="0" w:space="0" w:color="auto"/>
        <w:bottom w:val="none" w:sz="0" w:space="0" w:color="auto"/>
        <w:right w:val="none" w:sz="0" w:space="0" w:color="auto"/>
      </w:divBdr>
    </w:div>
    <w:div w:id="1557357766">
      <w:bodyDiv w:val="1"/>
      <w:marLeft w:val="0"/>
      <w:marRight w:val="0"/>
      <w:marTop w:val="0"/>
      <w:marBottom w:val="0"/>
      <w:divBdr>
        <w:top w:val="none" w:sz="0" w:space="0" w:color="auto"/>
        <w:left w:val="none" w:sz="0" w:space="0" w:color="auto"/>
        <w:bottom w:val="none" w:sz="0" w:space="0" w:color="auto"/>
        <w:right w:val="none" w:sz="0" w:space="0" w:color="auto"/>
      </w:divBdr>
    </w:div>
    <w:div w:id="1624848436">
      <w:bodyDiv w:val="1"/>
      <w:marLeft w:val="0"/>
      <w:marRight w:val="0"/>
      <w:marTop w:val="0"/>
      <w:marBottom w:val="0"/>
      <w:divBdr>
        <w:top w:val="none" w:sz="0" w:space="0" w:color="auto"/>
        <w:left w:val="none" w:sz="0" w:space="0" w:color="auto"/>
        <w:bottom w:val="none" w:sz="0" w:space="0" w:color="auto"/>
        <w:right w:val="none" w:sz="0" w:space="0" w:color="auto"/>
      </w:divBdr>
    </w:div>
    <w:div w:id="1636787694">
      <w:bodyDiv w:val="1"/>
      <w:marLeft w:val="0"/>
      <w:marRight w:val="0"/>
      <w:marTop w:val="0"/>
      <w:marBottom w:val="0"/>
      <w:divBdr>
        <w:top w:val="none" w:sz="0" w:space="0" w:color="auto"/>
        <w:left w:val="none" w:sz="0" w:space="0" w:color="auto"/>
        <w:bottom w:val="none" w:sz="0" w:space="0" w:color="auto"/>
        <w:right w:val="none" w:sz="0" w:space="0" w:color="auto"/>
      </w:divBdr>
    </w:div>
    <w:div w:id="1672027148">
      <w:bodyDiv w:val="1"/>
      <w:marLeft w:val="0"/>
      <w:marRight w:val="0"/>
      <w:marTop w:val="0"/>
      <w:marBottom w:val="0"/>
      <w:divBdr>
        <w:top w:val="none" w:sz="0" w:space="0" w:color="auto"/>
        <w:left w:val="none" w:sz="0" w:space="0" w:color="auto"/>
        <w:bottom w:val="none" w:sz="0" w:space="0" w:color="auto"/>
        <w:right w:val="none" w:sz="0" w:space="0" w:color="auto"/>
      </w:divBdr>
    </w:div>
    <w:div w:id="1686517037">
      <w:bodyDiv w:val="1"/>
      <w:marLeft w:val="0"/>
      <w:marRight w:val="0"/>
      <w:marTop w:val="0"/>
      <w:marBottom w:val="0"/>
      <w:divBdr>
        <w:top w:val="none" w:sz="0" w:space="0" w:color="auto"/>
        <w:left w:val="none" w:sz="0" w:space="0" w:color="auto"/>
        <w:bottom w:val="none" w:sz="0" w:space="0" w:color="auto"/>
        <w:right w:val="none" w:sz="0" w:space="0" w:color="auto"/>
      </w:divBdr>
    </w:div>
    <w:div w:id="1851724803">
      <w:bodyDiv w:val="1"/>
      <w:marLeft w:val="0"/>
      <w:marRight w:val="0"/>
      <w:marTop w:val="0"/>
      <w:marBottom w:val="0"/>
      <w:divBdr>
        <w:top w:val="none" w:sz="0" w:space="0" w:color="auto"/>
        <w:left w:val="none" w:sz="0" w:space="0" w:color="auto"/>
        <w:bottom w:val="none" w:sz="0" w:space="0" w:color="auto"/>
        <w:right w:val="none" w:sz="0" w:space="0" w:color="auto"/>
      </w:divBdr>
    </w:div>
    <w:div w:id="2128312569">
      <w:bodyDiv w:val="1"/>
      <w:marLeft w:val="0"/>
      <w:marRight w:val="0"/>
      <w:marTop w:val="0"/>
      <w:marBottom w:val="0"/>
      <w:divBdr>
        <w:top w:val="none" w:sz="0" w:space="0" w:color="auto"/>
        <w:left w:val="none" w:sz="0" w:space="0" w:color="auto"/>
        <w:bottom w:val="none" w:sz="0" w:space="0" w:color="auto"/>
        <w:right w:val="none" w:sz="0" w:space="0" w:color="auto"/>
      </w:divBdr>
    </w:div>
    <w:div w:id="21450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vk.com/ecopokolenie" TargetMode="External"/><Relationship Id="rId26" Type="http://schemas.openxmlformats.org/officeDocument/2006/relationships/hyperlink" Target="https://infourok.ru/user/kozel-elena-aleksandrovna" TargetMode="External"/><Relationship Id="rId39" Type="http://schemas.openxmlformats.org/officeDocument/2006/relationships/hyperlink" Target="https://nsportal.ru/marina-alekseevna-leonteva" TargetMode="External"/><Relationship Id="rId21" Type="http://schemas.openxmlformats.org/officeDocument/2006/relationships/hyperlink" Target="https://vk.com/yuniyvolonter" TargetMode="External"/><Relationship Id="rId34" Type="http://schemas.openxmlformats.org/officeDocument/2006/relationships/hyperlink" Target="https://infourok.ru/user/puzrova-natalya-valentinovna" TargetMode="External"/><Relationship Id="rId42" Type="http://schemas.openxmlformats.org/officeDocument/2006/relationships/hyperlink" Target="https://infourok.ru/user/kishechnikova-anna-mihaylovna" TargetMode="External"/><Relationship Id="rId47" Type="http://schemas.openxmlformats.org/officeDocument/2006/relationships/hyperlink" Target="https://infourok.ru/user/golovanova-tatyana-vasilevna" TargetMode="External"/><Relationship Id="rId50" Type="http://schemas.openxmlformats.org/officeDocument/2006/relationships/hyperlink" Target="https://infourok.ru/user/aleksanyan-evgeniya-sasunovna" TargetMode="External"/><Relationship Id="rId55" Type="http://schemas.openxmlformats.org/officeDocument/2006/relationships/hyperlink" Target="https://vk.com/public81649515" TargetMode="External"/><Relationship Id="rId63" Type="http://schemas.openxmlformats.org/officeDocument/2006/relationships/hyperlink" Target="https://infourok.ru/user/kishechnikova-anna-mihaylovna" TargetMode="External"/><Relationship Id="rId68" Type="http://schemas.openxmlformats.org/officeDocument/2006/relationships/chart" Target="charts/chart13.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k.com/newsmenaperevoz" TargetMode="External"/><Relationship Id="rId29" Type="http://schemas.openxmlformats.org/officeDocument/2006/relationships/hyperlink" Target="https://infourok.ru/user/kozel-elena-aleksandrovna" TargetMode="External"/><Relationship Id="rId11" Type="http://schemas.openxmlformats.org/officeDocument/2006/relationships/image" Target="media/image1.jpeg"/><Relationship Id="rId24" Type="http://schemas.openxmlformats.org/officeDocument/2006/relationships/chart" Target="charts/chart9.xml"/><Relationship Id="rId32" Type="http://schemas.openxmlformats.org/officeDocument/2006/relationships/hyperlink" Target="https://infourok.ru/user/puzrova-natalya-valentinovna" TargetMode="External"/><Relationship Id="rId37" Type="http://schemas.openxmlformats.org/officeDocument/2006/relationships/hyperlink" Target="https://nsportal.ru/marina-alekseevna-leonteva" TargetMode="External"/><Relationship Id="rId40" Type="http://schemas.openxmlformats.org/officeDocument/2006/relationships/hyperlink" Target="https://infourok.ru/user/kishechnikova-anna-mihaylovna" TargetMode="External"/><Relationship Id="rId45" Type="http://schemas.openxmlformats.org/officeDocument/2006/relationships/hyperlink" Target="https://nsportal.ru/komkova-irina-aleksandrovn" TargetMode="External"/><Relationship Id="rId53" Type="http://schemas.openxmlformats.org/officeDocument/2006/relationships/hyperlink" Target="https://ok.ru/profile/471836126836/album/458572571508" TargetMode="External"/><Relationship Id="rId58" Type="http://schemas.openxmlformats.org/officeDocument/2006/relationships/hyperlink" Target="https://infourok.ru/user/bolshakova-mayya-mihaylovna" TargetMode="External"/><Relationship Id="rId66" Type="http://schemas.openxmlformats.org/officeDocument/2006/relationships/chart" Target="charts/chart11.xml"/><Relationship Id="rId7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vk.com/public103461751" TargetMode="External"/><Relationship Id="rId23" Type="http://schemas.openxmlformats.org/officeDocument/2006/relationships/chart" Target="charts/chart8.xml"/><Relationship Id="rId28" Type="http://schemas.openxmlformats.org/officeDocument/2006/relationships/hyperlink" Target="https://infourok.ru/user/kozel-elena-aleksandrovna" TargetMode="External"/><Relationship Id="rId36" Type="http://schemas.openxmlformats.org/officeDocument/2006/relationships/hyperlink" Target="https://nsportal.ru/marina-alekseevna-leonteva" TargetMode="External"/><Relationship Id="rId49" Type="http://schemas.openxmlformats.org/officeDocument/2006/relationships/hyperlink" Target="https://vk.com/club128820425" TargetMode="External"/><Relationship Id="rId57" Type="http://schemas.openxmlformats.org/officeDocument/2006/relationships/hyperlink" Target="https://vk.com/club161997852" TargetMode="External"/><Relationship Id="rId61" Type="http://schemas.openxmlformats.org/officeDocument/2006/relationships/hyperlink" Target="https://infourok.ru/user/kozel-elena-aleksandrovna" TargetMode="External"/><Relationship Id="rId10" Type="http://schemas.openxmlformats.org/officeDocument/2006/relationships/chart" Target="charts/chart2.xml"/><Relationship Id="rId19" Type="http://schemas.openxmlformats.org/officeDocument/2006/relationships/hyperlink" Target="https://vk.com/album-103461751_262697449" TargetMode="External"/><Relationship Id="rId31" Type="http://schemas.openxmlformats.org/officeDocument/2006/relationships/hyperlink" Target="https://infourok.ru/user/puzrova-natalya-valentinovna" TargetMode="External"/><Relationship Id="rId44" Type="http://schemas.openxmlformats.org/officeDocument/2006/relationships/hyperlink" Target="https://nsportal.ru/komkova-irina-aleksandrovn" TargetMode="External"/><Relationship Id="rId52" Type="http://schemas.openxmlformats.org/officeDocument/2006/relationships/hyperlink" Target="https://infourok.ru/user/puzrova-natalya-valentinovna" TargetMode="External"/><Relationship Id="rId60" Type="http://schemas.openxmlformats.org/officeDocument/2006/relationships/hyperlink" Target="https://vk.com/club153392470" TargetMode="External"/><Relationship Id="rId65" Type="http://schemas.openxmlformats.org/officeDocument/2006/relationships/hyperlink" Target="https://infourok.ru/user/golovanova-tatyana-vasilevna" TargetMode="External"/><Relationship Id="rId73"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7.xml"/><Relationship Id="rId27" Type="http://schemas.openxmlformats.org/officeDocument/2006/relationships/hyperlink" Target="https://infourok.ru/user/kozel-elena-aleksandrovna" TargetMode="External"/><Relationship Id="rId30" Type="http://schemas.openxmlformats.org/officeDocument/2006/relationships/hyperlink" Target="https://infourok.ru/user/kozel-elena-aleksandrovna" TargetMode="External"/><Relationship Id="rId35" Type="http://schemas.openxmlformats.org/officeDocument/2006/relationships/hyperlink" Target="https://nsportal.ru/marina-alekseevna-leonteva" TargetMode="External"/><Relationship Id="rId43" Type="http://schemas.openxmlformats.org/officeDocument/2006/relationships/hyperlink" Target="https://nsportal.ru/komkova-irina-aleksandrovn" TargetMode="External"/><Relationship Id="rId48" Type="http://schemas.openxmlformats.org/officeDocument/2006/relationships/hyperlink" Target="https://infourok.ru/user/golovanova-tatyana-vasilevna" TargetMode="External"/><Relationship Id="rId56" Type="http://schemas.openxmlformats.org/officeDocument/2006/relationships/hyperlink" Target="https://nsportal.ru/komkova-irina-aleksandrovn" TargetMode="External"/><Relationship Id="rId64" Type="http://schemas.openxmlformats.org/officeDocument/2006/relationships/hyperlink" Target="https://vk.com/public171049048"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vk.com/club104028836"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vk.com/presscentrperevoz" TargetMode="External"/><Relationship Id="rId25" Type="http://schemas.openxmlformats.org/officeDocument/2006/relationships/chart" Target="charts/chart10.xml"/><Relationship Id="rId33" Type="http://schemas.openxmlformats.org/officeDocument/2006/relationships/hyperlink" Target="https://infourok.ru/user/puzrova-natalya-valentinovna" TargetMode="External"/><Relationship Id="rId38" Type="http://schemas.openxmlformats.org/officeDocument/2006/relationships/hyperlink" Target="https://nsportal.ru/marina-alekseevna-leonteva" TargetMode="External"/><Relationship Id="rId46" Type="http://schemas.openxmlformats.org/officeDocument/2006/relationships/hyperlink" Target="https://infourok.ru/user/golovanova-tatyana-vasilevna" TargetMode="External"/><Relationship Id="rId59" Type="http://schemas.openxmlformats.org/officeDocument/2006/relationships/hyperlink" Target="https://nsportal.ru/marina-alekseevna-leonteva" TargetMode="External"/><Relationship Id="rId67" Type="http://schemas.openxmlformats.org/officeDocument/2006/relationships/chart" Target="charts/chart12.xml"/><Relationship Id="rId20" Type="http://schemas.openxmlformats.org/officeDocument/2006/relationships/chart" Target="charts/chart6.xml"/><Relationship Id="rId41" Type="http://schemas.openxmlformats.org/officeDocument/2006/relationships/hyperlink" Target="https://infourok.ru/user/kishechnikova-anna-mihaylovna" TargetMode="External"/><Relationship Id="rId54" Type="http://schemas.openxmlformats.org/officeDocument/2006/relationships/hyperlink" Target="https://ya-odarennost.ru" TargetMode="External"/><Relationship Id="rId62" Type="http://schemas.openxmlformats.org/officeDocument/2006/relationships/hyperlink" Target="https://vk.com/public179034029"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Всего (человек)</c:v>
                </c:pt>
              </c:strCache>
            </c:strRef>
          </c:tx>
          <c:invertIfNegative val="0"/>
          <c:dLbls>
            <c:dLbl>
              <c:idx val="0"/>
              <c:tx>
                <c:rich>
                  <a:bodyPr/>
                  <a:lstStyle/>
                  <a:p>
                    <a:r>
                      <a:rPr lang="en-US"/>
                      <a:t>1</a:t>
                    </a:r>
                    <a:r>
                      <a:rPr lang="ru-RU"/>
                      <a:t>8</a:t>
                    </a:r>
                    <a:endParaRPr lang="en-US"/>
                  </a:p>
                </c:rich>
              </c:tx>
              <c:showLegendKey val="0"/>
              <c:showVal val="1"/>
              <c:showCatName val="0"/>
              <c:showSerName val="0"/>
              <c:showPercent val="0"/>
              <c:showBubbleSize val="0"/>
            </c:dLbl>
            <c:dLbl>
              <c:idx val="1"/>
              <c:tx>
                <c:rich>
                  <a:bodyPr/>
                  <a:lstStyle/>
                  <a:p>
                    <a:r>
                      <a:rPr lang="ru-RU"/>
                      <a:t>278</a:t>
                    </a:r>
                    <a:endParaRPr lang="en-US"/>
                  </a:p>
                </c:rich>
              </c:tx>
              <c:showLegendKey val="0"/>
              <c:showVal val="1"/>
              <c:showCatName val="0"/>
              <c:showSerName val="0"/>
              <c:showPercent val="0"/>
              <c:showBubbleSize val="0"/>
            </c:dLbl>
            <c:dLbl>
              <c:idx val="2"/>
              <c:tx>
                <c:rich>
                  <a:bodyPr/>
                  <a:lstStyle/>
                  <a:p>
                    <a:r>
                      <a:rPr lang="en-US"/>
                      <a:t>20</a:t>
                    </a:r>
                    <a:r>
                      <a:rPr lang="ru-RU"/>
                      <a:t>3</a:t>
                    </a:r>
                    <a:endParaRPr lang="en-US"/>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до 5 лет</c:v>
                </c:pt>
                <c:pt idx="1">
                  <c:v>5-9 лет</c:v>
                </c:pt>
                <c:pt idx="2">
                  <c:v>10-14 лет</c:v>
                </c:pt>
                <c:pt idx="3">
                  <c:v>15-17 лет</c:v>
                </c:pt>
                <c:pt idx="4">
                  <c:v>18 лет и старше</c:v>
                </c:pt>
              </c:strCache>
            </c:strRef>
          </c:cat>
          <c:val>
            <c:numRef>
              <c:f>Лист1!$B$2:$B$6</c:f>
              <c:numCache>
                <c:formatCode>General</c:formatCode>
                <c:ptCount val="5"/>
                <c:pt idx="0">
                  <c:v>18</c:v>
                </c:pt>
                <c:pt idx="1">
                  <c:v>278</c:v>
                </c:pt>
                <c:pt idx="2">
                  <c:v>203</c:v>
                </c:pt>
                <c:pt idx="3">
                  <c:v>46</c:v>
                </c:pt>
                <c:pt idx="4">
                  <c:v>0</c:v>
                </c:pt>
              </c:numCache>
            </c:numRef>
          </c:val>
          <c:extLst xmlns:c16r2="http://schemas.microsoft.com/office/drawing/2015/06/chart">
            <c:ext xmlns:c16="http://schemas.microsoft.com/office/drawing/2014/chart" uri="{C3380CC4-5D6E-409C-BE32-E72D297353CC}">
              <c16:uniqueId val="{00000000-6EB9-4770-82C9-44CD6E88F3C3}"/>
            </c:ext>
          </c:extLst>
        </c:ser>
        <c:ser>
          <c:idx val="1"/>
          <c:order val="1"/>
          <c:tx>
            <c:strRef>
              <c:f>Лист1!$C$1</c:f>
              <c:strCache>
                <c:ptCount val="1"/>
                <c:pt idx="0">
                  <c:v>Девочек(человек)</c:v>
                </c:pt>
              </c:strCache>
            </c:strRef>
          </c:tx>
          <c:invertIfNegative val="0"/>
          <c:dLbls>
            <c:dLbl>
              <c:idx val="0"/>
              <c:tx>
                <c:rich>
                  <a:bodyPr/>
                  <a:lstStyle/>
                  <a:p>
                    <a:r>
                      <a:rPr lang="ru-RU"/>
                      <a:t>7</a:t>
                    </a:r>
                    <a:endParaRPr lang="en-US"/>
                  </a:p>
                </c:rich>
              </c:tx>
              <c:showLegendKey val="0"/>
              <c:showVal val="1"/>
              <c:showCatName val="0"/>
              <c:showSerName val="0"/>
              <c:showPercent val="0"/>
              <c:showBubbleSize val="0"/>
            </c:dLbl>
            <c:dLbl>
              <c:idx val="1"/>
              <c:tx>
                <c:rich>
                  <a:bodyPr/>
                  <a:lstStyle/>
                  <a:p>
                    <a:r>
                      <a:rPr lang="en-US"/>
                      <a:t>1</a:t>
                    </a:r>
                    <a:r>
                      <a:rPr lang="ru-RU"/>
                      <a:t>42</a:t>
                    </a:r>
                    <a:endParaRPr lang="en-US"/>
                  </a:p>
                </c:rich>
              </c:tx>
              <c:showLegendKey val="0"/>
              <c:showVal val="1"/>
              <c:showCatName val="0"/>
              <c:showSerName val="0"/>
              <c:showPercent val="0"/>
              <c:showBubbleSize val="0"/>
            </c:dLbl>
            <c:dLbl>
              <c:idx val="4"/>
              <c:tx>
                <c:rich>
                  <a:bodyPr/>
                  <a:lstStyle/>
                  <a:p>
                    <a:r>
                      <a:rPr lang="ru-RU"/>
                      <a:t>0</a:t>
                    </a:r>
                    <a:endParaRPr lang="en-US"/>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до 5 лет</c:v>
                </c:pt>
                <c:pt idx="1">
                  <c:v>5-9 лет</c:v>
                </c:pt>
                <c:pt idx="2">
                  <c:v>10-14 лет</c:v>
                </c:pt>
                <c:pt idx="3">
                  <c:v>15-17 лет</c:v>
                </c:pt>
                <c:pt idx="4">
                  <c:v>18 лет и старше</c:v>
                </c:pt>
              </c:strCache>
            </c:strRef>
          </c:cat>
          <c:val>
            <c:numRef>
              <c:f>Лист1!$C$2:$C$6</c:f>
              <c:numCache>
                <c:formatCode>General</c:formatCode>
                <c:ptCount val="5"/>
                <c:pt idx="0">
                  <c:v>7</c:v>
                </c:pt>
                <c:pt idx="1">
                  <c:v>142</c:v>
                </c:pt>
                <c:pt idx="2">
                  <c:v>123</c:v>
                </c:pt>
                <c:pt idx="3">
                  <c:v>42</c:v>
                </c:pt>
                <c:pt idx="4">
                  <c:v>2</c:v>
                </c:pt>
              </c:numCache>
            </c:numRef>
          </c:val>
          <c:extLst xmlns:c16r2="http://schemas.microsoft.com/office/drawing/2015/06/chart">
            <c:ext xmlns:c16="http://schemas.microsoft.com/office/drawing/2014/chart" uri="{C3380CC4-5D6E-409C-BE32-E72D297353CC}">
              <c16:uniqueId val="{00000001-6EB9-4770-82C9-44CD6E88F3C3}"/>
            </c:ext>
          </c:extLst>
        </c:ser>
        <c:ser>
          <c:idx val="2"/>
          <c:order val="2"/>
          <c:tx>
            <c:strRef>
              <c:f>Лист1!$D$1</c:f>
              <c:strCache>
                <c:ptCount val="1"/>
                <c:pt idx="0">
                  <c:v>Мальчиков (человек)</c:v>
                </c:pt>
              </c:strCache>
            </c:strRef>
          </c:tx>
          <c:invertIfNegative val="0"/>
          <c:dLbls>
            <c:dLbl>
              <c:idx val="0"/>
              <c:tx>
                <c:rich>
                  <a:bodyPr/>
                  <a:lstStyle/>
                  <a:p>
                    <a:r>
                      <a:rPr lang="ru-RU"/>
                      <a:t>11</a:t>
                    </a:r>
                    <a:endParaRPr lang="en-US"/>
                  </a:p>
                </c:rich>
              </c:tx>
              <c:showLegendKey val="0"/>
              <c:showVal val="1"/>
              <c:showCatName val="0"/>
              <c:showSerName val="0"/>
              <c:showPercent val="0"/>
              <c:showBubbleSize val="0"/>
            </c:dLbl>
            <c:dLbl>
              <c:idx val="1"/>
              <c:tx>
                <c:rich>
                  <a:bodyPr/>
                  <a:lstStyle/>
                  <a:p>
                    <a:r>
                      <a:rPr lang="ru-RU"/>
                      <a:t>136</a:t>
                    </a:r>
                    <a:endParaRPr lang="en-US"/>
                  </a:p>
                </c:rich>
              </c:tx>
              <c:showLegendKey val="0"/>
              <c:showVal val="1"/>
              <c:showCatName val="0"/>
              <c:showSerName val="0"/>
              <c:showPercent val="0"/>
              <c:showBubbleSize val="0"/>
            </c:dLbl>
            <c:dLbl>
              <c:idx val="2"/>
              <c:tx>
                <c:rich>
                  <a:bodyPr/>
                  <a:lstStyle/>
                  <a:p>
                    <a:r>
                      <a:rPr lang="ru-RU"/>
                      <a:t>80</a:t>
                    </a:r>
                    <a:endParaRPr lang="en-US"/>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до 5 лет</c:v>
                </c:pt>
                <c:pt idx="1">
                  <c:v>5-9 лет</c:v>
                </c:pt>
                <c:pt idx="2">
                  <c:v>10-14 лет</c:v>
                </c:pt>
                <c:pt idx="3">
                  <c:v>15-17 лет</c:v>
                </c:pt>
                <c:pt idx="4">
                  <c:v>18 лет и старше</c:v>
                </c:pt>
              </c:strCache>
            </c:strRef>
          </c:cat>
          <c:val>
            <c:numRef>
              <c:f>Лист1!$D$2:$D$6</c:f>
              <c:numCache>
                <c:formatCode>General</c:formatCode>
                <c:ptCount val="5"/>
                <c:pt idx="0">
                  <c:v>11</c:v>
                </c:pt>
                <c:pt idx="1">
                  <c:v>136</c:v>
                </c:pt>
                <c:pt idx="2">
                  <c:v>80</c:v>
                </c:pt>
                <c:pt idx="3">
                  <c:v>4</c:v>
                </c:pt>
                <c:pt idx="4">
                  <c:v>0</c:v>
                </c:pt>
              </c:numCache>
            </c:numRef>
          </c:val>
          <c:extLst xmlns:c16r2="http://schemas.microsoft.com/office/drawing/2015/06/chart">
            <c:ext xmlns:c16="http://schemas.microsoft.com/office/drawing/2014/chart" uri="{C3380CC4-5D6E-409C-BE32-E72D297353CC}">
              <c16:uniqueId val="{00000002-6EB9-4770-82C9-44CD6E88F3C3}"/>
            </c:ext>
          </c:extLst>
        </c:ser>
        <c:dLbls>
          <c:showLegendKey val="0"/>
          <c:showVal val="0"/>
          <c:showCatName val="0"/>
          <c:showSerName val="0"/>
          <c:showPercent val="0"/>
          <c:showBubbleSize val="0"/>
        </c:dLbls>
        <c:gapWidth val="150"/>
        <c:axId val="311712768"/>
        <c:axId val="313078528"/>
      </c:barChart>
      <c:catAx>
        <c:axId val="311712768"/>
        <c:scaling>
          <c:orientation val="minMax"/>
        </c:scaling>
        <c:delete val="0"/>
        <c:axPos val="b"/>
        <c:numFmt formatCode="General" sourceLinked="0"/>
        <c:majorTickMark val="out"/>
        <c:minorTickMark val="none"/>
        <c:tickLblPos val="nextTo"/>
        <c:crossAx val="313078528"/>
        <c:crosses val="autoZero"/>
        <c:auto val="1"/>
        <c:lblAlgn val="ctr"/>
        <c:lblOffset val="100"/>
        <c:noMultiLvlLbl val="0"/>
      </c:catAx>
      <c:valAx>
        <c:axId val="313078528"/>
        <c:scaling>
          <c:orientation val="minMax"/>
        </c:scaling>
        <c:delete val="0"/>
        <c:axPos val="l"/>
        <c:majorGridlines/>
        <c:numFmt formatCode="General" sourceLinked="1"/>
        <c:majorTickMark val="out"/>
        <c:minorTickMark val="none"/>
        <c:tickLblPos val="nextTo"/>
        <c:crossAx val="31171276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76" b="1" i="0" u="none" strike="noStrike" baseline="0">
                <a:solidFill>
                  <a:srgbClr val="000000"/>
                </a:solidFill>
                <a:latin typeface="Times New Roman"/>
                <a:ea typeface="Times New Roman"/>
                <a:cs typeface="Times New Roman"/>
              </a:defRPr>
            </a:pPr>
            <a:r>
              <a:rPr lang="ru-RU"/>
              <a:t>Уровень квалификации</a:t>
            </a:r>
          </a:p>
        </c:rich>
      </c:tx>
      <c:layout>
        <c:manualLayout>
          <c:xMode val="edge"/>
          <c:yMode val="edge"/>
          <c:x val="0.34053156146179403"/>
          <c:y val="2.0408163265306142E-2"/>
        </c:manualLayout>
      </c:layout>
      <c:overlay val="0"/>
      <c:spPr>
        <a:noFill/>
        <a:ln w="25413">
          <a:noFill/>
        </a:ln>
      </c:spPr>
    </c:title>
    <c:autoTitleDeleted val="0"/>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5.9800664451828474E-2"/>
          <c:y val="0.20408163265306123"/>
          <c:w val="0.73089700996677764"/>
          <c:h val="0.52721088435374153"/>
        </c:manualLayout>
      </c:layout>
      <c:bar3DChart>
        <c:barDir val="col"/>
        <c:grouping val="clustered"/>
        <c:varyColors val="0"/>
        <c:ser>
          <c:idx val="0"/>
          <c:order val="0"/>
          <c:tx>
            <c:strRef>
              <c:f>Sheet1!$A$2</c:f>
              <c:strCache>
                <c:ptCount val="1"/>
                <c:pt idx="0">
                  <c:v>2016-2017 уч.год</c:v>
                </c:pt>
              </c:strCache>
            </c:strRef>
          </c:tx>
          <c:spPr>
            <a:solidFill>
              <a:srgbClr val="9999FF"/>
            </a:solidFill>
            <a:ln w="12707">
              <a:solidFill>
                <a:srgbClr val="000000"/>
              </a:solidFill>
              <a:prstDash val="solid"/>
            </a:ln>
          </c:spPr>
          <c:invertIfNegative val="0"/>
          <c:dLbls>
            <c:dLbl>
              <c:idx val="0"/>
              <c:layout>
                <c:manualLayout>
                  <c:x val="1.378765466852289E-2"/>
                  <c:y val="-1.5227855294135046E-2"/>
                </c:manualLayout>
              </c:layout>
              <c:showLegendKey val="0"/>
              <c:showVal val="1"/>
              <c:showCatName val="0"/>
              <c:showSerName val="0"/>
              <c:showPercent val="0"/>
              <c:showBubbleSize val="0"/>
            </c:dLbl>
            <c:dLbl>
              <c:idx val="1"/>
              <c:layout>
                <c:manualLayout>
                  <c:x val="1.4230470846168427E-2"/>
                  <c:y val="-4.2856220783552539E-3"/>
                </c:manualLayout>
              </c:layout>
              <c:showLegendKey val="0"/>
              <c:showVal val="1"/>
              <c:showCatName val="0"/>
              <c:showSerName val="0"/>
              <c:showPercent val="0"/>
              <c:showBubbleSize val="0"/>
            </c:dLbl>
            <c:dLbl>
              <c:idx val="2"/>
              <c:layout>
                <c:manualLayout>
                  <c:x val="1.3011986001908346E-2"/>
                  <c:y val="-2.3605647003895583E-3"/>
                </c:manualLayout>
              </c:layout>
              <c:showLegendKey val="0"/>
              <c:showVal val="1"/>
              <c:showCatName val="0"/>
              <c:showSerName val="0"/>
              <c:showPercent val="0"/>
              <c:showBubbleSize val="0"/>
            </c:dLbl>
            <c:dLbl>
              <c:idx val="3"/>
              <c:layout>
                <c:manualLayout>
                  <c:x val="1.3454802179554838E-2"/>
                  <c:y val="-4.2856220783552539E-3"/>
                </c:manualLayout>
              </c:layout>
              <c:showLegendKey val="0"/>
              <c:showVal val="1"/>
              <c:showCatName val="0"/>
              <c:showSerName val="0"/>
              <c:showPercent val="0"/>
              <c:showBubbleSize val="0"/>
            </c:dLbl>
            <c:spPr>
              <a:noFill/>
              <a:ln w="25413">
                <a:noFill/>
              </a:ln>
            </c:spPr>
            <c:txPr>
              <a:bodyPr/>
              <a:lstStyle/>
              <a:p>
                <a:pPr>
                  <a:defRPr sz="1101"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4"/>
                <c:pt idx="0">
                  <c:v>высшая</c:v>
                </c:pt>
                <c:pt idx="1">
                  <c:v>первая</c:v>
                </c:pt>
                <c:pt idx="2">
                  <c:v>сзд</c:v>
                </c:pt>
                <c:pt idx="3">
                  <c:v>не имеют</c:v>
                </c:pt>
              </c:strCache>
            </c:strRef>
          </c:cat>
          <c:val>
            <c:numRef>
              <c:f>Sheet1!$B$2:$E$2</c:f>
              <c:numCache>
                <c:formatCode>General</c:formatCode>
                <c:ptCount val="4"/>
                <c:pt idx="0">
                  <c:v>2</c:v>
                </c:pt>
                <c:pt idx="1">
                  <c:v>8</c:v>
                </c:pt>
                <c:pt idx="2">
                  <c:v>5</c:v>
                </c:pt>
                <c:pt idx="3">
                  <c:v>4</c:v>
                </c:pt>
              </c:numCache>
            </c:numRef>
          </c:val>
        </c:ser>
        <c:ser>
          <c:idx val="1"/>
          <c:order val="1"/>
          <c:tx>
            <c:strRef>
              <c:f>Sheet1!$A$3</c:f>
              <c:strCache>
                <c:ptCount val="1"/>
                <c:pt idx="0">
                  <c:v>2017-2018 уч.год</c:v>
                </c:pt>
              </c:strCache>
            </c:strRef>
          </c:tx>
          <c:spPr>
            <a:solidFill>
              <a:srgbClr val="993366"/>
            </a:solidFill>
            <a:ln w="12707">
              <a:solidFill>
                <a:srgbClr val="000000"/>
              </a:solidFill>
              <a:prstDash val="solid"/>
            </a:ln>
          </c:spPr>
          <c:invertIfNegative val="0"/>
          <c:dLbls>
            <c:dLbl>
              <c:idx val="0"/>
              <c:layout>
                <c:manualLayout>
                  <c:x val="2.0346006583968342E-2"/>
                  <c:y val="-2.3605647003895583E-3"/>
                </c:manualLayout>
              </c:layout>
              <c:showLegendKey val="0"/>
              <c:showVal val="1"/>
              <c:showCatName val="0"/>
              <c:showSerName val="0"/>
              <c:showPercent val="0"/>
              <c:showBubbleSize val="0"/>
            </c:dLbl>
            <c:dLbl>
              <c:idx val="1"/>
              <c:layout>
                <c:manualLayout>
                  <c:x val="2.4110910444027602E-2"/>
                  <c:y val="-1.2533373257004965E-3"/>
                </c:manualLayout>
              </c:layout>
              <c:showLegendKey val="0"/>
              <c:showVal val="1"/>
              <c:showCatName val="0"/>
              <c:showSerName val="0"/>
              <c:showPercent val="0"/>
              <c:showBubbleSize val="0"/>
            </c:dLbl>
            <c:dLbl>
              <c:idx val="2"/>
              <c:layout>
                <c:manualLayout>
                  <c:x val="1.126469007682286E-2"/>
                  <c:y val="1.4098716353904378E-3"/>
                </c:manualLayout>
              </c:layout>
              <c:showLegendKey val="0"/>
              <c:showVal val="1"/>
              <c:showCatName val="0"/>
              <c:showSerName val="0"/>
              <c:showPercent val="0"/>
              <c:showBubbleSize val="0"/>
            </c:dLbl>
            <c:dLbl>
              <c:idx val="3"/>
              <c:layout>
                <c:manualLayout>
                  <c:x val="1.3368635822575126E-2"/>
                  <c:y val="-4.6546978699180206E-3"/>
                </c:manualLayout>
              </c:layout>
              <c:showLegendKey val="0"/>
              <c:showVal val="1"/>
              <c:showCatName val="0"/>
              <c:showSerName val="0"/>
              <c:showPercent val="0"/>
              <c:showBubbleSize val="0"/>
            </c:dLbl>
            <c:spPr>
              <a:noFill/>
              <a:ln w="25413">
                <a:noFill/>
              </a:ln>
            </c:spPr>
            <c:txPr>
              <a:bodyPr/>
              <a:lstStyle/>
              <a:p>
                <a:pPr>
                  <a:defRPr sz="1101"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4"/>
                <c:pt idx="0">
                  <c:v>высшая</c:v>
                </c:pt>
                <c:pt idx="1">
                  <c:v>первая</c:v>
                </c:pt>
                <c:pt idx="2">
                  <c:v>сзд</c:v>
                </c:pt>
                <c:pt idx="3">
                  <c:v>не имеют</c:v>
                </c:pt>
              </c:strCache>
            </c:strRef>
          </c:cat>
          <c:val>
            <c:numRef>
              <c:f>Sheet1!$B$3:$E$3</c:f>
              <c:numCache>
                <c:formatCode>General</c:formatCode>
                <c:ptCount val="4"/>
                <c:pt idx="0">
                  <c:v>3</c:v>
                </c:pt>
                <c:pt idx="1">
                  <c:v>5</c:v>
                </c:pt>
                <c:pt idx="2">
                  <c:v>4</c:v>
                </c:pt>
                <c:pt idx="3">
                  <c:v>7</c:v>
                </c:pt>
              </c:numCache>
            </c:numRef>
          </c:val>
        </c:ser>
        <c:ser>
          <c:idx val="2"/>
          <c:order val="2"/>
          <c:tx>
            <c:strRef>
              <c:f>Sheet1!$A$4</c:f>
              <c:strCache>
                <c:ptCount val="1"/>
                <c:pt idx="0">
                  <c:v>2018-2019 уч.год</c:v>
                </c:pt>
              </c:strCache>
            </c:strRef>
          </c:tx>
          <c:spPr>
            <a:solidFill>
              <a:srgbClr val="FFFFCC"/>
            </a:solidFill>
            <a:ln w="12707">
              <a:solidFill>
                <a:srgbClr val="000000"/>
              </a:solidFill>
              <a:prstDash val="solid"/>
            </a:ln>
          </c:spPr>
          <c:invertIfNegative val="0"/>
          <c:dLbls>
            <c:dLbl>
              <c:idx val="0"/>
              <c:layout>
                <c:manualLayout>
                  <c:x val="2.0259840226988991E-2"/>
                  <c:y val="1.0407958438271719E-3"/>
                </c:manualLayout>
              </c:layout>
              <c:showLegendKey val="0"/>
              <c:showVal val="1"/>
              <c:showCatName val="0"/>
              <c:showSerName val="0"/>
              <c:showPercent val="0"/>
              <c:showBubbleSize val="0"/>
            </c:dLbl>
            <c:dLbl>
              <c:idx val="1"/>
              <c:layout>
                <c:manualLayout>
                  <c:x val="2.4024744087047887E-2"/>
                  <c:y val="-3.5471255974736499E-3"/>
                </c:manualLayout>
              </c:layout>
              <c:showLegendKey val="0"/>
              <c:showVal val="1"/>
              <c:showCatName val="0"/>
              <c:showSerName val="0"/>
              <c:showPercent val="0"/>
              <c:showBubbleSize val="0"/>
            </c:dLbl>
            <c:dLbl>
              <c:idx val="2"/>
              <c:layout>
                <c:manualLayout>
                  <c:x val="1.4500782856056339E-2"/>
                  <c:y val="-4.6546978699180206E-3"/>
                </c:manualLayout>
              </c:layout>
              <c:showLegendKey val="0"/>
              <c:showVal val="1"/>
              <c:showCatName val="0"/>
              <c:showSerName val="0"/>
              <c:showPercent val="0"/>
              <c:showBubbleSize val="0"/>
            </c:dLbl>
            <c:dLbl>
              <c:idx val="3"/>
              <c:layout>
                <c:manualLayout>
                  <c:x val="1.8265686716114143E-2"/>
                  <c:y val="1.7789474269543429E-3"/>
                </c:manualLayout>
              </c:layout>
              <c:showLegendKey val="0"/>
              <c:showVal val="1"/>
              <c:showCatName val="0"/>
              <c:showSerName val="0"/>
              <c:showPercent val="0"/>
              <c:showBubbleSize val="0"/>
            </c:dLbl>
            <c:spPr>
              <a:noFill/>
              <a:ln w="25413">
                <a:noFill/>
              </a:ln>
            </c:spPr>
            <c:txPr>
              <a:bodyPr/>
              <a:lstStyle/>
              <a:p>
                <a:pPr>
                  <a:defRPr sz="1101"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4"/>
                <c:pt idx="0">
                  <c:v>высшая</c:v>
                </c:pt>
                <c:pt idx="1">
                  <c:v>первая</c:v>
                </c:pt>
                <c:pt idx="2">
                  <c:v>сзд</c:v>
                </c:pt>
                <c:pt idx="3">
                  <c:v>не имеют</c:v>
                </c:pt>
              </c:strCache>
            </c:strRef>
          </c:cat>
          <c:val>
            <c:numRef>
              <c:f>Sheet1!$B$4:$E$4</c:f>
              <c:numCache>
                <c:formatCode>General</c:formatCode>
                <c:ptCount val="4"/>
                <c:pt idx="0">
                  <c:v>4</c:v>
                </c:pt>
                <c:pt idx="1">
                  <c:v>2</c:v>
                </c:pt>
                <c:pt idx="2">
                  <c:v>2</c:v>
                </c:pt>
                <c:pt idx="3">
                  <c:v>7</c:v>
                </c:pt>
              </c:numCache>
            </c:numRef>
          </c:val>
        </c:ser>
        <c:dLbls>
          <c:showLegendKey val="0"/>
          <c:showVal val="0"/>
          <c:showCatName val="0"/>
          <c:showSerName val="0"/>
          <c:showPercent val="0"/>
          <c:showBubbleSize val="0"/>
        </c:dLbls>
        <c:gapWidth val="150"/>
        <c:gapDepth val="0"/>
        <c:shape val="box"/>
        <c:axId val="311154944"/>
        <c:axId val="312709120"/>
        <c:axId val="0"/>
      </c:bar3DChart>
      <c:catAx>
        <c:axId val="311154944"/>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1101" b="0" i="0" u="none" strike="noStrike" baseline="0">
                <a:solidFill>
                  <a:srgbClr val="000000"/>
                </a:solidFill>
                <a:latin typeface="Calibri"/>
                <a:ea typeface="Calibri"/>
                <a:cs typeface="Calibri"/>
              </a:defRPr>
            </a:pPr>
            <a:endParaRPr lang="ru-RU"/>
          </a:p>
        </c:txPr>
        <c:crossAx val="312709120"/>
        <c:crosses val="autoZero"/>
        <c:auto val="1"/>
        <c:lblAlgn val="ctr"/>
        <c:lblOffset val="100"/>
        <c:tickLblSkip val="1"/>
        <c:tickMarkSkip val="1"/>
        <c:noMultiLvlLbl val="0"/>
      </c:catAx>
      <c:valAx>
        <c:axId val="31270912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101" b="1" i="0" u="none" strike="noStrike" baseline="0">
                <a:solidFill>
                  <a:srgbClr val="000000"/>
                </a:solidFill>
                <a:latin typeface="Calibri"/>
                <a:ea typeface="Calibri"/>
                <a:cs typeface="Calibri"/>
              </a:defRPr>
            </a:pPr>
            <a:endParaRPr lang="ru-RU"/>
          </a:p>
        </c:txPr>
        <c:crossAx val="311154944"/>
        <c:crosses val="autoZero"/>
        <c:crossBetween val="between"/>
      </c:valAx>
      <c:spPr>
        <a:noFill/>
        <a:ln w="25413">
          <a:noFill/>
        </a:ln>
      </c:spPr>
    </c:plotArea>
    <c:legend>
      <c:legendPos val="r"/>
      <c:layout>
        <c:manualLayout>
          <c:xMode val="edge"/>
          <c:yMode val="edge"/>
          <c:x val="0.75083056478405319"/>
          <c:y val="0.34693877551020824"/>
          <c:w val="0.21926910299003594"/>
          <c:h val="0.23809523809524102"/>
        </c:manualLayout>
      </c:layout>
      <c:overlay val="0"/>
      <c:spPr>
        <a:noFill/>
        <a:ln w="3177">
          <a:solidFill>
            <a:srgbClr val="000000"/>
          </a:solidFill>
          <a:prstDash val="solid"/>
        </a:ln>
      </c:spPr>
      <c:txPr>
        <a:bodyPr/>
        <a:lstStyle/>
        <a:p>
          <a:pPr>
            <a:defRPr sz="101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1"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45783132530089"/>
          <c:y val="0.11538461538461539"/>
          <c:w val="0.53413654618473849"/>
          <c:h val="0.68681318681318682"/>
        </c:manualLayout>
      </c:layout>
      <c:barChart>
        <c:barDir val="col"/>
        <c:grouping val="clustered"/>
        <c:varyColors val="0"/>
        <c:ser>
          <c:idx val="0"/>
          <c:order val="0"/>
          <c:tx>
            <c:strRef>
              <c:f>Sheet1!$A$2</c:f>
              <c:strCache>
                <c:ptCount val="1"/>
                <c:pt idx="0">
                  <c:v>Всего участников</c:v>
                </c:pt>
              </c:strCache>
            </c:strRef>
          </c:tx>
          <c:spPr>
            <a:solidFill>
              <a:srgbClr val="9999FF"/>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Sheet1!$B$1:$D$1</c:f>
              <c:strCache>
                <c:ptCount val="3"/>
                <c:pt idx="0">
                  <c:v>2016-2017 уч.г.</c:v>
                </c:pt>
                <c:pt idx="1">
                  <c:v>2017-2018 уч.г.</c:v>
                </c:pt>
                <c:pt idx="2">
                  <c:v>2018-2019 уч.г.</c:v>
                </c:pt>
              </c:strCache>
            </c:strRef>
          </c:cat>
          <c:val>
            <c:numRef>
              <c:f>Sheet1!$B$2:$D$2</c:f>
              <c:numCache>
                <c:formatCode>0.00%</c:formatCode>
                <c:ptCount val="3"/>
                <c:pt idx="0">
                  <c:v>4.9000000000000106E-2</c:v>
                </c:pt>
                <c:pt idx="1">
                  <c:v>5.5000000000000014E-2</c:v>
                </c:pt>
                <c:pt idx="2">
                  <c:v>0.1</c:v>
                </c:pt>
              </c:numCache>
            </c:numRef>
          </c:val>
        </c:ser>
        <c:ser>
          <c:idx val="1"/>
          <c:order val="1"/>
          <c:tx>
            <c:strRef>
              <c:f>Sheet1!$A$3</c:f>
              <c:strCache>
                <c:ptCount val="1"/>
                <c:pt idx="0">
                  <c:v>Победителей и призеров</c:v>
                </c:pt>
              </c:strCache>
            </c:strRef>
          </c:tx>
          <c:spPr>
            <a:solidFill>
              <a:srgbClr val="993366"/>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Sheet1!$B$1:$D$1</c:f>
              <c:strCache>
                <c:ptCount val="3"/>
                <c:pt idx="0">
                  <c:v>2016-2017 уч.г.</c:v>
                </c:pt>
                <c:pt idx="1">
                  <c:v>2017-2018 уч.г.</c:v>
                </c:pt>
                <c:pt idx="2">
                  <c:v>2018-2019 уч.г.</c:v>
                </c:pt>
              </c:strCache>
            </c:strRef>
          </c:cat>
          <c:val>
            <c:numRef>
              <c:f>Sheet1!$B$3:$D$3</c:f>
              <c:numCache>
                <c:formatCode>0.00%</c:formatCode>
                <c:ptCount val="3"/>
                <c:pt idx="0">
                  <c:v>3.7999999999999999E-2</c:v>
                </c:pt>
                <c:pt idx="1">
                  <c:v>3.2000000000000042E-2</c:v>
                </c:pt>
                <c:pt idx="2">
                  <c:v>8.0000000000000043E-2</c:v>
                </c:pt>
              </c:numCache>
            </c:numRef>
          </c:val>
        </c:ser>
        <c:dLbls>
          <c:showLegendKey val="0"/>
          <c:showVal val="0"/>
          <c:showCatName val="0"/>
          <c:showSerName val="0"/>
          <c:showPercent val="0"/>
          <c:showBubbleSize val="0"/>
        </c:dLbls>
        <c:gapWidth val="150"/>
        <c:axId val="312776960"/>
        <c:axId val="312778752"/>
      </c:barChart>
      <c:catAx>
        <c:axId val="3127769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12778752"/>
        <c:crosses val="autoZero"/>
        <c:auto val="1"/>
        <c:lblAlgn val="ctr"/>
        <c:lblOffset val="100"/>
        <c:tickLblSkip val="1"/>
        <c:tickMarkSkip val="1"/>
        <c:noMultiLvlLbl val="0"/>
      </c:catAx>
      <c:valAx>
        <c:axId val="312778752"/>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12776960"/>
        <c:crosses val="autoZero"/>
        <c:crossBetween val="between"/>
      </c:valAx>
      <c:spPr>
        <a:solidFill>
          <a:srgbClr val="C0C0C0"/>
        </a:solidFill>
        <a:ln w="12700">
          <a:solidFill>
            <a:srgbClr val="808080"/>
          </a:solidFill>
          <a:prstDash val="solid"/>
        </a:ln>
      </c:spPr>
    </c:plotArea>
    <c:legend>
      <c:legendPos val="r"/>
      <c:layout>
        <c:manualLayout>
          <c:xMode val="edge"/>
          <c:yMode val="edge"/>
          <c:x val="0.66867469879518371"/>
          <c:y val="0.34615384615384631"/>
          <c:w val="0.32329317269076308"/>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40963855421686"/>
          <c:y val="0.11538461538461539"/>
          <c:w val="0.54618473895582331"/>
          <c:h val="0.68681318681318682"/>
        </c:manualLayout>
      </c:layout>
      <c:barChart>
        <c:barDir val="col"/>
        <c:grouping val="clustered"/>
        <c:varyColors val="0"/>
        <c:ser>
          <c:idx val="0"/>
          <c:order val="0"/>
          <c:tx>
            <c:strRef>
              <c:f>Sheet1!$A$2</c:f>
              <c:strCache>
                <c:ptCount val="1"/>
                <c:pt idx="0">
                  <c:v>Всего участников</c:v>
                </c:pt>
              </c:strCache>
            </c:strRef>
          </c:tx>
          <c:spPr>
            <a:solidFill>
              <a:srgbClr val="9999FF"/>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Sheet1!$B$1:$D$1</c:f>
              <c:strCache>
                <c:ptCount val="3"/>
                <c:pt idx="0">
                  <c:v>2016-2017 уч.г.</c:v>
                </c:pt>
                <c:pt idx="1">
                  <c:v>2017-2018 уч.г.</c:v>
                </c:pt>
                <c:pt idx="2">
                  <c:v>2018-2019 уч.г.</c:v>
                </c:pt>
              </c:strCache>
            </c:strRef>
          </c:cat>
          <c:val>
            <c:numRef>
              <c:f>Sheet1!$B$2:$D$2</c:f>
              <c:numCache>
                <c:formatCode>0.00%</c:formatCode>
                <c:ptCount val="3"/>
                <c:pt idx="0">
                  <c:v>2.0000000000000011E-2</c:v>
                </c:pt>
                <c:pt idx="1">
                  <c:v>3.3000000000000002E-2</c:v>
                </c:pt>
                <c:pt idx="2">
                  <c:v>4.5999999999999999E-2</c:v>
                </c:pt>
              </c:numCache>
            </c:numRef>
          </c:val>
        </c:ser>
        <c:ser>
          <c:idx val="1"/>
          <c:order val="1"/>
          <c:tx>
            <c:strRef>
              <c:f>Sheet1!$A$3</c:f>
              <c:strCache>
                <c:ptCount val="1"/>
                <c:pt idx="0">
                  <c:v>Победителей и призеров</c:v>
                </c:pt>
              </c:strCache>
            </c:strRef>
          </c:tx>
          <c:spPr>
            <a:solidFill>
              <a:srgbClr val="993366"/>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Sheet1!$B$1:$D$1</c:f>
              <c:strCache>
                <c:ptCount val="3"/>
                <c:pt idx="0">
                  <c:v>2016-2017 уч.г.</c:v>
                </c:pt>
                <c:pt idx="1">
                  <c:v>2017-2018 уч.г.</c:v>
                </c:pt>
                <c:pt idx="2">
                  <c:v>2018-2019 уч.г.</c:v>
                </c:pt>
              </c:strCache>
            </c:strRef>
          </c:cat>
          <c:val>
            <c:numRef>
              <c:f>Sheet1!$B$3:$D$3</c:f>
              <c:numCache>
                <c:formatCode>0%</c:formatCode>
                <c:ptCount val="3"/>
                <c:pt idx="0" formatCode="0.00%">
                  <c:v>1.4999999999999998E-2</c:v>
                </c:pt>
                <c:pt idx="1">
                  <c:v>1.0000000000000005E-2</c:v>
                </c:pt>
                <c:pt idx="2">
                  <c:v>3.5999999999999997E-2</c:v>
                </c:pt>
              </c:numCache>
            </c:numRef>
          </c:val>
        </c:ser>
        <c:dLbls>
          <c:showLegendKey val="0"/>
          <c:showVal val="0"/>
          <c:showCatName val="0"/>
          <c:showSerName val="0"/>
          <c:showPercent val="0"/>
          <c:showBubbleSize val="0"/>
        </c:dLbls>
        <c:gapWidth val="150"/>
        <c:axId val="312812672"/>
        <c:axId val="312814208"/>
      </c:barChart>
      <c:catAx>
        <c:axId val="3128126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12814208"/>
        <c:crosses val="autoZero"/>
        <c:auto val="1"/>
        <c:lblAlgn val="ctr"/>
        <c:lblOffset val="100"/>
        <c:tickLblSkip val="1"/>
        <c:tickMarkSkip val="1"/>
        <c:noMultiLvlLbl val="0"/>
      </c:catAx>
      <c:valAx>
        <c:axId val="312814208"/>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12812672"/>
        <c:crosses val="autoZero"/>
        <c:crossBetween val="between"/>
      </c:valAx>
      <c:spPr>
        <a:solidFill>
          <a:srgbClr val="C0C0C0"/>
        </a:solidFill>
        <a:ln w="12700">
          <a:solidFill>
            <a:srgbClr val="808080"/>
          </a:solidFill>
          <a:prstDash val="solid"/>
        </a:ln>
      </c:spPr>
    </c:plotArea>
    <c:legend>
      <c:legendPos val="r"/>
      <c:layout>
        <c:manualLayout>
          <c:xMode val="edge"/>
          <c:yMode val="edge"/>
          <c:x val="0.66867469879518371"/>
          <c:y val="0.34615384615384631"/>
          <c:w val="0.32329317269076308"/>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45783132530089"/>
          <c:y val="0.11538461538461539"/>
          <c:w val="0.53413654618473849"/>
          <c:h val="0.68681318681318682"/>
        </c:manualLayout>
      </c:layout>
      <c:barChart>
        <c:barDir val="col"/>
        <c:grouping val="clustered"/>
        <c:varyColors val="0"/>
        <c:ser>
          <c:idx val="0"/>
          <c:order val="0"/>
          <c:tx>
            <c:strRef>
              <c:f>Sheet1!$A$2</c:f>
              <c:strCache>
                <c:ptCount val="1"/>
                <c:pt idx="0">
                  <c:v>Всего участников</c:v>
                </c:pt>
              </c:strCache>
            </c:strRef>
          </c:tx>
          <c:spPr>
            <a:solidFill>
              <a:srgbClr val="9999FF"/>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Sheet1!$B$1:$D$1</c:f>
              <c:strCache>
                <c:ptCount val="3"/>
                <c:pt idx="0">
                  <c:v>2016-2017 уч.г.</c:v>
                </c:pt>
                <c:pt idx="1">
                  <c:v>2017-2018 уч.г.</c:v>
                </c:pt>
                <c:pt idx="2">
                  <c:v>2018-2019 уч.г.</c:v>
                </c:pt>
              </c:strCache>
            </c:strRef>
          </c:cat>
          <c:val>
            <c:numRef>
              <c:f>Sheet1!$B$2:$D$2</c:f>
              <c:numCache>
                <c:formatCode>0%</c:formatCode>
                <c:ptCount val="3"/>
                <c:pt idx="0" formatCode="0.00%">
                  <c:v>0.112</c:v>
                </c:pt>
                <c:pt idx="1">
                  <c:v>0.14000000000000001</c:v>
                </c:pt>
                <c:pt idx="2">
                  <c:v>0.39000000000000073</c:v>
                </c:pt>
              </c:numCache>
            </c:numRef>
          </c:val>
        </c:ser>
        <c:ser>
          <c:idx val="1"/>
          <c:order val="1"/>
          <c:tx>
            <c:strRef>
              <c:f>Sheet1!$A$3</c:f>
              <c:strCache>
                <c:ptCount val="1"/>
                <c:pt idx="0">
                  <c:v>Победителей и призеров</c:v>
                </c:pt>
              </c:strCache>
            </c:strRef>
          </c:tx>
          <c:spPr>
            <a:solidFill>
              <a:srgbClr val="993366"/>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Sheet1!$B$1:$D$1</c:f>
              <c:strCache>
                <c:ptCount val="3"/>
                <c:pt idx="0">
                  <c:v>2016-2017 уч.г.</c:v>
                </c:pt>
                <c:pt idx="1">
                  <c:v>2017-2018 уч.г.</c:v>
                </c:pt>
                <c:pt idx="2">
                  <c:v>2018-2019 уч.г.</c:v>
                </c:pt>
              </c:strCache>
            </c:strRef>
          </c:cat>
          <c:val>
            <c:numRef>
              <c:f>Sheet1!$B$3:$D$3</c:f>
              <c:numCache>
                <c:formatCode>0.00%</c:formatCode>
                <c:ptCount val="3"/>
                <c:pt idx="0">
                  <c:v>8.0000000000000043E-2</c:v>
                </c:pt>
                <c:pt idx="1">
                  <c:v>0.13300000000000001</c:v>
                </c:pt>
                <c:pt idx="2">
                  <c:v>0.39000000000000073</c:v>
                </c:pt>
              </c:numCache>
            </c:numRef>
          </c:val>
        </c:ser>
        <c:dLbls>
          <c:showLegendKey val="0"/>
          <c:showVal val="0"/>
          <c:showCatName val="0"/>
          <c:showSerName val="0"/>
          <c:showPercent val="0"/>
          <c:showBubbleSize val="0"/>
        </c:dLbls>
        <c:gapWidth val="150"/>
        <c:axId val="312954880"/>
        <c:axId val="312956416"/>
      </c:barChart>
      <c:catAx>
        <c:axId val="3129548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12956416"/>
        <c:crosses val="autoZero"/>
        <c:auto val="1"/>
        <c:lblAlgn val="ctr"/>
        <c:lblOffset val="100"/>
        <c:tickLblSkip val="1"/>
        <c:tickMarkSkip val="1"/>
        <c:noMultiLvlLbl val="0"/>
      </c:catAx>
      <c:valAx>
        <c:axId val="312956416"/>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12954880"/>
        <c:crosses val="autoZero"/>
        <c:crossBetween val="between"/>
      </c:valAx>
      <c:spPr>
        <a:solidFill>
          <a:srgbClr val="C0C0C0"/>
        </a:solidFill>
        <a:ln w="12700">
          <a:solidFill>
            <a:srgbClr val="808080"/>
          </a:solidFill>
          <a:prstDash val="solid"/>
        </a:ln>
      </c:spPr>
    </c:plotArea>
    <c:legend>
      <c:legendPos val="r"/>
      <c:layout>
        <c:manualLayout>
          <c:xMode val="edge"/>
          <c:yMode val="edge"/>
          <c:x val="0.66867469879518371"/>
          <c:y val="0.34615384615384631"/>
          <c:w val="0.32329317269076308"/>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2018-2019(человек)</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1 год</c:v>
                </c:pt>
                <c:pt idx="1">
                  <c:v>2 год</c:v>
                </c:pt>
                <c:pt idx="2">
                  <c:v>3 год</c:v>
                </c:pt>
                <c:pt idx="3">
                  <c:v>4 год</c:v>
                </c:pt>
                <c:pt idx="4">
                  <c:v>5 год</c:v>
                </c:pt>
              </c:strCache>
            </c:strRef>
          </c:cat>
          <c:val>
            <c:numRef>
              <c:f>Лист1!$B$2:$B$6</c:f>
              <c:numCache>
                <c:formatCode>General</c:formatCode>
                <c:ptCount val="5"/>
                <c:pt idx="0">
                  <c:v>579</c:v>
                </c:pt>
                <c:pt idx="1">
                  <c:v>128</c:v>
                </c:pt>
                <c:pt idx="2">
                  <c:v>68</c:v>
                </c:pt>
                <c:pt idx="3">
                  <c:v>35</c:v>
                </c:pt>
                <c:pt idx="4">
                  <c:v>12</c:v>
                </c:pt>
              </c:numCache>
            </c:numRef>
          </c:val>
          <c:extLst xmlns:c16r2="http://schemas.microsoft.com/office/drawing/2015/06/chart">
            <c:ext xmlns:c16="http://schemas.microsoft.com/office/drawing/2014/chart" uri="{C3380CC4-5D6E-409C-BE32-E72D297353CC}">
              <c16:uniqueId val="{00000000-439C-43E1-89F6-8CCCEDC0A064}"/>
            </c:ext>
          </c:extLst>
        </c:ser>
        <c:ser>
          <c:idx val="1"/>
          <c:order val="1"/>
          <c:tx>
            <c:strRef>
              <c:f>Лист1!$C$1</c:f>
              <c:strCache>
                <c:ptCount val="1"/>
                <c:pt idx="0">
                  <c:v>2017-2018(человек)</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1 год</c:v>
                </c:pt>
                <c:pt idx="1">
                  <c:v>2 год</c:v>
                </c:pt>
                <c:pt idx="2">
                  <c:v>3 год</c:v>
                </c:pt>
                <c:pt idx="3">
                  <c:v>4 год</c:v>
                </c:pt>
                <c:pt idx="4">
                  <c:v>5 год</c:v>
                </c:pt>
              </c:strCache>
            </c:strRef>
          </c:cat>
          <c:val>
            <c:numRef>
              <c:f>Лист1!$C$2:$C$6</c:f>
              <c:numCache>
                <c:formatCode>General</c:formatCode>
                <c:ptCount val="5"/>
                <c:pt idx="0">
                  <c:v>516</c:v>
                </c:pt>
                <c:pt idx="1">
                  <c:v>200</c:v>
                </c:pt>
                <c:pt idx="2">
                  <c:v>83</c:v>
                </c:pt>
                <c:pt idx="3">
                  <c:v>11</c:v>
                </c:pt>
                <c:pt idx="4">
                  <c:v>10</c:v>
                </c:pt>
              </c:numCache>
            </c:numRef>
          </c:val>
          <c:extLst xmlns:c16r2="http://schemas.microsoft.com/office/drawing/2015/06/chart">
            <c:ext xmlns:c16="http://schemas.microsoft.com/office/drawing/2014/chart" uri="{C3380CC4-5D6E-409C-BE32-E72D297353CC}">
              <c16:uniqueId val="{00000001-439C-43E1-89F6-8CCCEDC0A064}"/>
            </c:ext>
          </c:extLst>
        </c:ser>
        <c:ser>
          <c:idx val="2"/>
          <c:order val="2"/>
          <c:tx>
            <c:strRef>
              <c:f>Лист1!$D$1</c:f>
              <c:strCache>
                <c:ptCount val="1"/>
                <c:pt idx="0">
                  <c:v>Столбец1</c:v>
                </c:pt>
              </c:strCache>
            </c:strRef>
          </c:tx>
          <c:invertIfNegative val="0"/>
          <c:cat>
            <c:strRef>
              <c:f>Лист1!$A$2:$A$6</c:f>
              <c:strCache>
                <c:ptCount val="5"/>
                <c:pt idx="0">
                  <c:v>1 год</c:v>
                </c:pt>
                <c:pt idx="1">
                  <c:v>2 год</c:v>
                </c:pt>
                <c:pt idx="2">
                  <c:v>3 год</c:v>
                </c:pt>
                <c:pt idx="3">
                  <c:v>4 год</c:v>
                </c:pt>
                <c:pt idx="4">
                  <c:v>5 год</c:v>
                </c:pt>
              </c:strCache>
            </c:strRef>
          </c:cat>
          <c:val>
            <c:numRef>
              <c:f>Лист1!$D$2:$D$6</c:f>
            </c:numRef>
          </c:val>
        </c:ser>
        <c:ser>
          <c:idx val="3"/>
          <c:order val="3"/>
          <c:tx>
            <c:strRef>
              <c:f>Лист1!$E$1</c:f>
              <c:strCache>
                <c:ptCount val="1"/>
                <c:pt idx="0">
                  <c:v>2016-2017(человек)</c:v>
                </c:pt>
              </c:strCache>
            </c:strRef>
          </c:tx>
          <c:invertIfNegative val="0"/>
          <c:dLbls>
            <c:showLegendKey val="0"/>
            <c:showVal val="1"/>
            <c:showCatName val="0"/>
            <c:showSerName val="0"/>
            <c:showPercent val="0"/>
            <c:showBubbleSize val="0"/>
            <c:showLeaderLines val="0"/>
          </c:dLbls>
          <c:cat>
            <c:strRef>
              <c:f>Лист1!$A$2:$A$6</c:f>
              <c:strCache>
                <c:ptCount val="5"/>
                <c:pt idx="0">
                  <c:v>1 год</c:v>
                </c:pt>
                <c:pt idx="1">
                  <c:v>2 год</c:v>
                </c:pt>
                <c:pt idx="2">
                  <c:v>3 год</c:v>
                </c:pt>
                <c:pt idx="3">
                  <c:v>4 год</c:v>
                </c:pt>
                <c:pt idx="4">
                  <c:v>5 год</c:v>
                </c:pt>
              </c:strCache>
            </c:strRef>
          </c:cat>
          <c:val>
            <c:numRef>
              <c:f>Лист1!$E$2:$E$6</c:f>
              <c:numCache>
                <c:formatCode>General</c:formatCode>
                <c:ptCount val="5"/>
                <c:pt idx="0">
                  <c:v>519</c:v>
                </c:pt>
                <c:pt idx="1">
                  <c:v>188</c:v>
                </c:pt>
                <c:pt idx="2">
                  <c:v>89</c:v>
                </c:pt>
                <c:pt idx="3">
                  <c:v>40</c:v>
                </c:pt>
                <c:pt idx="4">
                  <c:v>0</c:v>
                </c:pt>
              </c:numCache>
            </c:numRef>
          </c:val>
        </c:ser>
        <c:dLbls>
          <c:showLegendKey val="0"/>
          <c:showVal val="0"/>
          <c:showCatName val="0"/>
          <c:showSerName val="0"/>
          <c:showPercent val="0"/>
          <c:showBubbleSize val="0"/>
        </c:dLbls>
        <c:gapWidth val="150"/>
        <c:axId val="182047104"/>
        <c:axId val="182048640"/>
      </c:barChart>
      <c:catAx>
        <c:axId val="182047104"/>
        <c:scaling>
          <c:orientation val="minMax"/>
        </c:scaling>
        <c:delete val="0"/>
        <c:axPos val="b"/>
        <c:numFmt formatCode="General" sourceLinked="0"/>
        <c:majorTickMark val="out"/>
        <c:minorTickMark val="none"/>
        <c:tickLblPos val="nextTo"/>
        <c:crossAx val="182048640"/>
        <c:crosses val="autoZero"/>
        <c:auto val="1"/>
        <c:lblAlgn val="ctr"/>
        <c:lblOffset val="100"/>
        <c:noMultiLvlLbl val="0"/>
      </c:catAx>
      <c:valAx>
        <c:axId val="182048640"/>
        <c:scaling>
          <c:orientation val="minMax"/>
        </c:scaling>
        <c:delete val="0"/>
        <c:axPos val="l"/>
        <c:majorGridlines/>
        <c:numFmt formatCode="General" sourceLinked="1"/>
        <c:majorTickMark val="out"/>
        <c:minorTickMark val="none"/>
        <c:tickLblPos val="nextTo"/>
        <c:crossAx val="182047104"/>
        <c:crosses val="autoZero"/>
        <c:crossBetween val="between"/>
      </c:valAx>
    </c:plotArea>
    <c:legend>
      <c:legendPos val="r"/>
      <c:legendEntry>
        <c:idx val="2"/>
        <c:delete val="1"/>
      </c:legendEntry>
      <c:layout>
        <c:manualLayout>
          <c:xMode val="edge"/>
          <c:yMode val="edge"/>
          <c:x val="0.75204979585885334"/>
          <c:y val="0.26554399450068744"/>
          <c:w val="0.23406131525226087"/>
          <c:h val="0.1554693192900340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2018-2019(человек)</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Художественная</c:v>
                </c:pt>
                <c:pt idx="1">
                  <c:v>Физкультурно - спортивная</c:v>
                </c:pt>
                <c:pt idx="2">
                  <c:v>Социально - педагогическая</c:v>
                </c:pt>
                <c:pt idx="3">
                  <c:v>Естественнонаучная</c:v>
                </c:pt>
                <c:pt idx="4">
                  <c:v>Туристско - краеведческая</c:v>
                </c:pt>
                <c:pt idx="5">
                  <c:v>Техническая</c:v>
                </c:pt>
              </c:strCache>
            </c:strRef>
          </c:cat>
          <c:val>
            <c:numRef>
              <c:f>Лист1!$B$2:$B$7</c:f>
              <c:numCache>
                <c:formatCode>General</c:formatCode>
                <c:ptCount val="6"/>
                <c:pt idx="0">
                  <c:v>295</c:v>
                </c:pt>
                <c:pt idx="1">
                  <c:v>102</c:v>
                </c:pt>
                <c:pt idx="2">
                  <c:v>260</c:v>
                </c:pt>
                <c:pt idx="3">
                  <c:v>11</c:v>
                </c:pt>
                <c:pt idx="4">
                  <c:v>53</c:v>
                </c:pt>
                <c:pt idx="5">
                  <c:v>101</c:v>
                </c:pt>
              </c:numCache>
            </c:numRef>
          </c:val>
          <c:extLst xmlns:c16r2="http://schemas.microsoft.com/office/drawing/2015/06/chart">
            <c:ext xmlns:c16="http://schemas.microsoft.com/office/drawing/2014/chart" uri="{C3380CC4-5D6E-409C-BE32-E72D297353CC}">
              <c16:uniqueId val="{00000000-3F14-4912-838D-B34BF632A0D7}"/>
            </c:ext>
          </c:extLst>
        </c:ser>
        <c:ser>
          <c:idx val="1"/>
          <c:order val="1"/>
          <c:tx>
            <c:strRef>
              <c:f>Лист1!$C$1</c:f>
              <c:strCache>
                <c:ptCount val="1"/>
                <c:pt idx="0">
                  <c:v>2017-2018(человек)</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Художественная</c:v>
                </c:pt>
                <c:pt idx="1">
                  <c:v>Физкультурно - спортивная</c:v>
                </c:pt>
                <c:pt idx="2">
                  <c:v>Социально - педагогическая</c:v>
                </c:pt>
                <c:pt idx="3">
                  <c:v>Естественнонаучная</c:v>
                </c:pt>
                <c:pt idx="4">
                  <c:v>Туристско - краеведческая</c:v>
                </c:pt>
                <c:pt idx="5">
                  <c:v>Техническая</c:v>
                </c:pt>
              </c:strCache>
            </c:strRef>
          </c:cat>
          <c:val>
            <c:numRef>
              <c:f>Лист1!$C$2:$C$7</c:f>
              <c:numCache>
                <c:formatCode>General</c:formatCode>
                <c:ptCount val="6"/>
                <c:pt idx="0">
                  <c:v>328</c:v>
                </c:pt>
                <c:pt idx="1">
                  <c:v>170</c:v>
                </c:pt>
                <c:pt idx="2">
                  <c:v>232</c:v>
                </c:pt>
                <c:pt idx="3">
                  <c:v>10</c:v>
                </c:pt>
                <c:pt idx="4">
                  <c:v>20</c:v>
                </c:pt>
                <c:pt idx="5">
                  <c:v>60</c:v>
                </c:pt>
              </c:numCache>
            </c:numRef>
          </c:val>
          <c:extLst xmlns:c16r2="http://schemas.microsoft.com/office/drawing/2015/06/chart">
            <c:ext xmlns:c16="http://schemas.microsoft.com/office/drawing/2014/chart" uri="{C3380CC4-5D6E-409C-BE32-E72D297353CC}">
              <c16:uniqueId val="{00000001-3F14-4912-838D-B34BF632A0D7}"/>
            </c:ext>
          </c:extLst>
        </c:ser>
        <c:ser>
          <c:idx val="2"/>
          <c:order val="2"/>
          <c:tx>
            <c:strRef>
              <c:f>Лист1!$D$1</c:f>
              <c:strCache>
                <c:ptCount val="1"/>
                <c:pt idx="0">
                  <c:v>2016-2017(человек)</c:v>
                </c:pt>
              </c:strCache>
            </c:strRef>
          </c:tx>
          <c:invertIfNegative val="0"/>
          <c:dLbls>
            <c:showLegendKey val="0"/>
            <c:showVal val="1"/>
            <c:showCatName val="0"/>
            <c:showSerName val="0"/>
            <c:showPercent val="0"/>
            <c:showBubbleSize val="0"/>
            <c:showLeaderLines val="0"/>
          </c:dLbls>
          <c:cat>
            <c:strRef>
              <c:f>Лист1!$A$2:$A$7</c:f>
              <c:strCache>
                <c:ptCount val="6"/>
                <c:pt idx="0">
                  <c:v>Художественная</c:v>
                </c:pt>
                <c:pt idx="1">
                  <c:v>Физкультурно - спортивная</c:v>
                </c:pt>
                <c:pt idx="2">
                  <c:v>Социально - педагогическая</c:v>
                </c:pt>
                <c:pt idx="3">
                  <c:v>Естественнонаучная</c:v>
                </c:pt>
                <c:pt idx="4">
                  <c:v>Туристско - краеведческая</c:v>
                </c:pt>
                <c:pt idx="5">
                  <c:v>Техническая</c:v>
                </c:pt>
              </c:strCache>
            </c:strRef>
          </c:cat>
          <c:val>
            <c:numRef>
              <c:f>Лист1!$D$2:$D$7</c:f>
              <c:numCache>
                <c:formatCode>General</c:formatCode>
                <c:ptCount val="6"/>
                <c:pt idx="0">
                  <c:v>319</c:v>
                </c:pt>
                <c:pt idx="1">
                  <c:v>170</c:v>
                </c:pt>
                <c:pt idx="2">
                  <c:v>241</c:v>
                </c:pt>
                <c:pt idx="3">
                  <c:v>20</c:v>
                </c:pt>
                <c:pt idx="4">
                  <c:v>36</c:v>
                </c:pt>
                <c:pt idx="5">
                  <c:v>50</c:v>
                </c:pt>
              </c:numCache>
            </c:numRef>
          </c:val>
        </c:ser>
        <c:ser>
          <c:idx val="3"/>
          <c:order val="3"/>
          <c:tx>
            <c:strRef>
              <c:f>Лист1!$E$1</c:f>
              <c:strCache>
                <c:ptCount val="1"/>
                <c:pt idx="0">
                  <c:v>Столбец1</c:v>
                </c:pt>
              </c:strCache>
            </c:strRef>
          </c:tx>
          <c:invertIfNegative val="0"/>
          <c:cat>
            <c:strRef>
              <c:f>Лист1!$A$2:$A$7</c:f>
              <c:strCache>
                <c:ptCount val="6"/>
                <c:pt idx="0">
                  <c:v>Художественная</c:v>
                </c:pt>
                <c:pt idx="1">
                  <c:v>Физкультурно - спортивная</c:v>
                </c:pt>
                <c:pt idx="2">
                  <c:v>Социально - педагогическая</c:v>
                </c:pt>
                <c:pt idx="3">
                  <c:v>Естественнонаучная</c:v>
                </c:pt>
                <c:pt idx="4">
                  <c:v>Туристско - краеведческая</c:v>
                </c:pt>
                <c:pt idx="5">
                  <c:v>Техническая</c:v>
                </c:pt>
              </c:strCache>
            </c:strRef>
          </c:cat>
          <c:val>
            <c:numRef>
              <c:f>Лист1!$E$2:$E$7</c:f>
            </c:numRef>
          </c:val>
        </c:ser>
        <c:dLbls>
          <c:showLegendKey val="0"/>
          <c:showVal val="0"/>
          <c:showCatName val="0"/>
          <c:showSerName val="0"/>
          <c:showPercent val="0"/>
          <c:showBubbleSize val="0"/>
        </c:dLbls>
        <c:gapWidth val="150"/>
        <c:axId val="208185600"/>
        <c:axId val="208195584"/>
      </c:barChart>
      <c:catAx>
        <c:axId val="208185600"/>
        <c:scaling>
          <c:orientation val="minMax"/>
        </c:scaling>
        <c:delete val="0"/>
        <c:axPos val="b"/>
        <c:numFmt formatCode="General" sourceLinked="0"/>
        <c:majorTickMark val="out"/>
        <c:minorTickMark val="none"/>
        <c:tickLblPos val="nextTo"/>
        <c:crossAx val="208195584"/>
        <c:crosses val="autoZero"/>
        <c:auto val="1"/>
        <c:lblAlgn val="ctr"/>
        <c:lblOffset val="100"/>
        <c:noMultiLvlLbl val="0"/>
      </c:catAx>
      <c:valAx>
        <c:axId val="208195584"/>
        <c:scaling>
          <c:orientation val="minMax"/>
        </c:scaling>
        <c:delete val="0"/>
        <c:axPos val="l"/>
        <c:majorGridlines/>
        <c:numFmt formatCode="General" sourceLinked="1"/>
        <c:majorTickMark val="out"/>
        <c:minorTickMark val="none"/>
        <c:tickLblPos val="nextTo"/>
        <c:crossAx val="20818560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Образовательные результаты</a:t>
            </a:r>
          </a:p>
        </c:rich>
      </c:tx>
      <c:overlay val="0"/>
    </c:title>
    <c:autoTitleDeleted val="0"/>
    <c:plotArea>
      <c:layout/>
      <c:barChart>
        <c:barDir val="col"/>
        <c:grouping val="clustered"/>
        <c:varyColors val="0"/>
        <c:ser>
          <c:idx val="0"/>
          <c:order val="0"/>
          <c:tx>
            <c:strRef>
              <c:f>Лист1!$B$1</c:f>
              <c:strCache>
                <c:ptCount val="1"/>
                <c:pt idx="0">
                  <c:v>2017-2018 учебный год</c:v>
                </c:pt>
              </c:strCache>
            </c:strRef>
          </c:tx>
          <c:invertIfNegative val="0"/>
          <c:dLbls>
            <c:spPr>
              <a:noFill/>
              <a:ln w="25380">
                <a:noFill/>
              </a:ln>
            </c:spPr>
            <c:showLegendKey val="0"/>
            <c:showVal val="1"/>
            <c:showCatName val="0"/>
            <c:showSerName val="0"/>
            <c:showPercent val="0"/>
            <c:showBubbleSize val="0"/>
            <c:showLeaderLines val="0"/>
          </c:dLbls>
          <c:cat>
            <c:strRef>
              <c:f>Лист1!$A$2:$A$4</c:f>
              <c:strCache>
                <c:ptCount val="3"/>
                <c:pt idx="0">
                  <c:v>минимальный уровень</c:v>
                </c:pt>
                <c:pt idx="1">
                  <c:v>средний уровень</c:v>
                </c:pt>
                <c:pt idx="2">
                  <c:v>максимальный уровень</c:v>
                </c:pt>
              </c:strCache>
            </c:strRef>
          </c:cat>
          <c:val>
            <c:numRef>
              <c:f>Лист1!$B$2:$B$4</c:f>
              <c:numCache>
                <c:formatCode>0.0%</c:formatCode>
                <c:ptCount val="3"/>
                <c:pt idx="0">
                  <c:v>8.2000000000000003E-2</c:v>
                </c:pt>
                <c:pt idx="1">
                  <c:v>0.55900000000000005</c:v>
                </c:pt>
                <c:pt idx="2">
                  <c:v>0.35900000000000021</c:v>
                </c:pt>
              </c:numCache>
            </c:numRef>
          </c:val>
        </c:ser>
        <c:ser>
          <c:idx val="1"/>
          <c:order val="1"/>
          <c:tx>
            <c:strRef>
              <c:f>Лист1!$C$1</c:f>
              <c:strCache>
                <c:ptCount val="1"/>
                <c:pt idx="0">
                  <c:v>2018-2019 учебный год2</c:v>
                </c:pt>
              </c:strCache>
            </c:strRef>
          </c:tx>
          <c:invertIfNegative val="0"/>
          <c:dLbls>
            <c:spPr>
              <a:noFill/>
              <a:ln w="25380">
                <a:noFill/>
              </a:ln>
            </c:spPr>
            <c:showLegendKey val="0"/>
            <c:showVal val="1"/>
            <c:showCatName val="0"/>
            <c:showSerName val="0"/>
            <c:showPercent val="0"/>
            <c:showBubbleSize val="0"/>
            <c:showLeaderLines val="0"/>
          </c:dLbls>
          <c:cat>
            <c:strRef>
              <c:f>Лист1!$A$2:$A$4</c:f>
              <c:strCache>
                <c:ptCount val="3"/>
                <c:pt idx="0">
                  <c:v>минимальный уровень</c:v>
                </c:pt>
                <c:pt idx="1">
                  <c:v>средний уровень</c:v>
                </c:pt>
                <c:pt idx="2">
                  <c:v>максимальный уровень</c:v>
                </c:pt>
              </c:strCache>
            </c:strRef>
          </c:cat>
          <c:val>
            <c:numRef>
              <c:f>Лист1!$C$2:$C$4</c:f>
              <c:numCache>
                <c:formatCode>0.0%</c:formatCode>
                <c:ptCount val="3"/>
                <c:pt idx="0">
                  <c:v>2.0000000000000011E-2</c:v>
                </c:pt>
                <c:pt idx="1">
                  <c:v>0.39000000000000018</c:v>
                </c:pt>
                <c:pt idx="2">
                  <c:v>0.59</c:v>
                </c:pt>
              </c:numCache>
            </c:numRef>
          </c:val>
        </c:ser>
        <c:dLbls>
          <c:showLegendKey val="0"/>
          <c:showVal val="0"/>
          <c:showCatName val="0"/>
          <c:showSerName val="0"/>
          <c:showPercent val="0"/>
          <c:showBubbleSize val="0"/>
        </c:dLbls>
        <c:gapWidth val="150"/>
        <c:axId val="248939648"/>
        <c:axId val="248941184"/>
      </c:barChart>
      <c:catAx>
        <c:axId val="248939648"/>
        <c:scaling>
          <c:orientation val="minMax"/>
        </c:scaling>
        <c:delete val="0"/>
        <c:axPos val="b"/>
        <c:numFmt formatCode="General" sourceLinked="0"/>
        <c:majorTickMark val="out"/>
        <c:minorTickMark val="none"/>
        <c:tickLblPos val="nextTo"/>
        <c:crossAx val="248941184"/>
        <c:crosses val="autoZero"/>
        <c:auto val="1"/>
        <c:lblAlgn val="ctr"/>
        <c:lblOffset val="100"/>
        <c:noMultiLvlLbl val="0"/>
      </c:catAx>
      <c:valAx>
        <c:axId val="248941184"/>
        <c:scaling>
          <c:orientation val="minMax"/>
        </c:scaling>
        <c:delete val="0"/>
        <c:axPos val="l"/>
        <c:majorGridlines/>
        <c:numFmt formatCode="0.0%" sourceLinked="1"/>
        <c:majorTickMark val="out"/>
        <c:minorTickMark val="none"/>
        <c:tickLblPos val="nextTo"/>
        <c:crossAx val="248939648"/>
        <c:crosses val="autoZero"/>
        <c:crossBetween val="between"/>
      </c:valAx>
    </c:plotArea>
    <c:legend>
      <c:legendPos val="r"/>
      <c:overlay val="0"/>
    </c:legend>
    <c:plotVisOnly val="1"/>
    <c:dispBlanksAs val="gap"/>
    <c:showDLblsOverMax val="0"/>
  </c:chart>
  <c:txPr>
    <a:bodyPr/>
    <a:lstStyle/>
    <a:p>
      <a:pPr>
        <a:defRPr>
          <a:solidFill>
            <a:sysClr val="windowText" lastClr="000000"/>
          </a:solidFill>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Эффективность воспитательных воздействий</a:t>
            </a:r>
          </a:p>
        </c:rich>
      </c:tx>
      <c:overlay val="0"/>
    </c:title>
    <c:autoTitleDeleted val="0"/>
    <c:plotArea>
      <c:layout/>
      <c:barChart>
        <c:barDir val="col"/>
        <c:grouping val="clustered"/>
        <c:varyColors val="0"/>
        <c:ser>
          <c:idx val="0"/>
          <c:order val="0"/>
          <c:tx>
            <c:strRef>
              <c:f>Лист1!$B$1</c:f>
              <c:strCache>
                <c:ptCount val="1"/>
                <c:pt idx="0">
                  <c:v>2017-2018 учебный год</c:v>
                </c:pt>
              </c:strCache>
            </c:strRef>
          </c:tx>
          <c:invertIfNegative val="0"/>
          <c:dLbls>
            <c:spPr>
              <a:noFill/>
              <a:ln w="25395">
                <a:noFill/>
              </a:ln>
            </c:spPr>
            <c:showLegendKey val="0"/>
            <c:showVal val="1"/>
            <c:showCatName val="0"/>
            <c:showSerName val="0"/>
            <c:showPercent val="0"/>
            <c:showBubbleSize val="0"/>
            <c:showLeaderLines val="0"/>
          </c:dLbls>
          <c:cat>
            <c:strRef>
              <c:f>Лист1!$A$2:$A$4</c:f>
              <c:strCache>
                <c:ptCount val="3"/>
                <c:pt idx="0">
                  <c:v>минимальный уровень</c:v>
                </c:pt>
                <c:pt idx="1">
                  <c:v>средний уровень</c:v>
                </c:pt>
                <c:pt idx="2">
                  <c:v>максимальный уровень</c:v>
                </c:pt>
              </c:strCache>
            </c:strRef>
          </c:cat>
          <c:val>
            <c:numRef>
              <c:f>Лист1!$B$2:$B$4</c:f>
              <c:numCache>
                <c:formatCode>0.00%</c:formatCode>
                <c:ptCount val="3"/>
                <c:pt idx="0">
                  <c:v>0.05</c:v>
                </c:pt>
                <c:pt idx="1">
                  <c:v>0.64000000000000035</c:v>
                </c:pt>
                <c:pt idx="2">
                  <c:v>0.32000000000000017</c:v>
                </c:pt>
              </c:numCache>
            </c:numRef>
          </c:val>
        </c:ser>
        <c:ser>
          <c:idx val="1"/>
          <c:order val="1"/>
          <c:tx>
            <c:strRef>
              <c:f>Лист1!$C$1</c:f>
              <c:strCache>
                <c:ptCount val="1"/>
                <c:pt idx="0">
                  <c:v>2018-2019 учебный год2</c:v>
                </c:pt>
              </c:strCache>
            </c:strRef>
          </c:tx>
          <c:invertIfNegative val="0"/>
          <c:dLbls>
            <c:spPr>
              <a:noFill/>
              <a:ln w="25395">
                <a:noFill/>
              </a:ln>
            </c:spPr>
            <c:showLegendKey val="0"/>
            <c:showVal val="1"/>
            <c:showCatName val="0"/>
            <c:showSerName val="0"/>
            <c:showPercent val="0"/>
            <c:showBubbleSize val="0"/>
            <c:showLeaderLines val="0"/>
          </c:dLbls>
          <c:cat>
            <c:strRef>
              <c:f>Лист1!$A$2:$A$4</c:f>
              <c:strCache>
                <c:ptCount val="3"/>
                <c:pt idx="0">
                  <c:v>минимальный уровень</c:v>
                </c:pt>
                <c:pt idx="1">
                  <c:v>средний уровень</c:v>
                </c:pt>
                <c:pt idx="2">
                  <c:v>максимальный уровень</c:v>
                </c:pt>
              </c:strCache>
            </c:strRef>
          </c:cat>
          <c:val>
            <c:numRef>
              <c:f>Лист1!$C$2:$C$4</c:f>
              <c:numCache>
                <c:formatCode>0%</c:formatCode>
                <c:ptCount val="3"/>
                <c:pt idx="0">
                  <c:v>5.0000000000000027E-3</c:v>
                </c:pt>
                <c:pt idx="1">
                  <c:v>0.36500000000000021</c:v>
                </c:pt>
                <c:pt idx="2">
                  <c:v>0.63000000000000034</c:v>
                </c:pt>
              </c:numCache>
            </c:numRef>
          </c:val>
        </c:ser>
        <c:dLbls>
          <c:showLegendKey val="0"/>
          <c:showVal val="0"/>
          <c:showCatName val="0"/>
          <c:showSerName val="0"/>
          <c:showPercent val="0"/>
          <c:showBubbleSize val="0"/>
        </c:dLbls>
        <c:gapWidth val="150"/>
        <c:axId val="182055296"/>
        <c:axId val="182056832"/>
      </c:barChart>
      <c:catAx>
        <c:axId val="182055296"/>
        <c:scaling>
          <c:orientation val="minMax"/>
        </c:scaling>
        <c:delete val="0"/>
        <c:axPos val="b"/>
        <c:numFmt formatCode="General" sourceLinked="0"/>
        <c:majorTickMark val="out"/>
        <c:minorTickMark val="none"/>
        <c:tickLblPos val="nextTo"/>
        <c:crossAx val="182056832"/>
        <c:crosses val="autoZero"/>
        <c:auto val="1"/>
        <c:lblAlgn val="ctr"/>
        <c:lblOffset val="100"/>
        <c:noMultiLvlLbl val="0"/>
      </c:catAx>
      <c:valAx>
        <c:axId val="182056832"/>
        <c:scaling>
          <c:orientation val="minMax"/>
        </c:scaling>
        <c:delete val="0"/>
        <c:axPos val="l"/>
        <c:majorGridlines/>
        <c:numFmt formatCode="0.00%" sourceLinked="1"/>
        <c:majorTickMark val="out"/>
        <c:minorTickMark val="none"/>
        <c:tickLblPos val="nextTo"/>
        <c:crossAx val="182055296"/>
        <c:crosses val="autoZero"/>
        <c:crossBetween val="between"/>
      </c:valAx>
    </c:plotArea>
    <c:legend>
      <c:legendPos val="r"/>
      <c:overlay val="0"/>
    </c:legend>
    <c:plotVisOnly val="1"/>
    <c:dispBlanksAs val="gap"/>
    <c:showDLblsOverMax val="0"/>
  </c:chart>
  <c:txPr>
    <a:bodyPr/>
    <a:lstStyle/>
    <a:p>
      <a:pPr>
        <a:defRPr>
          <a:solidFill>
            <a:sysClr val="windowText" lastClr="000000"/>
          </a:solidFill>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Доля воспитательных мероприятий по направлениям за первое полугодие 2018-2019 учебного года</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Доля воспитательных мероприятий по направлениям за первое полугодие 2017-2018 учебного года</c:v>
                </c:pt>
              </c:strCache>
            </c:strRef>
          </c:tx>
          <c:dLbls>
            <c:showLegendKey val="0"/>
            <c:showVal val="1"/>
            <c:showCatName val="0"/>
            <c:showSerName val="0"/>
            <c:showPercent val="0"/>
            <c:showBubbleSize val="0"/>
            <c:showLeaderLines val="1"/>
          </c:dLbls>
          <c:cat>
            <c:strRef>
              <c:f>Лист1!$A$2:$A$6</c:f>
              <c:strCache>
                <c:ptCount val="5"/>
                <c:pt idx="0">
                  <c:v>Гражданско - патриотическое</c:v>
                </c:pt>
                <c:pt idx="1">
                  <c:v>Социально - значимое</c:v>
                </c:pt>
                <c:pt idx="2">
                  <c:v>Физкультурно - оздоровительное</c:v>
                </c:pt>
                <c:pt idx="3">
                  <c:v>Информационно - коммуникативное</c:v>
                </c:pt>
                <c:pt idx="4">
                  <c:v>Духовно - нравственное</c:v>
                </c:pt>
              </c:strCache>
            </c:strRef>
          </c:cat>
          <c:val>
            <c:numRef>
              <c:f>Лист1!$B$2:$B$6</c:f>
              <c:numCache>
                <c:formatCode>0%</c:formatCode>
                <c:ptCount val="5"/>
                <c:pt idx="0">
                  <c:v>0.22</c:v>
                </c:pt>
                <c:pt idx="1">
                  <c:v>0.49000000000000032</c:v>
                </c:pt>
                <c:pt idx="2">
                  <c:v>8.0000000000000043E-2</c:v>
                </c:pt>
                <c:pt idx="3">
                  <c:v>0.11</c:v>
                </c:pt>
                <c:pt idx="4">
                  <c:v>0.1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25" b="1" i="0" u="none" strike="noStrike" baseline="0">
                <a:solidFill>
                  <a:srgbClr val="000000"/>
                </a:solidFill>
                <a:latin typeface="Times New Roman"/>
                <a:ea typeface="Times New Roman"/>
                <a:cs typeface="Times New Roman"/>
              </a:defRPr>
            </a:pPr>
            <a:r>
              <a:rPr lang="ru-RU"/>
              <a:t>Стаж</a:t>
            </a:r>
            <a:r>
              <a:rPr lang="ru-RU" baseline="0"/>
              <a:t> работы</a:t>
            </a:r>
            <a:endParaRPr lang="ru-RU"/>
          </a:p>
        </c:rich>
      </c:tx>
      <c:layout>
        <c:manualLayout>
          <c:xMode val="edge"/>
          <c:yMode val="edge"/>
          <c:x val="0.4009900990099049"/>
          <c:y val="2.1472392638036842E-2"/>
        </c:manualLayout>
      </c:layout>
      <c:overlay val="0"/>
      <c:spPr>
        <a:noFill/>
        <a:ln w="25392">
          <a:noFill/>
        </a:ln>
      </c:spPr>
    </c:title>
    <c:autoTitleDeleted val="0"/>
    <c:view3D>
      <c:rotX val="23"/>
      <c:hPercent val="59"/>
      <c:rotY val="44"/>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6.4356435643564538E-2"/>
          <c:y val="0.21165644171779432"/>
          <c:w val="0.66831683168318246"/>
          <c:h val="0.5613496932515426"/>
        </c:manualLayout>
      </c:layout>
      <c:bar3DChart>
        <c:barDir val="col"/>
        <c:grouping val="clustered"/>
        <c:varyColors val="0"/>
        <c:ser>
          <c:idx val="0"/>
          <c:order val="0"/>
          <c:tx>
            <c:strRef>
              <c:f>Sheet1!$A$2</c:f>
              <c:strCache>
                <c:ptCount val="1"/>
                <c:pt idx="0">
                  <c:v>2016-2017 уч.год</c:v>
                </c:pt>
              </c:strCache>
            </c:strRef>
          </c:tx>
          <c:spPr>
            <a:solidFill>
              <a:srgbClr val="9999FF"/>
            </a:solidFill>
            <a:ln w="12696">
              <a:solidFill>
                <a:srgbClr val="000000"/>
              </a:solidFill>
              <a:prstDash val="solid"/>
            </a:ln>
          </c:spPr>
          <c:invertIfNegative val="0"/>
          <c:dLbls>
            <c:dLbl>
              <c:idx val="0"/>
              <c:layout>
                <c:manualLayout>
                  <c:x val="1.0526568457302581E-2"/>
                  <c:y val="-2.0439118220674464E-2"/>
                </c:manualLayout>
              </c:layout>
              <c:showLegendKey val="0"/>
              <c:showVal val="1"/>
              <c:showCatName val="0"/>
              <c:showSerName val="0"/>
              <c:showPercent val="0"/>
              <c:showBubbleSize val="0"/>
            </c:dLbl>
            <c:dLbl>
              <c:idx val="2"/>
              <c:layout>
                <c:manualLayout>
                  <c:x val="2.4953065207270801E-2"/>
                  <c:y val="-3.6248947248714941E-2"/>
                </c:manualLayout>
              </c:layout>
              <c:showLegendKey val="0"/>
              <c:showVal val="1"/>
              <c:showCatName val="0"/>
              <c:showSerName val="0"/>
              <c:showPercent val="0"/>
              <c:showBubbleSize val="0"/>
            </c:dLbl>
            <c:spPr>
              <a:noFill/>
              <a:ln w="25392">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3"/>
                <c:pt idx="0">
                  <c:v>от 10 до 20 лет</c:v>
                </c:pt>
                <c:pt idx="2">
                  <c:v>более 20 лет</c:v>
                </c:pt>
              </c:strCache>
            </c:strRef>
          </c:cat>
          <c:val>
            <c:numRef>
              <c:f>Sheet1!$B$2:$E$2</c:f>
              <c:numCache>
                <c:formatCode>General</c:formatCode>
                <c:ptCount val="4"/>
                <c:pt idx="0">
                  <c:v>4</c:v>
                </c:pt>
                <c:pt idx="2">
                  <c:v>7</c:v>
                </c:pt>
              </c:numCache>
            </c:numRef>
          </c:val>
        </c:ser>
        <c:ser>
          <c:idx val="1"/>
          <c:order val="1"/>
          <c:tx>
            <c:strRef>
              <c:f>Sheet1!$A$3</c:f>
              <c:strCache>
                <c:ptCount val="1"/>
                <c:pt idx="0">
                  <c:v>2017-2018 уч.год</c:v>
                </c:pt>
              </c:strCache>
            </c:strRef>
          </c:tx>
          <c:spPr>
            <a:solidFill>
              <a:srgbClr val="993366"/>
            </a:solidFill>
            <a:ln w="12696">
              <a:solidFill>
                <a:srgbClr val="000000"/>
              </a:solidFill>
              <a:prstDash val="solid"/>
            </a:ln>
          </c:spPr>
          <c:invertIfNegative val="0"/>
          <c:dLbls>
            <c:dLbl>
              <c:idx val="0"/>
              <c:layout>
                <c:manualLayout>
                  <c:x val="3.5838346731922412E-2"/>
                  <c:y val="-1.6384965768674143E-2"/>
                </c:manualLayout>
              </c:layout>
              <c:showLegendKey val="0"/>
              <c:showVal val="1"/>
              <c:showCatName val="0"/>
              <c:showSerName val="0"/>
              <c:showPercent val="0"/>
              <c:showBubbleSize val="0"/>
            </c:dLbl>
            <c:dLbl>
              <c:idx val="2"/>
              <c:layout>
                <c:manualLayout>
                  <c:x val="2.434400398659731E-2"/>
                  <c:y val="-1.6127834731541221E-2"/>
                </c:manualLayout>
              </c:layout>
              <c:showLegendKey val="0"/>
              <c:showVal val="1"/>
              <c:showCatName val="0"/>
              <c:showSerName val="0"/>
              <c:showPercent val="0"/>
              <c:showBubbleSize val="0"/>
            </c:dLbl>
            <c:spPr>
              <a:noFill/>
              <a:ln w="25392">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3"/>
                <c:pt idx="0">
                  <c:v>от 10 до 20 лет</c:v>
                </c:pt>
                <c:pt idx="2">
                  <c:v>более 20 лет</c:v>
                </c:pt>
              </c:strCache>
            </c:strRef>
          </c:cat>
          <c:val>
            <c:numRef>
              <c:f>Sheet1!$B$3:$E$3</c:f>
              <c:numCache>
                <c:formatCode>General</c:formatCode>
                <c:ptCount val="4"/>
                <c:pt idx="0">
                  <c:v>3</c:v>
                </c:pt>
                <c:pt idx="2">
                  <c:v>5</c:v>
                </c:pt>
              </c:numCache>
            </c:numRef>
          </c:val>
        </c:ser>
        <c:ser>
          <c:idx val="2"/>
          <c:order val="2"/>
          <c:tx>
            <c:strRef>
              <c:f>Sheet1!$A$4</c:f>
              <c:strCache>
                <c:ptCount val="1"/>
                <c:pt idx="0">
                  <c:v>2018-2019 уч.год</c:v>
                </c:pt>
              </c:strCache>
            </c:strRef>
          </c:tx>
          <c:spPr>
            <a:solidFill>
              <a:srgbClr val="FFFFCC"/>
            </a:solidFill>
            <a:ln w="12696">
              <a:solidFill>
                <a:srgbClr val="000000"/>
              </a:solidFill>
              <a:prstDash val="solid"/>
            </a:ln>
          </c:spPr>
          <c:invertIfNegative val="0"/>
          <c:dLbls>
            <c:dLbl>
              <c:idx val="0"/>
              <c:layout>
                <c:manualLayout>
                  <c:x val="3.4061091752075001E-2"/>
                  <c:y val="-1.3939536564079104E-2"/>
                </c:manualLayout>
              </c:layout>
              <c:showLegendKey val="0"/>
              <c:showVal val="1"/>
              <c:showCatName val="0"/>
              <c:showSerName val="0"/>
              <c:showPercent val="0"/>
              <c:showBubbleSize val="0"/>
            </c:dLbl>
            <c:dLbl>
              <c:idx val="2"/>
              <c:layout>
                <c:manualLayout>
                  <c:x val="3.5286268370030204E-2"/>
                  <c:y val="-3.6248947248714941E-2"/>
                </c:manualLayout>
              </c:layout>
              <c:showLegendKey val="0"/>
              <c:showVal val="1"/>
              <c:showCatName val="0"/>
              <c:showSerName val="0"/>
              <c:showPercent val="0"/>
              <c:showBubbleSize val="0"/>
            </c:dLbl>
            <c:spPr>
              <a:noFill/>
              <a:ln w="25392">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3"/>
                <c:pt idx="0">
                  <c:v>от 10 до 20 лет</c:v>
                </c:pt>
                <c:pt idx="2">
                  <c:v>более 20 лет</c:v>
                </c:pt>
              </c:strCache>
            </c:strRef>
          </c:cat>
          <c:val>
            <c:numRef>
              <c:f>Sheet1!$B$4:$E$4</c:f>
              <c:numCache>
                <c:formatCode>General</c:formatCode>
                <c:ptCount val="4"/>
                <c:pt idx="0">
                  <c:v>4</c:v>
                </c:pt>
                <c:pt idx="2">
                  <c:v>4</c:v>
                </c:pt>
              </c:numCache>
            </c:numRef>
          </c:val>
        </c:ser>
        <c:dLbls>
          <c:showLegendKey val="0"/>
          <c:showVal val="0"/>
          <c:showCatName val="0"/>
          <c:showSerName val="0"/>
          <c:showPercent val="0"/>
          <c:showBubbleSize val="0"/>
        </c:dLbls>
        <c:gapWidth val="150"/>
        <c:gapDepth val="0"/>
        <c:shape val="box"/>
        <c:axId val="311115776"/>
        <c:axId val="311117312"/>
        <c:axId val="0"/>
      </c:bar3DChart>
      <c:catAx>
        <c:axId val="311115776"/>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311117312"/>
        <c:crosses val="autoZero"/>
        <c:auto val="1"/>
        <c:lblAlgn val="ctr"/>
        <c:lblOffset val="100"/>
        <c:tickLblSkip val="1"/>
        <c:tickMarkSkip val="1"/>
        <c:noMultiLvlLbl val="0"/>
      </c:catAx>
      <c:valAx>
        <c:axId val="311117312"/>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425" b="1" i="0" u="none" strike="noStrike" baseline="0">
                <a:solidFill>
                  <a:srgbClr val="000000"/>
                </a:solidFill>
                <a:latin typeface="Calibri"/>
                <a:ea typeface="Calibri"/>
                <a:cs typeface="Calibri"/>
              </a:defRPr>
            </a:pPr>
            <a:endParaRPr lang="ru-RU"/>
          </a:p>
        </c:txPr>
        <c:crossAx val="311115776"/>
        <c:crosses val="autoZero"/>
        <c:crossBetween val="between"/>
      </c:valAx>
      <c:spPr>
        <a:noFill/>
        <a:ln w="25392">
          <a:noFill/>
        </a:ln>
      </c:spPr>
    </c:plotArea>
    <c:legend>
      <c:legendPos val="r"/>
      <c:layout>
        <c:manualLayout>
          <c:xMode val="edge"/>
          <c:yMode val="edge"/>
          <c:x val="0.7244224422442247"/>
          <c:y val="0.25766871165644561"/>
          <c:w val="0.24917491749174916"/>
          <c:h val="0.31901840490798272"/>
        </c:manualLayout>
      </c:layout>
      <c:overlay val="0"/>
      <c:spPr>
        <a:noFill/>
        <a:ln w="3174">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rPr lang="ru-RU"/>
              <a:t>Количество молодых специалистов до 30 лет</a:t>
            </a:r>
          </a:p>
        </c:rich>
      </c:tx>
      <c:layout>
        <c:manualLayout>
          <c:xMode val="edge"/>
          <c:yMode val="edge"/>
          <c:x val="0.12754158964879853"/>
          <c:y val="2.1472392638036842E-2"/>
        </c:manualLayout>
      </c:layout>
      <c:overlay val="0"/>
      <c:spPr>
        <a:noFill/>
        <a:ln w="25396">
          <a:noFill/>
        </a:ln>
      </c:spPr>
    </c:title>
    <c:autoTitleDeleted val="0"/>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4.6210720887245912E-2"/>
          <c:y val="0.20552147239263804"/>
          <c:w val="0.70240295748613679"/>
          <c:h val="0.69325153374233128"/>
        </c:manualLayout>
      </c:layout>
      <c:bar3DChart>
        <c:barDir val="col"/>
        <c:grouping val="clustered"/>
        <c:varyColors val="0"/>
        <c:ser>
          <c:idx val="0"/>
          <c:order val="0"/>
          <c:tx>
            <c:strRef>
              <c:f>Sheet1!$A$2</c:f>
              <c:strCache>
                <c:ptCount val="1"/>
                <c:pt idx="0">
                  <c:v>2016-2017 уч.год</c:v>
                </c:pt>
              </c:strCache>
            </c:strRef>
          </c:tx>
          <c:spPr>
            <a:solidFill>
              <a:srgbClr val="9999FF"/>
            </a:solidFill>
            <a:ln w="12698">
              <a:solidFill>
                <a:srgbClr val="000000"/>
              </a:solidFill>
              <a:prstDash val="solid"/>
            </a:ln>
          </c:spPr>
          <c:invertIfNegative val="0"/>
          <c:dLbls>
            <c:dLbl>
              <c:idx val="0"/>
              <c:layout>
                <c:manualLayout>
                  <c:x val="1.2858586860086195E-2"/>
                  <c:y val="-1.5164533439833736E-2"/>
                </c:manualLayout>
              </c:layout>
              <c:showLegendKey val="0"/>
              <c:showVal val="1"/>
              <c:showCatName val="0"/>
              <c:showSerName val="0"/>
              <c:showPercent val="0"/>
              <c:showBubbleSize val="0"/>
            </c:dLbl>
            <c:spPr>
              <a:noFill/>
              <a:ln w="25396">
                <a:noFill/>
              </a:ln>
            </c:spPr>
            <c:txPr>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Sheet1!$B$1:$E$1</c:f>
              <c:numCache>
                <c:formatCode>General</c:formatCode>
                <c:ptCount val="4"/>
              </c:numCache>
            </c:numRef>
          </c:cat>
          <c:val>
            <c:numRef>
              <c:f>Sheet1!$B$2:$E$2</c:f>
              <c:numCache>
                <c:formatCode>General</c:formatCode>
                <c:ptCount val="4"/>
                <c:pt idx="0">
                  <c:v>4</c:v>
                </c:pt>
              </c:numCache>
            </c:numRef>
          </c:val>
        </c:ser>
        <c:ser>
          <c:idx val="1"/>
          <c:order val="1"/>
          <c:tx>
            <c:strRef>
              <c:f>Sheet1!$A$3</c:f>
              <c:strCache>
                <c:ptCount val="1"/>
                <c:pt idx="0">
                  <c:v>2017-2018 уч.год</c:v>
                </c:pt>
              </c:strCache>
            </c:strRef>
          </c:tx>
          <c:spPr>
            <a:solidFill>
              <a:srgbClr val="993366"/>
            </a:solidFill>
            <a:ln w="12698">
              <a:solidFill>
                <a:srgbClr val="000000"/>
              </a:solidFill>
              <a:prstDash val="solid"/>
            </a:ln>
          </c:spPr>
          <c:invertIfNegative val="0"/>
          <c:dLbls>
            <c:dLbl>
              <c:idx val="0"/>
              <c:layout>
                <c:manualLayout>
                  <c:x val="1.2477823848737829E-2"/>
                  <c:y val="-2.4480147600292056E-2"/>
                </c:manualLayout>
              </c:layout>
              <c:showLegendKey val="0"/>
              <c:showVal val="1"/>
              <c:showCatName val="0"/>
              <c:showSerName val="0"/>
              <c:showPercent val="0"/>
              <c:showBubbleSize val="0"/>
            </c:dLbl>
            <c:spPr>
              <a:noFill/>
              <a:ln w="25396">
                <a:noFill/>
              </a:ln>
            </c:spPr>
            <c:txPr>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Sheet1!$B$1:$E$1</c:f>
              <c:numCache>
                <c:formatCode>General</c:formatCode>
                <c:ptCount val="4"/>
              </c:numCache>
            </c:numRef>
          </c:cat>
          <c:val>
            <c:numRef>
              <c:f>Sheet1!$B$3:$E$3</c:f>
              <c:numCache>
                <c:formatCode>General</c:formatCode>
                <c:ptCount val="4"/>
                <c:pt idx="0">
                  <c:v>5</c:v>
                </c:pt>
              </c:numCache>
            </c:numRef>
          </c:val>
        </c:ser>
        <c:ser>
          <c:idx val="2"/>
          <c:order val="2"/>
          <c:tx>
            <c:strRef>
              <c:f>Sheet1!$A$4</c:f>
              <c:strCache>
                <c:ptCount val="1"/>
                <c:pt idx="0">
                  <c:v>2018-2019 уч.год</c:v>
                </c:pt>
              </c:strCache>
            </c:strRef>
          </c:tx>
          <c:spPr>
            <a:solidFill>
              <a:srgbClr val="FFFFCC"/>
            </a:solidFill>
            <a:ln w="12698">
              <a:solidFill>
                <a:srgbClr val="000000"/>
              </a:solidFill>
              <a:prstDash val="solid"/>
            </a:ln>
          </c:spPr>
          <c:invertIfNegative val="0"/>
          <c:dLbls>
            <c:dLbl>
              <c:idx val="0"/>
              <c:layout>
                <c:manualLayout>
                  <c:x val="1.5793727946516463E-2"/>
                  <c:y val="-2.4442323512913668E-2"/>
                </c:manualLayout>
              </c:layout>
              <c:showLegendKey val="0"/>
              <c:showVal val="1"/>
              <c:showCatName val="0"/>
              <c:showSerName val="0"/>
              <c:showPercent val="0"/>
              <c:showBubbleSize val="0"/>
            </c:dLbl>
            <c:spPr>
              <a:noFill/>
              <a:ln w="25396">
                <a:noFill/>
              </a:ln>
            </c:spPr>
            <c:txPr>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Sheet1!$B$1:$E$1</c:f>
              <c:numCache>
                <c:formatCode>General</c:formatCode>
                <c:ptCount val="4"/>
              </c:numCache>
            </c:numRef>
          </c:cat>
          <c:val>
            <c:numRef>
              <c:f>Sheet1!$B$4:$E$4</c:f>
              <c:numCache>
                <c:formatCode>General</c:formatCode>
                <c:ptCount val="4"/>
                <c:pt idx="0">
                  <c:v>5</c:v>
                </c:pt>
              </c:numCache>
            </c:numRef>
          </c:val>
        </c:ser>
        <c:dLbls>
          <c:showLegendKey val="0"/>
          <c:showVal val="0"/>
          <c:showCatName val="0"/>
          <c:showSerName val="0"/>
          <c:showPercent val="0"/>
          <c:showBubbleSize val="0"/>
        </c:dLbls>
        <c:gapWidth val="150"/>
        <c:gapDepth val="0"/>
        <c:shape val="box"/>
        <c:axId val="312169216"/>
        <c:axId val="312170752"/>
        <c:axId val="0"/>
      </c:bar3DChart>
      <c:catAx>
        <c:axId val="3121692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312170752"/>
        <c:crosses val="autoZero"/>
        <c:auto val="1"/>
        <c:lblAlgn val="ctr"/>
        <c:lblOffset val="100"/>
        <c:tickLblSkip val="1"/>
        <c:tickMarkSkip val="1"/>
        <c:noMultiLvlLbl val="0"/>
      </c:catAx>
      <c:valAx>
        <c:axId val="31217075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312169216"/>
        <c:crosses val="autoZero"/>
        <c:crossBetween val="between"/>
      </c:valAx>
      <c:spPr>
        <a:noFill/>
        <a:ln w="25396">
          <a:noFill/>
        </a:ln>
      </c:spPr>
    </c:plotArea>
    <c:legend>
      <c:legendPos val="r"/>
      <c:layout>
        <c:manualLayout>
          <c:xMode val="edge"/>
          <c:yMode val="edge"/>
          <c:x val="0.72273567467653776"/>
          <c:y val="0.4631901840490798"/>
          <c:w val="0.26432532347504956"/>
          <c:h val="0.22392638036809998"/>
        </c:manualLayout>
      </c:layout>
      <c:overlay val="0"/>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25" b="1" i="0" u="none" strike="noStrike" baseline="0">
                <a:solidFill>
                  <a:srgbClr val="000000"/>
                </a:solidFill>
                <a:latin typeface="Times New Roman"/>
                <a:ea typeface="Times New Roman"/>
                <a:cs typeface="Times New Roman"/>
              </a:defRPr>
            </a:pPr>
            <a:r>
              <a:rPr lang="ru-RU"/>
              <a:t>Образование</a:t>
            </a:r>
          </a:p>
        </c:rich>
      </c:tx>
      <c:layout>
        <c:manualLayout>
          <c:xMode val="edge"/>
          <c:yMode val="edge"/>
          <c:x val="0.40099009900990462"/>
          <c:y val="2.1472392638036842E-2"/>
        </c:manualLayout>
      </c:layout>
      <c:overlay val="0"/>
      <c:spPr>
        <a:noFill/>
        <a:ln w="25392">
          <a:noFill/>
        </a:ln>
      </c:spPr>
    </c:title>
    <c:autoTitleDeleted val="0"/>
    <c:view3D>
      <c:rotX val="23"/>
      <c:hPercent val="59"/>
      <c:rotY val="44"/>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6.4356435643564538E-2"/>
          <c:y val="0.21165644171779413"/>
          <c:w val="0.66831683168318146"/>
          <c:h val="0.56134969325154194"/>
        </c:manualLayout>
      </c:layout>
      <c:bar3DChart>
        <c:barDir val="col"/>
        <c:grouping val="clustered"/>
        <c:varyColors val="0"/>
        <c:ser>
          <c:idx val="0"/>
          <c:order val="0"/>
          <c:tx>
            <c:strRef>
              <c:f>Sheet1!$A$2</c:f>
              <c:strCache>
                <c:ptCount val="1"/>
                <c:pt idx="0">
                  <c:v>2016-2017 уч.год</c:v>
                </c:pt>
              </c:strCache>
            </c:strRef>
          </c:tx>
          <c:spPr>
            <a:solidFill>
              <a:srgbClr val="9999FF"/>
            </a:solidFill>
            <a:ln w="12696">
              <a:solidFill>
                <a:srgbClr val="000000"/>
              </a:solidFill>
              <a:prstDash val="solid"/>
            </a:ln>
          </c:spPr>
          <c:invertIfNegative val="0"/>
          <c:dLbls>
            <c:dLbl>
              <c:idx val="0"/>
              <c:layout>
                <c:manualLayout>
                  <c:x val="1.0526568457302581E-2"/>
                  <c:y val="-2.0439118220674419E-2"/>
                </c:manualLayout>
              </c:layout>
              <c:showLegendKey val="0"/>
              <c:showVal val="1"/>
              <c:showCatName val="0"/>
              <c:showSerName val="0"/>
              <c:showPercent val="0"/>
              <c:showBubbleSize val="0"/>
            </c:dLbl>
            <c:dLbl>
              <c:idx val="2"/>
              <c:layout>
                <c:manualLayout>
                  <c:x val="2.4953065207270801E-2"/>
                  <c:y val="-3.6248947248714899E-2"/>
                </c:manualLayout>
              </c:layout>
              <c:showLegendKey val="0"/>
              <c:showVal val="1"/>
              <c:showCatName val="0"/>
              <c:showSerName val="0"/>
              <c:showPercent val="0"/>
              <c:showBubbleSize val="0"/>
            </c:dLbl>
            <c:spPr>
              <a:noFill/>
              <a:ln w="25392">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3"/>
                <c:pt idx="0">
                  <c:v>высшее</c:v>
                </c:pt>
                <c:pt idx="2">
                  <c:v>среднее спец.</c:v>
                </c:pt>
              </c:strCache>
            </c:strRef>
          </c:cat>
          <c:val>
            <c:numRef>
              <c:f>Sheet1!$B$2:$E$2</c:f>
              <c:numCache>
                <c:formatCode>General</c:formatCode>
                <c:ptCount val="4"/>
                <c:pt idx="0">
                  <c:v>16</c:v>
                </c:pt>
                <c:pt idx="2">
                  <c:v>3</c:v>
                </c:pt>
              </c:numCache>
            </c:numRef>
          </c:val>
        </c:ser>
        <c:ser>
          <c:idx val="1"/>
          <c:order val="1"/>
          <c:tx>
            <c:strRef>
              <c:f>Sheet1!$A$3</c:f>
              <c:strCache>
                <c:ptCount val="1"/>
                <c:pt idx="0">
                  <c:v>2017-2018 уч.год</c:v>
                </c:pt>
              </c:strCache>
            </c:strRef>
          </c:tx>
          <c:spPr>
            <a:solidFill>
              <a:srgbClr val="993366"/>
            </a:solidFill>
            <a:ln w="12696">
              <a:solidFill>
                <a:srgbClr val="000000"/>
              </a:solidFill>
              <a:prstDash val="solid"/>
            </a:ln>
          </c:spPr>
          <c:invertIfNegative val="0"/>
          <c:dLbls>
            <c:dLbl>
              <c:idx val="0"/>
              <c:layout>
                <c:manualLayout>
                  <c:x val="3.5838346731922412E-2"/>
                  <c:y val="-1.6384965768674143E-2"/>
                </c:manualLayout>
              </c:layout>
              <c:showLegendKey val="0"/>
              <c:showVal val="1"/>
              <c:showCatName val="0"/>
              <c:showSerName val="0"/>
              <c:showPercent val="0"/>
              <c:showBubbleSize val="0"/>
            </c:dLbl>
            <c:dLbl>
              <c:idx val="2"/>
              <c:layout>
                <c:manualLayout>
                  <c:x val="2.434400398659731E-2"/>
                  <c:y val="-1.6127834731541221E-2"/>
                </c:manualLayout>
              </c:layout>
              <c:showLegendKey val="0"/>
              <c:showVal val="1"/>
              <c:showCatName val="0"/>
              <c:showSerName val="0"/>
              <c:showPercent val="0"/>
              <c:showBubbleSize val="0"/>
            </c:dLbl>
            <c:spPr>
              <a:noFill/>
              <a:ln w="25392">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3"/>
                <c:pt idx="0">
                  <c:v>высшее</c:v>
                </c:pt>
                <c:pt idx="2">
                  <c:v>среднее спец.</c:v>
                </c:pt>
              </c:strCache>
            </c:strRef>
          </c:cat>
          <c:val>
            <c:numRef>
              <c:f>Sheet1!$B$3:$E$3</c:f>
              <c:numCache>
                <c:formatCode>General</c:formatCode>
                <c:ptCount val="4"/>
                <c:pt idx="0">
                  <c:v>14</c:v>
                </c:pt>
                <c:pt idx="2">
                  <c:v>5</c:v>
                </c:pt>
              </c:numCache>
            </c:numRef>
          </c:val>
        </c:ser>
        <c:ser>
          <c:idx val="2"/>
          <c:order val="2"/>
          <c:tx>
            <c:strRef>
              <c:f>Sheet1!$A$4</c:f>
              <c:strCache>
                <c:ptCount val="1"/>
                <c:pt idx="0">
                  <c:v>2018-2019 уч.год</c:v>
                </c:pt>
              </c:strCache>
            </c:strRef>
          </c:tx>
          <c:spPr>
            <a:solidFill>
              <a:srgbClr val="FFFFCC"/>
            </a:solidFill>
            <a:ln w="12696">
              <a:solidFill>
                <a:srgbClr val="000000"/>
              </a:solidFill>
              <a:prstDash val="solid"/>
            </a:ln>
          </c:spPr>
          <c:invertIfNegative val="0"/>
          <c:dLbls>
            <c:dLbl>
              <c:idx val="0"/>
              <c:layout>
                <c:manualLayout>
                  <c:x val="3.4061091752075001E-2"/>
                  <c:y val="-1.3939536564079104E-2"/>
                </c:manualLayout>
              </c:layout>
              <c:showLegendKey val="0"/>
              <c:showVal val="1"/>
              <c:showCatName val="0"/>
              <c:showSerName val="0"/>
              <c:showPercent val="0"/>
              <c:showBubbleSize val="0"/>
            </c:dLbl>
            <c:dLbl>
              <c:idx val="2"/>
              <c:layout>
                <c:manualLayout>
                  <c:x val="3.5286268370030204E-2"/>
                  <c:y val="-3.6248947248714899E-2"/>
                </c:manualLayout>
              </c:layout>
              <c:showLegendKey val="0"/>
              <c:showVal val="1"/>
              <c:showCatName val="0"/>
              <c:showSerName val="0"/>
              <c:showPercent val="0"/>
              <c:showBubbleSize val="0"/>
            </c:dLbl>
            <c:spPr>
              <a:noFill/>
              <a:ln w="25392">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3"/>
                <c:pt idx="0">
                  <c:v>высшее</c:v>
                </c:pt>
                <c:pt idx="2">
                  <c:v>среднее спец.</c:v>
                </c:pt>
              </c:strCache>
            </c:strRef>
          </c:cat>
          <c:val>
            <c:numRef>
              <c:f>Sheet1!$B$4:$E$4</c:f>
              <c:numCache>
                <c:formatCode>General</c:formatCode>
                <c:ptCount val="4"/>
                <c:pt idx="0">
                  <c:v>13</c:v>
                </c:pt>
                <c:pt idx="2">
                  <c:v>5</c:v>
                </c:pt>
              </c:numCache>
            </c:numRef>
          </c:val>
        </c:ser>
        <c:dLbls>
          <c:showLegendKey val="0"/>
          <c:showVal val="0"/>
          <c:showCatName val="0"/>
          <c:showSerName val="0"/>
          <c:showPercent val="0"/>
          <c:showBubbleSize val="0"/>
        </c:dLbls>
        <c:gapWidth val="150"/>
        <c:gapDepth val="0"/>
        <c:shape val="box"/>
        <c:axId val="312206848"/>
        <c:axId val="312208384"/>
        <c:axId val="0"/>
      </c:bar3DChart>
      <c:catAx>
        <c:axId val="312206848"/>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312208384"/>
        <c:crosses val="autoZero"/>
        <c:auto val="1"/>
        <c:lblAlgn val="ctr"/>
        <c:lblOffset val="100"/>
        <c:tickLblSkip val="1"/>
        <c:tickMarkSkip val="1"/>
        <c:noMultiLvlLbl val="0"/>
      </c:catAx>
      <c:valAx>
        <c:axId val="312208384"/>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425" b="1" i="0" u="none" strike="noStrike" baseline="0">
                <a:solidFill>
                  <a:srgbClr val="000000"/>
                </a:solidFill>
                <a:latin typeface="Calibri"/>
                <a:ea typeface="Calibri"/>
                <a:cs typeface="Calibri"/>
              </a:defRPr>
            </a:pPr>
            <a:endParaRPr lang="ru-RU"/>
          </a:p>
        </c:txPr>
        <c:crossAx val="312206848"/>
        <c:crosses val="autoZero"/>
        <c:crossBetween val="between"/>
      </c:valAx>
      <c:spPr>
        <a:noFill/>
        <a:ln w="25392">
          <a:noFill/>
        </a:ln>
      </c:spPr>
    </c:plotArea>
    <c:legend>
      <c:legendPos val="r"/>
      <c:layout>
        <c:manualLayout>
          <c:xMode val="edge"/>
          <c:yMode val="edge"/>
          <c:x val="0.68328350804152072"/>
          <c:y val="0.25766871165644539"/>
          <c:w val="0.24917487782361078"/>
          <c:h val="0.17236760387115704"/>
        </c:manualLayout>
      </c:layout>
      <c:overlay val="0"/>
      <c:spPr>
        <a:noFill/>
        <a:ln w="3174">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25" b="1" i="0" u="none" strike="noStrike" baseline="0">
          <a:solidFill>
            <a:srgbClr val="000000"/>
          </a:solidFill>
          <a:latin typeface="Calibri"/>
          <a:ea typeface="Calibri"/>
          <a:cs typeface="Calibri"/>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0.4995</cdr:x>
      <cdr:y>0.49525</cdr:y>
    </cdr:from>
    <cdr:to>
      <cdr:x>0.50275</cdr:x>
      <cdr:y>0.553</cdr:y>
    </cdr:to>
    <cdr:sp macro="" textlink="">
      <cdr:nvSpPr>
        <cdr:cNvPr id="1025" name="Text Box 1"/>
        <cdr:cNvSpPr txBox="1">
          <a:spLocks xmlns:a="http://schemas.openxmlformats.org/drawingml/2006/main" noChangeArrowheads="1"/>
        </cdr:cNvSpPr>
      </cdr:nvSpPr>
      <cdr:spPr bwMode="auto">
        <a:xfrm xmlns:a="http://schemas.openxmlformats.org/drawingml/2006/main">
          <a:off x="2864158" y="1386873"/>
          <a:ext cx="18636" cy="161721"/>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8A9F2-ADA3-4948-9964-02BCC76B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152</Pages>
  <Words>32974</Words>
  <Characters>187956</Characters>
  <Application>Microsoft Office Word</Application>
  <DocSecurity>0</DocSecurity>
  <Lines>1566</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220490</CharactersWithSpaces>
  <SharedDoc>false</SharedDoc>
  <HLinks>
    <vt:vector size="66" baseType="variant">
      <vt:variant>
        <vt:i4>3407990</vt:i4>
      </vt:variant>
      <vt:variant>
        <vt:i4>60</vt:i4>
      </vt:variant>
      <vt:variant>
        <vt:i4>0</vt:i4>
      </vt:variant>
      <vt:variant>
        <vt:i4>5</vt:i4>
      </vt:variant>
      <vt:variant>
        <vt:lpwstr>http://vk.com/club98752602</vt:lpwstr>
      </vt:variant>
      <vt:variant>
        <vt:lpwstr/>
      </vt:variant>
      <vt:variant>
        <vt:i4>8323130</vt:i4>
      </vt:variant>
      <vt:variant>
        <vt:i4>57</vt:i4>
      </vt:variant>
      <vt:variant>
        <vt:i4>0</vt:i4>
      </vt:variant>
      <vt:variant>
        <vt:i4>5</vt:i4>
      </vt:variant>
      <vt:variant>
        <vt:lpwstr>http://nsportal.ru/vavilina-natalya-mikhaylovna</vt:lpwstr>
      </vt:variant>
      <vt:variant>
        <vt:lpwstr/>
      </vt:variant>
      <vt:variant>
        <vt:i4>3539061</vt:i4>
      </vt:variant>
      <vt:variant>
        <vt:i4>54</vt:i4>
      </vt:variant>
      <vt:variant>
        <vt:i4>0</vt:i4>
      </vt:variant>
      <vt:variant>
        <vt:i4>5</vt:i4>
      </vt:variant>
      <vt:variant>
        <vt:lpwstr>http://vk.com/club104028836</vt:lpwstr>
      </vt:variant>
      <vt:variant>
        <vt:lpwstr/>
      </vt:variant>
      <vt:variant>
        <vt:i4>3276917</vt:i4>
      </vt:variant>
      <vt:variant>
        <vt:i4>51</vt:i4>
      </vt:variant>
      <vt:variant>
        <vt:i4>0</vt:i4>
      </vt:variant>
      <vt:variant>
        <vt:i4>5</vt:i4>
      </vt:variant>
      <vt:variant>
        <vt:lpwstr>http://vk.com/perspectivapr</vt:lpwstr>
      </vt:variant>
      <vt:variant>
        <vt:lpwstr/>
      </vt:variant>
      <vt:variant>
        <vt:i4>2621548</vt:i4>
      </vt:variant>
      <vt:variant>
        <vt:i4>48</vt:i4>
      </vt:variant>
      <vt:variant>
        <vt:i4>0</vt:i4>
      </vt:variant>
      <vt:variant>
        <vt:i4>5</vt:i4>
      </vt:variant>
      <vt:variant>
        <vt:lpwstr>http://sites.google.com/site/sajtpedagogapsihologa2014</vt:lpwstr>
      </vt:variant>
      <vt:variant>
        <vt:lpwstr/>
      </vt:variant>
      <vt:variant>
        <vt:i4>7734303</vt:i4>
      </vt:variant>
      <vt:variant>
        <vt:i4>45</vt:i4>
      </vt:variant>
      <vt:variant>
        <vt:i4>0</vt:i4>
      </vt:variant>
      <vt:variant>
        <vt:i4>5</vt:i4>
      </vt:variant>
      <vt:variant>
        <vt:lpwstr>http://учительский.сайт/Козел-Елена-Александровна</vt:lpwstr>
      </vt:variant>
      <vt:variant>
        <vt:lpwstr/>
      </vt:variant>
      <vt:variant>
        <vt:i4>6160467</vt:i4>
      </vt:variant>
      <vt:variant>
        <vt:i4>42</vt:i4>
      </vt:variant>
      <vt:variant>
        <vt:i4>0</vt:i4>
      </vt:variant>
      <vt:variant>
        <vt:i4>5</vt:i4>
      </vt:variant>
      <vt:variant>
        <vt:lpwstr>https://vk.com/club104031842</vt:lpwstr>
      </vt:variant>
      <vt:variant>
        <vt:lpwstr/>
      </vt:variant>
      <vt:variant>
        <vt:i4>14</vt:i4>
      </vt:variant>
      <vt:variant>
        <vt:i4>39</vt:i4>
      </vt:variant>
      <vt:variant>
        <vt:i4>0</vt:i4>
      </vt:variant>
      <vt:variant>
        <vt:i4>5</vt:i4>
      </vt:variant>
      <vt:variant>
        <vt:lpwstr>http://stranamasterov.ru/user/308652</vt:lpwstr>
      </vt:variant>
      <vt:variant>
        <vt:lpwstr/>
      </vt:variant>
      <vt:variant>
        <vt:i4>3473532</vt:i4>
      </vt:variant>
      <vt:variant>
        <vt:i4>36</vt:i4>
      </vt:variant>
      <vt:variant>
        <vt:i4>0</vt:i4>
      </vt:variant>
      <vt:variant>
        <vt:i4>5</vt:i4>
      </vt:variant>
      <vt:variant>
        <vt:lpwstr>http://vk.com/club61031218</vt:lpwstr>
      </vt:variant>
      <vt:variant>
        <vt:lpwstr/>
      </vt:variant>
      <vt:variant>
        <vt:i4>2293820</vt:i4>
      </vt:variant>
      <vt:variant>
        <vt:i4>33</vt:i4>
      </vt:variant>
      <vt:variant>
        <vt:i4>0</vt:i4>
      </vt:variant>
      <vt:variant>
        <vt:i4>5</vt:i4>
      </vt:variant>
      <vt:variant>
        <vt:lpwstr>https://infourok.ru/user/sameeva-irina-igorevna</vt:lpwstr>
      </vt:variant>
      <vt:variant>
        <vt:lpwstr/>
      </vt:variant>
      <vt:variant>
        <vt:i4>4980753</vt:i4>
      </vt:variant>
      <vt:variant>
        <vt:i4>30</vt:i4>
      </vt:variant>
      <vt:variant>
        <vt:i4>0</vt:i4>
      </vt:variant>
      <vt:variant>
        <vt:i4>5</vt:i4>
      </vt:variant>
      <vt:variant>
        <vt:lpwstr>http://vk.com/public81649515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Карасева</cp:lastModifiedBy>
  <cp:revision>744</cp:revision>
  <cp:lastPrinted>2021-04-02T12:16:00Z</cp:lastPrinted>
  <dcterms:created xsi:type="dcterms:W3CDTF">2018-07-19T11:59:00Z</dcterms:created>
  <dcterms:modified xsi:type="dcterms:W3CDTF">2021-04-02T12:16:00Z</dcterms:modified>
</cp:coreProperties>
</file>